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71CB1" w14:textId="24F993E4" w:rsidR="00990CFD" w:rsidRPr="00A322CF" w:rsidRDefault="00990CFD" w:rsidP="00990CFD">
      <w:pPr>
        <w:jc w:val="both"/>
        <w:rPr>
          <w:sz w:val="32"/>
          <w:szCs w:val="32"/>
        </w:rPr>
      </w:pPr>
      <w:r>
        <w:rPr>
          <w:sz w:val="32"/>
          <w:szCs w:val="32"/>
        </w:rPr>
        <w:t>Redes neuronales</w:t>
      </w:r>
    </w:p>
    <w:p w14:paraId="2D6920A0" w14:textId="77777777" w:rsidR="00AA0550" w:rsidRDefault="00AA0550" w:rsidP="00990CFD">
      <w:pPr>
        <w:pStyle w:val="Prrafodelista"/>
        <w:numPr>
          <w:ilvl w:val="0"/>
          <w:numId w:val="12"/>
        </w:numPr>
        <w:jc w:val="both"/>
      </w:pPr>
      <w:r>
        <w:t xml:space="preserve">Se basa en la idea de neuronas conectadas entre sí mediante un peso. </w:t>
      </w:r>
    </w:p>
    <w:p w14:paraId="5250467F" w14:textId="310F2772" w:rsidR="00AA0550" w:rsidRDefault="00AA0550" w:rsidP="00AA0550">
      <w:pPr>
        <w:pStyle w:val="Prrafodelista"/>
        <w:numPr>
          <w:ilvl w:val="1"/>
          <w:numId w:val="12"/>
        </w:numPr>
        <w:jc w:val="both"/>
      </w:pPr>
      <w:r w:rsidRPr="00AA0550">
        <w:t xml:space="preserve">El peso de la </w:t>
      </w:r>
      <w:r w:rsidRPr="00AA0550">
        <w:t>conexión</w:t>
      </w:r>
      <w:r w:rsidRPr="00AA0550">
        <w:t xml:space="preserve"> entre dos neuronas tiende a aumentar cuando se activan </w:t>
      </w:r>
      <w:r>
        <w:t>simultáneamente (regla de Hebb).</w:t>
      </w:r>
    </w:p>
    <w:p w14:paraId="0A9BDF0A" w14:textId="5CE82E97" w:rsidR="00990CFD" w:rsidRDefault="00990CFD" w:rsidP="00990CFD">
      <w:pPr>
        <w:pStyle w:val="Prrafodelista"/>
        <w:numPr>
          <w:ilvl w:val="0"/>
          <w:numId w:val="12"/>
        </w:numPr>
        <w:jc w:val="both"/>
      </w:pPr>
      <w:r>
        <w:t>Formadas por una capa de entrada con J neuronas</w:t>
      </w:r>
      <w:r w:rsidR="00780DB1">
        <w:t xml:space="preserve"> (número de características generalmente)</w:t>
      </w:r>
      <w:r>
        <w:t>, H capas ocultas con P neuronas cada capa y una capa de salida con O neuronas</w:t>
      </w:r>
      <w:r w:rsidR="00780DB1">
        <w:t xml:space="preserve"> (número de clases o valor predicho)</w:t>
      </w:r>
      <w:r>
        <w:t>.</w:t>
      </w:r>
    </w:p>
    <w:p w14:paraId="5271F19F" w14:textId="5203F497" w:rsidR="00990CFD" w:rsidRDefault="00780DB1" w:rsidP="00E83BBB">
      <w:pPr>
        <w:pStyle w:val="Prrafodelista"/>
        <w:numPr>
          <w:ilvl w:val="0"/>
          <w:numId w:val="12"/>
        </w:numPr>
        <w:jc w:val="both"/>
      </w:pPr>
      <w:r>
        <w:t>Cada neurona (sin contar las de entrada) tiene asociado unos pesos a las entradas que reciben, W.</w:t>
      </w:r>
    </w:p>
    <w:p w14:paraId="6E759439" w14:textId="77777777" w:rsidR="00B626F7" w:rsidRDefault="00A46AB6" w:rsidP="00E83BBB">
      <w:pPr>
        <w:pStyle w:val="Prrafodelista"/>
        <w:numPr>
          <w:ilvl w:val="0"/>
          <w:numId w:val="12"/>
        </w:numPr>
        <w:jc w:val="both"/>
      </w:pPr>
      <w:r>
        <w:t xml:space="preserve">Las funciones de activación de las neuronas pueden ser: lineal, sigmoide, </w:t>
      </w:r>
      <w:proofErr w:type="spellStart"/>
      <w:r>
        <w:t>softmax</w:t>
      </w:r>
      <w:proofErr w:type="spellEnd"/>
      <w:r>
        <w:t xml:space="preserve">, </w:t>
      </w:r>
      <w:proofErr w:type="spellStart"/>
      <w:r>
        <w:t>ReLU</w:t>
      </w:r>
      <w:proofErr w:type="spellEnd"/>
      <w:r>
        <w:t xml:space="preserve">, </w:t>
      </w:r>
      <w:proofErr w:type="spellStart"/>
      <w:r>
        <w:t>tanh</w:t>
      </w:r>
      <w:proofErr w:type="spellEnd"/>
      <w:r>
        <w:t xml:space="preserve">. </w:t>
      </w:r>
    </w:p>
    <w:p w14:paraId="167090B6" w14:textId="77777777" w:rsidR="00B626F7" w:rsidRDefault="00A46AB6" w:rsidP="00B626F7">
      <w:pPr>
        <w:pStyle w:val="Prrafodelista"/>
        <w:numPr>
          <w:ilvl w:val="1"/>
          <w:numId w:val="12"/>
        </w:numPr>
        <w:jc w:val="both"/>
      </w:pPr>
      <w:r>
        <w:t xml:space="preserve">En capas internas se usa principalmente </w:t>
      </w:r>
      <w:proofErr w:type="spellStart"/>
      <w:r>
        <w:t>ReLU</w:t>
      </w:r>
      <w:proofErr w:type="spellEnd"/>
      <w:r>
        <w:t xml:space="preserve">, </w:t>
      </w:r>
    </w:p>
    <w:p w14:paraId="6A6FE1FC" w14:textId="77777777" w:rsidR="00B626F7" w:rsidRDefault="00B626F7" w:rsidP="00B626F7">
      <w:pPr>
        <w:pStyle w:val="Prrafodelista"/>
        <w:numPr>
          <w:ilvl w:val="1"/>
          <w:numId w:val="12"/>
        </w:numPr>
        <w:jc w:val="both"/>
      </w:pPr>
      <w:r>
        <w:t>E</w:t>
      </w:r>
      <w:r w:rsidR="00A46AB6">
        <w:t>n capas de salida se usa</w:t>
      </w:r>
      <w:r>
        <w:t>:</w:t>
      </w:r>
    </w:p>
    <w:p w14:paraId="6A083057" w14:textId="5B845BE1" w:rsidR="00B626F7" w:rsidRDefault="00B626F7" w:rsidP="00B626F7">
      <w:pPr>
        <w:pStyle w:val="Prrafodelista"/>
        <w:numPr>
          <w:ilvl w:val="2"/>
          <w:numId w:val="12"/>
        </w:numPr>
        <w:jc w:val="both"/>
      </w:pPr>
      <w:r>
        <w:t>Lineal para regresión.</w:t>
      </w:r>
      <w:r w:rsidR="003F67BE">
        <w:t xml:space="preserve"> Si se quiere solo salidas positivas </w:t>
      </w:r>
      <w:proofErr w:type="spellStart"/>
      <w:r w:rsidR="003F67BE">
        <w:t>ReLU</w:t>
      </w:r>
      <w:proofErr w:type="spellEnd"/>
      <w:r w:rsidR="003F67BE">
        <w:t>.</w:t>
      </w:r>
    </w:p>
    <w:p w14:paraId="67A767D4" w14:textId="6A78F365" w:rsidR="00AA58FD" w:rsidRDefault="00AA58FD" w:rsidP="00AA58FD">
      <w:pPr>
        <w:pStyle w:val="Prrafodelista"/>
        <w:numPr>
          <w:ilvl w:val="2"/>
          <w:numId w:val="12"/>
        </w:numPr>
        <w:jc w:val="both"/>
      </w:pPr>
      <w:r>
        <w:t xml:space="preserve">Sigmoide o logística. </w:t>
      </w:r>
      <w:r>
        <w:t xml:space="preserve">Clasificación binaria y clasificación </w:t>
      </w:r>
      <w:proofErr w:type="spellStart"/>
      <w:r>
        <w:t>multisalida</w:t>
      </w:r>
      <w:proofErr w:type="spellEnd"/>
      <w:r>
        <w:t xml:space="preserve"> (más de una etiqueta predicha) sin exclusividad.</w:t>
      </w:r>
    </w:p>
    <w:p w14:paraId="77F47CC1" w14:textId="43E4B38B" w:rsidR="00AA58FD" w:rsidRDefault="00B626F7" w:rsidP="00B626F7">
      <w:pPr>
        <w:pStyle w:val="Prrafodelista"/>
        <w:numPr>
          <w:ilvl w:val="2"/>
          <w:numId w:val="12"/>
        </w:numPr>
        <w:jc w:val="both"/>
      </w:pPr>
      <w:proofErr w:type="spellStart"/>
      <w:r>
        <w:t>S</w:t>
      </w:r>
      <w:r w:rsidR="00A46AB6">
        <w:t>oftmax</w:t>
      </w:r>
      <w:proofErr w:type="spellEnd"/>
      <w:r>
        <w:t xml:space="preserve">. </w:t>
      </w:r>
      <w:r w:rsidR="00AA58FD">
        <w:t>Cuando las clases son excluyentes entre sí, ya sea con una sola salida o varias.</w:t>
      </w:r>
    </w:p>
    <w:p w14:paraId="27F6E118" w14:textId="0CE5B149" w:rsidR="00916837" w:rsidRDefault="00916837" w:rsidP="00916837">
      <w:pPr>
        <w:pStyle w:val="Prrafodelista"/>
        <w:numPr>
          <w:ilvl w:val="0"/>
          <w:numId w:val="12"/>
        </w:numPr>
        <w:jc w:val="both"/>
      </w:pPr>
      <w:r>
        <w:t>Complejidad del entrenamiento: O(</w:t>
      </w:r>
      <w:proofErr w:type="spellStart"/>
      <w:r>
        <w:t>i·n</w:t>
      </w:r>
      <w:proofErr w:type="spellEnd"/>
      <w:r>
        <w:t>·(</w:t>
      </w:r>
      <w:proofErr w:type="spellStart"/>
      <w:r>
        <w:t>m·J</w:t>
      </w:r>
      <w:proofErr w:type="spellEnd"/>
      <w:r>
        <w:t>+(H-</w:t>
      </w:r>
      <w:proofErr w:type="gramStart"/>
      <w:r>
        <w:t>1)·</w:t>
      </w:r>
      <w:proofErr w:type="gramEnd"/>
      <w:r>
        <w:t>H</w:t>
      </w:r>
      <w:r>
        <w:rPr>
          <w:vertAlign w:val="superscript"/>
        </w:rPr>
        <w:t>2</w:t>
      </w:r>
      <w:r>
        <w:t>+H·O))</w:t>
      </w:r>
    </w:p>
    <w:p w14:paraId="57E725CB" w14:textId="0D5A5128" w:rsidR="00780DB1" w:rsidRDefault="00AA58FD" w:rsidP="00E83BBB">
      <w:pPr>
        <w:pStyle w:val="Prrafodelista"/>
        <w:numPr>
          <w:ilvl w:val="0"/>
          <w:numId w:val="12"/>
        </w:numPr>
        <w:jc w:val="both"/>
      </w:pPr>
      <w:proofErr w:type="spellStart"/>
      <w:r>
        <w:t>Hiperperámetros</w:t>
      </w:r>
      <w:proofErr w:type="spellEnd"/>
      <w:r>
        <w:t>: número de capas ocultas, número de neuronas, función de activación en las capas ocultas y de salida</w:t>
      </w:r>
      <w:r w:rsidR="00AA0550">
        <w:t>, ratio de aprendizaje</w:t>
      </w:r>
    </w:p>
    <w:p w14:paraId="0E729077" w14:textId="33B568E7" w:rsidR="0034229D" w:rsidRDefault="0034229D" w:rsidP="00E83BBB">
      <w:pPr>
        <w:pStyle w:val="Prrafodelista"/>
        <w:numPr>
          <w:ilvl w:val="0"/>
          <w:numId w:val="12"/>
        </w:numPr>
        <w:jc w:val="both"/>
      </w:pPr>
      <w:r>
        <w:t>Descenso del gradiente para entrenar las redes.</w:t>
      </w:r>
    </w:p>
    <w:p w14:paraId="2717BDD7" w14:textId="7E43E979" w:rsidR="0034229D" w:rsidRDefault="00AA0550" w:rsidP="0034229D">
      <w:pPr>
        <w:pStyle w:val="Prrafodelista"/>
        <w:numPr>
          <w:ilvl w:val="1"/>
          <w:numId w:val="12"/>
        </w:numPr>
        <w:jc w:val="both"/>
      </w:pPr>
      <w:r>
        <w:t>Es el algoritmo usado para el entrenamiento de las redes neuronales. Consiste en recalcular los pesos que conforman las conexiones entre las neuronas de la red usando el error obtenido entre la salida y el valor esperado, pasando este error desde la capa de salida hasta la capa de entrada</w:t>
      </w:r>
      <w:r w:rsidR="00481AC2">
        <w:t>.</w:t>
      </w:r>
    </w:p>
    <w:p w14:paraId="2B75F4FE" w14:textId="697D6599" w:rsidR="006602AA" w:rsidRDefault="00481AC2" w:rsidP="00481AC2">
      <w:pPr>
        <w:pStyle w:val="Prrafodelista"/>
        <w:numPr>
          <w:ilvl w:val="1"/>
          <w:numId w:val="12"/>
        </w:numPr>
        <w:jc w:val="both"/>
      </w:pPr>
      <w:r>
        <w:t xml:space="preserve">Para medir que tan mal está prediciendo el modelo se usa una función de pérdida o costo. </w:t>
      </w:r>
      <w:r w:rsidR="006602AA">
        <w:t>En regresión se suele usar el MSE o el MAE, según se quiera que los valores atípicos tengan más o menos importancia. En clasificación se usa la entropía cruzada.</w:t>
      </w:r>
    </w:p>
    <w:p w14:paraId="248053BF" w14:textId="67EA8825" w:rsidR="00481AC2" w:rsidRDefault="00481AC2" w:rsidP="00481AC2">
      <w:pPr>
        <w:pStyle w:val="Prrafodelista"/>
        <w:numPr>
          <w:ilvl w:val="1"/>
          <w:numId w:val="12"/>
        </w:numPr>
        <w:jc w:val="both"/>
      </w:pPr>
      <w:r>
        <w:t>El objetivo del algoritmo es minimizar esta función de pérdida. El gradiente de la función es la derivada parcial de dicha función en función de cada una de las características de los datos. La evaluación de una instancia en el gradiente indicará haciendo donde debe moverse para que la función aumente, por lo que el algoritmo se mueve en dirección contraria, haciendo que el gradiente disminuya hasta un mínimo. Es posible que existan más de un mínimo: muchos locales y uno global.</w:t>
      </w:r>
    </w:p>
    <w:p w14:paraId="681829BB" w14:textId="5002BB33" w:rsidR="00481AC2" w:rsidRDefault="00481AC2" w:rsidP="00481AC2">
      <w:pPr>
        <w:pStyle w:val="Prrafodelista"/>
        <w:numPr>
          <w:ilvl w:val="1"/>
          <w:numId w:val="12"/>
        </w:numPr>
        <w:jc w:val="both"/>
      </w:pPr>
      <w:r>
        <w:lastRenderedPageBreak/>
        <w:t>Este algoritmo no asegura siempre la convergencia, aunque generalmente sí</w:t>
      </w:r>
      <w:r w:rsidR="006602AA">
        <w:t>.</w:t>
      </w:r>
    </w:p>
    <w:p w14:paraId="74AE3F7B" w14:textId="77777777" w:rsidR="006602AA" w:rsidRDefault="006602AA" w:rsidP="00481AC2">
      <w:pPr>
        <w:pStyle w:val="Prrafodelista"/>
        <w:numPr>
          <w:ilvl w:val="1"/>
          <w:numId w:val="12"/>
        </w:numPr>
        <w:jc w:val="both"/>
      </w:pPr>
      <w:r>
        <w:t xml:space="preserve">Los </w:t>
      </w:r>
      <w:proofErr w:type="spellStart"/>
      <w:r>
        <w:t>hiperparámetros</w:t>
      </w:r>
      <w:proofErr w:type="spellEnd"/>
      <w:r>
        <w:t xml:space="preserve"> sería: </w:t>
      </w:r>
    </w:p>
    <w:p w14:paraId="591B24D0" w14:textId="25637C8F" w:rsidR="006602AA" w:rsidRDefault="006602AA" w:rsidP="006602AA">
      <w:pPr>
        <w:pStyle w:val="Prrafodelista"/>
        <w:numPr>
          <w:ilvl w:val="2"/>
          <w:numId w:val="12"/>
        </w:numPr>
        <w:jc w:val="both"/>
      </w:pPr>
      <w:r>
        <w:t xml:space="preserve">tasa de aprendizaje: en función del valor tardará más (valor muy pequeño) o menos (valor grande). Si es demasiado grande es posible que no </w:t>
      </w:r>
      <w:proofErr w:type="spellStart"/>
      <w:r>
        <w:t>converga</w:t>
      </w:r>
      <w:proofErr w:type="spellEnd"/>
      <w:r>
        <w:t>.</w:t>
      </w:r>
    </w:p>
    <w:p w14:paraId="5FBC602E" w14:textId="6449E676" w:rsidR="006602AA" w:rsidRDefault="006602AA" w:rsidP="006602AA">
      <w:pPr>
        <w:pStyle w:val="Prrafodelista"/>
        <w:numPr>
          <w:ilvl w:val="2"/>
          <w:numId w:val="12"/>
        </w:numPr>
        <w:jc w:val="both"/>
      </w:pPr>
      <w:r>
        <w:t xml:space="preserve">Número de iteraciones para la búsqueda: cuantas veces se va a realizar el algoritmo para buscar </w:t>
      </w:r>
      <w:r w:rsidR="004F0BA1">
        <w:t>el mínimo. Un número demasiado pequeño puede provocar que no se llegue al mínimo.</w:t>
      </w:r>
    </w:p>
    <w:p w14:paraId="6628B991" w14:textId="1F68902B" w:rsidR="004F0BA1" w:rsidRDefault="004F0BA1" w:rsidP="006602AA">
      <w:pPr>
        <w:pStyle w:val="Prrafodelista"/>
        <w:numPr>
          <w:ilvl w:val="2"/>
          <w:numId w:val="12"/>
        </w:numPr>
        <w:jc w:val="both"/>
      </w:pPr>
      <w:r>
        <w:t>Tamaño del lote en caso de que la implementación lo requiera.</w:t>
      </w:r>
    </w:p>
    <w:p w14:paraId="1A901ADE" w14:textId="33D2CC7A" w:rsidR="006602AA" w:rsidRDefault="004F0BA1" w:rsidP="00481AC2">
      <w:pPr>
        <w:pStyle w:val="Prrafodelista"/>
        <w:numPr>
          <w:ilvl w:val="1"/>
          <w:numId w:val="12"/>
        </w:numPr>
        <w:jc w:val="both"/>
      </w:pPr>
      <w:r>
        <w:t>Los principales problemas son varios:</w:t>
      </w:r>
    </w:p>
    <w:p w14:paraId="185BCA47" w14:textId="3FFCAEC5" w:rsidR="004F0BA1" w:rsidRDefault="004F0BA1" w:rsidP="004F0BA1">
      <w:pPr>
        <w:pStyle w:val="Prrafodelista"/>
        <w:numPr>
          <w:ilvl w:val="2"/>
          <w:numId w:val="12"/>
        </w:numPr>
        <w:jc w:val="both"/>
      </w:pPr>
      <w:r>
        <w:t>Los mínimos locales</w:t>
      </w:r>
    </w:p>
    <w:p w14:paraId="5C33EDF5" w14:textId="77EBD614" w:rsidR="004F0BA1" w:rsidRDefault="004F0BA1" w:rsidP="004F0BA1">
      <w:pPr>
        <w:pStyle w:val="Prrafodelista"/>
        <w:numPr>
          <w:ilvl w:val="2"/>
          <w:numId w:val="12"/>
        </w:numPr>
        <w:jc w:val="both"/>
      </w:pPr>
      <w:r>
        <w:t>Los puntos sillas. No es un mínimo, pero la derivada es cero (parte superior de una silla de montar).</w:t>
      </w:r>
    </w:p>
    <w:p w14:paraId="3F505200" w14:textId="6114C869" w:rsidR="004F0BA1" w:rsidRDefault="004F0BA1" w:rsidP="004F0BA1">
      <w:pPr>
        <w:pStyle w:val="Prrafodelista"/>
        <w:numPr>
          <w:ilvl w:val="2"/>
          <w:numId w:val="12"/>
        </w:numPr>
        <w:jc w:val="both"/>
      </w:pPr>
      <w:r>
        <w:t>Gradientes muy grandes, se disparan los pesos, o gradientes muy pequeños y el algoritmo deja de aprender (</w:t>
      </w:r>
      <w:proofErr w:type="spellStart"/>
      <w:r>
        <w:t>estacamiento</w:t>
      </w:r>
      <w:proofErr w:type="spellEnd"/>
      <w:r>
        <w:t>).</w:t>
      </w:r>
    </w:p>
    <w:p w14:paraId="00EA2D4B" w14:textId="751E13AA" w:rsidR="004F0BA1" w:rsidRDefault="004F0BA1" w:rsidP="004F0BA1">
      <w:pPr>
        <w:pStyle w:val="Prrafodelista"/>
        <w:numPr>
          <w:ilvl w:val="1"/>
          <w:numId w:val="12"/>
        </w:numPr>
        <w:jc w:val="both"/>
      </w:pPr>
      <w:r>
        <w:t>Hay diferentes implementaciones:</w:t>
      </w:r>
    </w:p>
    <w:p w14:paraId="472B1EB2" w14:textId="49B47CEB" w:rsidR="004F0BA1" w:rsidRDefault="004F0BA1" w:rsidP="004F0BA1">
      <w:pPr>
        <w:pStyle w:val="Prrafodelista"/>
        <w:numPr>
          <w:ilvl w:val="2"/>
          <w:numId w:val="12"/>
        </w:numPr>
        <w:jc w:val="both"/>
      </w:pPr>
      <w:r>
        <w:t xml:space="preserve">Por lote: se usan todos los datos para la actualización de los pesos. Es muy lento en grandes </w:t>
      </w:r>
      <w:proofErr w:type="spellStart"/>
      <w:r>
        <w:t>datasets</w:t>
      </w:r>
      <w:proofErr w:type="spellEnd"/>
      <w:r>
        <w:t>, aunque es estable y converge suavemente.</w:t>
      </w:r>
    </w:p>
    <w:p w14:paraId="42A85764" w14:textId="423AE0E9" w:rsidR="004F0BA1" w:rsidRDefault="004F0BA1" w:rsidP="004F0BA1">
      <w:pPr>
        <w:pStyle w:val="Prrafodelista"/>
        <w:numPr>
          <w:ilvl w:val="2"/>
          <w:numId w:val="12"/>
        </w:numPr>
        <w:jc w:val="both"/>
      </w:pPr>
      <w:r>
        <w:t>Estocástico: se usa solo una instancia para calcular las actualizaciones. Es rapidísimo, pero puede saltarse algún mínimo o incluso oscilar mucho y tardar muchísimo en llegar al mínimo (incluso pudiendo no llegar).</w:t>
      </w:r>
    </w:p>
    <w:p w14:paraId="2717DE28" w14:textId="75F12004" w:rsidR="004F0BA1" w:rsidRDefault="004F0BA1" w:rsidP="004F0BA1">
      <w:pPr>
        <w:pStyle w:val="Prrafodelista"/>
        <w:numPr>
          <w:ilvl w:val="2"/>
          <w:numId w:val="12"/>
        </w:numPr>
        <w:jc w:val="both"/>
      </w:pPr>
      <w:proofErr w:type="spellStart"/>
      <w:r>
        <w:t>Mini-batch</w:t>
      </w:r>
      <w:proofErr w:type="spellEnd"/>
      <w:r>
        <w:t>: usando un pequeño subconjunto de los datos para actualizar los datos. Es un equilibrio entre los dos anteriores, pero requiere seleccionar correctamente el tamaño del lote.</w:t>
      </w:r>
    </w:p>
    <w:p w14:paraId="4313B3F5" w14:textId="246E43E7" w:rsidR="00A30DF4" w:rsidRDefault="00A30DF4">
      <w:r>
        <w:br w:type="page"/>
      </w:r>
    </w:p>
    <w:p w14:paraId="5D6F45EE" w14:textId="7C4BFFA9" w:rsidR="00A322CF" w:rsidRPr="00A322CF" w:rsidRDefault="001E4214" w:rsidP="00E83BBB">
      <w:pPr>
        <w:jc w:val="both"/>
        <w:rPr>
          <w:sz w:val="32"/>
          <w:szCs w:val="32"/>
        </w:rPr>
      </w:pPr>
      <w:r w:rsidRPr="00A322CF">
        <w:rPr>
          <w:sz w:val="32"/>
          <w:szCs w:val="32"/>
        </w:rPr>
        <w:lastRenderedPageBreak/>
        <w:t>Algoritmo de clasificación</w:t>
      </w:r>
    </w:p>
    <w:p w14:paraId="2DE5D6EC" w14:textId="77777777" w:rsidR="00AC482B" w:rsidRDefault="001E4214" w:rsidP="001E4214">
      <w:pPr>
        <w:pStyle w:val="Prrafodelista"/>
        <w:numPr>
          <w:ilvl w:val="0"/>
          <w:numId w:val="11"/>
        </w:numPr>
        <w:jc w:val="both"/>
      </w:pPr>
      <w:proofErr w:type="spellStart"/>
      <w:r w:rsidRPr="00D067E9">
        <w:rPr>
          <w:b/>
          <w:bCs/>
        </w:rPr>
        <w:t>Naive</w:t>
      </w:r>
      <w:proofErr w:type="spellEnd"/>
      <w:r w:rsidRPr="00D067E9">
        <w:rPr>
          <w:b/>
          <w:bCs/>
        </w:rPr>
        <w:t xml:space="preserve"> Bayes</w:t>
      </w:r>
      <w:r>
        <w:t>.</w:t>
      </w:r>
      <w:r w:rsidR="00D067E9">
        <w:t xml:space="preserve"> </w:t>
      </w:r>
    </w:p>
    <w:p w14:paraId="45DC1D0A" w14:textId="77777777" w:rsidR="00AC482B" w:rsidRPr="00A322CF" w:rsidRDefault="00AC482B" w:rsidP="00AC482B">
      <w:pPr>
        <w:pStyle w:val="Prrafodelista"/>
        <w:numPr>
          <w:ilvl w:val="1"/>
          <w:numId w:val="11"/>
        </w:numPr>
        <w:jc w:val="both"/>
      </w:pPr>
      <w:r w:rsidRPr="00A322CF">
        <w:t xml:space="preserve">Aprendizaje supervisado. </w:t>
      </w:r>
    </w:p>
    <w:p w14:paraId="3600317A" w14:textId="06C06990" w:rsidR="00A322CF" w:rsidRPr="00A322CF" w:rsidRDefault="00A322CF" w:rsidP="00AC482B">
      <w:pPr>
        <w:pStyle w:val="Prrafodelista"/>
        <w:numPr>
          <w:ilvl w:val="1"/>
          <w:numId w:val="11"/>
        </w:numPr>
        <w:jc w:val="both"/>
      </w:pPr>
      <w:r w:rsidRPr="00A322CF">
        <w:t>Aprendizaje basado en modelo: aprende las probabilidades de cada clase y las condicionadas de cada característica por clase.</w:t>
      </w:r>
    </w:p>
    <w:p w14:paraId="0D401F38" w14:textId="6F83FFFB" w:rsidR="00AC482B" w:rsidRDefault="00D067E9" w:rsidP="00AC482B">
      <w:pPr>
        <w:pStyle w:val="Prrafodelista"/>
        <w:numPr>
          <w:ilvl w:val="1"/>
          <w:numId w:val="11"/>
        </w:numPr>
        <w:jc w:val="both"/>
      </w:pPr>
      <w:r w:rsidRPr="00A322CF">
        <w:t>Asume que las características de los datos son independientes entre</w:t>
      </w:r>
      <w:r>
        <w:t xml:space="preserve"> ellas. </w:t>
      </w:r>
    </w:p>
    <w:p w14:paraId="75EA9462" w14:textId="77777777" w:rsidR="00AC482B" w:rsidRDefault="00D067E9" w:rsidP="00AC482B">
      <w:pPr>
        <w:pStyle w:val="Prrafodelista"/>
        <w:numPr>
          <w:ilvl w:val="1"/>
          <w:numId w:val="11"/>
        </w:numPr>
        <w:jc w:val="both"/>
      </w:pPr>
      <w:r>
        <w:t xml:space="preserve">Buen clasificador, pero mal estimador. </w:t>
      </w:r>
    </w:p>
    <w:p w14:paraId="60B47FC2" w14:textId="6FFA71BF" w:rsidR="001E4214" w:rsidRDefault="00D067E9" w:rsidP="00AC482B">
      <w:pPr>
        <w:pStyle w:val="Prrafodelista"/>
        <w:numPr>
          <w:ilvl w:val="1"/>
          <w:numId w:val="11"/>
        </w:numPr>
        <w:jc w:val="both"/>
      </w:pPr>
      <w:r>
        <w:t xml:space="preserve">Requiere pocos datos para generar las estimaciones. </w:t>
      </w:r>
    </w:p>
    <w:p w14:paraId="7F920388" w14:textId="77777777" w:rsidR="00AC482B" w:rsidRDefault="00AC482B" w:rsidP="00AC482B">
      <w:pPr>
        <w:pStyle w:val="Prrafodelista"/>
        <w:numPr>
          <w:ilvl w:val="1"/>
          <w:numId w:val="11"/>
        </w:numPr>
        <w:jc w:val="both"/>
      </w:pPr>
      <w:r>
        <w:t xml:space="preserve">No tiene </w:t>
      </w:r>
      <w:proofErr w:type="spellStart"/>
      <w:r>
        <w:t>hiperparámetros</w:t>
      </w:r>
      <w:proofErr w:type="spellEnd"/>
      <w:r>
        <w:t xml:space="preserve"> que afinar.</w:t>
      </w:r>
    </w:p>
    <w:p w14:paraId="15DDF879" w14:textId="31B41332" w:rsidR="00AC482B" w:rsidRDefault="00AC482B" w:rsidP="00AC482B">
      <w:pPr>
        <w:pStyle w:val="Prrafodelista"/>
        <w:numPr>
          <w:ilvl w:val="1"/>
          <w:numId w:val="11"/>
        </w:numPr>
        <w:jc w:val="both"/>
      </w:pPr>
      <w:r>
        <w:t>Complejidad</w:t>
      </w:r>
      <w:r w:rsidR="0034229D">
        <w:t xml:space="preserve"> de entrenamiento</w:t>
      </w:r>
      <w:r>
        <w:t>: O(nm), con n el número de instancias y m las características.</w:t>
      </w:r>
    </w:p>
    <w:p w14:paraId="17DD29B9" w14:textId="57C1ED65" w:rsidR="0034229D" w:rsidRDefault="0034229D" w:rsidP="00AC482B">
      <w:pPr>
        <w:pStyle w:val="Prrafodelista"/>
        <w:numPr>
          <w:ilvl w:val="1"/>
          <w:numId w:val="11"/>
        </w:numPr>
        <w:jc w:val="both"/>
      </w:pPr>
      <w:r>
        <w:t>Complejidad de inferencia: O(dm), con d el número de clases. Muy rápido.</w:t>
      </w:r>
    </w:p>
    <w:p w14:paraId="460B08EB" w14:textId="6C295C66" w:rsidR="001E4214" w:rsidRDefault="00D067E9" w:rsidP="00D067E9">
      <w:pPr>
        <w:pStyle w:val="Prrafodelista"/>
        <w:numPr>
          <w:ilvl w:val="1"/>
          <w:numId w:val="11"/>
        </w:numPr>
        <w:jc w:val="both"/>
      </w:pPr>
      <w:r>
        <w:t>Submodelos según la distribución asumida:</w:t>
      </w:r>
    </w:p>
    <w:p w14:paraId="3F3406C3" w14:textId="6F3BF63C" w:rsidR="00D067E9" w:rsidRDefault="00D067E9" w:rsidP="00D067E9">
      <w:pPr>
        <w:pStyle w:val="Prrafodelista"/>
        <w:numPr>
          <w:ilvl w:val="2"/>
          <w:numId w:val="11"/>
        </w:numPr>
        <w:jc w:val="both"/>
      </w:pPr>
      <w:r w:rsidRPr="00D067E9">
        <w:rPr>
          <w:b/>
          <w:bCs/>
        </w:rPr>
        <w:t>Gaussian Naive Bayes</w:t>
      </w:r>
      <w:r>
        <w:t>.</w:t>
      </w:r>
    </w:p>
    <w:p w14:paraId="263C3D39" w14:textId="6C76D652" w:rsidR="00D067E9" w:rsidRDefault="00D067E9" w:rsidP="00D067E9">
      <w:pPr>
        <w:pStyle w:val="Prrafodelista"/>
        <w:numPr>
          <w:ilvl w:val="2"/>
          <w:numId w:val="11"/>
        </w:numPr>
        <w:jc w:val="both"/>
      </w:pPr>
      <w:r w:rsidRPr="00D067E9">
        <w:rPr>
          <w:b/>
          <w:bCs/>
        </w:rPr>
        <w:t xml:space="preserve">Multinomial </w:t>
      </w:r>
      <w:proofErr w:type="spellStart"/>
      <w:r w:rsidRPr="00D067E9">
        <w:rPr>
          <w:b/>
          <w:bCs/>
        </w:rPr>
        <w:t>Naive</w:t>
      </w:r>
      <w:proofErr w:type="spellEnd"/>
      <w:r w:rsidRPr="00D067E9">
        <w:rPr>
          <w:b/>
          <w:bCs/>
        </w:rPr>
        <w:t xml:space="preserve"> Bayes</w:t>
      </w:r>
      <w:r>
        <w:t xml:space="preserve">. </w:t>
      </w:r>
      <w:r w:rsidR="00A322CF">
        <w:t>Usado en clasificación de textos</w:t>
      </w:r>
      <w:r w:rsidR="00B81A40">
        <w:t>, ya que es apropiado para características que representan un conteo.</w:t>
      </w:r>
    </w:p>
    <w:p w14:paraId="3BAB04FE" w14:textId="179044F1" w:rsidR="00D067E9" w:rsidRDefault="00D067E9" w:rsidP="00D067E9">
      <w:pPr>
        <w:pStyle w:val="Prrafodelista"/>
        <w:numPr>
          <w:ilvl w:val="2"/>
          <w:numId w:val="11"/>
        </w:numPr>
        <w:jc w:val="both"/>
      </w:pPr>
      <w:proofErr w:type="spellStart"/>
      <w:r w:rsidRPr="00D067E9">
        <w:rPr>
          <w:b/>
          <w:bCs/>
        </w:rPr>
        <w:t>Complement</w:t>
      </w:r>
      <w:proofErr w:type="spellEnd"/>
      <w:r w:rsidRPr="00D067E9">
        <w:rPr>
          <w:b/>
          <w:bCs/>
        </w:rPr>
        <w:t xml:space="preserve"> </w:t>
      </w:r>
      <w:proofErr w:type="spellStart"/>
      <w:r w:rsidRPr="00D067E9">
        <w:rPr>
          <w:b/>
          <w:bCs/>
        </w:rPr>
        <w:t>Naive</w:t>
      </w:r>
      <w:proofErr w:type="spellEnd"/>
      <w:r w:rsidRPr="00D067E9">
        <w:rPr>
          <w:b/>
          <w:bCs/>
        </w:rPr>
        <w:t xml:space="preserve"> Bayes</w:t>
      </w:r>
      <w:r>
        <w:t xml:space="preserve">. Adaptación del multinomial especialmente bueno para datos desbalanceados. </w:t>
      </w:r>
      <w:r w:rsidR="00A322CF">
        <w:t xml:space="preserve">Mejor que MNB </w:t>
      </w:r>
      <w:r>
        <w:t>para clasificación de textos.</w:t>
      </w:r>
    </w:p>
    <w:p w14:paraId="0808FB01" w14:textId="05645518" w:rsidR="00D067E9" w:rsidRDefault="00D067E9" w:rsidP="00D067E9">
      <w:pPr>
        <w:pStyle w:val="Prrafodelista"/>
        <w:numPr>
          <w:ilvl w:val="2"/>
          <w:numId w:val="11"/>
        </w:numPr>
        <w:jc w:val="both"/>
      </w:pPr>
      <w:r>
        <w:rPr>
          <w:b/>
          <w:bCs/>
        </w:rPr>
        <w:t>Bernoulli Naive Bayes</w:t>
      </w:r>
      <w:r w:rsidRPr="00D067E9">
        <w:t>.</w:t>
      </w:r>
      <w:r>
        <w:t xml:space="preserve"> Todas las características de los datos deben ser binarias.</w:t>
      </w:r>
    </w:p>
    <w:p w14:paraId="1BA1EE03" w14:textId="77777777" w:rsidR="00AC482B" w:rsidRDefault="00AC482B" w:rsidP="00AC482B">
      <w:pPr>
        <w:pStyle w:val="Prrafodelista"/>
        <w:ind w:left="2160"/>
        <w:jc w:val="both"/>
      </w:pPr>
    </w:p>
    <w:p w14:paraId="37B43251" w14:textId="77777777" w:rsidR="00AC482B" w:rsidRDefault="00D067E9" w:rsidP="00D067E9">
      <w:pPr>
        <w:pStyle w:val="Prrafodelista"/>
        <w:numPr>
          <w:ilvl w:val="0"/>
          <w:numId w:val="11"/>
        </w:numPr>
        <w:jc w:val="both"/>
      </w:pPr>
      <w:r w:rsidRPr="00D067E9">
        <w:rPr>
          <w:b/>
          <w:bCs/>
        </w:rPr>
        <w:t>K vecinos más cercanos</w:t>
      </w:r>
      <w:r>
        <w:rPr>
          <w:b/>
          <w:bCs/>
        </w:rPr>
        <w:t>,</w:t>
      </w:r>
      <w:r>
        <w:t xml:space="preserve"> </w:t>
      </w:r>
      <w:r w:rsidRPr="00D067E9">
        <w:rPr>
          <w:b/>
          <w:bCs/>
        </w:rPr>
        <w:t>KNN</w:t>
      </w:r>
      <w:r>
        <w:t xml:space="preserve">. </w:t>
      </w:r>
    </w:p>
    <w:p w14:paraId="3BB618D2" w14:textId="77777777" w:rsidR="001F5514" w:rsidRDefault="001F5514" w:rsidP="001F5514">
      <w:pPr>
        <w:pStyle w:val="Prrafodelista"/>
        <w:numPr>
          <w:ilvl w:val="1"/>
          <w:numId w:val="11"/>
        </w:numPr>
        <w:jc w:val="both"/>
      </w:pPr>
      <w:r>
        <w:t xml:space="preserve">Puede funcionar para clasificación supervisada, clasificación no supervisada. </w:t>
      </w:r>
    </w:p>
    <w:p w14:paraId="456D83AA" w14:textId="77777777" w:rsidR="001F5514" w:rsidRDefault="001F5514" w:rsidP="001F5514">
      <w:pPr>
        <w:pStyle w:val="Prrafodelista"/>
        <w:numPr>
          <w:ilvl w:val="1"/>
          <w:numId w:val="11"/>
        </w:numPr>
        <w:jc w:val="both"/>
      </w:pPr>
      <w:r>
        <w:t>Genera agrupación de los elementos basándose en los K valores más cercanos al elemento.</w:t>
      </w:r>
    </w:p>
    <w:p w14:paraId="782645DF" w14:textId="1340B0D2" w:rsidR="00AC482B" w:rsidRDefault="00AC482B" w:rsidP="00AC482B">
      <w:pPr>
        <w:pStyle w:val="Prrafodelista"/>
        <w:numPr>
          <w:ilvl w:val="1"/>
          <w:numId w:val="11"/>
        </w:numPr>
        <w:jc w:val="both"/>
      </w:pPr>
      <w:r>
        <w:t>Aprendizaje basado en instancias: NO requiere entrenamiento como tal, pues la decisión se hace en base a los datos de entrenamiento.</w:t>
      </w:r>
    </w:p>
    <w:p w14:paraId="48469A03" w14:textId="4070B0FB" w:rsidR="001F5514" w:rsidRDefault="001F5514" w:rsidP="00AC482B">
      <w:pPr>
        <w:pStyle w:val="Prrafodelista"/>
        <w:numPr>
          <w:ilvl w:val="1"/>
          <w:numId w:val="11"/>
        </w:numPr>
        <w:jc w:val="both"/>
      </w:pPr>
      <w:r>
        <w:t>La adición de datos de entrenamiento puede provocar la generación de nuevas predicciones.</w:t>
      </w:r>
    </w:p>
    <w:p w14:paraId="41908734" w14:textId="612233EB" w:rsidR="001F5514" w:rsidRDefault="001F5514" w:rsidP="00AC482B">
      <w:pPr>
        <w:pStyle w:val="Prrafodelista"/>
        <w:numPr>
          <w:ilvl w:val="1"/>
          <w:numId w:val="11"/>
        </w:numPr>
        <w:jc w:val="both"/>
      </w:pPr>
      <w:r>
        <w:t>MUY sensible a la escala, los datos de menor escala serán subestimadas.</w:t>
      </w:r>
    </w:p>
    <w:p w14:paraId="546B974B" w14:textId="2EE1792E" w:rsidR="00917754" w:rsidRDefault="00917754" w:rsidP="00AC482B">
      <w:pPr>
        <w:pStyle w:val="Prrafodelista"/>
        <w:numPr>
          <w:ilvl w:val="1"/>
          <w:numId w:val="11"/>
        </w:numPr>
        <w:jc w:val="both"/>
      </w:pPr>
      <w:r>
        <w:t xml:space="preserve">Complejidad del entrenamiento: </w:t>
      </w:r>
      <w:proofErr w:type="gramStart"/>
      <w:r>
        <w:t>O(</w:t>
      </w:r>
      <w:proofErr w:type="gramEnd"/>
      <w:r>
        <w:t>1) o O(n), consiste en guardar las instancias.</w:t>
      </w:r>
    </w:p>
    <w:p w14:paraId="6BD65A48" w14:textId="0146F1B0" w:rsidR="00917754" w:rsidRDefault="00917754" w:rsidP="00AC482B">
      <w:pPr>
        <w:pStyle w:val="Prrafodelista"/>
        <w:numPr>
          <w:ilvl w:val="1"/>
          <w:numId w:val="11"/>
        </w:numPr>
        <w:jc w:val="both"/>
      </w:pPr>
      <w:r>
        <w:lastRenderedPageBreak/>
        <w:t xml:space="preserve">Complejidad de la inferencia: O(nm). </w:t>
      </w:r>
      <w:r>
        <w:t>consiste en calcular la distancia con todas las instancias de entrenamiento, tomar los k más cercanos y asignar la clase mayoritaria.</w:t>
      </w:r>
    </w:p>
    <w:p w14:paraId="4181E418" w14:textId="51372F8E" w:rsidR="00B81A40" w:rsidRDefault="00B81A40" w:rsidP="00AC482B">
      <w:pPr>
        <w:pStyle w:val="Prrafodelista"/>
        <w:numPr>
          <w:ilvl w:val="1"/>
          <w:numId w:val="11"/>
        </w:numPr>
        <w:jc w:val="both"/>
      </w:pPr>
      <w:r>
        <w:t>A la hora de la asignación teniendo más de dos clases, definir una heurística para determinar en caso de empates.</w:t>
      </w:r>
    </w:p>
    <w:p w14:paraId="684FA0A7" w14:textId="3863D463" w:rsidR="00A156F1" w:rsidRDefault="001F5514" w:rsidP="00B81A40">
      <w:pPr>
        <w:pStyle w:val="Prrafodelista"/>
        <w:numPr>
          <w:ilvl w:val="1"/>
          <w:numId w:val="11"/>
        </w:numPr>
        <w:jc w:val="both"/>
      </w:pPr>
      <w:proofErr w:type="spellStart"/>
      <w:r>
        <w:t>Hiperparámetros</w:t>
      </w:r>
      <w:proofErr w:type="spellEnd"/>
      <w:r>
        <w:t xml:space="preserve"> a afinar: K, distancia.</w:t>
      </w:r>
    </w:p>
    <w:p w14:paraId="025E721A" w14:textId="77777777" w:rsidR="00990CFD" w:rsidRDefault="00990CFD" w:rsidP="00990CFD">
      <w:pPr>
        <w:pStyle w:val="Prrafodelista"/>
        <w:ind w:left="1440"/>
        <w:jc w:val="both"/>
      </w:pPr>
    </w:p>
    <w:p w14:paraId="401284FE" w14:textId="3FBAF68B" w:rsidR="00A322CF" w:rsidRPr="005E7C81" w:rsidRDefault="00A322CF" w:rsidP="00A322CF">
      <w:pPr>
        <w:pStyle w:val="Prrafodelista"/>
        <w:numPr>
          <w:ilvl w:val="0"/>
          <w:numId w:val="11"/>
        </w:numPr>
        <w:jc w:val="both"/>
        <w:rPr>
          <w:b/>
          <w:bCs/>
        </w:rPr>
      </w:pPr>
      <w:r w:rsidRPr="005E7C81">
        <w:rPr>
          <w:b/>
          <w:bCs/>
        </w:rPr>
        <w:t>Árboles de decisión.</w:t>
      </w:r>
    </w:p>
    <w:p w14:paraId="533AD01B" w14:textId="4BA8716D" w:rsidR="00A322CF" w:rsidRDefault="00A322CF" w:rsidP="00A322CF">
      <w:pPr>
        <w:pStyle w:val="Prrafodelista"/>
        <w:numPr>
          <w:ilvl w:val="1"/>
          <w:numId w:val="11"/>
        </w:numPr>
        <w:jc w:val="both"/>
      </w:pPr>
      <w:r>
        <w:t>Aprendizaje supervisado</w:t>
      </w:r>
      <w:r w:rsidR="00A156F1">
        <w:t xml:space="preserve"> b</w:t>
      </w:r>
      <w:r>
        <w:t>asado en modelo.</w:t>
      </w:r>
      <w:r w:rsidR="00B81A40">
        <w:t xml:space="preserve"> No paramétrico.</w:t>
      </w:r>
    </w:p>
    <w:p w14:paraId="162666EA" w14:textId="00E861D8" w:rsidR="00A322CF" w:rsidRDefault="00A322CF" w:rsidP="00A322CF">
      <w:pPr>
        <w:pStyle w:val="Prrafodelista"/>
        <w:numPr>
          <w:ilvl w:val="1"/>
          <w:numId w:val="11"/>
        </w:numPr>
        <w:jc w:val="both"/>
      </w:pPr>
      <w:r w:rsidRPr="009E49DA">
        <w:rPr>
          <w:b/>
          <w:bCs/>
        </w:rPr>
        <w:t>No requiere un procesado de datos</w:t>
      </w:r>
      <w:r>
        <w:t>: se pueden soportar hasta valores faltantes.</w:t>
      </w:r>
    </w:p>
    <w:p w14:paraId="29ACEB89" w14:textId="02287F91" w:rsidR="00A156F1" w:rsidRDefault="00A156F1" w:rsidP="00A322CF">
      <w:pPr>
        <w:pStyle w:val="Prrafodelista"/>
        <w:numPr>
          <w:ilvl w:val="1"/>
          <w:numId w:val="11"/>
        </w:numPr>
        <w:jc w:val="both"/>
      </w:pPr>
      <w:r>
        <w:t xml:space="preserve">Tiene al </w:t>
      </w:r>
      <w:r w:rsidRPr="00A156F1">
        <w:rPr>
          <w:b/>
          <w:bCs/>
        </w:rPr>
        <w:t>sobreajuste</w:t>
      </w:r>
      <w:r>
        <w:t xml:space="preserve">. Conviene aplicar reducción de características para reducirlo o aplicar restricciones sobre los </w:t>
      </w:r>
      <w:proofErr w:type="spellStart"/>
      <w:r>
        <w:t>hiperparámetros</w:t>
      </w:r>
      <w:proofErr w:type="spellEnd"/>
      <w:r>
        <w:t xml:space="preserve">: incrementar los que sea min_* y decrementar los que sean </w:t>
      </w:r>
      <w:proofErr w:type="spellStart"/>
      <w:r>
        <w:t>max</w:t>
      </w:r>
      <w:proofErr w:type="spellEnd"/>
      <w:r>
        <w:t>_*.</w:t>
      </w:r>
    </w:p>
    <w:p w14:paraId="74865AD5" w14:textId="6433CAE1" w:rsidR="005E7C81" w:rsidRDefault="005E7C81" w:rsidP="00A322CF">
      <w:pPr>
        <w:pStyle w:val="Prrafodelista"/>
        <w:numPr>
          <w:ilvl w:val="1"/>
          <w:numId w:val="11"/>
        </w:numPr>
        <w:jc w:val="both"/>
      </w:pPr>
      <w:r>
        <w:t>Establece fronteras verticales u horizontales a los ejes de dimensiones.</w:t>
      </w:r>
    </w:p>
    <w:p w14:paraId="60603376" w14:textId="14D01D84" w:rsidR="009E49DA" w:rsidRDefault="009E49DA" w:rsidP="00A322CF">
      <w:pPr>
        <w:pStyle w:val="Prrafodelista"/>
        <w:numPr>
          <w:ilvl w:val="1"/>
          <w:numId w:val="11"/>
        </w:numPr>
        <w:jc w:val="both"/>
      </w:pPr>
      <w:r>
        <w:t>El objetivo es ir reduciendo la incertidumbre de los nodos. Métricas usadas:</w:t>
      </w:r>
    </w:p>
    <w:p w14:paraId="6771C7D7" w14:textId="37D19536" w:rsidR="009E49DA" w:rsidRDefault="009E49DA" w:rsidP="009E49DA">
      <w:pPr>
        <w:pStyle w:val="Prrafodelista"/>
        <w:numPr>
          <w:ilvl w:val="2"/>
          <w:numId w:val="11"/>
        </w:numPr>
        <w:jc w:val="both"/>
      </w:pPr>
      <w:r>
        <w:t>Impureza de Gini. Una impureza de 0 en un nodo corresponde a una clasificación perfecta (todas las instancias son de la misma clase).</w:t>
      </w:r>
    </w:p>
    <w:p w14:paraId="7A16D074" w14:textId="11703E53" w:rsidR="009E49DA" w:rsidRDefault="009E49DA" w:rsidP="009E49DA">
      <w:pPr>
        <w:pStyle w:val="Prrafodelista"/>
        <w:numPr>
          <w:ilvl w:val="2"/>
          <w:numId w:val="11"/>
        </w:numPr>
        <w:jc w:val="both"/>
      </w:pPr>
      <w:r>
        <w:t>Entropía.</w:t>
      </w:r>
      <w:r w:rsidR="00A156F1">
        <w:t xml:space="preserve"> Suele proporcionar árboles más balanceados.</w:t>
      </w:r>
    </w:p>
    <w:p w14:paraId="13025580" w14:textId="60B6EE6B" w:rsidR="00912318" w:rsidRDefault="00912318" w:rsidP="00912318">
      <w:pPr>
        <w:pStyle w:val="Prrafodelista"/>
        <w:numPr>
          <w:ilvl w:val="1"/>
          <w:numId w:val="11"/>
        </w:numPr>
        <w:jc w:val="both"/>
      </w:pPr>
      <w:r>
        <w:t>Puede darse que un nodo hijo tenga más impureza que un nodo padre, pero lo ideal es que vaya reduciéndose.</w:t>
      </w:r>
    </w:p>
    <w:p w14:paraId="3745AB61" w14:textId="4ECAF47F" w:rsidR="009E49DA" w:rsidRDefault="009E49DA" w:rsidP="00A322CF">
      <w:pPr>
        <w:pStyle w:val="Prrafodelista"/>
        <w:numPr>
          <w:ilvl w:val="1"/>
          <w:numId w:val="11"/>
        </w:numPr>
        <w:jc w:val="both"/>
      </w:pPr>
      <w:r>
        <w:t>La complejidad del entrenamiento es, en el peor caso, O(n</w:t>
      </w:r>
      <w:r>
        <w:rPr>
          <w:vertAlign w:val="superscript"/>
        </w:rPr>
        <w:t>2</w:t>
      </w:r>
      <w:r>
        <w:t>m)</w:t>
      </w:r>
      <w:r w:rsidR="00AA58FD">
        <w:t>, aunque de normal puede ser O(</w:t>
      </w:r>
      <w:proofErr w:type="spellStart"/>
      <w:r w:rsidR="00AA58FD">
        <w:t>n·log</w:t>
      </w:r>
      <w:proofErr w:type="spellEnd"/>
      <w:r w:rsidR="00AA58FD">
        <w:t>(n)·m)</w:t>
      </w:r>
      <w:r>
        <w:t>.</w:t>
      </w:r>
    </w:p>
    <w:p w14:paraId="586D8ADD" w14:textId="7EFF2C2C" w:rsidR="009E49DA" w:rsidRDefault="009E49DA" w:rsidP="00A322CF">
      <w:pPr>
        <w:pStyle w:val="Prrafodelista"/>
        <w:numPr>
          <w:ilvl w:val="1"/>
          <w:numId w:val="11"/>
        </w:numPr>
        <w:jc w:val="both"/>
      </w:pPr>
      <w:r>
        <w:t>La complejidad de la inferencia es O(log(n)).</w:t>
      </w:r>
    </w:p>
    <w:p w14:paraId="5109E770" w14:textId="106FB113" w:rsidR="00912318" w:rsidRDefault="00912318" w:rsidP="00A322CF">
      <w:pPr>
        <w:pStyle w:val="Prrafodelista"/>
        <w:numPr>
          <w:ilvl w:val="1"/>
          <w:numId w:val="11"/>
        </w:numPr>
        <w:jc w:val="both"/>
      </w:pPr>
      <w:r>
        <w:t>Balancear los datos para evitar que el árbol de incline a la clase mayoritaria.</w:t>
      </w:r>
    </w:p>
    <w:p w14:paraId="04819961" w14:textId="4A574C0A" w:rsidR="005E7C81" w:rsidRDefault="005E7C81" w:rsidP="00A322CF">
      <w:pPr>
        <w:pStyle w:val="Prrafodelista"/>
        <w:numPr>
          <w:ilvl w:val="1"/>
          <w:numId w:val="11"/>
        </w:numPr>
        <w:jc w:val="both"/>
      </w:pPr>
      <w:proofErr w:type="spellStart"/>
      <w:r>
        <w:t>Hiperparámetros</w:t>
      </w:r>
      <w:proofErr w:type="spellEnd"/>
      <w:r>
        <w:t xml:space="preserve"> a afinar: profundidad, mínimo de instancias necesarias para crear una hoja y máximo número de nodos hoja.</w:t>
      </w:r>
    </w:p>
    <w:p w14:paraId="6BC4F359" w14:textId="62362AE2" w:rsidR="00A156F1" w:rsidRDefault="00A156F1" w:rsidP="00A322CF">
      <w:pPr>
        <w:pStyle w:val="Prrafodelista"/>
        <w:numPr>
          <w:ilvl w:val="1"/>
          <w:numId w:val="11"/>
        </w:numPr>
        <w:jc w:val="both"/>
      </w:pPr>
      <w:r>
        <w:t>Algoritmo CART (clasificación y regresión):</w:t>
      </w:r>
    </w:p>
    <w:p w14:paraId="7F59C727" w14:textId="595A4C94" w:rsidR="00A156F1" w:rsidRDefault="00A156F1" w:rsidP="00A156F1">
      <w:pPr>
        <w:pStyle w:val="Prrafodelista"/>
        <w:numPr>
          <w:ilvl w:val="2"/>
          <w:numId w:val="11"/>
        </w:numPr>
        <w:jc w:val="both"/>
      </w:pPr>
      <w:r>
        <w:t>Dividir el conjunto de entrenamiento seleccionando una característica C y un umbral Tc. Esta elección se realiza intentando obtener la división más pura posible (menor incertidumbre).</w:t>
      </w:r>
    </w:p>
    <w:p w14:paraId="7281164F" w14:textId="77777777" w:rsidR="00A156F1" w:rsidRDefault="00A156F1" w:rsidP="00A156F1">
      <w:pPr>
        <w:pStyle w:val="Prrafodelista"/>
        <w:numPr>
          <w:ilvl w:val="2"/>
          <w:numId w:val="11"/>
        </w:numPr>
        <w:jc w:val="both"/>
      </w:pPr>
      <w:r>
        <w:t xml:space="preserve">En función de C y Tc, se crean los dos nodos hijos y se asignan las instancias. </w:t>
      </w:r>
    </w:p>
    <w:p w14:paraId="5D362C20" w14:textId="77777777" w:rsidR="00A30DF4" w:rsidRDefault="00A156F1" w:rsidP="00A30DF4">
      <w:pPr>
        <w:pStyle w:val="Prrafodelista"/>
        <w:numPr>
          <w:ilvl w:val="2"/>
          <w:numId w:val="11"/>
        </w:numPr>
        <w:jc w:val="both"/>
      </w:pPr>
      <w:r>
        <w:t>Se vuelve a buscar C y Tc en los hijos si no se ha llegado a la máxima profundidad o si no se mejora la impureza.</w:t>
      </w:r>
    </w:p>
    <w:p w14:paraId="335B5C1F" w14:textId="77777777" w:rsidR="00A30DF4" w:rsidRDefault="00A30DF4" w:rsidP="00A30DF4">
      <w:pPr>
        <w:pStyle w:val="Prrafodelista"/>
        <w:ind w:left="2160"/>
        <w:jc w:val="both"/>
      </w:pPr>
    </w:p>
    <w:p w14:paraId="14431ECA" w14:textId="603BA1EC" w:rsidR="00A30DF4" w:rsidRDefault="00A30DF4" w:rsidP="00A30DF4">
      <w:pPr>
        <w:pStyle w:val="Prrafodelista"/>
        <w:numPr>
          <w:ilvl w:val="0"/>
          <w:numId w:val="11"/>
        </w:numPr>
        <w:jc w:val="both"/>
      </w:pPr>
      <w:r w:rsidRPr="001C52A1">
        <w:rPr>
          <w:b/>
          <w:bCs/>
        </w:rPr>
        <w:lastRenderedPageBreak/>
        <w:t>Máquinas de soporte de vectores</w:t>
      </w:r>
      <w:r>
        <w:t>.</w:t>
      </w:r>
    </w:p>
    <w:p w14:paraId="225352FA" w14:textId="4C715392" w:rsidR="001C52A1" w:rsidRDefault="001C52A1" w:rsidP="001C52A1">
      <w:pPr>
        <w:pStyle w:val="Prrafodelista"/>
        <w:numPr>
          <w:ilvl w:val="1"/>
          <w:numId w:val="11"/>
        </w:numPr>
        <w:jc w:val="both"/>
      </w:pPr>
      <w:r>
        <w:t>Aprendizaje supervisado.</w:t>
      </w:r>
    </w:p>
    <w:p w14:paraId="3C559324" w14:textId="00F3E931" w:rsidR="001C52A1" w:rsidRDefault="001C52A1" w:rsidP="001C52A1">
      <w:pPr>
        <w:pStyle w:val="Prrafodelista"/>
        <w:numPr>
          <w:ilvl w:val="1"/>
          <w:numId w:val="11"/>
        </w:numPr>
        <w:jc w:val="both"/>
      </w:pPr>
      <w:r>
        <w:t>Regresión, clasificación lineal y no lineal, y detección de novedades.</w:t>
      </w:r>
    </w:p>
    <w:p w14:paraId="128E7C3B" w14:textId="5B19D901" w:rsidR="001C52A1" w:rsidRDefault="001C52A1" w:rsidP="001C52A1">
      <w:pPr>
        <w:pStyle w:val="Prrafodelista"/>
        <w:numPr>
          <w:ilvl w:val="1"/>
          <w:numId w:val="11"/>
        </w:numPr>
        <w:jc w:val="both"/>
      </w:pPr>
      <w:r>
        <w:t>Alta efectividad en conjuntos de datos pequeño o medianos, independientemente del número de dimensiones (incluso si m &gt;&gt; n).</w:t>
      </w:r>
    </w:p>
    <w:p w14:paraId="6B4D139D" w14:textId="21647308" w:rsidR="001C52A1" w:rsidRDefault="001C52A1" w:rsidP="001C52A1">
      <w:pPr>
        <w:pStyle w:val="Prrafodelista"/>
        <w:numPr>
          <w:ilvl w:val="1"/>
          <w:numId w:val="11"/>
        </w:numPr>
        <w:jc w:val="both"/>
      </w:pPr>
      <w:r>
        <w:t>Le afecta mucho la escala de los datos.</w:t>
      </w:r>
    </w:p>
    <w:p w14:paraId="63F71DFE" w14:textId="2D4C709B" w:rsidR="00AD2ADF" w:rsidRDefault="00AD2ADF" w:rsidP="001C52A1">
      <w:pPr>
        <w:pStyle w:val="Prrafodelista"/>
        <w:numPr>
          <w:ilvl w:val="1"/>
          <w:numId w:val="11"/>
        </w:numPr>
        <w:jc w:val="both"/>
      </w:pPr>
      <w:r>
        <w:t>No permite sacar las probabilidades por defecto.</w:t>
      </w:r>
    </w:p>
    <w:p w14:paraId="39768FDC" w14:textId="77777777" w:rsidR="001C52A1" w:rsidRDefault="001C52A1" w:rsidP="001C52A1">
      <w:pPr>
        <w:pStyle w:val="Prrafodelista"/>
        <w:numPr>
          <w:ilvl w:val="1"/>
          <w:numId w:val="11"/>
        </w:numPr>
        <w:jc w:val="both"/>
      </w:pPr>
      <w:r>
        <w:t>Usa un subconjunto de los datos (vectores de soporte) para determinar la función de decisión.</w:t>
      </w:r>
    </w:p>
    <w:p w14:paraId="293DAF20" w14:textId="3AF93B9C" w:rsidR="001C52A1" w:rsidRDefault="001C52A1" w:rsidP="001C52A1">
      <w:pPr>
        <w:pStyle w:val="Prrafodelista"/>
        <w:numPr>
          <w:ilvl w:val="1"/>
          <w:numId w:val="11"/>
        </w:numPr>
        <w:jc w:val="both"/>
      </w:pPr>
      <w:r>
        <w:t xml:space="preserve">Funciona determinando los hiperplanos que separen a los conjuntos de elementos dejando el mayor espacio entre ellos. </w:t>
      </w:r>
    </w:p>
    <w:p w14:paraId="28C5538D" w14:textId="5475ED85" w:rsidR="001C52A1" w:rsidRDefault="001C52A1" w:rsidP="001C52A1">
      <w:pPr>
        <w:pStyle w:val="Prrafodelista"/>
        <w:numPr>
          <w:ilvl w:val="2"/>
          <w:numId w:val="11"/>
        </w:numPr>
        <w:jc w:val="both"/>
      </w:pPr>
      <w:r>
        <w:t>Buscar las instancias más extremas de cada conjunto.</w:t>
      </w:r>
    </w:p>
    <w:p w14:paraId="09B6D0A0" w14:textId="0B3A1FBD" w:rsidR="001C52A1" w:rsidRDefault="001C52A1" w:rsidP="001C52A1">
      <w:pPr>
        <w:pStyle w:val="Prrafodelista"/>
        <w:numPr>
          <w:ilvl w:val="2"/>
          <w:numId w:val="11"/>
        </w:numPr>
        <w:jc w:val="both"/>
      </w:pPr>
      <w:r>
        <w:t>Busca cuales son las que generan el mayor espacio entre los conjuntos. A este espacio se le denomina calle. Por la mitad de la calle irá el hiperplano.</w:t>
      </w:r>
    </w:p>
    <w:p w14:paraId="6C3A002D" w14:textId="76EC7A3B" w:rsidR="001C52A1" w:rsidRDefault="001C52A1" w:rsidP="001C52A1">
      <w:pPr>
        <w:pStyle w:val="Prrafodelista"/>
        <w:numPr>
          <w:ilvl w:val="3"/>
          <w:numId w:val="11"/>
        </w:numPr>
        <w:jc w:val="both"/>
      </w:pPr>
      <w:r>
        <w:t>A cada mitad de la calle se le denomina margen: si puede haber instancias dentro de</w:t>
      </w:r>
      <w:r w:rsidR="00E4206F">
        <w:t xml:space="preserve"> la calle: </w:t>
      </w:r>
      <w:proofErr w:type="spellStart"/>
      <w:r w:rsidR="00E4206F">
        <w:t>soft</w:t>
      </w:r>
      <w:proofErr w:type="spellEnd"/>
      <w:r w:rsidR="00E4206F">
        <w:t xml:space="preserve"> </w:t>
      </w:r>
      <w:proofErr w:type="spellStart"/>
      <w:r w:rsidR="00E4206F">
        <w:t>margin</w:t>
      </w:r>
      <w:proofErr w:type="spellEnd"/>
      <w:r w:rsidR="00E4206F">
        <w:t xml:space="preserve">. Sino </w:t>
      </w:r>
      <w:proofErr w:type="spellStart"/>
      <w:r w:rsidR="00E4206F">
        <w:t>hard</w:t>
      </w:r>
      <w:proofErr w:type="spellEnd"/>
      <w:r w:rsidR="00E4206F">
        <w:t xml:space="preserve"> </w:t>
      </w:r>
      <w:proofErr w:type="spellStart"/>
      <w:r w:rsidR="00E4206F">
        <w:t>margin</w:t>
      </w:r>
      <w:proofErr w:type="spellEnd"/>
      <w:r w:rsidR="00E4206F">
        <w:t xml:space="preserve">. El </w:t>
      </w:r>
      <w:proofErr w:type="spellStart"/>
      <w:r w:rsidR="00E4206F" w:rsidRPr="00A531D1">
        <w:rPr>
          <w:b/>
          <w:bCs/>
        </w:rPr>
        <w:t>hiperparámetro</w:t>
      </w:r>
      <w:proofErr w:type="spellEnd"/>
      <w:r w:rsidR="00E4206F" w:rsidRPr="00A531D1">
        <w:rPr>
          <w:b/>
          <w:bCs/>
        </w:rPr>
        <w:t xml:space="preserve"> C</w:t>
      </w:r>
      <w:r w:rsidR="00E4206F">
        <w:t xml:space="preserve"> </w:t>
      </w:r>
      <w:r w:rsidR="00A531D1">
        <w:t>define</w:t>
      </w:r>
      <w:r w:rsidR="00E4206F">
        <w:t xml:space="preserve"> si se opta por un </w:t>
      </w:r>
      <w:proofErr w:type="spellStart"/>
      <w:r w:rsidR="00E4206F">
        <w:t>soft</w:t>
      </w:r>
      <w:proofErr w:type="spellEnd"/>
      <w:r w:rsidR="00E4206F">
        <w:t xml:space="preserve"> </w:t>
      </w:r>
      <w:proofErr w:type="spellStart"/>
      <w:r w:rsidR="00E4206F">
        <w:t>margin</w:t>
      </w:r>
      <w:proofErr w:type="spellEnd"/>
      <w:r w:rsidR="00E4206F">
        <w:t xml:space="preserve"> (valor pequeño) o si se opta por un </w:t>
      </w:r>
      <w:proofErr w:type="spellStart"/>
      <w:r w:rsidR="00E4206F">
        <w:t>hard</w:t>
      </w:r>
      <w:proofErr w:type="spellEnd"/>
      <w:r w:rsidR="00E4206F">
        <w:t xml:space="preserve"> </w:t>
      </w:r>
      <w:proofErr w:type="spellStart"/>
      <w:r w:rsidR="00E4206F">
        <w:t>margin</w:t>
      </w:r>
      <w:proofErr w:type="spellEnd"/>
      <w:r w:rsidR="00E4206F">
        <w:t xml:space="preserve"> (valor alto).</w:t>
      </w:r>
    </w:p>
    <w:p w14:paraId="55FBA336" w14:textId="7EDA8988" w:rsidR="00E4206F" w:rsidRDefault="00E4206F" w:rsidP="00E4206F">
      <w:pPr>
        <w:pStyle w:val="Prrafodelista"/>
        <w:numPr>
          <w:ilvl w:val="1"/>
          <w:numId w:val="11"/>
        </w:numPr>
        <w:jc w:val="both"/>
      </w:pPr>
      <w:r>
        <w:t xml:space="preserve">Un modelo con sobreajuste tenderá a ser </w:t>
      </w:r>
      <w:proofErr w:type="spellStart"/>
      <w:r>
        <w:t>soft</w:t>
      </w:r>
      <w:proofErr w:type="spellEnd"/>
      <w:r w:rsidR="00E05480">
        <w:t xml:space="preserve"> </w:t>
      </w:r>
      <w:proofErr w:type="spellStart"/>
      <w:r>
        <w:t>margin</w:t>
      </w:r>
      <w:proofErr w:type="spellEnd"/>
      <w:r>
        <w:t>.</w:t>
      </w:r>
    </w:p>
    <w:p w14:paraId="7A57C44F" w14:textId="5C3F44A9" w:rsidR="00E4206F" w:rsidRDefault="00E4206F" w:rsidP="00AD2ADF">
      <w:pPr>
        <w:pStyle w:val="Prrafodelista"/>
        <w:numPr>
          <w:ilvl w:val="1"/>
          <w:numId w:val="11"/>
        </w:numPr>
        <w:jc w:val="both"/>
      </w:pPr>
      <w:r>
        <w:t xml:space="preserve">Es posible modificar su </w:t>
      </w:r>
      <w:proofErr w:type="spellStart"/>
      <w:r>
        <w:t>kernel</w:t>
      </w:r>
      <w:proofErr w:type="spellEnd"/>
      <w:r>
        <w:t xml:space="preserve"> (función que se le aplicará a los datos para transformar el espacio vectorial) para</w:t>
      </w:r>
      <w:r w:rsidR="00AD2ADF">
        <w:t xml:space="preserve"> intentar conseguir una separación lineal (en la transformada) de los datos</w:t>
      </w:r>
      <w:r>
        <w:t>:</w:t>
      </w:r>
    </w:p>
    <w:p w14:paraId="64EE256F" w14:textId="002F2718" w:rsidR="00E4206F" w:rsidRDefault="00E4206F" w:rsidP="00E4206F">
      <w:pPr>
        <w:pStyle w:val="Prrafodelista"/>
        <w:numPr>
          <w:ilvl w:val="2"/>
          <w:numId w:val="11"/>
        </w:numPr>
        <w:jc w:val="both"/>
      </w:pPr>
      <w:r>
        <w:t xml:space="preserve">Si se trabaja con conjuntos linealmente separables: </w:t>
      </w:r>
      <w:proofErr w:type="spellStart"/>
      <w:r>
        <w:t>kernel</w:t>
      </w:r>
      <w:proofErr w:type="spellEnd"/>
      <w:r>
        <w:t xml:space="preserve"> lineal.</w:t>
      </w:r>
    </w:p>
    <w:p w14:paraId="686372FC" w14:textId="6451C7B9" w:rsidR="00E4206F" w:rsidRDefault="00E4206F" w:rsidP="00E4206F">
      <w:pPr>
        <w:pStyle w:val="Prrafodelista"/>
        <w:numPr>
          <w:ilvl w:val="2"/>
          <w:numId w:val="11"/>
        </w:numPr>
        <w:jc w:val="both"/>
      </w:pPr>
      <w:r>
        <w:t xml:space="preserve">Si son </w:t>
      </w:r>
      <w:proofErr w:type="spellStart"/>
      <w:r>
        <w:t>polinómicamente</w:t>
      </w:r>
      <w:proofErr w:type="spellEnd"/>
      <w:r>
        <w:t xml:space="preserve"> separables: </w:t>
      </w:r>
      <w:proofErr w:type="spellStart"/>
      <w:r>
        <w:t>kernel</w:t>
      </w:r>
      <w:proofErr w:type="spellEnd"/>
      <w:r>
        <w:t xml:space="preserve"> polinómico de grado n.</w:t>
      </w:r>
    </w:p>
    <w:p w14:paraId="21026761" w14:textId="2B98B37D" w:rsidR="00E4206F" w:rsidRDefault="00E4206F" w:rsidP="00E4206F">
      <w:pPr>
        <w:pStyle w:val="Prrafodelista"/>
        <w:numPr>
          <w:ilvl w:val="2"/>
          <w:numId w:val="11"/>
        </w:numPr>
        <w:jc w:val="both"/>
      </w:pPr>
      <w:r>
        <w:t xml:space="preserve">Gaussianas: </w:t>
      </w:r>
      <w:proofErr w:type="spellStart"/>
      <w:r>
        <w:t>kernel</w:t>
      </w:r>
      <w:proofErr w:type="spellEnd"/>
      <w:r>
        <w:t xml:space="preserve"> RBF gaussiano</w:t>
      </w:r>
      <w:r w:rsidR="003F1CA2">
        <w:t>.</w:t>
      </w:r>
    </w:p>
    <w:p w14:paraId="40A4BD85" w14:textId="172189F9" w:rsidR="00E05480" w:rsidRDefault="003F1CA2" w:rsidP="00E05480">
      <w:pPr>
        <w:pStyle w:val="Prrafodelista"/>
        <w:numPr>
          <w:ilvl w:val="2"/>
          <w:numId w:val="11"/>
        </w:numPr>
        <w:jc w:val="both"/>
      </w:pPr>
      <w:r>
        <w:t>Sigmoide.</w:t>
      </w:r>
    </w:p>
    <w:p w14:paraId="0CCE38E9" w14:textId="62FC29C0" w:rsidR="00E05480" w:rsidRDefault="00E05480" w:rsidP="00E05480">
      <w:pPr>
        <w:pStyle w:val="Prrafodelista"/>
        <w:numPr>
          <w:ilvl w:val="1"/>
          <w:numId w:val="11"/>
        </w:numPr>
        <w:jc w:val="both"/>
      </w:pPr>
      <w:r>
        <w:t>Complejidad en el entrenamiento: O(mn</w:t>
      </w:r>
      <w:r>
        <w:rPr>
          <w:vertAlign w:val="superscript"/>
        </w:rPr>
        <w:t>2</w:t>
      </w:r>
      <w:r>
        <w:t>) o O(mn</w:t>
      </w:r>
      <w:r>
        <w:rPr>
          <w:vertAlign w:val="superscript"/>
        </w:rPr>
        <w:t>3</w:t>
      </w:r>
      <w:r>
        <w:t>). Bastante inviable para conjuntos de muchas instancias.</w:t>
      </w:r>
    </w:p>
    <w:p w14:paraId="111A6F38" w14:textId="0A6D0E48" w:rsidR="00E05480" w:rsidRDefault="00E05480" w:rsidP="00E05480">
      <w:pPr>
        <w:pStyle w:val="Prrafodelista"/>
        <w:numPr>
          <w:ilvl w:val="2"/>
          <w:numId w:val="11"/>
        </w:numPr>
        <w:jc w:val="both"/>
      </w:pPr>
      <w:r>
        <w:t xml:space="preserve">En el caso del </w:t>
      </w:r>
      <w:proofErr w:type="spellStart"/>
      <w:r>
        <w:t>LineaSVC</w:t>
      </w:r>
      <w:proofErr w:type="spellEnd"/>
      <w:r>
        <w:t>, tiene una complejidad de O(</w:t>
      </w:r>
      <w:proofErr w:type="spellStart"/>
      <w:r>
        <w:t>mn</w:t>
      </w:r>
      <w:proofErr w:type="spellEnd"/>
      <w:r>
        <w:t>).</w:t>
      </w:r>
    </w:p>
    <w:p w14:paraId="77A3B270" w14:textId="014B4567" w:rsidR="00A531D1" w:rsidRDefault="00AD2ADF" w:rsidP="00A531D1">
      <w:pPr>
        <w:pStyle w:val="Prrafodelista"/>
        <w:numPr>
          <w:ilvl w:val="1"/>
          <w:numId w:val="11"/>
        </w:numPr>
        <w:jc w:val="both"/>
      </w:pPr>
      <w:proofErr w:type="spellStart"/>
      <w:r>
        <w:t>Hiperparámetros</w:t>
      </w:r>
      <w:proofErr w:type="spellEnd"/>
      <w:r>
        <w:t>:</w:t>
      </w:r>
    </w:p>
    <w:p w14:paraId="07DEDE2B" w14:textId="07752E15" w:rsidR="001720CE" w:rsidRDefault="001720CE" w:rsidP="001720CE">
      <w:pPr>
        <w:pStyle w:val="Prrafodelista"/>
        <w:numPr>
          <w:ilvl w:val="2"/>
          <w:numId w:val="11"/>
        </w:numPr>
        <w:jc w:val="both"/>
      </w:pPr>
      <w:proofErr w:type="spellStart"/>
      <w:r w:rsidRPr="001720CE">
        <w:rPr>
          <w:b/>
          <w:bCs/>
        </w:rPr>
        <w:t>Kernel</w:t>
      </w:r>
      <w:proofErr w:type="spellEnd"/>
      <w:r w:rsidRPr="001720CE">
        <w:rPr>
          <w:b/>
          <w:bCs/>
        </w:rPr>
        <w:t xml:space="preserve"> usado</w:t>
      </w:r>
      <w:r>
        <w:t>.</w:t>
      </w:r>
    </w:p>
    <w:p w14:paraId="2FC0496C" w14:textId="78333E7F" w:rsidR="00AD2ADF" w:rsidRDefault="00AD2ADF" w:rsidP="00AD2ADF">
      <w:pPr>
        <w:pStyle w:val="Prrafodelista"/>
        <w:numPr>
          <w:ilvl w:val="2"/>
          <w:numId w:val="11"/>
        </w:numPr>
        <w:jc w:val="both"/>
      </w:pPr>
      <w:r w:rsidRPr="00AD2ADF">
        <w:rPr>
          <w:b/>
          <w:bCs/>
        </w:rPr>
        <w:t>C</w:t>
      </w:r>
      <w:r>
        <w:t xml:space="preserve">. Decide si se opta por un </w:t>
      </w:r>
      <w:proofErr w:type="spellStart"/>
      <w:r>
        <w:t>soft</w:t>
      </w:r>
      <w:proofErr w:type="spellEnd"/>
      <w:r>
        <w:t xml:space="preserve"> </w:t>
      </w:r>
      <w:proofErr w:type="spellStart"/>
      <w:r>
        <w:t>margin</w:t>
      </w:r>
      <w:proofErr w:type="spellEnd"/>
      <w:r>
        <w:t xml:space="preserve"> (valor pequeño) o un </w:t>
      </w:r>
      <w:proofErr w:type="spellStart"/>
      <w:r>
        <w:t>hard</w:t>
      </w:r>
      <w:proofErr w:type="spellEnd"/>
      <w:r>
        <w:t xml:space="preserve"> </w:t>
      </w:r>
      <w:proofErr w:type="spellStart"/>
      <w:r>
        <w:t>margin</w:t>
      </w:r>
      <w:proofErr w:type="spellEnd"/>
      <w:r>
        <w:t xml:space="preserve"> (valor grande).</w:t>
      </w:r>
    </w:p>
    <w:p w14:paraId="2D2AFA26" w14:textId="11DB9A6D" w:rsidR="00AD2ADF" w:rsidRDefault="00AD2ADF" w:rsidP="00AD2ADF">
      <w:pPr>
        <w:pStyle w:val="Prrafodelista"/>
        <w:numPr>
          <w:ilvl w:val="2"/>
          <w:numId w:val="11"/>
        </w:numPr>
        <w:jc w:val="both"/>
      </w:pPr>
      <w:r w:rsidRPr="00AD2ADF">
        <w:rPr>
          <w:b/>
          <w:bCs/>
        </w:rPr>
        <w:t>Gamma</w:t>
      </w:r>
      <w:r>
        <w:t xml:space="preserve">. Coeficiente para los </w:t>
      </w:r>
      <w:proofErr w:type="spellStart"/>
      <w:r>
        <w:t>kernel</w:t>
      </w:r>
      <w:proofErr w:type="spellEnd"/>
      <w:r>
        <w:t xml:space="preserve"> RBF, polinómico y sigmoide. En la RBF decide la estrechez de la campana (a mayor valor </w:t>
      </w:r>
      <w:r w:rsidR="00E05480">
        <w:t>más</w:t>
      </w:r>
      <w:r>
        <w:t xml:space="preserve"> estrecha).</w:t>
      </w:r>
    </w:p>
    <w:p w14:paraId="5236E115" w14:textId="30FE40A2" w:rsidR="00AD2ADF" w:rsidRDefault="00AD2ADF" w:rsidP="00AD2ADF">
      <w:pPr>
        <w:pStyle w:val="Prrafodelista"/>
        <w:numPr>
          <w:ilvl w:val="2"/>
          <w:numId w:val="11"/>
        </w:numPr>
        <w:jc w:val="both"/>
      </w:pPr>
      <w:r w:rsidRPr="00AD2ADF">
        <w:rPr>
          <w:b/>
          <w:bCs/>
        </w:rPr>
        <w:lastRenderedPageBreak/>
        <w:t>Coef0</w:t>
      </w:r>
      <w:r>
        <w:t xml:space="preserve">. Coeficiente independiente en el </w:t>
      </w:r>
      <w:proofErr w:type="spellStart"/>
      <w:r>
        <w:t>kernel</w:t>
      </w:r>
      <w:proofErr w:type="spellEnd"/>
      <w:r>
        <w:t xml:space="preserve"> polinómico y sigmoide.</w:t>
      </w:r>
    </w:p>
    <w:p w14:paraId="7C530B70" w14:textId="613CAB40" w:rsidR="00A322CF" w:rsidRDefault="00A322CF" w:rsidP="00A531D1">
      <w:pPr>
        <w:jc w:val="both"/>
      </w:pPr>
      <w:r>
        <w:br w:type="page"/>
      </w:r>
    </w:p>
    <w:p w14:paraId="3AA3C4C7" w14:textId="636479DD" w:rsidR="00B81A40" w:rsidRDefault="00B81A40" w:rsidP="00B81A40">
      <w:pPr>
        <w:jc w:val="both"/>
        <w:rPr>
          <w:sz w:val="32"/>
          <w:szCs w:val="32"/>
        </w:rPr>
      </w:pPr>
      <w:r w:rsidRPr="00A322CF">
        <w:rPr>
          <w:sz w:val="32"/>
          <w:szCs w:val="32"/>
        </w:rPr>
        <w:lastRenderedPageBreak/>
        <w:t xml:space="preserve">Algoritmos de </w:t>
      </w:r>
      <w:proofErr w:type="spellStart"/>
      <w:r>
        <w:rPr>
          <w:sz w:val="32"/>
          <w:szCs w:val="32"/>
        </w:rPr>
        <w:t>clústering</w:t>
      </w:r>
      <w:proofErr w:type="spellEnd"/>
    </w:p>
    <w:p w14:paraId="63E2C235" w14:textId="6ECE0DF8" w:rsidR="00DB61E7" w:rsidRDefault="00DB61E7" w:rsidP="00DB61E7">
      <w:pPr>
        <w:pStyle w:val="Prrafodelista"/>
        <w:numPr>
          <w:ilvl w:val="0"/>
          <w:numId w:val="11"/>
        </w:numPr>
        <w:jc w:val="both"/>
      </w:pPr>
      <w:r w:rsidRPr="00DB61E7">
        <w:rPr>
          <w:b/>
          <w:bCs/>
        </w:rPr>
        <w:t>K-medias</w:t>
      </w:r>
      <w:r>
        <w:t>.</w:t>
      </w:r>
    </w:p>
    <w:p w14:paraId="3FC6999A" w14:textId="4B778283" w:rsidR="00DB61E7" w:rsidRDefault="00DB61E7" w:rsidP="00DB61E7">
      <w:pPr>
        <w:pStyle w:val="Prrafodelista"/>
        <w:numPr>
          <w:ilvl w:val="1"/>
          <w:numId w:val="11"/>
        </w:numPr>
        <w:jc w:val="both"/>
      </w:pPr>
      <w:r>
        <w:t>Aprendizaje no supervisado.</w:t>
      </w:r>
    </w:p>
    <w:p w14:paraId="4353FF1D" w14:textId="2F5E34E1" w:rsidR="00DB61E7" w:rsidRDefault="00DB61E7" w:rsidP="00DB61E7">
      <w:pPr>
        <w:pStyle w:val="Prrafodelista"/>
        <w:numPr>
          <w:ilvl w:val="1"/>
          <w:numId w:val="11"/>
        </w:numPr>
        <w:jc w:val="both"/>
      </w:pPr>
      <w:r>
        <w:t>Establece k puntos aleatorios (centroides) y calcula las instancias más cercanas a cada uno de los puntos. A partir de estos puntos se calculan los nuevos centroides, que son las medias.</w:t>
      </w:r>
    </w:p>
    <w:p w14:paraId="6AAC4FE7" w14:textId="3489C864" w:rsidR="00EA2540" w:rsidRDefault="00EA2540" w:rsidP="00DB61E7">
      <w:pPr>
        <w:pStyle w:val="Prrafodelista"/>
        <w:numPr>
          <w:ilvl w:val="1"/>
          <w:numId w:val="11"/>
        </w:numPr>
        <w:jc w:val="both"/>
      </w:pPr>
      <w:r>
        <w:t>Asume que los datos tienen la forma que se pueda extrapolar de la distancia usada para generar los clústeres.</w:t>
      </w:r>
    </w:p>
    <w:p w14:paraId="4E10E704" w14:textId="02EDECF6" w:rsidR="00B05F6C" w:rsidRDefault="00B05F6C" w:rsidP="00DB61E7">
      <w:pPr>
        <w:pStyle w:val="Prrafodelista"/>
        <w:numPr>
          <w:ilvl w:val="1"/>
          <w:numId w:val="11"/>
        </w:numPr>
        <w:jc w:val="both"/>
      </w:pPr>
      <w:r>
        <w:t xml:space="preserve">Si los clústeres tienen </w:t>
      </w:r>
      <w:r w:rsidR="00E84E0E">
        <w:t>tamaños diferentes</w:t>
      </w:r>
      <w:r>
        <w:t>, formas o densidades diferentes</w:t>
      </w:r>
      <w:r w:rsidR="00E84E0E">
        <w:t>, el algoritmo no ofrece buenos resultados.</w:t>
      </w:r>
    </w:p>
    <w:p w14:paraId="478D8080" w14:textId="14DAE7A9" w:rsidR="00EA2540" w:rsidRDefault="00EA2540" w:rsidP="00DB61E7">
      <w:pPr>
        <w:pStyle w:val="Prrafodelista"/>
        <w:numPr>
          <w:ilvl w:val="1"/>
          <w:numId w:val="11"/>
        </w:numPr>
        <w:jc w:val="both"/>
      </w:pPr>
      <w:r>
        <w:t>Muy rápido para grandes volúmenes de datos.</w:t>
      </w:r>
    </w:p>
    <w:p w14:paraId="4CDC89DF" w14:textId="6ABDAE0A" w:rsidR="00DD3BA3" w:rsidRDefault="00EA2540" w:rsidP="00DD3BA3">
      <w:pPr>
        <w:pStyle w:val="Prrafodelista"/>
        <w:numPr>
          <w:ilvl w:val="1"/>
          <w:numId w:val="11"/>
        </w:numPr>
        <w:jc w:val="both"/>
      </w:pPr>
      <w:r>
        <w:t xml:space="preserve">Se garantiza la convergencia, pero no que la solución sea la óptima. El algoritmo minimiza la inercia (distancia entre las instancias y </w:t>
      </w:r>
      <w:r w:rsidR="00DD3BA3">
        <w:t>el centroide más cercano).</w:t>
      </w:r>
    </w:p>
    <w:p w14:paraId="70F0F954" w14:textId="504716F0" w:rsidR="00EA2540" w:rsidRDefault="00EA2540" w:rsidP="00DB61E7">
      <w:pPr>
        <w:pStyle w:val="Prrafodelista"/>
        <w:numPr>
          <w:ilvl w:val="1"/>
          <w:numId w:val="11"/>
        </w:numPr>
        <w:jc w:val="both"/>
      </w:pPr>
      <w:r>
        <w:t>Complejidad del entrenamiento: O(</w:t>
      </w:r>
      <w:proofErr w:type="spellStart"/>
      <w:r>
        <w:t>tknm</w:t>
      </w:r>
      <w:proofErr w:type="spellEnd"/>
      <w:r>
        <w:t>), con t el número de iteraciones, k el número de centroides.</w:t>
      </w:r>
    </w:p>
    <w:p w14:paraId="7A725783" w14:textId="3AEFCF6E" w:rsidR="00EA2540" w:rsidRDefault="00EA2540" w:rsidP="00EA2540">
      <w:pPr>
        <w:pStyle w:val="Prrafodelista"/>
        <w:numPr>
          <w:ilvl w:val="1"/>
          <w:numId w:val="11"/>
        </w:numPr>
        <w:jc w:val="both"/>
      </w:pPr>
      <w:r>
        <w:t>Complejidad de la inferencia: O(km). Para calcular qué centroide es el más cercano.</w:t>
      </w:r>
    </w:p>
    <w:p w14:paraId="129971A1" w14:textId="635CB842" w:rsidR="00EA2540" w:rsidRDefault="00EA2540" w:rsidP="00EA2540">
      <w:pPr>
        <w:pStyle w:val="Prrafodelista"/>
        <w:numPr>
          <w:ilvl w:val="1"/>
          <w:numId w:val="11"/>
        </w:numPr>
        <w:jc w:val="both"/>
      </w:pPr>
      <w:proofErr w:type="spellStart"/>
      <w:r>
        <w:t>Hiperparámetros</w:t>
      </w:r>
      <w:proofErr w:type="spellEnd"/>
      <w:r>
        <w:t>: número de centroides</w:t>
      </w:r>
      <w:r w:rsidR="00DD3BA3">
        <w:t xml:space="preserve"> (K)</w:t>
      </w:r>
      <w:r w:rsidR="00BF5F74">
        <w:t>, distancia usada (para la forma de la distribución de los datos). Posible también el número de ejecuciones para buscar el mínimo global (</w:t>
      </w:r>
      <w:proofErr w:type="spellStart"/>
      <w:r w:rsidR="00BF5F74">
        <w:t>n_init</w:t>
      </w:r>
      <w:proofErr w:type="spellEnd"/>
      <w:r w:rsidR="00BF5F74">
        <w:t>)</w:t>
      </w:r>
    </w:p>
    <w:p w14:paraId="7C13AC18" w14:textId="0D810AB8" w:rsidR="00B05F6C" w:rsidRDefault="00DD3BA3" w:rsidP="00B05F6C">
      <w:pPr>
        <w:pStyle w:val="Prrafodelista"/>
        <w:numPr>
          <w:ilvl w:val="1"/>
          <w:numId w:val="11"/>
        </w:numPr>
        <w:jc w:val="both"/>
      </w:pPr>
      <w:r>
        <w:t>La elección del número de centroides se realiza usando la silueta (mínimo dos centroides).</w:t>
      </w:r>
      <w:r w:rsidR="00B05F6C">
        <w:t xml:space="preserve"> Acotado entre -1 y 1. A más cercano a 1 mejor.</w:t>
      </w:r>
    </w:p>
    <w:p w14:paraId="49978F07" w14:textId="786E170B" w:rsidR="00B05F6C" w:rsidRDefault="00B05F6C" w:rsidP="00B05F6C">
      <w:pPr>
        <w:pStyle w:val="Prrafodelista"/>
        <w:numPr>
          <w:ilvl w:val="1"/>
          <w:numId w:val="11"/>
        </w:numPr>
        <w:jc w:val="both"/>
      </w:pPr>
      <w:r>
        <w:t>Derivados:</w:t>
      </w:r>
    </w:p>
    <w:p w14:paraId="1739F886" w14:textId="4268A0BD" w:rsidR="00B05F6C" w:rsidRDefault="00B05F6C" w:rsidP="00B05F6C">
      <w:pPr>
        <w:pStyle w:val="Prrafodelista"/>
        <w:numPr>
          <w:ilvl w:val="2"/>
          <w:numId w:val="11"/>
        </w:numPr>
        <w:jc w:val="both"/>
      </w:pPr>
      <w:r>
        <w:t>K-medias con inicialización controlada de los centroides.</w:t>
      </w:r>
    </w:p>
    <w:p w14:paraId="57F99B23" w14:textId="620AAAE1" w:rsidR="00B05F6C" w:rsidRDefault="00B05F6C" w:rsidP="00B05F6C">
      <w:pPr>
        <w:pStyle w:val="Prrafodelista"/>
        <w:numPr>
          <w:ilvl w:val="2"/>
          <w:numId w:val="11"/>
        </w:numPr>
        <w:jc w:val="both"/>
      </w:pPr>
      <w:r>
        <w:t xml:space="preserve">Versión de Elkan. Para conjuntos grandes de datos acelera </w:t>
      </w:r>
      <w:r>
        <w:t>el entrenamiento</w:t>
      </w:r>
      <w:r>
        <w:t>, generalmente, reduciendo cálculos innecesarios.</w:t>
      </w:r>
    </w:p>
    <w:p w14:paraId="15835A49" w14:textId="01E49D5D" w:rsidR="00B05F6C" w:rsidRDefault="00B05F6C" w:rsidP="00B05F6C">
      <w:pPr>
        <w:pStyle w:val="Prrafodelista"/>
        <w:numPr>
          <w:ilvl w:val="2"/>
          <w:numId w:val="11"/>
        </w:numPr>
        <w:jc w:val="both"/>
      </w:pPr>
      <w:r>
        <w:t>Versión de Sculley. Calcula los centroides usando lotes de los datos de entrenamiento.</w:t>
      </w:r>
    </w:p>
    <w:p w14:paraId="1845FEFE" w14:textId="34CE8BFE" w:rsidR="00B81A40" w:rsidRDefault="00B05F6C" w:rsidP="00010E13">
      <w:pPr>
        <w:pStyle w:val="Prrafodelista"/>
        <w:numPr>
          <w:ilvl w:val="1"/>
          <w:numId w:val="11"/>
        </w:numPr>
        <w:jc w:val="both"/>
      </w:pPr>
      <w:r>
        <w:t xml:space="preserve">Uso para segmentación de clientes o imágenes, análisis de datos, reducción de dimensionalidad, creación de características, generación de </w:t>
      </w:r>
      <w:proofErr w:type="spellStart"/>
      <w:r>
        <w:t>pseudoetiquetas</w:t>
      </w:r>
      <w:proofErr w:type="spellEnd"/>
      <w:r>
        <w:t xml:space="preserve"> para el aprendizaje </w:t>
      </w:r>
      <w:proofErr w:type="spellStart"/>
      <w:r>
        <w:t>semi</w:t>
      </w:r>
      <w:r w:rsidR="00010E13">
        <w:t>-</w:t>
      </w:r>
      <w:r>
        <w:t>supervisado</w:t>
      </w:r>
      <w:proofErr w:type="spellEnd"/>
      <w:r>
        <w:t>.</w:t>
      </w:r>
    </w:p>
    <w:p w14:paraId="511C0266" w14:textId="77777777" w:rsidR="00906B9D" w:rsidRDefault="00906B9D" w:rsidP="00906B9D">
      <w:pPr>
        <w:pStyle w:val="Prrafodelista"/>
        <w:ind w:left="1440"/>
        <w:jc w:val="both"/>
      </w:pPr>
    </w:p>
    <w:p w14:paraId="09642D04" w14:textId="19F38B86" w:rsidR="00906B9D" w:rsidRDefault="00906B9D" w:rsidP="00906B9D">
      <w:pPr>
        <w:pStyle w:val="Prrafodelista"/>
        <w:numPr>
          <w:ilvl w:val="0"/>
          <w:numId w:val="11"/>
        </w:numPr>
        <w:jc w:val="both"/>
      </w:pPr>
      <w:r w:rsidRPr="00906B9D">
        <w:rPr>
          <w:b/>
          <w:bCs/>
        </w:rPr>
        <w:t>DBSCAN</w:t>
      </w:r>
      <w:r>
        <w:t>.</w:t>
      </w:r>
    </w:p>
    <w:p w14:paraId="383D474A" w14:textId="49A1AED9" w:rsidR="00906B9D" w:rsidRDefault="00906B9D" w:rsidP="00906B9D">
      <w:pPr>
        <w:pStyle w:val="Prrafodelista"/>
        <w:numPr>
          <w:ilvl w:val="1"/>
          <w:numId w:val="11"/>
        </w:numPr>
        <w:jc w:val="both"/>
      </w:pPr>
      <w:r>
        <w:t>Aprendizaje no supervisado.</w:t>
      </w:r>
    </w:p>
    <w:p w14:paraId="35B29F85" w14:textId="5ED63A69" w:rsidR="00906B9D" w:rsidRDefault="00906B9D" w:rsidP="00906B9D">
      <w:pPr>
        <w:pStyle w:val="Prrafodelista"/>
        <w:numPr>
          <w:ilvl w:val="1"/>
          <w:numId w:val="11"/>
        </w:numPr>
        <w:jc w:val="both"/>
      </w:pPr>
      <w:r>
        <w:t xml:space="preserve">Define clústeres basados en regiones continuas de alta densidad (igual que Mean Shift) de forma </w:t>
      </w:r>
      <w:r w:rsidR="00D24FBB">
        <w:t>arbitraria</w:t>
      </w:r>
      <w:r>
        <w:t>.</w:t>
      </w:r>
    </w:p>
    <w:p w14:paraId="7FFC2D1A" w14:textId="7936D658" w:rsidR="00906B9D" w:rsidRDefault="00906B9D" w:rsidP="00906B9D">
      <w:pPr>
        <w:pStyle w:val="Prrafodelista"/>
        <w:numPr>
          <w:ilvl w:val="1"/>
          <w:numId w:val="11"/>
        </w:numPr>
        <w:jc w:val="both"/>
      </w:pPr>
      <w:r>
        <w:lastRenderedPageBreak/>
        <w:t xml:space="preserve">Especializado en detectar </w:t>
      </w:r>
      <w:r w:rsidR="00D24FBB">
        <w:t>valores atípicos</w:t>
      </w:r>
      <w:r>
        <w:t>.</w:t>
      </w:r>
    </w:p>
    <w:p w14:paraId="29585902" w14:textId="1EC2214C" w:rsidR="00D24FBB" w:rsidRDefault="00D24FBB" w:rsidP="00906B9D">
      <w:pPr>
        <w:pStyle w:val="Prrafodelista"/>
        <w:numPr>
          <w:ilvl w:val="1"/>
          <w:numId w:val="11"/>
        </w:numPr>
        <w:jc w:val="both"/>
      </w:pPr>
      <w:r>
        <w:t>Busca instancias núcleo, que son aquellas que están dentro de una región de alta densidad.</w:t>
      </w:r>
    </w:p>
    <w:p w14:paraId="1F51EB26" w14:textId="451C6A70" w:rsidR="00917754" w:rsidRDefault="00917754" w:rsidP="00906B9D">
      <w:pPr>
        <w:pStyle w:val="Prrafodelista"/>
        <w:numPr>
          <w:ilvl w:val="1"/>
          <w:numId w:val="11"/>
        </w:numPr>
        <w:jc w:val="both"/>
      </w:pPr>
      <w:r>
        <w:t>Con instancias de alta dimensionalidad pierde sentido.</w:t>
      </w:r>
    </w:p>
    <w:p w14:paraId="1DEC62B3" w14:textId="72CA48A0" w:rsidR="00D24FBB" w:rsidRDefault="00D24FBB" w:rsidP="00906B9D">
      <w:pPr>
        <w:pStyle w:val="Prrafodelista"/>
        <w:numPr>
          <w:ilvl w:val="1"/>
          <w:numId w:val="11"/>
        </w:numPr>
        <w:jc w:val="both"/>
      </w:pPr>
      <w:r>
        <w:t>Complejidad de entrenamiento de O(m</w:t>
      </w:r>
      <w:r>
        <w:rPr>
          <w:vertAlign w:val="superscript"/>
        </w:rPr>
        <w:t>2</w:t>
      </w:r>
      <w:r>
        <w:t>n), no muy adecuado para conjuntos grandes.</w:t>
      </w:r>
    </w:p>
    <w:p w14:paraId="22010079" w14:textId="0569099B" w:rsidR="00D24FBB" w:rsidRDefault="00D24FBB" w:rsidP="00906B9D">
      <w:pPr>
        <w:pStyle w:val="Prrafodelista"/>
        <w:numPr>
          <w:ilvl w:val="1"/>
          <w:numId w:val="11"/>
        </w:numPr>
        <w:jc w:val="both"/>
      </w:pPr>
      <w:proofErr w:type="spellStart"/>
      <w:r>
        <w:t>Hiperparámetros</w:t>
      </w:r>
      <w:proofErr w:type="spellEnd"/>
      <w:r>
        <w:t xml:space="preserve">: </w:t>
      </w:r>
      <w:proofErr w:type="spellStart"/>
      <w:r>
        <w:t>min_samples</w:t>
      </w:r>
      <w:proofErr w:type="spellEnd"/>
      <w:r>
        <w:t xml:space="preserve"> (número mínimo de instancias que determinan un </w:t>
      </w:r>
      <w:proofErr w:type="spellStart"/>
      <w:r>
        <w:t>vencidario</w:t>
      </w:r>
      <w:proofErr w:type="spellEnd"/>
      <w:r>
        <w:t xml:space="preserve">-e), </w:t>
      </w:r>
      <w:proofErr w:type="spellStart"/>
      <w:r>
        <w:t>eps</w:t>
      </w:r>
      <w:proofErr w:type="spellEnd"/>
      <w:r>
        <w:t xml:space="preserve"> (máxima distancia para determinar un vecino) y la métrica.</w:t>
      </w:r>
    </w:p>
    <w:p w14:paraId="1735C57C" w14:textId="77777777" w:rsidR="00917754" w:rsidRDefault="00917754" w:rsidP="00917754">
      <w:pPr>
        <w:pStyle w:val="Prrafodelista"/>
        <w:ind w:left="1440"/>
        <w:jc w:val="both"/>
      </w:pPr>
    </w:p>
    <w:p w14:paraId="2C7CB7FF" w14:textId="6D56FCBA" w:rsidR="00917754" w:rsidRDefault="00917754" w:rsidP="00917754">
      <w:pPr>
        <w:pStyle w:val="Prrafodelista"/>
        <w:numPr>
          <w:ilvl w:val="0"/>
          <w:numId w:val="11"/>
        </w:numPr>
        <w:jc w:val="both"/>
      </w:pPr>
      <w:r w:rsidRPr="00917754">
        <w:rPr>
          <w:b/>
          <w:bCs/>
        </w:rPr>
        <w:t>Mezclas gaussianas</w:t>
      </w:r>
      <w:r>
        <w:t>.</w:t>
      </w:r>
    </w:p>
    <w:p w14:paraId="1DAF311D" w14:textId="19DBDEA7" w:rsidR="00917754" w:rsidRDefault="00917754" w:rsidP="00917754">
      <w:pPr>
        <w:pStyle w:val="Prrafodelista"/>
        <w:numPr>
          <w:ilvl w:val="1"/>
          <w:numId w:val="11"/>
        </w:numPr>
        <w:jc w:val="both"/>
      </w:pPr>
      <w:r>
        <w:t>Aprendizaje no supervisado.</w:t>
      </w:r>
    </w:p>
    <w:p w14:paraId="291E961B" w14:textId="18359541" w:rsidR="005D242B" w:rsidRDefault="005D242B" w:rsidP="00917754">
      <w:pPr>
        <w:pStyle w:val="Prrafodelista"/>
        <w:numPr>
          <w:ilvl w:val="1"/>
          <w:numId w:val="11"/>
        </w:numPr>
        <w:jc w:val="both"/>
      </w:pPr>
      <w:r>
        <w:t>Versión mayor del k-medias.</w:t>
      </w:r>
    </w:p>
    <w:p w14:paraId="3D573BAE" w14:textId="2E7B0D09" w:rsidR="00151548" w:rsidRDefault="00151548" w:rsidP="00917754">
      <w:pPr>
        <w:pStyle w:val="Prrafodelista"/>
        <w:numPr>
          <w:ilvl w:val="1"/>
          <w:numId w:val="11"/>
        </w:numPr>
        <w:jc w:val="both"/>
      </w:pPr>
      <w:proofErr w:type="spellStart"/>
      <w:r>
        <w:t>Soft</w:t>
      </w:r>
      <w:proofErr w:type="spellEnd"/>
      <w:r>
        <w:t xml:space="preserve"> </w:t>
      </w:r>
      <w:proofErr w:type="spellStart"/>
      <w:r>
        <w:t>clustering</w:t>
      </w:r>
      <w:proofErr w:type="spellEnd"/>
      <w:r>
        <w:t>.</w:t>
      </w:r>
    </w:p>
    <w:p w14:paraId="3D3F1DC7" w14:textId="795D9664" w:rsidR="00151548" w:rsidRDefault="00151548" w:rsidP="00917754">
      <w:pPr>
        <w:pStyle w:val="Prrafodelista"/>
        <w:numPr>
          <w:ilvl w:val="1"/>
          <w:numId w:val="11"/>
        </w:numPr>
        <w:jc w:val="both"/>
      </w:pPr>
      <w:r>
        <w:t>Para la detección de anomalías.</w:t>
      </w:r>
    </w:p>
    <w:p w14:paraId="64578E55" w14:textId="49994A31" w:rsidR="00151548" w:rsidRDefault="00151548" w:rsidP="00917754">
      <w:pPr>
        <w:pStyle w:val="Prrafodelista"/>
        <w:numPr>
          <w:ilvl w:val="1"/>
          <w:numId w:val="11"/>
        </w:numPr>
        <w:jc w:val="both"/>
      </w:pPr>
      <w:r>
        <w:t>Modelo generativo.</w:t>
      </w:r>
    </w:p>
    <w:p w14:paraId="0E92062B" w14:textId="3D4C4860" w:rsidR="00045DEE" w:rsidRDefault="00045DEE" w:rsidP="00917754">
      <w:pPr>
        <w:pStyle w:val="Prrafodelista"/>
        <w:numPr>
          <w:ilvl w:val="1"/>
          <w:numId w:val="11"/>
        </w:numPr>
        <w:jc w:val="both"/>
      </w:pPr>
      <w:r>
        <w:t>Asume que los datos están en grupos con formas elípticas de diferente tamaño y densidad.</w:t>
      </w:r>
    </w:p>
    <w:p w14:paraId="7461F872" w14:textId="5E8C08EC" w:rsidR="00917754" w:rsidRDefault="00917754" w:rsidP="00917754">
      <w:pPr>
        <w:pStyle w:val="Prrafodelista"/>
        <w:numPr>
          <w:ilvl w:val="1"/>
          <w:numId w:val="11"/>
        </w:numPr>
        <w:jc w:val="both"/>
      </w:pPr>
      <w:r>
        <w:t>Es adecuado eliminar los datos anómalos de los datos antes de realizar el entrenamiento.</w:t>
      </w:r>
    </w:p>
    <w:p w14:paraId="6C200439" w14:textId="649FA087" w:rsidR="00917754" w:rsidRDefault="00917754" w:rsidP="00917754">
      <w:pPr>
        <w:pStyle w:val="Prrafodelista"/>
        <w:numPr>
          <w:ilvl w:val="1"/>
          <w:numId w:val="11"/>
        </w:numPr>
        <w:jc w:val="both"/>
      </w:pPr>
      <w:r>
        <w:t>Se basa en la idea de que k distribuciones gaussianas diferentes (orientación, forma, tamaño).</w:t>
      </w:r>
    </w:p>
    <w:p w14:paraId="6581B21F" w14:textId="529B6353" w:rsidR="005D242B" w:rsidRDefault="005D242B" w:rsidP="00917754">
      <w:pPr>
        <w:pStyle w:val="Prrafodelista"/>
        <w:numPr>
          <w:ilvl w:val="1"/>
          <w:numId w:val="11"/>
        </w:numPr>
        <w:jc w:val="both"/>
      </w:pPr>
      <w:r>
        <w:t>Complejidad del entrenamiento: O(</w:t>
      </w:r>
      <w:proofErr w:type="spellStart"/>
      <w:r>
        <w:t>kmn</w:t>
      </w:r>
      <w:proofErr w:type="spellEnd"/>
      <w:r>
        <w:t>) si se indica que las distribuciones son esféricas o elipsoidales, O(</w:t>
      </w:r>
      <w:r>
        <w:t>kmn</w:t>
      </w:r>
      <w:r>
        <w:rPr>
          <w:vertAlign w:val="superscript"/>
        </w:rPr>
        <w:t>2</w:t>
      </w:r>
      <w:r>
        <w:t>+kn</w:t>
      </w:r>
      <w:r>
        <w:rPr>
          <w:vertAlign w:val="superscript"/>
        </w:rPr>
        <w:t>3</w:t>
      </w:r>
      <w:r>
        <w:t>)</w:t>
      </w:r>
      <w:r>
        <w:t xml:space="preserve"> en otros casos.</w:t>
      </w:r>
    </w:p>
    <w:p w14:paraId="6BFE211C" w14:textId="49726840" w:rsidR="005D242B" w:rsidRDefault="005D242B" w:rsidP="00917754">
      <w:pPr>
        <w:pStyle w:val="Prrafodelista"/>
        <w:numPr>
          <w:ilvl w:val="1"/>
          <w:numId w:val="11"/>
        </w:numPr>
        <w:jc w:val="both"/>
      </w:pPr>
      <w:r>
        <w:t>La detección de anomalías con estos modelos consiste en comprobar cual es la probabilidad de existencia de instancia según la combinación de distribuciones. Si esa probabilidad es inferior de un determinado umbral (X%), se determina que la instancia es una anomalía.</w:t>
      </w:r>
    </w:p>
    <w:p w14:paraId="036798B3" w14:textId="584D2D31" w:rsidR="005D242B" w:rsidRDefault="005D242B" w:rsidP="00917754">
      <w:pPr>
        <w:pStyle w:val="Prrafodelista"/>
        <w:numPr>
          <w:ilvl w:val="1"/>
          <w:numId w:val="11"/>
        </w:numPr>
        <w:jc w:val="both"/>
      </w:pPr>
      <w:r>
        <w:t xml:space="preserve">La selección del número de distribuciones se realiza mediante el uso del criterio de información bayesiano (BIC) o del criterio de información de </w:t>
      </w:r>
      <w:proofErr w:type="spellStart"/>
      <w:r>
        <w:t>akaike</w:t>
      </w:r>
      <w:proofErr w:type="spellEnd"/>
      <w:r>
        <w:t xml:space="preserve"> (AIC).</w:t>
      </w:r>
    </w:p>
    <w:p w14:paraId="1CE09F31" w14:textId="662D6DC6" w:rsidR="00151548" w:rsidRDefault="005D242B" w:rsidP="00151548">
      <w:pPr>
        <w:pStyle w:val="Prrafodelista"/>
        <w:numPr>
          <w:ilvl w:val="1"/>
          <w:numId w:val="11"/>
        </w:numPr>
        <w:jc w:val="both"/>
      </w:pPr>
      <w:proofErr w:type="spellStart"/>
      <w:r>
        <w:t>Hiperparámetros</w:t>
      </w:r>
      <w:proofErr w:type="spellEnd"/>
      <w:r>
        <w:t xml:space="preserve">: número de distribuciones, </w:t>
      </w:r>
      <w:r w:rsidR="00151548">
        <w:t xml:space="preserve">tipo de la </w:t>
      </w:r>
      <w:r>
        <w:t>matriz de covarianzas de las distribuciones.</w:t>
      </w:r>
    </w:p>
    <w:p w14:paraId="636DD941" w14:textId="77777777" w:rsidR="00151548" w:rsidRDefault="00151548" w:rsidP="00151548">
      <w:pPr>
        <w:pStyle w:val="Prrafodelista"/>
        <w:ind w:left="1440"/>
        <w:jc w:val="both"/>
      </w:pPr>
    </w:p>
    <w:p w14:paraId="0E8D6249" w14:textId="3A6CD943" w:rsidR="00151548" w:rsidRDefault="00151548" w:rsidP="00151548">
      <w:pPr>
        <w:pStyle w:val="Prrafodelista"/>
        <w:numPr>
          <w:ilvl w:val="0"/>
          <w:numId w:val="11"/>
        </w:numPr>
        <w:jc w:val="both"/>
      </w:pPr>
      <w:r w:rsidRPr="000F39AD">
        <w:rPr>
          <w:b/>
          <w:bCs/>
        </w:rPr>
        <w:t>Mezclas gaussianas bayesianas</w:t>
      </w:r>
      <w:r>
        <w:t>.</w:t>
      </w:r>
    </w:p>
    <w:p w14:paraId="1843D06A" w14:textId="1814DB59" w:rsidR="00151548" w:rsidRDefault="00151548" w:rsidP="00151548">
      <w:pPr>
        <w:pStyle w:val="Prrafodelista"/>
        <w:numPr>
          <w:ilvl w:val="1"/>
          <w:numId w:val="11"/>
        </w:numPr>
        <w:jc w:val="both"/>
      </w:pPr>
      <w:r>
        <w:t>Aprendizaje no supervisado.</w:t>
      </w:r>
    </w:p>
    <w:p w14:paraId="77B4B03D" w14:textId="494C8980" w:rsidR="00151548" w:rsidRDefault="00151548" w:rsidP="00151548">
      <w:pPr>
        <w:pStyle w:val="Prrafodelista"/>
        <w:numPr>
          <w:ilvl w:val="1"/>
          <w:numId w:val="11"/>
        </w:numPr>
        <w:jc w:val="both"/>
      </w:pPr>
      <w:r>
        <w:t xml:space="preserve">Intenta buscar distribuciones de probabilidad para los parámetros de las distribuciones. </w:t>
      </w:r>
    </w:p>
    <w:p w14:paraId="28F79514" w14:textId="601AD3B7" w:rsidR="00151548" w:rsidRDefault="00151548" w:rsidP="00151548">
      <w:pPr>
        <w:pStyle w:val="Prrafodelista"/>
        <w:numPr>
          <w:ilvl w:val="1"/>
          <w:numId w:val="11"/>
        </w:numPr>
        <w:jc w:val="both"/>
      </w:pPr>
      <w:r>
        <w:lastRenderedPageBreak/>
        <w:t>Determina automáticamente el número de clústeres.</w:t>
      </w:r>
      <w:r w:rsidR="00980EFB">
        <w:t xml:space="preserve"> Si se especifica un valor, pero realmente se necesitan menos, se descartan los restantes.</w:t>
      </w:r>
    </w:p>
    <w:p w14:paraId="56A296EB" w14:textId="21F29BF0" w:rsidR="00F8374F" w:rsidRDefault="00F8374F" w:rsidP="00151548">
      <w:pPr>
        <w:pStyle w:val="Prrafodelista"/>
        <w:numPr>
          <w:ilvl w:val="1"/>
          <w:numId w:val="11"/>
        </w:numPr>
        <w:jc w:val="both"/>
      </w:pPr>
      <w:proofErr w:type="spellStart"/>
      <w:r>
        <w:t>Hiperparámetros</w:t>
      </w:r>
      <w:proofErr w:type="spellEnd"/>
      <w:r>
        <w:t xml:space="preserve">: </w:t>
      </w:r>
      <w:proofErr w:type="spellStart"/>
      <w:r w:rsidR="00980EFB" w:rsidRPr="00980EFB">
        <w:t>weight_concentration_prior</w:t>
      </w:r>
      <w:proofErr w:type="spellEnd"/>
      <w:r w:rsidR="00980EFB">
        <w:t xml:space="preserve"> (un valor bajo hará que el modelo ponga mucho peso en algunos componentes y el resto a cero, un valor alto hará que muchos componentes estén activos en la mezcla. Ayudará a determinar el número de clústeres).</w:t>
      </w:r>
    </w:p>
    <w:p w14:paraId="1FBE83B0" w14:textId="77777777" w:rsidR="000F39AD" w:rsidRDefault="000F39AD" w:rsidP="000F39AD">
      <w:pPr>
        <w:pStyle w:val="Prrafodelista"/>
        <w:ind w:left="1440"/>
        <w:jc w:val="both"/>
      </w:pPr>
    </w:p>
    <w:p w14:paraId="39E8BBC8" w14:textId="614F4891" w:rsidR="000F39AD" w:rsidRDefault="000F39AD" w:rsidP="000F39AD">
      <w:pPr>
        <w:pStyle w:val="Prrafodelista"/>
        <w:numPr>
          <w:ilvl w:val="0"/>
          <w:numId w:val="11"/>
        </w:numPr>
        <w:jc w:val="both"/>
      </w:pPr>
      <w:r w:rsidRPr="00580E6C">
        <w:rPr>
          <w:b/>
          <w:bCs/>
        </w:rPr>
        <w:t>Estimación de densidad</w:t>
      </w:r>
      <w:r>
        <w:t>.</w:t>
      </w:r>
    </w:p>
    <w:p w14:paraId="625BB093" w14:textId="7A4182EC" w:rsidR="009135F5" w:rsidRDefault="009135F5" w:rsidP="009135F5">
      <w:pPr>
        <w:pStyle w:val="Prrafodelista"/>
        <w:numPr>
          <w:ilvl w:val="1"/>
          <w:numId w:val="11"/>
        </w:numPr>
        <w:jc w:val="both"/>
      </w:pPr>
      <w:r>
        <w:t>Versión “mejorada” de los histogramas.</w:t>
      </w:r>
    </w:p>
    <w:p w14:paraId="3C3DA3A6" w14:textId="77EEF80C" w:rsidR="0075714D" w:rsidRDefault="0075714D" w:rsidP="0075714D">
      <w:pPr>
        <w:pStyle w:val="Prrafodelista"/>
        <w:numPr>
          <w:ilvl w:val="1"/>
          <w:numId w:val="11"/>
        </w:numPr>
        <w:jc w:val="both"/>
      </w:pPr>
      <w:r>
        <w:t>Estima la función de densidad de la distribución de los datos.</w:t>
      </w:r>
    </w:p>
    <w:p w14:paraId="4B97882E" w14:textId="30F8E3B1" w:rsidR="003C38E9" w:rsidRDefault="003C38E9" w:rsidP="0075714D">
      <w:pPr>
        <w:pStyle w:val="Prrafodelista"/>
        <w:numPr>
          <w:ilvl w:val="1"/>
          <w:numId w:val="11"/>
        </w:numPr>
        <w:jc w:val="both"/>
      </w:pPr>
      <w:r>
        <w:t>No supone ninguna distribución sobre los datos, pero sí usa un tipo de distribución para determinar las montañas.</w:t>
      </w:r>
    </w:p>
    <w:p w14:paraId="0987F439" w14:textId="77777777" w:rsidR="00580E6C" w:rsidRDefault="00580E6C" w:rsidP="0075714D">
      <w:pPr>
        <w:pStyle w:val="Prrafodelista"/>
        <w:numPr>
          <w:ilvl w:val="1"/>
          <w:numId w:val="11"/>
        </w:numPr>
        <w:jc w:val="both"/>
      </w:pPr>
      <w:r>
        <w:t>Acepta cualquier número de dimensiones, pero en valores muy altos provoca que el rendimiento baje.</w:t>
      </w:r>
    </w:p>
    <w:p w14:paraId="3FA388B7" w14:textId="6429E6BB" w:rsidR="0075714D" w:rsidRDefault="0075714D" w:rsidP="0075714D">
      <w:pPr>
        <w:pStyle w:val="Prrafodelista"/>
        <w:numPr>
          <w:ilvl w:val="1"/>
          <w:numId w:val="11"/>
        </w:numPr>
        <w:jc w:val="both"/>
      </w:pPr>
      <w:r>
        <w:t>Se utiliza principalmente en la representación gráfica de instancias en 1D y 2D.</w:t>
      </w:r>
    </w:p>
    <w:p w14:paraId="4CFCDA34" w14:textId="0EAE5F3D" w:rsidR="00580E6C" w:rsidRDefault="00580E6C" w:rsidP="0075714D">
      <w:pPr>
        <w:pStyle w:val="Prrafodelista"/>
        <w:numPr>
          <w:ilvl w:val="1"/>
          <w:numId w:val="11"/>
        </w:numPr>
        <w:jc w:val="both"/>
      </w:pPr>
      <w:r>
        <w:t xml:space="preserve">También se puede usar para estimar las distribuciones dentro de otros modelos, como el </w:t>
      </w:r>
      <w:proofErr w:type="spellStart"/>
      <w:r>
        <w:t>Naive</w:t>
      </w:r>
      <w:proofErr w:type="spellEnd"/>
      <w:r>
        <w:t xml:space="preserve"> Bayes.</w:t>
      </w:r>
    </w:p>
    <w:p w14:paraId="44E10E25" w14:textId="7855720C" w:rsidR="000F39AD" w:rsidRDefault="0075714D" w:rsidP="000F39AD">
      <w:pPr>
        <w:pStyle w:val="Prrafodelista"/>
        <w:numPr>
          <w:ilvl w:val="1"/>
          <w:numId w:val="11"/>
        </w:numPr>
        <w:jc w:val="both"/>
      </w:pPr>
      <w:proofErr w:type="spellStart"/>
      <w:r>
        <w:t>Hiperparámetros</w:t>
      </w:r>
      <w:proofErr w:type="spellEnd"/>
      <w:r>
        <w:t xml:space="preserve">: el </w:t>
      </w:r>
      <w:proofErr w:type="spellStart"/>
      <w:r>
        <w:t>kernel</w:t>
      </w:r>
      <w:proofErr w:type="spellEnd"/>
      <w:r>
        <w:t xml:space="preserve"> (especifica la distribución de los datos), y el </w:t>
      </w:r>
      <w:proofErr w:type="spellStart"/>
      <w:r>
        <w:t>kernel</w:t>
      </w:r>
      <w:proofErr w:type="spellEnd"/>
      <w:r>
        <w:t xml:space="preserve"> </w:t>
      </w:r>
      <w:proofErr w:type="spellStart"/>
      <w:r>
        <w:t>bandwidth</w:t>
      </w:r>
      <w:proofErr w:type="spellEnd"/>
      <w:r>
        <w:t xml:space="preserve"> (tamaño del </w:t>
      </w:r>
      <w:proofErr w:type="spellStart"/>
      <w:r>
        <w:t>kernel</w:t>
      </w:r>
      <w:proofErr w:type="spellEnd"/>
      <w:r>
        <w:t xml:space="preserve"> en un punto)</w:t>
      </w:r>
    </w:p>
    <w:p w14:paraId="32025BA0" w14:textId="18C01B36" w:rsidR="00010E13" w:rsidRDefault="00010E13" w:rsidP="00151548">
      <w:pPr>
        <w:pStyle w:val="Prrafodelista"/>
        <w:numPr>
          <w:ilvl w:val="1"/>
          <w:numId w:val="11"/>
        </w:numPr>
        <w:jc w:val="both"/>
      </w:pPr>
      <w:r>
        <w:br w:type="page"/>
      </w:r>
    </w:p>
    <w:p w14:paraId="1C663743" w14:textId="31D01F1A" w:rsidR="00D067E9" w:rsidRPr="00A322CF" w:rsidRDefault="00D067E9" w:rsidP="00D067E9">
      <w:pPr>
        <w:jc w:val="both"/>
        <w:rPr>
          <w:sz w:val="32"/>
          <w:szCs w:val="32"/>
        </w:rPr>
      </w:pPr>
      <w:r w:rsidRPr="00A322CF">
        <w:rPr>
          <w:sz w:val="32"/>
          <w:szCs w:val="32"/>
        </w:rPr>
        <w:lastRenderedPageBreak/>
        <w:t>Algoritmos de regresión</w:t>
      </w:r>
    </w:p>
    <w:p w14:paraId="2BE6FDF8" w14:textId="77777777" w:rsidR="001F5514" w:rsidRDefault="00D067E9" w:rsidP="00D067E9">
      <w:pPr>
        <w:pStyle w:val="Prrafodelista"/>
        <w:numPr>
          <w:ilvl w:val="0"/>
          <w:numId w:val="11"/>
        </w:numPr>
        <w:jc w:val="both"/>
      </w:pPr>
      <w:r w:rsidRPr="001F5514">
        <w:rPr>
          <w:b/>
          <w:bCs/>
        </w:rPr>
        <w:t>K vecinos más cercanos, KNN</w:t>
      </w:r>
      <w:r>
        <w:t xml:space="preserve">. </w:t>
      </w:r>
    </w:p>
    <w:p w14:paraId="1418E7CD" w14:textId="697D4CB0" w:rsidR="00D067E9" w:rsidRDefault="001F5514" w:rsidP="001F5514">
      <w:pPr>
        <w:pStyle w:val="Prrafodelista"/>
        <w:numPr>
          <w:ilvl w:val="1"/>
          <w:numId w:val="11"/>
        </w:numPr>
        <w:jc w:val="both"/>
      </w:pPr>
      <w:r>
        <w:t>Igual que el caso de la clasificación, solo que la salida consiste en calcular la media los K vecinos.</w:t>
      </w:r>
    </w:p>
    <w:p w14:paraId="7FA15F30" w14:textId="2840E595" w:rsidR="00A322CF" w:rsidRDefault="00A322CF" w:rsidP="001F5514">
      <w:pPr>
        <w:pStyle w:val="Prrafodelista"/>
        <w:numPr>
          <w:ilvl w:val="1"/>
          <w:numId w:val="11"/>
        </w:numPr>
        <w:jc w:val="both"/>
      </w:pPr>
      <w:r>
        <w:t>Por construcción no asume linealidad en los datos.</w:t>
      </w:r>
    </w:p>
    <w:p w14:paraId="57B7F6C6" w14:textId="3BA4D4E4" w:rsidR="001F5514" w:rsidRDefault="001F5514" w:rsidP="001F5514">
      <w:pPr>
        <w:pStyle w:val="Prrafodelista"/>
        <w:numPr>
          <w:ilvl w:val="1"/>
          <w:numId w:val="11"/>
        </w:numPr>
        <w:jc w:val="both"/>
      </w:pPr>
      <w:proofErr w:type="spellStart"/>
      <w:r>
        <w:t>Hiperparámetros</w:t>
      </w:r>
      <w:proofErr w:type="spellEnd"/>
      <w:r>
        <w:t xml:space="preserve"> a afinar: K, distancia, fórmula de cálculo de la media</w:t>
      </w:r>
      <w:r w:rsidR="005E7C81">
        <w:t>.</w:t>
      </w:r>
    </w:p>
    <w:p w14:paraId="29240A42" w14:textId="77777777" w:rsidR="005E7C81" w:rsidRDefault="005E7C81" w:rsidP="005E7C81">
      <w:pPr>
        <w:pStyle w:val="Prrafodelista"/>
        <w:ind w:left="1440"/>
        <w:jc w:val="both"/>
      </w:pPr>
    </w:p>
    <w:p w14:paraId="259C26FC" w14:textId="6FBA70BA" w:rsidR="005E7C81" w:rsidRDefault="005E7C81" w:rsidP="005E7C81">
      <w:pPr>
        <w:pStyle w:val="Prrafodelista"/>
        <w:numPr>
          <w:ilvl w:val="0"/>
          <w:numId w:val="11"/>
        </w:numPr>
        <w:jc w:val="both"/>
      </w:pPr>
      <w:r w:rsidRPr="00912318">
        <w:rPr>
          <w:b/>
          <w:bCs/>
        </w:rPr>
        <w:t>Árbol de decisión</w:t>
      </w:r>
      <w:r>
        <w:t>.</w:t>
      </w:r>
    </w:p>
    <w:p w14:paraId="259FAE02" w14:textId="01B87A09" w:rsidR="00912318" w:rsidRDefault="00912318" w:rsidP="00912318">
      <w:pPr>
        <w:pStyle w:val="Prrafodelista"/>
        <w:numPr>
          <w:ilvl w:val="1"/>
          <w:numId w:val="11"/>
        </w:numPr>
        <w:jc w:val="both"/>
      </w:pPr>
      <w:r>
        <w:t>Igual que en el caso de la clasificación.</w:t>
      </w:r>
    </w:p>
    <w:p w14:paraId="13F059DA" w14:textId="439AF543" w:rsidR="00912318" w:rsidRDefault="00912318" w:rsidP="00912318">
      <w:pPr>
        <w:pStyle w:val="Prrafodelista"/>
        <w:numPr>
          <w:ilvl w:val="1"/>
          <w:numId w:val="11"/>
        </w:numPr>
        <w:jc w:val="both"/>
      </w:pPr>
      <w:r>
        <w:t>Los nodos hojas contienen la media de las instancias que contienen</w:t>
      </w:r>
      <w:r w:rsidR="004F6445">
        <w:t>.</w:t>
      </w:r>
    </w:p>
    <w:p w14:paraId="1C1EA609" w14:textId="23F5958D" w:rsidR="004F6445" w:rsidRDefault="00B81A40" w:rsidP="00912318">
      <w:pPr>
        <w:pStyle w:val="Prrafodelista"/>
        <w:numPr>
          <w:ilvl w:val="1"/>
          <w:numId w:val="11"/>
        </w:numPr>
        <w:jc w:val="both"/>
      </w:pPr>
      <w:r>
        <w:t>La impureza en este caso vendrá dada por una medida de error o desviación:</w:t>
      </w:r>
    </w:p>
    <w:p w14:paraId="35BBF7A9" w14:textId="39ABEA1F" w:rsidR="00B81A40" w:rsidRDefault="00B81A40" w:rsidP="00B81A40">
      <w:pPr>
        <w:pStyle w:val="Prrafodelista"/>
        <w:numPr>
          <w:ilvl w:val="2"/>
          <w:numId w:val="11"/>
        </w:numPr>
        <w:jc w:val="both"/>
      </w:pPr>
      <w:r>
        <w:t>Error cuadrático medio.</w:t>
      </w:r>
    </w:p>
    <w:p w14:paraId="5327F26F" w14:textId="67C3EBAD" w:rsidR="00B81A40" w:rsidRDefault="00B81A40" w:rsidP="00B81A40">
      <w:pPr>
        <w:pStyle w:val="Prrafodelista"/>
        <w:numPr>
          <w:ilvl w:val="2"/>
          <w:numId w:val="11"/>
        </w:numPr>
        <w:jc w:val="both"/>
      </w:pPr>
      <w:r>
        <w:t>Desviación media de Poisson.</w:t>
      </w:r>
    </w:p>
    <w:p w14:paraId="28D96546" w14:textId="6F8AB8B0" w:rsidR="00A531D1" w:rsidRDefault="00A531D1" w:rsidP="00A531D1">
      <w:pPr>
        <w:pStyle w:val="Prrafodelista"/>
        <w:numPr>
          <w:ilvl w:val="0"/>
          <w:numId w:val="11"/>
        </w:numPr>
        <w:jc w:val="both"/>
      </w:pPr>
      <w:r w:rsidRPr="00AD2ADF">
        <w:rPr>
          <w:b/>
          <w:bCs/>
        </w:rPr>
        <w:t>SVM</w:t>
      </w:r>
      <w:r>
        <w:t>.</w:t>
      </w:r>
    </w:p>
    <w:p w14:paraId="13DBCC00" w14:textId="6CDF769C" w:rsidR="00A531D1" w:rsidRPr="00E952AE" w:rsidRDefault="00A531D1" w:rsidP="00A531D1">
      <w:pPr>
        <w:pStyle w:val="Prrafodelista"/>
        <w:numPr>
          <w:ilvl w:val="1"/>
          <w:numId w:val="11"/>
        </w:numPr>
        <w:jc w:val="both"/>
      </w:pPr>
      <w:r>
        <w:t xml:space="preserve">En este caso se opta por modelos con un </w:t>
      </w:r>
      <w:proofErr w:type="spellStart"/>
      <w:r>
        <w:t>soft</w:t>
      </w:r>
      <w:proofErr w:type="spellEnd"/>
      <w:r>
        <w:t xml:space="preserve"> </w:t>
      </w:r>
      <w:proofErr w:type="spellStart"/>
      <w:r>
        <w:t>margin</w:t>
      </w:r>
      <w:proofErr w:type="spellEnd"/>
      <w:r>
        <w:t xml:space="preserve"> máximo.</w:t>
      </w:r>
    </w:p>
    <w:sectPr w:rsidR="00A531D1" w:rsidRPr="00E952AE">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2DCCA" w14:textId="77777777" w:rsidR="001E715A" w:rsidRDefault="001E715A" w:rsidP="00F525D3">
      <w:pPr>
        <w:spacing w:after="0" w:line="240" w:lineRule="auto"/>
      </w:pPr>
      <w:r>
        <w:separator/>
      </w:r>
    </w:p>
  </w:endnote>
  <w:endnote w:type="continuationSeparator" w:id="0">
    <w:p w14:paraId="0D5EA60B" w14:textId="77777777" w:rsidR="001E715A" w:rsidRDefault="001E715A" w:rsidP="00F525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69D04" w14:textId="77777777" w:rsidR="001E715A" w:rsidRDefault="001E715A" w:rsidP="00F525D3">
      <w:pPr>
        <w:spacing w:after="0" w:line="240" w:lineRule="auto"/>
      </w:pPr>
      <w:r>
        <w:separator/>
      </w:r>
    </w:p>
  </w:footnote>
  <w:footnote w:type="continuationSeparator" w:id="0">
    <w:p w14:paraId="7F1A6076" w14:textId="77777777" w:rsidR="001E715A" w:rsidRDefault="001E715A" w:rsidP="00F525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6545"/>
    <w:multiLevelType w:val="hybridMultilevel"/>
    <w:tmpl w:val="950689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C5B0500"/>
    <w:multiLevelType w:val="hybridMultilevel"/>
    <w:tmpl w:val="6B040E32"/>
    <w:lvl w:ilvl="0" w:tplc="9C16A23C">
      <w:start w:val="1"/>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D5B36C7"/>
    <w:multiLevelType w:val="hybridMultilevel"/>
    <w:tmpl w:val="72F24552"/>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2ED268CD"/>
    <w:multiLevelType w:val="hybridMultilevel"/>
    <w:tmpl w:val="11040418"/>
    <w:lvl w:ilvl="0" w:tplc="16F870C0">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78E00CC"/>
    <w:multiLevelType w:val="hybridMultilevel"/>
    <w:tmpl w:val="6FC2E4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E074118"/>
    <w:multiLevelType w:val="hybridMultilevel"/>
    <w:tmpl w:val="32D6B126"/>
    <w:lvl w:ilvl="0" w:tplc="7D964C58">
      <w:numFmt w:val="bullet"/>
      <w:lvlText w:val="-"/>
      <w:lvlJc w:val="left"/>
      <w:pPr>
        <w:ind w:left="720" w:hanging="360"/>
      </w:pPr>
      <w:rPr>
        <w:rFonts w:ascii="Aptos" w:eastAsiaTheme="minorHAnsi"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91A20E0"/>
    <w:multiLevelType w:val="hybridMultilevel"/>
    <w:tmpl w:val="1BD88B14"/>
    <w:lvl w:ilvl="0" w:tplc="FF087B14">
      <w:numFmt w:val="bullet"/>
      <w:lvlText w:val="-"/>
      <w:lvlJc w:val="left"/>
      <w:pPr>
        <w:ind w:left="720" w:hanging="360"/>
      </w:pPr>
      <w:rPr>
        <w:rFonts w:ascii="Aptos" w:eastAsiaTheme="minorHAnsi"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D4E670D"/>
    <w:multiLevelType w:val="hybridMultilevel"/>
    <w:tmpl w:val="D78004DE"/>
    <w:lvl w:ilvl="0" w:tplc="803A9AB0">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E9E5A8B"/>
    <w:multiLevelType w:val="hybridMultilevel"/>
    <w:tmpl w:val="72DA79EC"/>
    <w:lvl w:ilvl="0" w:tplc="1D4659CC">
      <w:start w:val="1"/>
      <w:numFmt w:val="bullet"/>
      <w:lvlText w:val="-"/>
      <w:lvlJc w:val="left"/>
      <w:pPr>
        <w:ind w:left="720" w:hanging="360"/>
      </w:pPr>
      <w:rPr>
        <w:rFonts w:ascii="Aptos" w:eastAsiaTheme="minorHAnsi" w:hAnsi="Aptos" w:cstheme="minorBidi" w:hint="default"/>
        <w:b w:val="0"/>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EB94AF0"/>
    <w:multiLevelType w:val="hybridMultilevel"/>
    <w:tmpl w:val="2E56DE4C"/>
    <w:lvl w:ilvl="0" w:tplc="A114E6E2">
      <w:start w:val="1"/>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F4A0F11"/>
    <w:multiLevelType w:val="hybridMultilevel"/>
    <w:tmpl w:val="BF964F02"/>
    <w:lvl w:ilvl="0" w:tplc="803A9AB0">
      <w:numFmt w:val="bullet"/>
      <w:lvlText w:val="-"/>
      <w:lvlJc w:val="left"/>
      <w:pPr>
        <w:ind w:left="720" w:hanging="360"/>
      </w:pPr>
      <w:rPr>
        <w:rFonts w:ascii="Aptos" w:eastAsiaTheme="minorHAnsi" w:hAnsi="Aptos" w:cstheme="minorBidi"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6C6D5C7E"/>
    <w:multiLevelType w:val="multilevel"/>
    <w:tmpl w:val="29668998"/>
    <w:lvl w:ilvl="0">
      <w:start w:val="1"/>
      <w:numFmt w:val="decimal"/>
      <w:lvlText w:val="%1"/>
      <w:lvlJc w:val="left"/>
      <w:pPr>
        <w:ind w:left="555" w:hanging="555"/>
      </w:pPr>
      <w:rPr>
        <w:rFonts w:hint="default"/>
      </w:rPr>
    </w:lvl>
    <w:lvl w:ilvl="1">
      <w:start w:val="2"/>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062943880">
    <w:abstractNumId w:val="7"/>
  </w:num>
  <w:num w:numId="2" w16cid:durableId="1562522612">
    <w:abstractNumId w:val="10"/>
  </w:num>
  <w:num w:numId="3" w16cid:durableId="1358461469">
    <w:abstractNumId w:val="8"/>
  </w:num>
  <w:num w:numId="4" w16cid:durableId="377900800">
    <w:abstractNumId w:val="11"/>
  </w:num>
  <w:num w:numId="5" w16cid:durableId="953252575">
    <w:abstractNumId w:val="3"/>
  </w:num>
  <w:num w:numId="6" w16cid:durableId="346568522">
    <w:abstractNumId w:val="1"/>
  </w:num>
  <w:num w:numId="7" w16cid:durableId="1753351872">
    <w:abstractNumId w:val="2"/>
  </w:num>
  <w:num w:numId="8" w16cid:durableId="1204514643">
    <w:abstractNumId w:val="0"/>
  </w:num>
  <w:num w:numId="9" w16cid:durableId="1175219078">
    <w:abstractNumId w:val="4"/>
  </w:num>
  <w:num w:numId="10" w16cid:durableId="1936670836">
    <w:abstractNumId w:val="9"/>
  </w:num>
  <w:num w:numId="11" w16cid:durableId="951395930">
    <w:abstractNumId w:val="6"/>
  </w:num>
  <w:num w:numId="12" w16cid:durableId="16272782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3D6"/>
    <w:rsid w:val="000078A7"/>
    <w:rsid w:val="00010E13"/>
    <w:rsid w:val="0003266E"/>
    <w:rsid w:val="00035730"/>
    <w:rsid w:val="00045DEE"/>
    <w:rsid w:val="00076118"/>
    <w:rsid w:val="0007658D"/>
    <w:rsid w:val="00077DA4"/>
    <w:rsid w:val="00083DAF"/>
    <w:rsid w:val="000943D6"/>
    <w:rsid w:val="000D302D"/>
    <w:rsid w:val="000E0B92"/>
    <w:rsid w:val="000E3416"/>
    <w:rsid w:val="000F39AD"/>
    <w:rsid w:val="00107C99"/>
    <w:rsid w:val="00151548"/>
    <w:rsid w:val="001720CE"/>
    <w:rsid w:val="001B4A01"/>
    <w:rsid w:val="001C52A1"/>
    <w:rsid w:val="001E4214"/>
    <w:rsid w:val="001E715A"/>
    <w:rsid w:val="001F5514"/>
    <w:rsid w:val="00223432"/>
    <w:rsid w:val="002270B9"/>
    <w:rsid w:val="002628AC"/>
    <w:rsid w:val="00276930"/>
    <w:rsid w:val="002A4A62"/>
    <w:rsid w:val="002A5B70"/>
    <w:rsid w:val="002D2C27"/>
    <w:rsid w:val="002F0AD8"/>
    <w:rsid w:val="00320A73"/>
    <w:rsid w:val="00323B74"/>
    <w:rsid w:val="00326EE6"/>
    <w:rsid w:val="00336B98"/>
    <w:rsid w:val="0034229D"/>
    <w:rsid w:val="00361259"/>
    <w:rsid w:val="00367B9A"/>
    <w:rsid w:val="003877B3"/>
    <w:rsid w:val="003B72DC"/>
    <w:rsid w:val="003C38E9"/>
    <w:rsid w:val="003F1CA2"/>
    <w:rsid w:val="003F3C94"/>
    <w:rsid w:val="003F67BE"/>
    <w:rsid w:val="00430975"/>
    <w:rsid w:val="00453559"/>
    <w:rsid w:val="00454201"/>
    <w:rsid w:val="00481AC2"/>
    <w:rsid w:val="004B1EFE"/>
    <w:rsid w:val="004C4777"/>
    <w:rsid w:val="004D1601"/>
    <w:rsid w:val="004E18C5"/>
    <w:rsid w:val="004F0BA1"/>
    <w:rsid w:val="004F0FB7"/>
    <w:rsid w:val="004F6445"/>
    <w:rsid w:val="00527F85"/>
    <w:rsid w:val="00537D9D"/>
    <w:rsid w:val="00580E6C"/>
    <w:rsid w:val="0058181C"/>
    <w:rsid w:val="005D242B"/>
    <w:rsid w:val="005D6F33"/>
    <w:rsid w:val="005E7C81"/>
    <w:rsid w:val="005F4CE7"/>
    <w:rsid w:val="005F54C4"/>
    <w:rsid w:val="00621827"/>
    <w:rsid w:val="00637D3C"/>
    <w:rsid w:val="006602AA"/>
    <w:rsid w:val="006831EE"/>
    <w:rsid w:val="006A637F"/>
    <w:rsid w:val="006F0CDF"/>
    <w:rsid w:val="006F3F33"/>
    <w:rsid w:val="006F5B36"/>
    <w:rsid w:val="00704E4F"/>
    <w:rsid w:val="00707EEC"/>
    <w:rsid w:val="00727583"/>
    <w:rsid w:val="0074243E"/>
    <w:rsid w:val="0075714D"/>
    <w:rsid w:val="007661C9"/>
    <w:rsid w:val="007753A2"/>
    <w:rsid w:val="00780DB1"/>
    <w:rsid w:val="00783E7C"/>
    <w:rsid w:val="00792A9E"/>
    <w:rsid w:val="007B2D6C"/>
    <w:rsid w:val="007C3300"/>
    <w:rsid w:val="00805BD6"/>
    <w:rsid w:val="0080717A"/>
    <w:rsid w:val="0081252E"/>
    <w:rsid w:val="00841189"/>
    <w:rsid w:val="0085685F"/>
    <w:rsid w:val="00871627"/>
    <w:rsid w:val="00877BC3"/>
    <w:rsid w:val="008878DB"/>
    <w:rsid w:val="008C26DB"/>
    <w:rsid w:val="00906B9D"/>
    <w:rsid w:val="00912318"/>
    <w:rsid w:val="00912807"/>
    <w:rsid w:val="009135F5"/>
    <w:rsid w:val="00916837"/>
    <w:rsid w:val="00917754"/>
    <w:rsid w:val="0092083B"/>
    <w:rsid w:val="00925C0C"/>
    <w:rsid w:val="00931A58"/>
    <w:rsid w:val="009652C0"/>
    <w:rsid w:val="00980EFB"/>
    <w:rsid w:val="00990CFD"/>
    <w:rsid w:val="009B10EB"/>
    <w:rsid w:val="009D374D"/>
    <w:rsid w:val="009E49DA"/>
    <w:rsid w:val="00A156F1"/>
    <w:rsid w:val="00A30DF4"/>
    <w:rsid w:val="00A322CF"/>
    <w:rsid w:val="00A46AB6"/>
    <w:rsid w:val="00A531D1"/>
    <w:rsid w:val="00A61760"/>
    <w:rsid w:val="00AA0550"/>
    <w:rsid w:val="00AA58FD"/>
    <w:rsid w:val="00AC351B"/>
    <w:rsid w:val="00AC482B"/>
    <w:rsid w:val="00AD2ADF"/>
    <w:rsid w:val="00AE6E62"/>
    <w:rsid w:val="00B05F6C"/>
    <w:rsid w:val="00B626F7"/>
    <w:rsid w:val="00B72926"/>
    <w:rsid w:val="00B81A40"/>
    <w:rsid w:val="00B83AFC"/>
    <w:rsid w:val="00B86067"/>
    <w:rsid w:val="00BA593C"/>
    <w:rsid w:val="00BB0B5E"/>
    <w:rsid w:val="00BB527A"/>
    <w:rsid w:val="00BC08CA"/>
    <w:rsid w:val="00BE7ED4"/>
    <w:rsid w:val="00BF2EEF"/>
    <w:rsid w:val="00BF5F74"/>
    <w:rsid w:val="00C14645"/>
    <w:rsid w:val="00C42EB0"/>
    <w:rsid w:val="00C51469"/>
    <w:rsid w:val="00C63ECD"/>
    <w:rsid w:val="00C73F2A"/>
    <w:rsid w:val="00C804B9"/>
    <w:rsid w:val="00C92BE9"/>
    <w:rsid w:val="00C93E4F"/>
    <w:rsid w:val="00CC3A27"/>
    <w:rsid w:val="00D05989"/>
    <w:rsid w:val="00D067E9"/>
    <w:rsid w:val="00D23280"/>
    <w:rsid w:val="00D24FBB"/>
    <w:rsid w:val="00D40E24"/>
    <w:rsid w:val="00D513F9"/>
    <w:rsid w:val="00DA0328"/>
    <w:rsid w:val="00DA7687"/>
    <w:rsid w:val="00DB61E7"/>
    <w:rsid w:val="00DC4818"/>
    <w:rsid w:val="00DD3BA3"/>
    <w:rsid w:val="00DD79D5"/>
    <w:rsid w:val="00DE6B52"/>
    <w:rsid w:val="00E05480"/>
    <w:rsid w:val="00E075D0"/>
    <w:rsid w:val="00E15D85"/>
    <w:rsid w:val="00E17BF7"/>
    <w:rsid w:val="00E22383"/>
    <w:rsid w:val="00E236FA"/>
    <w:rsid w:val="00E4206F"/>
    <w:rsid w:val="00E51016"/>
    <w:rsid w:val="00E754AC"/>
    <w:rsid w:val="00E80FA0"/>
    <w:rsid w:val="00E83BBB"/>
    <w:rsid w:val="00E84E0E"/>
    <w:rsid w:val="00E952AE"/>
    <w:rsid w:val="00E96A88"/>
    <w:rsid w:val="00EA2540"/>
    <w:rsid w:val="00EB796F"/>
    <w:rsid w:val="00EC6814"/>
    <w:rsid w:val="00ED1907"/>
    <w:rsid w:val="00ED4B99"/>
    <w:rsid w:val="00F525D3"/>
    <w:rsid w:val="00F54DCB"/>
    <w:rsid w:val="00F8374F"/>
    <w:rsid w:val="00F95A59"/>
    <w:rsid w:val="00F9649C"/>
    <w:rsid w:val="00FB373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722B2"/>
  <w15:chartTrackingRefBased/>
  <w15:docId w15:val="{B6EE4D1C-27C5-4637-A9F9-087D8BFCA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943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943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943D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943D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943D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943D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943D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943D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943D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943D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943D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943D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943D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943D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943D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943D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943D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943D6"/>
    <w:rPr>
      <w:rFonts w:eastAsiaTheme="majorEastAsia" w:cstheme="majorBidi"/>
      <w:color w:val="272727" w:themeColor="text1" w:themeTint="D8"/>
    </w:rPr>
  </w:style>
  <w:style w:type="paragraph" w:styleId="Ttulo">
    <w:name w:val="Title"/>
    <w:basedOn w:val="Normal"/>
    <w:next w:val="Normal"/>
    <w:link w:val="TtuloCar"/>
    <w:uiPriority w:val="10"/>
    <w:qFormat/>
    <w:rsid w:val="000943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943D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943D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943D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943D6"/>
    <w:pPr>
      <w:spacing w:before="160"/>
      <w:jc w:val="center"/>
    </w:pPr>
    <w:rPr>
      <w:i/>
      <w:iCs/>
      <w:color w:val="404040" w:themeColor="text1" w:themeTint="BF"/>
    </w:rPr>
  </w:style>
  <w:style w:type="character" w:customStyle="1" w:styleId="CitaCar">
    <w:name w:val="Cita Car"/>
    <w:basedOn w:val="Fuentedeprrafopredeter"/>
    <w:link w:val="Cita"/>
    <w:uiPriority w:val="29"/>
    <w:rsid w:val="000943D6"/>
    <w:rPr>
      <w:i/>
      <w:iCs/>
      <w:color w:val="404040" w:themeColor="text1" w:themeTint="BF"/>
    </w:rPr>
  </w:style>
  <w:style w:type="paragraph" w:styleId="Prrafodelista">
    <w:name w:val="List Paragraph"/>
    <w:basedOn w:val="Normal"/>
    <w:uiPriority w:val="34"/>
    <w:qFormat/>
    <w:rsid w:val="000943D6"/>
    <w:pPr>
      <w:ind w:left="720"/>
      <w:contextualSpacing/>
    </w:pPr>
  </w:style>
  <w:style w:type="character" w:styleId="nfasisintenso">
    <w:name w:val="Intense Emphasis"/>
    <w:basedOn w:val="Fuentedeprrafopredeter"/>
    <w:uiPriority w:val="21"/>
    <w:qFormat/>
    <w:rsid w:val="000943D6"/>
    <w:rPr>
      <w:i/>
      <w:iCs/>
      <w:color w:val="0F4761" w:themeColor="accent1" w:themeShade="BF"/>
    </w:rPr>
  </w:style>
  <w:style w:type="paragraph" w:styleId="Citadestacada">
    <w:name w:val="Intense Quote"/>
    <w:basedOn w:val="Normal"/>
    <w:next w:val="Normal"/>
    <w:link w:val="CitadestacadaCar"/>
    <w:uiPriority w:val="30"/>
    <w:qFormat/>
    <w:rsid w:val="000943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943D6"/>
    <w:rPr>
      <w:i/>
      <w:iCs/>
      <w:color w:val="0F4761" w:themeColor="accent1" w:themeShade="BF"/>
    </w:rPr>
  </w:style>
  <w:style w:type="character" w:styleId="Referenciaintensa">
    <w:name w:val="Intense Reference"/>
    <w:basedOn w:val="Fuentedeprrafopredeter"/>
    <w:uiPriority w:val="32"/>
    <w:qFormat/>
    <w:rsid w:val="000943D6"/>
    <w:rPr>
      <w:b/>
      <w:bCs/>
      <w:smallCaps/>
      <w:color w:val="0F4761" w:themeColor="accent1" w:themeShade="BF"/>
      <w:spacing w:val="5"/>
    </w:rPr>
  </w:style>
  <w:style w:type="character" w:styleId="Textodelmarcadordeposicin">
    <w:name w:val="Placeholder Text"/>
    <w:basedOn w:val="Fuentedeprrafopredeter"/>
    <w:uiPriority w:val="99"/>
    <w:semiHidden/>
    <w:rsid w:val="000943D6"/>
    <w:rPr>
      <w:color w:val="666666"/>
    </w:rPr>
  </w:style>
  <w:style w:type="paragraph" w:styleId="Encabezado">
    <w:name w:val="header"/>
    <w:basedOn w:val="Normal"/>
    <w:link w:val="EncabezadoCar"/>
    <w:uiPriority w:val="99"/>
    <w:unhideWhenUsed/>
    <w:rsid w:val="00F525D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525D3"/>
  </w:style>
  <w:style w:type="paragraph" w:styleId="Piedepgina">
    <w:name w:val="footer"/>
    <w:basedOn w:val="Normal"/>
    <w:link w:val="PiedepginaCar"/>
    <w:uiPriority w:val="99"/>
    <w:unhideWhenUsed/>
    <w:rsid w:val="00F525D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525D3"/>
  </w:style>
  <w:style w:type="table" w:styleId="Tablaconcuadrcula">
    <w:name w:val="Table Grid"/>
    <w:basedOn w:val="Tablanormal"/>
    <w:uiPriority w:val="39"/>
    <w:rsid w:val="007B2D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conformatoprevio">
    <w:name w:val="HTML Preformatted"/>
    <w:basedOn w:val="Normal"/>
    <w:link w:val="HTMLconformatoprevioCar"/>
    <w:uiPriority w:val="99"/>
    <w:semiHidden/>
    <w:unhideWhenUsed/>
    <w:rsid w:val="00841189"/>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841189"/>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9112</TotalTime>
  <Pages>10</Pages>
  <Words>2160</Words>
  <Characters>11880</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Suano Gallardo</dc:creator>
  <cp:keywords/>
  <dc:description/>
  <cp:lastModifiedBy>Manuel Suano Gallardo</cp:lastModifiedBy>
  <cp:revision>6</cp:revision>
  <dcterms:created xsi:type="dcterms:W3CDTF">2026-01-13T18:44:00Z</dcterms:created>
  <dcterms:modified xsi:type="dcterms:W3CDTF">2026-02-01T19:46:00Z</dcterms:modified>
</cp:coreProperties>
</file>