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BEAB" w14:textId="6930DE7D" w:rsidR="001A26DF" w:rsidRPr="00175E1C" w:rsidRDefault="009C620C" w:rsidP="00AD23BD">
      <w:pPr>
        <w:jc w:val="both"/>
        <w:rPr>
          <w:b/>
          <w:bCs/>
          <w:sz w:val="44"/>
          <w:szCs w:val="44"/>
        </w:rPr>
      </w:pPr>
      <w:r w:rsidRPr="00175E1C">
        <w:rPr>
          <w:b/>
          <w:bCs/>
          <w:sz w:val="44"/>
          <w:szCs w:val="44"/>
        </w:rPr>
        <w:t>Tema 1. Bosques aleatorios</w:t>
      </w:r>
    </w:p>
    <w:p w14:paraId="77670494" w14:textId="702910EA" w:rsidR="009C620C" w:rsidRPr="00175E1C" w:rsidRDefault="009C620C" w:rsidP="00175E1C">
      <w:pPr>
        <w:pStyle w:val="Prrafodelista"/>
        <w:numPr>
          <w:ilvl w:val="0"/>
          <w:numId w:val="3"/>
        </w:numPr>
        <w:jc w:val="both"/>
        <w:rPr>
          <w:b/>
          <w:bCs/>
          <w:sz w:val="36"/>
          <w:szCs w:val="36"/>
        </w:rPr>
      </w:pPr>
      <w:r w:rsidRPr="00175E1C">
        <w:rPr>
          <w:b/>
          <w:bCs/>
          <w:sz w:val="36"/>
          <w:szCs w:val="36"/>
        </w:rPr>
        <w:t>Descomposición en sesgo/varianza</w:t>
      </w:r>
    </w:p>
    <w:p w14:paraId="1FDCEEA6" w14:textId="0F2F12AD" w:rsidR="00394FC9" w:rsidRPr="00F85263" w:rsidRDefault="00394FC9" w:rsidP="00AD23BD">
      <w:pPr>
        <w:jc w:val="both"/>
        <w:rPr>
          <w:sz w:val="22"/>
          <w:szCs w:val="22"/>
        </w:rPr>
      </w:pPr>
      <w:r w:rsidRPr="00F85263">
        <w:rPr>
          <w:sz w:val="22"/>
          <w:szCs w:val="22"/>
        </w:rPr>
        <w:t>Existen tres tipos de error:</w:t>
      </w:r>
    </w:p>
    <w:p w14:paraId="52B9BE25" w14:textId="77777777" w:rsidR="00175E1C" w:rsidRPr="00F85263" w:rsidRDefault="00394FC9" w:rsidP="00045E9D">
      <w:pPr>
        <w:pStyle w:val="Prrafodelista"/>
        <w:numPr>
          <w:ilvl w:val="0"/>
          <w:numId w:val="2"/>
        </w:numPr>
        <w:jc w:val="both"/>
        <w:rPr>
          <w:sz w:val="22"/>
          <w:szCs w:val="22"/>
        </w:rPr>
      </w:pPr>
      <w:r w:rsidRPr="00F85263">
        <w:rPr>
          <w:b/>
          <w:bCs/>
          <w:sz w:val="22"/>
          <w:szCs w:val="22"/>
        </w:rPr>
        <w:t>Error de test o generalización</w:t>
      </w:r>
      <w:r w:rsidRPr="00F85263">
        <w:rPr>
          <w:sz w:val="22"/>
          <w:szCs w:val="22"/>
        </w:rPr>
        <w:t>. Generado sobre un conjunto de datos aleatorios diferentes a los usados para el entrenamiento del modelo.</w:t>
      </w:r>
    </w:p>
    <w:p w14:paraId="5C84D776" w14:textId="2D5FE3FA" w:rsidR="00045E9D" w:rsidRPr="00F85263" w:rsidRDefault="00000000" w:rsidP="00175E1C">
      <w:pPr>
        <w:ind w:left="360"/>
        <w:jc w:val="both"/>
        <w:rPr>
          <w:sz w:val="22"/>
          <w:szCs w:val="22"/>
        </w:rPr>
      </w:pPr>
      <m:oMathPara>
        <m:oMath>
          <m:sSub>
            <m:sSubPr>
              <m:ctrlPr>
                <w:rPr>
                  <w:rFonts w:ascii="Cambria Math" w:hAnsi="Cambria Math"/>
                  <w:sz w:val="22"/>
                  <w:szCs w:val="22"/>
                </w:rPr>
              </m:ctrlPr>
            </m:sSubPr>
            <m:e>
              <m:r>
                <m:rPr>
                  <m:nor/>
                </m:rPr>
                <w:rPr>
                  <w:rFonts w:ascii="Cambria Math" w:hAnsi="Cambria Math"/>
                  <w:sz w:val="22"/>
                  <w:szCs w:val="22"/>
                </w:rPr>
                <m:t>Err</m:t>
              </m:r>
            </m:e>
            <m:sub>
              <m:r>
                <w:rPr>
                  <w:rFonts w:ascii="Cambria Math" w:hAnsi="Cambria Math"/>
                  <w:sz w:val="22"/>
                  <w:szCs w:val="22"/>
                </w:rPr>
                <m:t>T</m:t>
              </m:r>
            </m:sub>
          </m:sSub>
          <m:r>
            <w:rPr>
              <w:rFonts w:ascii="Cambria Math" w:hAnsi="Cambria Math"/>
              <w:sz w:val="22"/>
              <w:szCs w:val="22"/>
            </w:rPr>
            <m:t>=</m:t>
          </m:r>
          <m:r>
            <m:rPr>
              <m:nor/>
            </m:rPr>
            <w:rPr>
              <w:rFonts w:ascii="Cambria Math" w:hAnsi="Cambria Math"/>
              <w:sz w:val="22"/>
              <w:szCs w:val="22"/>
            </w:rPr>
            <m:t>E</m:t>
          </m:r>
          <m:d>
            <m:dPr>
              <m:begChr m:val="["/>
              <m:endChr m:val="]"/>
              <m:ctrlPr>
                <w:rPr>
                  <w:rFonts w:ascii="Cambria Math" w:hAnsi="Cambria Math"/>
                  <w:sz w:val="22"/>
                  <w:szCs w:val="22"/>
                </w:rPr>
              </m:ctrlPr>
            </m:dPr>
            <m:e>
              <m:r>
                <w:rPr>
                  <w:rFonts w:ascii="Cambria Math" w:hAnsi="Cambria Math"/>
                  <w:sz w:val="22"/>
                  <w:szCs w:val="22"/>
                </w:rPr>
                <m:t>L(Y,</m:t>
              </m:r>
              <m:acc>
                <m:accPr>
                  <m:chr m:val="ˆ"/>
                  <m:ctrlPr>
                    <w:rPr>
                      <w:rFonts w:ascii="Cambria Math" w:hAnsi="Cambria Math"/>
                      <w:sz w:val="22"/>
                      <w:szCs w:val="22"/>
                    </w:rPr>
                  </m:ctrlPr>
                </m:accPr>
                <m:e>
                  <m:r>
                    <w:rPr>
                      <w:rFonts w:ascii="Cambria Math" w:hAnsi="Cambria Math"/>
                      <w:sz w:val="22"/>
                      <w:szCs w:val="22"/>
                    </w:rPr>
                    <m:t>f</m:t>
                  </m:r>
                </m:e>
              </m:acc>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|T</m:t>
              </m:r>
            </m:e>
          </m:d>
        </m:oMath>
      </m:oMathPara>
    </w:p>
    <w:p w14:paraId="15683C1A" w14:textId="639E8153" w:rsidR="00045E9D" w:rsidRPr="00F85263" w:rsidRDefault="00045E9D" w:rsidP="00045E9D">
      <w:pPr>
        <w:pStyle w:val="Prrafodelista"/>
        <w:jc w:val="both"/>
        <w:rPr>
          <w:rFonts w:eastAsiaTheme="minorEastAsia"/>
          <w:sz w:val="22"/>
          <w:szCs w:val="22"/>
        </w:rPr>
      </w:pPr>
      <w:r w:rsidRPr="00F85263">
        <w:rPr>
          <w:rFonts w:eastAsiaTheme="minorEastAsia"/>
          <w:sz w:val="22"/>
          <w:szCs w:val="22"/>
        </w:rPr>
        <w:t xml:space="preserve">Donde </w:t>
      </w:r>
      <m:oMath>
        <m:r>
          <w:rPr>
            <w:rFonts w:ascii="Cambria Math" w:eastAsiaTheme="minorEastAsia" w:hAnsi="Cambria Math"/>
            <w:sz w:val="22"/>
            <w:szCs w:val="22"/>
          </w:rPr>
          <m:t>L</m:t>
        </m:r>
      </m:oMath>
      <w:r w:rsidRPr="00F85263">
        <w:rPr>
          <w:rFonts w:eastAsiaTheme="minorEastAsia"/>
          <w:sz w:val="22"/>
          <w:szCs w:val="22"/>
        </w:rPr>
        <w:t xml:space="preserve"> es una función de error definida (como el MSE), </w:t>
      </w:r>
      <m:oMath>
        <m:r>
          <w:rPr>
            <w:rFonts w:ascii="Cambria Math" w:eastAsiaTheme="minorEastAsia" w:hAnsi="Cambria Math"/>
            <w:sz w:val="22"/>
            <w:szCs w:val="22"/>
          </w:rPr>
          <m:t>X</m:t>
        </m:r>
      </m:oMath>
      <w:r w:rsidRPr="00F85263">
        <w:rPr>
          <w:rFonts w:eastAsiaTheme="minorEastAsia"/>
          <w:sz w:val="22"/>
          <w:szCs w:val="22"/>
        </w:rPr>
        <w:t xml:space="preserve"> e </w:t>
      </w:r>
      <m:oMath>
        <m:r>
          <w:rPr>
            <w:rFonts w:ascii="Cambria Math" w:eastAsiaTheme="minorEastAsia" w:hAnsi="Cambria Math"/>
            <w:sz w:val="22"/>
            <w:szCs w:val="22"/>
          </w:rPr>
          <m:t>Y</m:t>
        </m:r>
      </m:oMath>
      <w:r w:rsidRPr="00F85263">
        <w:rPr>
          <w:rFonts w:eastAsiaTheme="minorEastAsia"/>
          <w:sz w:val="22"/>
          <w:szCs w:val="22"/>
        </w:rPr>
        <w:t xml:space="preserve"> es un conjunto junto con su valor asociado</w:t>
      </w:r>
      <w:r w:rsidR="00542834" w:rsidRPr="00F85263">
        <w:rPr>
          <w:rFonts w:eastAsiaTheme="minorEastAsia"/>
          <w:sz w:val="22"/>
          <w:szCs w:val="22"/>
        </w:rPr>
        <w:t>.</w:t>
      </w:r>
    </w:p>
    <w:p w14:paraId="6F340FC8" w14:textId="6A00BBE8" w:rsidR="00394FC9" w:rsidRPr="00F85263" w:rsidRDefault="00394FC9" w:rsidP="00394FC9">
      <w:pPr>
        <w:pStyle w:val="Prrafodelista"/>
        <w:numPr>
          <w:ilvl w:val="0"/>
          <w:numId w:val="2"/>
        </w:numPr>
        <w:jc w:val="both"/>
        <w:rPr>
          <w:sz w:val="22"/>
          <w:szCs w:val="22"/>
        </w:rPr>
      </w:pPr>
      <w:r w:rsidRPr="00F85263">
        <w:rPr>
          <w:b/>
          <w:bCs/>
          <w:sz w:val="22"/>
          <w:szCs w:val="22"/>
        </w:rPr>
        <w:t>Error de entrenamiento</w:t>
      </w:r>
      <w:r w:rsidRPr="00F85263">
        <w:rPr>
          <w:sz w:val="22"/>
          <w:szCs w:val="22"/>
        </w:rPr>
        <w:t>. Error generado por el modelo sobre el conjunto de entrenamiento. A más ajustado esté el modelo a los datos (</w:t>
      </w:r>
      <w:r w:rsidR="00175E1C" w:rsidRPr="00F85263">
        <w:rPr>
          <w:sz w:val="22"/>
          <w:szCs w:val="22"/>
        </w:rPr>
        <w:t>sobre ajustado</w:t>
      </w:r>
      <w:r w:rsidRPr="00F85263">
        <w:rPr>
          <w:sz w:val="22"/>
          <w:szCs w:val="22"/>
        </w:rPr>
        <w:t>) menor tenderá a ser el error.</w:t>
      </w:r>
    </w:p>
    <w:p w14:paraId="1A0FD25B" w14:textId="77777777" w:rsidR="00175E1C" w:rsidRPr="00F85263" w:rsidRDefault="00394FC9" w:rsidP="00175E1C">
      <w:pPr>
        <w:pStyle w:val="Prrafodelista"/>
        <w:numPr>
          <w:ilvl w:val="0"/>
          <w:numId w:val="2"/>
        </w:numPr>
        <w:jc w:val="both"/>
        <w:rPr>
          <w:sz w:val="22"/>
          <w:szCs w:val="22"/>
        </w:rPr>
      </w:pPr>
      <w:r w:rsidRPr="00F85263">
        <w:rPr>
          <w:b/>
          <w:bCs/>
          <w:sz w:val="22"/>
          <w:szCs w:val="22"/>
        </w:rPr>
        <w:t>Error de predicción esperado</w:t>
      </w:r>
      <w:r w:rsidRPr="00F85263">
        <w:rPr>
          <w:sz w:val="22"/>
          <w:szCs w:val="22"/>
        </w:rPr>
        <w:t>. Promedio</w:t>
      </w:r>
      <w:r w:rsidR="00542834" w:rsidRPr="00F85263">
        <w:rPr>
          <w:sz w:val="22"/>
          <w:szCs w:val="22"/>
        </w:rPr>
        <w:t xml:space="preserve"> de todos los posibles errores de test.</w:t>
      </w:r>
    </w:p>
    <w:p w14:paraId="7697724B" w14:textId="67C20A3E" w:rsidR="00175E1C" w:rsidRPr="00F85263" w:rsidRDefault="00175E1C" w:rsidP="00175E1C">
      <w:pPr>
        <w:ind w:left="360"/>
        <w:jc w:val="both"/>
        <w:rPr>
          <w:sz w:val="22"/>
          <w:szCs w:val="22"/>
        </w:rPr>
      </w:pPr>
      <m:oMathPara>
        <m:oMath>
          <m:r>
            <m:rPr>
              <m:nor/>
            </m:rPr>
            <w:rPr>
              <w:rFonts w:ascii="Cambria Math" w:hAnsi="Cambria Math"/>
              <w:sz w:val="22"/>
              <w:szCs w:val="22"/>
            </w:rPr>
            <m:t>Err</m:t>
          </m:r>
          <m:r>
            <w:rPr>
              <w:rFonts w:ascii="Cambria Math" w:hAnsi="Cambria Math"/>
              <w:sz w:val="22"/>
              <w:szCs w:val="22"/>
            </w:rPr>
            <m:t>=</m:t>
          </m:r>
          <m:r>
            <m:rPr>
              <m:nor/>
            </m:rPr>
            <w:rPr>
              <w:rFonts w:ascii="Cambria Math" w:hAnsi="Cambria Math"/>
              <w:sz w:val="22"/>
              <w:szCs w:val="22"/>
            </w:rPr>
            <m:t>E</m:t>
          </m:r>
          <m:d>
            <m:dPr>
              <m:begChr m:val="["/>
              <m:endChr m:val="]"/>
              <m:ctrlPr>
                <w:rPr>
                  <w:rFonts w:ascii="Cambria Math" w:hAnsi="Cambria Math"/>
                  <w:sz w:val="22"/>
                  <w:szCs w:val="22"/>
                </w:rPr>
              </m:ctrlPr>
            </m:dPr>
            <m:e>
              <m:sSub>
                <m:sSubPr>
                  <m:ctrlPr>
                    <w:rPr>
                      <w:rFonts w:ascii="Cambria Math" w:hAnsi="Cambria Math"/>
                      <w:sz w:val="22"/>
                      <w:szCs w:val="22"/>
                    </w:rPr>
                  </m:ctrlPr>
                </m:sSubPr>
                <m:e>
                  <m:r>
                    <m:rPr>
                      <m:nor/>
                    </m:rPr>
                    <w:rPr>
                      <w:rFonts w:ascii="Cambria Math" w:hAnsi="Cambria Math"/>
                      <w:sz w:val="22"/>
                      <w:szCs w:val="22"/>
                    </w:rPr>
                    <m:t>Err</m:t>
                  </m:r>
                </m:e>
                <m:sub>
                  <m:r>
                    <w:rPr>
                      <w:rFonts w:ascii="Cambria Math" w:hAnsi="Cambria Math"/>
                      <w:sz w:val="22"/>
                      <w:szCs w:val="22"/>
                    </w:rPr>
                    <m:t>T</m:t>
                  </m:r>
                </m:sub>
              </m:sSub>
            </m:e>
          </m:d>
        </m:oMath>
      </m:oMathPara>
    </w:p>
    <w:p w14:paraId="19B5DD21" w14:textId="77777777" w:rsidR="00175E1C" w:rsidRPr="00F85263" w:rsidRDefault="00E52A1C" w:rsidP="00175E1C">
      <w:pPr>
        <w:ind w:left="708" w:firstLine="12"/>
        <w:jc w:val="both"/>
        <w:rPr>
          <w:rFonts w:eastAsiaTheme="minorEastAsia"/>
          <w:sz w:val="22"/>
          <w:szCs w:val="22"/>
        </w:rPr>
      </w:pPr>
      <w:r w:rsidRPr="00F85263">
        <w:rPr>
          <w:rFonts w:eastAsiaTheme="minorEastAsia"/>
          <w:sz w:val="22"/>
          <w:szCs w:val="22"/>
        </w:rPr>
        <w:t xml:space="preserve">Este error se puede definir, dado una instancia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0</m:t>
            </m:r>
          </m:sub>
        </m:sSub>
      </m:oMath>
      <w:r w:rsidRPr="00F85263">
        <w:rPr>
          <w:rFonts w:eastAsiaTheme="minorEastAsia"/>
          <w:sz w:val="22"/>
          <w:szCs w:val="22"/>
        </w:rPr>
        <w:t>, en base a la varianza y el sesgo de la proyección y la varianza del ruido, que no se puede evitar de ninguna forma.</w:t>
      </w:r>
    </w:p>
    <w:p w14:paraId="6A29F27C" w14:textId="7C065348" w:rsidR="00175E1C" w:rsidRPr="00F85263" w:rsidRDefault="00175E1C" w:rsidP="00175E1C">
      <w:pPr>
        <w:jc w:val="both"/>
        <w:rPr>
          <w:rFonts w:eastAsiaTheme="minorEastAsia"/>
          <w:sz w:val="22"/>
          <w:szCs w:val="22"/>
        </w:rPr>
      </w:pPr>
      <m:oMathPara>
        <m:oMath>
          <m:r>
            <m:rPr>
              <m:nor/>
            </m:rPr>
            <w:rPr>
              <w:rFonts w:ascii="Cambria Math" w:eastAsiaTheme="minorEastAsia" w:hAnsi="Cambria Math"/>
              <w:sz w:val="22"/>
              <w:szCs w:val="22"/>
            </w:rPr>
            <m:t>Err</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0</m:t>
                  </m:r>
                </m:sub>
              </m:sSub>
            </m:e>
          </m:d>
          <m:r>
            <w:rPr>
              <w:rFonts w:ascii="Cambria Math" w:eastAsiaTheme="minorEastAsia" w:hAnsi="Cambria Math"/>
              <w:sz w:val="22"/>
              <w:szCs w:val="22"/>
            </w:rPr>
            <m:t>=</m:t>
          </m:r>
          <m:r>
            <m:rPr>
              <m:nor/>
            </m:rPr>
            <w:rPr>
              <w:rFonts w:ascii="Cambria Math" w:eastAsiaTheme="minorEastAsia" w:hAnsi="Cambria Math"/>
              <w:sz w:val="22"/>
              <w:szCs w:val="22"/>
            </w:rPr>
            <m:t>Var</m:t>
          </m:r>
          <m:d>
            <m:dPr>
              <m:ctrlPr>
                <w:rPr>
                  <w:rFonts w:ascii="Cambria Math" w:eastAsiaTheme="minorEastAsia" w:hAnsi="Cambria Math"/>
                  <w:sz w:val="22"/>
                  <w:szCs w:val="22"/>
                </w:rPr>
              </m:ctrlPr>
            </m:dPr>
            <m:e>
              <m:r>
                <w:rPr>
                  <w:rFonts w:ascii="Cambria Math" w:eastAsiaTheme="minorEastAsia" w:hAnsi="Cambria Math"/>
                  <w:sz w:val="22"/>
                  <w:szCs w:val="22"/>
                </w:rPr>
                <m:t>ϵ</m:t>
              </m:r>
            </m:e>
          </m:d>
          <m:r>
            <w:rPr>
              <w:rFonts w:ascii="Cambria Math" w:eastAsiaTheme="minorEastAsia" w:hAnsi="Cambria Math"/>
              <w:sz w:val="22"/>
              <w:szCs w:val="22"/>
            </w:rPr>
            <m:t>+</m:t>
          </m:r>
          <m:sSup>
            <m:sSupPr>
              <m:ctrlPr>
                <w:rPr>
                  <w:rFonts w:ascii="Cambria Math" w:eastAsiaTheme="minorEastAsia" w:hAnsi="Cambria Math"/>
                  <w:sz w:val="22"/>
                  <w:szCs w:val="22"/>
                </w:rPr>
              </m:ctrlPr>
            </m:sSupPr>
            <m:e>
              <m:r>
                <m:rPr>
                  <m:nor/>
                </m:rPr>
                <w:rPr>
                  <w:rFonts w:ascii="Cambria Math" w:eastAsiaTheme="minorEastAsia" w:hAnsi="Cambria Math"/>
                  <w:sz w:val="22"/>
                  <w:szCs w:val="22"/>
                </w:rPr>
                <m:t>Bias</m:t>
              </m:r>
            </m:e>
            <m:sup>
              <m:r>
                <w:rPr>
                  <w:rFonts w:ascii="Cambria Math" w:eastAsiaTheme="minorEastAsia" w:hAnsi="Cambria Math"/>
                  <w:sz w:val="22"/>
                  <w:szCs w:val="22"/>
                </w:rPr>
                <m:t>2</m:t>
              </m:r>
            </m:sup>
          </m:sSup>
          <m:d>
            <m:dPr>
              <m:ctrlPr>
                <w:rPr>
                  <w:rFonts w:ascii="Cambria Math" w:eastAsiaTheme="minorEastAsia" w:hAnsi="Cambria Math"/>
                  <w:sz w:val="22"/>
                  <w:szCs w:val="22"/>
                </w:rPr>
              </m:ctrlPr>
            </m:dPr>
            <m:e>
              <m:acc>
                <m:accPr>
                  <m:chr m:val="ˆ"/>
                  <m:ctrlPr>
                    <w:rPr>
                      <w:rFonts w:ascii="Cambria Math" w:eastAsiaTheme="minorEastAsia" w:hAnsi="Cambria Math"/>
                      <w:sz w:val="22"/>
                      <w:szCs w:val="22"/>
                    </w:rPr>
                  </m:ctrlPr>
                </m:accPr>
                <m:e>
                  <m:r>
                    <w:rPr>
                      <w:rFonts w:ascii="Cambria Math" w:eastAsiaTheme="minorEastAsia" w:hAnsi="Cambria Math"/>
                      <w:sz w:val="22"/>
                      <w:szCs w:val="22"/>
                    </w:rPr>
                    <m:t>f</m:t>
                  </m:r>
                </m:e>
              </m:acc>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0</m:t>
                      </m:r>
                    </m:sub>
                  </m:sSub>
                </m:e>
              </m:d>
            </m:e>
          </m:d>
          <m:r>
            <w:rPr>
              <w:rFonts w:ascii="Cambria Math" w:eastAsiaTheme="minorEastAsia" w:hAnsi="Cambria Math"/>
              <w:sz w:val="22"/>
              <w:szCs w:val="22"/>
            </w:rPr>
            <m:t>+</m:t>
          </m:r>
          <m:r>
            <m:rPr>
              <m:nor/>
            </m:rPr>
            <w:rPr>
              <w:rFonts w:ascii="Cambria Math" w:eastAsiaTheme="minorEastAsia" w:hAnsi="Cambria Math"/>
              <w:sz w:val="22"/>
              <w:szCs w:val="22"/>
            </w:rPr>
            <m:t>Var</m:t>
          </m:r>
          <m:d>
            <m:dPr>
              <m:ctrlPr>
                <w:rPr>
                  <w:rFonts w:ascii="Cambria Math" w:eastAsiaTheme="minorEastAsia" w:hAnsi="Cambria Math"/>
                  <w:sz w:val="22"/>
                  <w:szCs w:val="22"/>
                </w:rPr>
              </m:ctrlPr>
            </m:dPr>
            <m:e>
              <m:acc>
                <m:accPr>
                  <m:chr m:val="ˆ"/>
                  <m:ctrlPr>
                    <w:rPr>
                      <w:rFonts w:ascii="Cambria Math" w:eastAsiaTheme="minorEastAsia" w:hAnsi="Cambria Math"/>
                      <w:sz w:val="22"/>
                      <w:szCs w:val="22"/>
                    </w:rPr>
                  </m:ctrlPr>
                </m:accPr>
                <m:e>
                  <m:r>
                    <w:rPr>
                      <w:rFonts w:ascii="Cambria Math" w:eastAsiaTheme="minorEastAsia" w:hAnsi="Cambria Math"/>
                      <w:sz w:val="22"/>
                      <w:szCs w:val="22"/>
                    </w:rPr>
                    <m:t>f</m:t>
                  </m:r>
                </m:e>
              </m:acc>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0</m:t>
                      </m:r>
                    </m:sub>
                  </m:sSub>
                </m:e>
              </m:d>
            </m:e>
          </m:d>
        </m:oMath>
      </m:oMathPara>
    </w:p>
    <w:p w14:paraId="053529DD" w14:textId="1C9BBA9D" w:rsidR="00E52A1C" w:rsidRPr="00F85263" w:rsidRDefault="00E52A1C" w:rsidP="00E52A1C">
      <w:pPr>
        <w:pStyle w:val="Prrafodelista"/>
        <w:jc w:val="both"/>
        <w:rPr>
          <w:rFonts w:eastAsiaTheme="minorEastAsia"/>
          <w:sz w:val="22"/>
          <w:szCs w:val="22"/>
        </w:rPr>
      </w:pPr>
      <m:oMath>
        <m:r>
          <w:rPr>
            <w:rFonts w:ascii="Cambria Math" w:eastAsiaTheme="minorEastAsia" w:hAnsi="Cambria Math"/>
            <w:sz w:val="22"/>
            <w:szCs w:val="22"/>
          </w:rPr>
          <m:t>Var</m:t>
        </m:r>
        <m:d>
          <m:dPr>
            <m:ctrlPr>
              <w:rPr>
                <w:rFonts w:ascii="Cambria Math" w:eastAsiaTheme="minorEastAsia" w:hAnsi="Cambria Math"/>
                <w:sz w:val="22"/>
                <w:szCs w:val="22"/>
              </w:rPr>
            </m:ctrlPr>
          </m:dPr>
          <m:e>
            <m:r>
              <w:rPr>
                <w:rFonts w:ascii="Cambria Math" w:eastAsiaTheme="minorEastAsia" w:hAnsi="Cambria Math"/>
                <w:sz w:val="22"/>
                <w:szCs w:val="22"/>
              </w:rPr>
              <m:t>ϵ</m:t>
            </m:r>
          </m:e>
        </m:d>
      </m:oMath>
      <w:r w:rsidRPr="00F85263">
        <w:rPr>
          <w:rFonts w:eastAsiaTheme="minorEastAsia"/>
          <w:sz w:val="22"/>
          <w:szCs w:val="22"/>
        </w:rPr>
        <w:t xml:space="preserve"> es la varianza de la función real </w:t>
      </w:r>
      <m:oMath>
        <m:r>
          <w:rPr>
            <w:rFonts w:ascii="Cambria Math" w:eastAsiaTheme="minorEastAsia" w:hAnsi="Cambria Math"/>
            <w:sz w:val="22"/>
            <w:szCs w:val="22"/>
          </w:rPr>
          <m:t>f</m:t>
        </m:r>
      </m:oMath>
      <w:r w:rsidRPr="00F85263">
        <w:rPr>
          <w:rFonts w:eastAsiaTheme="minorEastAsia"/>
          <w:sz w:val="22"/>
          <w:szCs w:val="22"/>
        </w:rPr>
        <w:t>.</w:t>
      </w:r>
      <w:r w:rsidR="00F57187" w:rsidRPr="00F85263">
        <w:rPr>
          <w:rFonts w:eastAsiaTheme="minorEastAsia"/>
          <w:sz w:val="22"/>
          <w:szCs w:val="22"/>
        </w:rPr>
        <w:t xml:space="preserve"> </w:t>
      </w:r>
      <w:r w:rsidRPr="00F85263">
        <w:rPr>
          <w:rFonts w:eastAsiaTheme="minorEastAsia"/>
          <w:sz w:val="22"/>
          <w:szCs w:val="22"/>
        </w:rPr>
        <w:t>Generalmente, a mayor varianza menor sesgo</w:t>
      </w:r>
      <w:r w:rsidR="00676B16" w:rsidRPr="00F85263">
        <w:rPr>
          <w:rFonts w:eastAsiaTheme="minorEastAsia"/>
          <w:sz w:val="22"/>
          <w:szCs w:val="22"/>
        </w:rPr>
        <w:t xml:space="preserve">. O lo que es lo mismo, a mayor flexibilidad (menor sesgo), mayor </w:t>
      </w:r>
      <w:r w:rsidR="00175E1C" w:rsidRPr="00F85263">
        <w:rPr>
          <w:rFonts w:eastAsiaTheme="minorEastAsia"/>
          <w:sz w:val="22"/>
          <w:szCs w:val="22"/>
        </w:rPr>
        <w:t>varianza</w:t>
      </w:r>
      <w:r w:rsidR="00676B16" w:rsidRPr="00F85263">
        <w:rPr>
          <w:rFonts w:eastAsiaTheme="minorEastAsia"/>
          <w:sz w:val="22"/>
          <w:szCs w:val="22"/>
        </w:rPr>
        <w:t xml:space="preserve"> (</w:t>
      </w:r>
      <w:r w:rsidR="00676B16" w:rsidRPr="00F85263">
        <w:rPr>
          <w:rFonts w:eastAsiaTheme="minorEastAsia"/>
          <w:b/>
          <w:bCs/>
          <w:sz w:val="22"/>
          <w:szCs w:val="22"/>
        </w:rPr>
        <w:t>compromiso</w:t>
      </w:r>
      <w:r w:rsidR="00676B16" w:rsidRPr="00F85263">
        <w:rPr>
          <w:rFonts w:eastAsiaTheme="minorEastAsia"/>
          <w:sz w:val="22"/>
          <w:szCs w:val="22"/>
        </w:rPr>
        <w:t>)</w:t>
      </w:r>
      <w:r w:rsidRPr="00F85263">
        <w:rPr>
          <w:rFonts w:eastAsiaTheme="minorEastAsia"/>
          <w:sz w:val="22"/>
          <w:szCs w:val="22"/>
        </w:rPr>
        <w:t>.</w:t>
      </w:r>
    </w:p>
    <w:p w14:paraId="074E7B97" w14:textId="77777777" w:rsidR="00FF78CC" w:rsidRPr="00F85263" w:rsidRDefault="00FF78CC" w:rsidP="00FF78CC">
      <w:pPr>
        <w:pStyle w:val="Prrafodelista"/>
        <w:numPr>
          <w:ilvl w:val="1"/>
          <w:numId w:val="2"/>
        </w:numPr>
        <w:jc w:val="both"/>
        <w:rPr>
          <w:rFonts w:eastAsiaTheme="minorEastAsia"/>
          <w:sz w:val="22"/>
          <w:szCs w:val="22"/>
        </w:rPr>
      </w:pPr>
      <w:r w:rsidRPr="00F85263">
        <w:rPr>
          <w:rFonts w:eastAsiaTheme="minorEastAsia"/>
          <w:sz w:val="22"/>
          <w:szCs w:val="22"/>
        </w:rPr>
        <w:t xml:space="preserve">La varianza representa la cantidad en la que variará el error cambiando de dataset. </w:t>
      </w:r>
    </w:p>
    <w:p w14:paraId="4B3F22A1" w14:textId="6D15E4B0" w:rsidR="00FF78CC" w:rsidRPr="00F85263" w:rsidRDefault="00FF78CC" w:rsidP="00FF78CC">
      <w:pPr>
        <w:pStyle w:val="Prrafodelista"/>
        <w:numPr>
          <w:ilvl w:val="2"/>
          <w:numId w:val="2"/>
        </w:numPr>
        <w:jc w:val="both"/>
        <w:rPr>
          <w:rFonts w:eastAsiaTheme="minorEastAsia"/>
          <w:sz w:val="22"/>
          <w:szCs w:val="22"/>
        </w:rPr>
      </w:pPr>
      <w:r w:rsidRPr="00F85263">
        <w:rPr>
          <w:rFonts w:eastAsiaTheme="minorEastAsia"/>
          <w:sz w:val="22"/>
          <w:szCs w:val="22"/>
        </w:rPr>
        <w:t xml:space="preserve">Con varianza alta, un cambio pequeño en los datos puede generar grandes cambios en </w:t>
      </w:r>
      <m:oMath>
        <m:acc>
          <m:accPr>
            <m:chr m:val="ˆ"/>
            <m:ctrlPr>
              <w:rPr>
                <w:rFonts w:ascii="Cambria Math" w:eastAsiaTheme="minorEastAsia" w:hAnsi="Cambria Math"/>
                <w:sz w:val="22"/>
                <w:szCs w:val="22"/>
              </w:rPr>
            </m:ctrlPr>
          </m:accPr>
          <m:e>
            <m:r>
              <w:rPr>
                <w:rFonts w:ascii="Cambria Math" w:eastAsiaTheme="minorEastAsia" w:hAnsi="Cambria Math"/>
                <w:sz w:val="22"/>
                <w:szCs w:val="22"/>
              </w:rPr>
              <m:t>f</m:t>
            </m:r>
          </m:e>
        </m:acc>
      </m:oMath>
      <w:r w:rsidRPr="00F85263">
        <w:rPr>
          <w:rFonts w:eastAsiaTheme="minorEastAsia"/>
          <w:sz w:val="22"/>
          <w:szCs w:val="22"/>
        </w:rPr>
        <w:t>.</w:t>
      </w:r>
    </w:p>
    <w:p w14:paraId="21C38F8E" w14:textId="77777777" w:rsidR="00FF78CC" w:rsidRPr="00F85263" w:rsidRDefault="00FF78CC" w:rsidP="00FF78CC">
      <w:pPr>
        <w:pStyle w:val="Prrafodelista"/>
        <w:numPr>
          <w:ilvl w:val="1"/>
          <w:numId w:val="2"/>
        </w:numPr>
        <w:jc w:val="both"/>
        <w:rPr>
          <w:rFonts w:eastAsiaTheme="minorEastAsia"/>
          <w:sz w:val="22"/>
          <w:szCs w:val="22"/>
        </w:rPr>
      </w:pPr>
      <w:r w:rsidRPr="00F85263">
        <w:rPr>
          <w:rFonts w:eastAsiaTheme="minorEastAsia"/>
          <w:sz w:val="22"/>
          <w:szCs w:val="22"/>
        </w:rPr>
        <w:t>El sesgo es el error que introduce la función usada para modelar la realizada.</w:t>
      </w:r>
    </w:p>
    <w:p w14:paraId="6666EF1C" w14:textId="77777777" w:rsidR="00FF78CC" w:rsidRPr="00F85263" w:rsidRDefault="00FF78CC" w:rsidP="00FF78CC">
      <w:pPr>
        <w:pStyle w:val="Prrafodelista"/>
        <w:numPr>
          <w:ilvl w:val="2"/>
          <w:numId w:val="2"/>
        </w:numPr>
        <w:jc w:val="both"/>
        <w:rPr>
          <w:rFonts w:eastAsiaTheme="minorEastAsia"/>
          <w:sz w:val="22"/>
          <w:szCs w:val="22"/>
        </w:rPr>
      </w:pPr>
      <w:r w:rsidRPr="00F85263">
        <w:rPr>
          <w:rFonts w:eastAsiaTheme="minorEastAsia"/>
          <w:sz w:val="22"/>
          <w:szCs w:val="22"/>
        </w:rPr>
        <w:t>Una función lineal es complicada que modele la realidad correctamente, por lo que introducirá mucho seso.</w:t>
      </w:r>
    </w:p>
    <w:p w14:paraId="3A696EBE" w14:textId="1F68F2E3" w:rsidR="00FF78CC" w:rsidRPr="00F85263" w:rsidRDefault="00FF78CC" w:rsidP="00FF78CC">
      <w:pPr>
        <w:pStyle w:val="Prrafodelista"/>
        <w:numPr>
          <w:ilvl w:val="2"/>
          <w:numId w:val="2"/>
        </w:numPr>
        <w:jc w:val="both"/>
        <w:rPr>
          <w:rFonts w:eastAsiaTheme="minorEastAsia"/>
          <w:sz w:val="22"/>
          <w:szCs w:val="22"/>
        </w:rPr>
      </w:pPr>
      <w:r w:rsidRPr="00F85263">
        <w:rPr>
          <w:rFonts w:eastAsiaTheme="minorEastAsia"/>
          <w:sz w:val="22"/>
          <w:szCs w:val="22"/>
        </w:rPr>
        <w:t>A más flexible el modelo, menor sesgo.</w:t>
      </w:r>
    </w:p>
    <w:p w14:paraId="5FB3107A" w14:textId="53D69C30" w:rsidR="00263692" w:rsidRPr="00F85263" w:rsidRDefault="00263692" w:rsidP="00263692">
      <w:pPr>
        <w:jc w:val="center"/>
        <w:rPr>
          <w:rFonts w:eastAsiaTheme="minorEastAsia"/>
          <w:sz w:val="22"/>
          <w:szCs w:val="22"/>
        </w:rPr>
      </w:pPr>
      <w:r w:rsidRPr="00F85263">
        <w:rPr>
          <w:rFonts w:eastAsiaTheme="minorEastAsia"/>
          <w:noProof/>
          <w:sz w:val="22"/>
          <w:szCs w:val="22"/>
        </w:rPr>
        <w:drawing>
          <wp:inline distT="0" distB="0" distL="0" distR="0" wp14:anchorId="6B32B134" wp14:editId="2FC8622A">
            <wp:extent cx="3381375" cy="3020733"/>
            <wp:effectExtent l="0" t="0" r="0" b="8255"/>
            <wp:docPr id="1742234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34103" name=""/>
                    <pic:cNvPicPr/>
                  </pic:nvPicPr>
                  <pic:blipFill>
                    <a:blip r:embed="rId7"/>
                    <a:stretch>
                      <a:fillRect/>
                    </a:stretch>
                  </pic:blipFill>
                  <pic:spPr>
                    <a:xfrm>
                      <a:off x="0" y="0"/>
                      <a:ext cx="3393265" cy="3031355"/>
                    </a:xfrm>
                    <a:prstGeom prst="rect">
                      <a:avLst/>
                    </a:prstGeom>
                  </pic:spPr>
                </pic:pic>
              </a:graphicData>
            </a:graphic>
          </wp:inline>
        </w:drawing>
      </w:r>
    </w:p>
    <w:p w14:paraId="29AFB478" w14:textId="54AB359C" w:rsidR="00676B16" w:rsidRPr="00F85263" w:rsidRDefault="00263692" w:rsidP="00AD23BD">
      <w:pPr>
        <w:jc w:val="both"/>
        <w:rPr>
          <w:rFonts w:eastAsiaTheme="minorEastAsia"/>
          <w:sz w:val="22"/>
          <w:szCs w:val="22"/>
        </w:rPr>
      </w:pPr>
      <w:r w:rsidRPr="00F85263">
        <w:rPr>
          <w:rFonts w:eastAsiaTheme="minorEastAsia"/>
          <w:sz w:val="22"/>
          <w:szCs w:val="22"/>
        </w:rPr>
        <w:t xml:space="preserve">El punto “truth” es el punto real. La zona azul es el posible </w:t>
      </w:r>
      <m:oMath>
        <m:r>
          <w:rPr>
            <w:rFonts w:ascii="Cambria Math" w:eastAsiaTheme="minorEastAsia" w:hAnsi="Cambria Math"/>
            <w:sz w:val="22"/>
            <w:szCs w:val="22"/>
          </w:rPr>
          <m:t>ϵ</m:t>
        </m:r>
      </m:oMath>
      <w:r w:rsidRPr="00F85263">
        <w:rPr>
          <w:rFonts w:eastAsiaTheme="minorEastAsia"/>
          <w:sz w:val="22"/>
          <w:szCs w:val="22"/>
        </w:rPr>
        <w:t>. El valor “closest fit” es el punto calculado por el mejor modelo posible, que se diferencia del “closest fit in population” por la varianza del modelo.</w:t>
      </w:r>
    </w:p>
    <w:p w14:paraId="67542C81" w14:textId="6A99CF39" w:rsidR="00542834" w:rsidRPr="00F85263" w:rsidRDefault="00542834" w:rsidP="00AD23BD">
      <w:pPr>
        <w:jc w:val="both"/>
        <w:rPr>
          <w:sz w:val="22"/>
          <w:szCs w:val="22"/>
        </w:rPr>
      </w:pPr>
      <w:r w:rsidRPr="00F85263">
        <w:rPr>
          <w:sz w:val="22"/>
          <w:szCs w:val="22"/>
        </w:rPr>
        <w:lastRenderedPageBreak/>
        <w:t>El cálculo de los errores tiene como objetivo:</w:t>
      </w:r>
    </w:p>
    <w:p w14:paraId="4EDD6EF7" w14:textId="4D7AD0DF" w:rsidR="00542834" w:rsidRPr="00F85263" w:rsidRDefault="00542834" w:rsidP="00542834">
      <w:pPr>
        <w:pStyle w:val="Prrafodelista"/>
        <w:numPr>
          <w:ilvl w:val="0"/>
          <w:numId w:val="2"/>
        </w:numPr>
        <w:jc w:val="both"/>
        <w:rPr>
          <w:sz w:val="22"/>
          <w:szCs w:val="22"/>
        </w:rPr>
      </w:pPr>
      <w:r w:rsidRPr="00F85263">
        <w:rPr>
          <w:sz w:val="22"/>
          <w:szCs w:val="22"/>
        </w:rPr>
        <w:t>Seleccionar el mejor modelo.</w:t>
      </w:r>
    </w:p>
    <w:p w14:paraId="07F5192F" w14:textId="041D86EA" w:rsidR="00542834" w:rsidRPr="00F85263" w:rsidRDefault="00542834" w:rsidP="00542834">
      <w:pPr>
        <w:pStyle w:val="Prrafodelista"/>
        <w:numPr>
          <w:ilvl w:val="0"/>
          <w:numId w:val="2"/>
        </w:numPr>
        <w:jc w:val="both"/>
        <w:rPr>
          <w:sz w:val="22"/>
          <w:szCs w:val="22"/>
        </w:rPr>
      </w:pPr>
      <w:r w:rsidRPr="00F85263">
        <w:rPr>
          <w:sz w:val="22"/>
          <w:szCs w:val="22"/>
        </w:rPr>
        <w:t>Evaluar el modelo seleccionado.</w:t>
      </w:r>
    </w:p>
    <w:p w14:paraId="7E016657" w14:textId="68AA4634" w:rsidR="00542834" w:rsidRPr="00F85263" w:rsidRDefault="00542834" w:rsidP="00AD23BD">
      <w:pPr>
        <w:jc w:val="both"/>
        <w:rPr>
          <w:sz w:val="22"/>
          <w:szCs w:val="22"/>
        </w:rPr>
      </w:pPr>
      <w:r w:rsidRPr="00F85263">
        <w:rPr>
          <w:sz w:val="22"/>
          <w:szCs w:val="22"/>
        </w:rPr>
        <w:t>Los datos se suelen dividir en tres:</w:t>
      </w:r>
    </w:p>
    <w:p w14:paraId="1ABE89E8" w14:textId="39E1287D" w:rsidR="00542834" w:rsidRPr="00F85263" w:rsidRDefault="00542834" w:rsidP="00542834">
      <w:pPr>
        <w:pStyle w:val="Prrafodelista"/>
        <w:numPr>
          <w:ilvl w:val="0"/>
          <w:numId w:val="2"/>
        </w:numPr>
        <w:jc w:val="both"/>
        <w:rPr>
          <w:sz w:val="22"/>
          <w:szCs w:val="22"/>
        </w:rPr>
      </w:pPr>
      <w:r w:rsidRPr="00F85263">
        <w:rPr>
          <w:b/>
          <w:bCs/>
          <w:sz w:val="22"/>
          <w:szCs w:val="22"/>
        </w:rPr>
        <w:t>Datos de entrenamiento</w:t>
      </w:r>
      <w:r w:rsidR="00E52A1C" w:rsidRPr="00F85263">
        <w:rPr>
          <w:b/>
          <w:bCs/>
          <w:sz w:val="22"/>
          <w:szCs w:val="22"/>
        </w:rPr>
        <w:t xml:space="preserve"> (70%)</w:t>
      </w:r>
      <w:r w:rsidRPr="00F85263">
        <w:rPr>
          <w:sz w:val="22"/>
          <w:szCs w:val="22"/>
        </w:rPr>
        <w:t>. Usados para para entrenar el modelo.</w:t>
      </w:r>
    </w:p>
    <w:p w14:paraId="3D7921CF" w14:textId="5BE833F5" w:rsidR="00542834" w:rsidRPr="00F85263" w:rsidRDefault="00542834" w:rsidP="00542834">
      <w:pPr>
        <w:pStyle w:val="Prrafodelista"/>
        <w:numPr>
          <w:ilvl w:val="0"/>
          <w:numId w:val="2"/>
        </w:numPr>
        <w:jc w:val="both"/>
        <w:rPr>
          <w:sz w:val="22"/>
          <w:szCs w:val="22"/>
        </w:rPr>
      </w:pPr>
      <w:r w:rsidRPr="00F85263">
        <w:rPr>
          <w:b/>
          <w:bCs/>
          <w:sz w:val="22"/>
          <w:szCs w:val="22"/>
        </w:rPr>
        <w:t>Datos de validación</w:t>
      </w:r>
      <w:r w:rsidR="00E52A1C" w:rsidRPr="00F85263">
        <w:rPr>
          <w:b/>
          <w:bCs/>
          <w:sz w:val="22"/>
          <w:szCs w:val="22"/>
        </w:rPr>
        <w:t xml:space="preserve"> (20%)</w:t>
      </w:r>
      <w:r w:rsidRPr="00F85263">
        <w:rPr>
          <w:sz w:val="22"/>
          <w:szCs w:val="22"/>
        </w:rPr>
        <w:t>. Puede ser un subconjunto de los datos de entrenamiento. Se usan para seleccionar el mejor modelo.</w:t>
      </w:r>
    </w:p>
    <w:p w14:paraId="046459A1" w14:textId="17E442B8" w:rsidR="00175E1C" w:rsidRPr="00F935F9" w:rsidRDefault="00542834" w:rsidP="00175E1C">
      <w:pPr>
        <w:pStyle w:val="Prrafodelista"/>
        <w:numPr>
          <w:ilvl w:val="0"/>
          <w:numId w:val="2"/>
        </w:numPr>
        <w:jc w:val="both"/>
        <w:rPr>
          <w:sz w:val="22"/>
          <w:szCs w:val="22"/>
        </w:rPr>
      </w:pPr>
      <w:r w:rsidRPr="00F85263">
        <w:rPr>
          <w:b/>
          <w:bCs/>
          <w:sz w:val="22"/>
          <w:szCs w:val="22"/>
        </w:rPr>
        <w:t>Datos de test</w:t>
      </w:r>
      <w:r w:rsidR="00E52A1C" w:rsidRPr="00F85263">
        <w:rPr>
          <w:b/>
          <w:bCs/>
          <w:sz w:val="22"/>
          <w:szCs w:val="22"/>
        </w:rPr>
        <w:t xml:space="preserve"> (10%)</w:t>
      </w:r>
      <w:r w:rsidRPr="00F85263">
        <w:rPr>
          <w:sz w:val="22"/>
          <w:szCs w:val="22"/>
        </w:rPr>
        <w:t>. Se usa para evaluar el modelo. Deben tratarse como datos totalmente independientes a los otros dos conjuntos, incluso en términos de escalado de datos.</w:t>
      </w:r>
    </w:p>
    <w:p w14:paraId="4605EB87" w14:textId="2EB09E10" w:rsidR="007334B8" w:rsidRPr="00175E1C" w:rsidRDefault="007334B8" w:rsidP="00175E1C">
      <w:pPr>
        <w:pStyle w:val="Prrafodelista"/>
        <w:numPr>
          <w:ilvl w:val="0"/>
          <w:numId w:val="3"/>
        </w:numPr>
        <w:jc w:val="both"/>
        <w:rPr>
          <w:b/>
          <w:bCs/>
          <w:sz w:val="36"/>
          <w:szCs w:val="36"/>
        </w:rPr>
      </w:pPr>
      <w:r w:rsidRPr="00175E1C">
        <w:rPr>
          <w:b/>
          <w:bCs/>
          <w:sz w:val="36"/>
          <w:szCs w:val="36"/>
        </w:rPr>
        <w:t>Bootstrap</w:t>
      </w:r>
    </w:p>
    <w:p w14:paraId="1B2BB464" w14:textId="1CD02A06" w:rsidR="00A015E8" w:rsidRPr="00F85263" w:rsidRDefault="00A015E8" w:rsidP="007334B8">
      <w:pPr>
        <w:jc w:val="both"/>
        <w:rPr>
          <w:rFonts w:eastAsiaTheme="minorEastAsia"/>
          <w:sz w:val="22"/>
          <w:szCs w:val="22"/>
        </w:rPr>
      </w:pPr>
      <w:r w:rsidRPr="00F85263">
        <w:rPr>
          <w:sz w:val="22"/>
          <w:szCs w:val="22"/>
        </w:rPr>
        <w:t xml:space="preserve">Se trata de una técnica de re-muestreo en base a una muestra ya obtenida. Dada una muestra de </w:t>
      </w:r>
      <m:oMath>
        <m:r>
          <w:rPr>
            <w:rFonts w:ascii="Cambria Math" w:hAnsi="Cambria Math"/>
            <w:sz w:val="22"/>
            <w:szCs w:val="22"/>
          </w:rPr>
          <m:t>n</m:t>
        </m:r>
      </m:oMath>
      <w:r w:rsidRPr="00F85263">
        <w:rPr>
          <w:rFonts w:eastAsiaTheme="minorEastAsia"/>
          <w:sz w:val="22"/>
          <w:szCs w:val="22"/>
        </w:rPr>
        <w:t xml:space="preserve"> instancias, se generan </w:t>
      </w:r>
      <m:oMath>
        <m:r>
          <w:rPr>
            <w:rFonts w:ascii="Cambria Math" w:eastAsiaTheme="minorEastAsia" w:hAnsi="Cambria Math"/>
            <w:sz w:val="22"/>
            <w:szCs w:val="22"/>
          </w:rPr>
          <m:t>B</m:t>
        </m:r>
      </m:oMath>
      <w:r w:rsidRPr="00F85263">
        <w:rPr>
          <w:rFonts w:eastAsiaTheme="minorEastAsia"/>
          <w:sz w:val="22"/>
          <w:szCs w:val="22"/>
        </w:rPr>
        <w:t xml:space="preserve"> muestras a partir de la original con el mismo número de instancias, por lo que existirán instancias de la muestra original que no existan en la generada. </w:t>
      </w:r>
    </w:p>
    <w:p w14:paraId="3B19AD51" w14:textId="328E3F19" w:rsidR="008414E4" w:rsidRPr="00F85263" w:rsidRDefault="00A015E8" w:rsidP="007334B8">
      <w:pPr>
        <w:jc w:val="both"/>
        <w:rPr>
          <w:rFonts w:eastAsiaTheme="minorEastAsia"/>
          <w:sz w:val="22"/>
          <w:szCs w:val="22"/>
        </w:rPr>
      </w:pPr>
      <w:r w:rsidRPr="00F85263">
        <w:rPr>
          <w:rFonts w:eastAsiaTheme="minorEastAsia"/>
          <w:sz w:val="22"/>
          <w:szCs w:val="22"/>
        </w:rPr>
        <w:t xml:space="preserve">Esta técnica no asume ninguna distribución sobre los datos. Permite </w:t>
      </w:r>
      <w:r w:rsidR="008414E4" w:rsidRPr="00F85263">
        <w:rPr>
          <w:rFonts w:eastAsiaTheme="minorEastAsia"/>
          <w:sz w:val="22"/>
          <w:szCs w:val="22"/>
        </w:rPr>
        <w:t xml:space="preserve">estimar la distribución de los datos cuando el número </w:t>
      </w:r>
      <m:oMath>
        <m:r>
          <w:rPr>
            <w:rFonts w:ascii="Cambria Math" w:eastAsiaTheme="minorEastAsia" w:hAnsi="Cambria Math"/>
            <w:sz w:val="22"/>
            <w:szCs w:val="22"/>
          </w:rPr>
          <m:t>B→∞</m:t>
        </m:r>
      </m:oMath>
      <w:r w:rsidR="008414E4" w:rsidRPr="00F85263">
        <w:rPr>
          <w:rFonts w:eastAsiaTheme="minorEastAsia"/>
          <w:sz w:val="22"/>
          <w:szCs w:val="22"/>
        </w:rPr>
        <w:t>.</w:t>
      </w:r>
    </w:p>
    <w:p w14:paraId="1B3109FC" w14:textId="321F74FD" w:rsidR="008414E4" w:rsidRPr="00175E1C" w:rsidRDefault="008414E4" w:rsidP="00175E1C">
      <w:pPr>
        <w:pStyle w:val="Prrafodelista"/>
        <w:numPr>
          <w:ilvl w:val="0"/>
          <w:numId w:val="3"/>
        </w:numPr>
        <w:jc w:val="both"/>
        <w:rPr>
          <w:b/>
          <w:bCs/>
          <w:sz w:val="36"/>
          <w:szCs w:val="36"/>
        </w:rPr>
      </w:pPr>
      <w:r w:rsidRPr="00175E1C">
        <w:rPr>
          <w:b/>
          <w:bCs/>
          <w:sz w:val="36"/>
          <w:szCs w:val="36"/>
        </w:rPr>
        <w:t>Bagging</w:t>
      </w:r>
    </w:p>
    <w:p w14:paraId="4FCFAA45" w14:textId="7528F443" w:rsidR="00394FC9" w:rsidRPr="00F85263" w:rsidRDefault="008414E4" w:rsidP="00A13471">
      <w:pPr>
        <w:jc w:val="both"/>
        <w:rPr>
          <w:rFonts w:eastAsiaTheme="minorEastAsia"/>
          <w:sz w:val="22"/>
          <w:szCs w:val="22"/>
        </w:rPr>
      </w:pPr>
      <w:r w:rsidRPr="00F85263">
        <w:rPr>
          <w:rFonts w:eastAsiaTheme="minorEastAsia"/>
          <w:sz w:val="22"/>
          <w:szCs w:val="22"/>
        </w:rPr>
        <w:t>Procedimiento de propósito general para reducir la varianza de un método de aprendizaje estadístico.</w:t>
      </w:r>
    </w:p>
    <w:p w14:paraId="143630B8" w14:textId="4E2BB41C" w:rsidR="007D6DA8" w:rsidRPr="00F85263" w:rsidRDefault="007D6DA8" w:rsidP="00A13471">
      <w:pPr>
        <w:jc w:val="both"/>
        <w:rPr>
          <w:rFonts w:eastAsiaTheme="minorEastAsia"/>
          <w:sz w:val="22"/>
          <w:szCs w:val="22"/>
        </w:rPr>
      </w:pPr>
      <w:r w:rsidRPr="00F85263">
        <w:rPr>
          <w:rFonts w:eastAsiaTheme="minorEastAsia"/>
          <w:b/>
          <w:bCs/>
          <w:sz w:val="22"/>
          <w:szCs w:val="22"/>
        </w:rPr>
        <w:t>Bagging</w:t>
      </w:r>
      <w:r w:rsidRPr="00F85263">
        <w:rPr>
          <w:rFonts w:eastAsiaTheme="minorEastAsia"/>
          <w:sz w:val="22"/>
          <w:szCs w:val="22"/>
        </w:rPr>
        <w:t>: d</w:t>
      </w:r>
      <w:r w:rsidR="00322B21" w:rsidRPr="00F85263">
        <w:rPr>
          <w:rFonts w:eastAsiaTheme="minorEastAsia"/>
          <w:sz w:val="22"/>
          <w:szCs w:val="22"/>
        </w:rPr>
        <w:t xml:space="preserve">ado un conjunto de observaciones independientes, cada una con varianza </w:t>
      </w:r>
      <m:oMath>
        <m:sSup>
          <m:sSupPr>
            <m:ctrlPr>
              <w:rPr>
                <w:rFonts w:ascii="Cambria Math" w:eastAsiaTheme="minorEastAsia" w:hAnsi="Cambria Math"/>
                <w:sz w:val="22"/>
                <w:szCs w:val="22"/>
              </w:rPr>
            </m:ctrlPr>
          </m:sSupPr>
          <m:e>
            <m:r>
              <w:rPr>
                <w:rFonts w:ascii="Cambria Math" w:eastAsiaTheme="minorEastAsia" w:hAnsi="Cambria Math"/>
                <w:sz w:val="22"/>
                <w:szCs w:val="22"/>
              </w:rPr>
              <m:t>σ</m:t>
            </m:r>
          </m:e>
          <m:sup>
            <m:r>
              <w:rPr>
                <w:rFonts w:ascii="Cambria Math" w:eastAsiaTheme="minorEastAsia" w:hAnsi="Cambria Math"/>
                <w:sz w:val="22"/>
                <w:szCs w:val="22"/>
              </w:rPr>
              <m:t>2</m:t>
            </m:r>
          </m:sup>
        </m:sSup>
      </m:oMath>
      <w:r w:rsidR="00322B21" w:rsidRPr="00F85263">
        <w:rPr>
          <w:rFonts w:eastAsiaTheme="minorEastAsia"/>
          <w:sz w:val="22"/>
          <w:szCs w:val="22"/>
        </w:rPr>
        <w:t xml:space="preserve">, la varianza de la media de las observaciones es </w:t>
      </w:r>
      <m:oMath>
        <m:sSup>
          <m:sSupPr>
            <m:ctrlPr>
              <w:rPr>
                <w:rFonts w:ascii="Cambria Math" w:eastAsiaTheme="minorEastAsia" w:hAnsi="Cambria Math"/>
                <w:sz w:val="22"/>
                <w:szCs w:val="22"/>
              </w:rPr>
            </m:ctrlPr>
          </m:sSupPr>
          <m:e>
            <m:r>
              <w:rPr>
                <w:rFonts w:ascii="Cambria Math" w:eastAsiaTheme="minorEastAsia" w:hAnsi="Cambria Math"/>
                <w:sz w:val="22"/>
                <w:szCs w:val="22"/>
              </w:rPr>
              <m:t>σ</m:t>
            </m:r>
          </m:e>
          <m:sup>
            <m:r>
              <w:rPr>
                <w:rFonts w:ascii="Cambria Math" w:eastAsiaTheme="minorEastAsia" w:hAnsi="Cambria Math"/>
                <w:sz w:val="22"/>
                <w:szCs w:val="22"/>
              </w:rPr>
              <m:t>2</m:t>
            </m:r>
          </m:sup>
        </m:sSup>
        <m:r>
          <w:rPr>
            <w:rFonts w:ascii="Cambria Math" w:eastAsiaTheme="minorEastAsia" w:hAnsi="Cambria Math"/>
            <w:sz w:val="22"/>
            <w:szCs w:val="22"/>
          </w:rPr>
          <m:t>/n</m:t>
        </m:r>
      </m:oMath>
      <w:r w:rsidR="00322B21" w:rsidRPr="00F85263">
        <w:rPr>
          <w:rFonts w:eastAsiaTheme="minorEastAsia"/>
          <w:sz w:val="22"/>
          <w:szCs w:val="22"/>
        </w:rPr>
        <w:t>.</w:t>
      </w:r>
      <w:r w:rsidRPr="00F85263">
        <w:rPr>
          <w:rFonts w:eastAsiaTheme="minorEastAsia"/>
          <w:sz w:val="22"/>
          <w:szCs w:val="22"/>
        </w:rPr>
        <w:t xml:space="preserve"> Usando la técnica del bootstraping, se pueden generar </w:t>
      </w:r>
      <m:oMath>
        <m:r>
          <w:rPr>
            <w:rFonts w:ascii="Cambria Math" w:eastAsiaTheme="minorEastAsia" w:hAnsi="Cambria Math"/>
            <w:sz w:val="22"/>
            <w:szCs w:val="22"/>
          </w:rPr>
          <m:t>B</m:t>
        </m:r>
      </m:oMath>
      <w:r w:rsidRPr="00F85263">
        <w:rPr>
          <w:rFonts w:eastAsiaTheme="minorEastAsia"/>
          <w:sz w:val="22"/>
          <w:szCs w:val="22"/>
        </w:rPr>
        <w:t xml:space="preserve"> conjuntos de entrenamiento, cada uno con un modelo asociado, </w:t>
      </w:r>
      <m:oMath>
        <m:sSup>
          <m:sSupPr>
            <m:ctrlPr>
              <w:rPr>
                <w:rFonts w:ascii="Cambria Math" w:eastAsiaTheme="minorEastAsia" w:hAnsi="Cambria Math"/>
                <w:sz w:val="22"/>
                <w:szCs w:val="22"/>
              </w:rPr>
            </m:ctrlPr>
          </m:sSupPr>
          <m:e>
            <m:acc>
              <m:accPr>
                <m:chr m:val="ˆ"/>
                <m:ctrlPr>
                  <w:rPr>
                    <w:rFonts w:ascii="Cambria Math" w:eastAsiaTheme="minorEastAsia" w:hAnsi="Cambria Math"/>
                    <w:sz w:val="22"/>
                    <w:szCs w:val="22"/>
                  </w:rPr>
                </m:ctrlPr>
              </m:accPr>
              <m:e>
                <m:r>
                  <w:rPr>
                    <w:rFonts w:ascii="Cambria Math" w:eastAsiaTheme="minorEastAsia" w:hAnsi="Cambria Math"/>
                    <w:sz w:val="22"/>
                    <w:szCs w:val="22"/>
                  </w:rPr>
                  <m:t>f</m:t>
                </m:r>
              </m:e>
            </m:acc>
          </m:e>
          <m:sup>
            <m:r>
              <w:rPr>
                <w:rFonts w:ascii="Cambria Math" w:eastAsiaTheme="minorEastAsia" w:hAnsi="Cambria Math"/>
                <w:sz w:val="22"/>
                <w:szCs w:val="22"/>
              </w:rPr>
              <m:t>*</m:t>
            </m:r>
          </m:sup>
        </m:sSup>
      </m:oMath>
      <w:r w:rsidRPr="00F85263">
        <w:rPr>
          <w:rFonts w:eastAsiaTheme="minorEastAsia"/>
          <w:sz w:val="22"/>
          <w:szCs w:val="22"/>
        </w:rPr>
        <w:t xml:space="preserve">, de forma que la predicción para una instancia </w:t>
      </w:r>
      <m:oMath>
        <m:r>
          <w:rPr>
            <w:rFonts w:ascii="Cambria Math" w:eastAsiaTheme="minorEastAsia" w:hAnsi="Cambria Math"/>
            <w:sz w:val="22"/>
            <w:szCs w:val="22"/>
          </w:rPr>
          <m:t>x</m:t>
        </m:r>
      </m:oMath>
      <w:r w:rsidRPr="00F85263">
        <w:rPr>
          <w:rFonts w:eastAsiaTheme="minorEastAsia"/>
          <w:sz w:val="22"/>
          <w:szCs w:val="22"/>
        </w:rPr>
        <w:t xml:space="preserve"> se genere tal que</w:t>
      </w:r>
    </w:p>
    <w:p w14:paraId="1201A16D" w14:textId="66EA03AB" w:rsidR="007D6DA8" w:rsidRPr="00F85263" w:rsidRDefault="00000000" w:rsidP="00A13471">
      <w:pPr>
        <w:jc w:val="both"/>
        <w:rPr>
          <w:rFonts w:eastAsiaTheme="minorEastAsia"/>
          <w:sz w:val="22"/>
          <w:szCs w:val="22"/>
        </w:rPr>
      </w:pPr>
      <m:oMathPara>
        <m:oMath>
          <m:sSub>
            <m:sSubPr>
              <m:ctrlPr>
                <w:rPr>
                  <w:rFonts w:ascii="Cambria Math" w:eastAsiaTheme="minorEastAsia" w:hAnsi="Cambria Math"/>
                  <w:sz w:val="22"/>
                  <w:szCs w:val="22"/>
                </w:rPr>
              </m:ctrlPr>
            </m:sSubPr>
            <m:e>
              <m:acc>
                <m:accPr>
                  <m:chr m:val="ˆ"/>
                  <m:ctrlPr>
                    <w:rPr>
                      <w:rFonts w:ascii="Cambria Math" w:eastAsiaTheme="minorEastAsia" w:hAnsi="Cambria Math"/>
                      <w:sz w:val="22"/>
                      <w:szCs w:val="22"/>
                    </w:rPr>
                  </m:ctrlPr>
                </m:accPr>
                <m:e>
                  <m:r>
                    <w:rPr>
                      <w:rFonts w:ascii="Cambria Math" w:eastAsiaTheme="minorEastAsia" w:hAnsi="Cambria Math"/>
                      <w:sz w:val="22"/>
                      <w:szCs w:val="22"/>
                    </w:rPr>
                    <m:t>f</m:t>
                  </m:r>
                </m:e>
              </m:acc>
            </m:e>
            <m:sub>
              <m:r>
                <w:rPr>
                  <w:rFonts w:ascii="Cambria Math" w:eastAsiaTheme="minorEastAsia" w:hAnsi="Cambria Math"/>
                  <w:sz w:val="22"/>
                  <w:szCs w:val="22"/>
                </w:rPr>
                <m:t>avg</m:t>
              </m:r>
            </m:sub>
          </m:sSub>
          <m:d>
            <m:dPr>
              <m:ctrlPr>
                <w:rPr>
                  <w:rFonts w:ascii="Cambria Math" w:eastAsiaTheme="minorEastAsia" w:hAnsi="Cambria Math"/>
                  <w:sz w:val="22"/>
                  <w:szCs w:val="22"/>
                </w:rPr>
              </m:ctrlPr>
            </m:dPr>
            <m:e>
              <m:r>
                <w:rPr>
                  <w:rFonts w:ascii="Cambria Math" w:eastAsiaTheme="minorEastAsia" w:hAnsi="Cambria Math"/>
                  <w:sz w:val="22"/>
                  <w:szCs w:val="22"/>
                </w:rPr>
                <m:t>x</m:t>
              </m:r>
            </m:e>
          </m:d>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B</m:t>
              </m:r>
            </m:den>
          </m:f>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b=1</m:t>
              </m:r>
            </m:sub>
            <m:sup>
              <m:r>
                <w:rPr>
                  <w:rFonts w:ascii="Cambria Math" w:eastAsiaTheme="minorEastAsia" w:hAnsi="Cambria Math"/>
                  <w:sz w:val="22"/>
                  <w:szCs w:val="22"/>
                </w:rPr>
                <m:t>B</m:t>
              </m:r>
            </m:sup>
            <m:e>
              <m:sSubSup>
                <m:sSubSupPr>
                  <m:ctrlPr>
                    <w:rPr>
                      <w:rFonts w:ascii="Cambria Math" w:eastAsiaTheme="minorEastAsia" w:hAnsi="Cambria Math"/>
                      <w:sz w:val="22"/>
                      <w:szCs w:val="22"/>
                    </w:rPr>
                  </m:ctrlPr>
                </m:sSubSupPr>
                <m:e>
                  <m:acc>
                    <m:accPr>
                      <m:chr m:val="ˆ"/>
                      <m:ctrlPr>
                        <w:rPr>
                          <w:rFonts w:ascii="Cambria Math" w:eastAsiaTheme="minorEastAsia" w:hAnsi="Cambria Math"/>
                          <w:sz w:val="22"/>
                          <w:szCs w:val="22"/>
                        </w:rPr>
                      </m:ctrlPr>
                    </m:accPr>
                    <m:e>
                      <m:r>
                        <w:rPr>
                          <w:rFonts w:ascii="Cambria Math" w:eastAsiaTheme="minorEastAsia" w:hAnsi="Cambria Math"/>
                          <w:sz w:val="22"/>
                          <w:szCs w:val="22"/>
                        </w:rPr>
                        <m:t>f</m:t>
                      </m:r>
                    </m:e>
                  </m:acc>
                </m:e>
                <m:sub>
                  <m:r>
                    <w:rPr>
                      <w:rFonts w:ascii="Cambria Math" w:eastAsiaTheme="minorEastAsia" w:hAnsi="Cambria Math"/>
                      <w:sz w:val="22"/>
                      <w:szCs w:val="22"/>
                    </w:rPr>
                    <m:t>b</m:t>
                  </m:r>
                </m:sub>
                <m:sup>
                  <m:r>
                    <w:rPr>
                      <w:rFonts w:ascii="Cambria Math" w:eastAsiaTheme="minorEastAsia" w:hAnsi="Cambria Math"/>
                      <w:sz w:val="22"/>
                      <w:szCs w:val="22"/>
                    </w:rPr>
                    <m:t>*</m:t>
                  </m:r>
                </m:sup>
              </m:sSubSup>
            </m:e>
          </m:nary>
          <m:d>
            <m:dPr>
              <m:ctrlPr>
                <w:rPr>
                  <w:rFonts w:ascii="Cambria Math" w:eastAsiaTheme="minorEastAsia" w:hAnsi="Cambria Math"/>
                  <w:sz w:val="22"/>
                  <w:szCs w:val="22"/>
                </w:rPr>
              </m:ctrlPr>
            </m:dPr>
            <m:e>
              <m:r>
                <w:rPr>
                  <w:rFonts w:ascii="Cambria Math" w:eastAsiaTheme="minorEastAsia" w:hAnsi="Cambria Math"/>
                  <w:sz w:val="22"/>
                  <w:szCs w:val="22"/>
                </w:rPr>
                <m:t>x</m:t>
              </m:r>
            </m:e>
          </m:d>
        </m:oMath>
      </m:oMathPara>
    </w:p>
    <w:p w14:paraId="7745A1DD" w14:textId="39748E10" w:rsidR="009F765D" w:rsidRPr="00F85263" w:rsidRDefault="009F765D" w:rsidP="00A13471">
      <w:pPr>
        <w:jc w:val="both"/>
        <w:rPr>
          <w:rFonts w:eastAsiaTheme="minorEastAsia"/>
          <w:sz w:val="22"/>
          <w:szCs w:val="22"/>
        </w:rPr>
      </w:pPr>
      <w:r w:rsidRPr="00F85263">
        <w:rPr>
          <w:rFonts w:eastAsiaTheme="minorEastAsia"/>
          <w:sz w:val="22"/>
          <w:szCs w:val="22"/>
        </w:rPr>
        <w:t>Para casos de clasificación, en lugar de hacer la media, se escoge la moda.</w:t>
      </w:r>
    </w:p>
    <w:p w14:paraId="028ACCDC" w14:textId="63422D9C" w:rsidR="009F765D" w:rsidRPr="00F85263" w:rsidRDefault="007D6DA8" w:rsidP="00A13471">
      <w:pPr>
        <w:jc w:val="both"/>
        <w:rPr>
          <w:rFonts w:eastAsiaTheme="minorEastAsia"/>
          <w:sz w:val="22"/>
          <w:szCs w:val="22"/>
        </w:rPr>
      </w:pPr>
      <w:r w:rsidRPr="00F85263">
        <w:rPr>
          <w:rFonts w:eastAsiaTheme="minorEastAsia"/>
          <w:sz w:val="22"/>
          <w:szCs w:val="22"/>
        </w:rPr>
        <w:t>Especialmente útil para árboles de decisión</w:t>
      </w:r>
      <w:r w:rsidR="00175E1C" w:rsidRPr="00F85263">
        <w:rPr>
          <w:rFonts w:eastAsiaTheme="minorEastAsia"/>
          <w:sz w:val="22"/>
          <w:szCs w:val="22"/>
        </w:rPr>
        <w:t xml:space="preserve"> y modelos especialmente no lineales</w:t>
      </w:r>
      <w:r w:rsidRPr="00F85263">
        <w:rPr>
          <w:rFonts w:eastAsiaTheme="minorEastAsia"/>
          <w:sz w:val="22"/>
          <w:szCs w:val="22"/>
        </w:rPr>
        <w:t>.</w:t>
      </w:r>
      <w:r w:rsidR="009F765D" w:rsidRPr="00F85263">
        <w:rPr>
          <w:rFonts w:eastAsiaTheme="minorEastAsia"/>
          <w:sz w:val="22"/>
          <w:szCs w:val="22"/>
        </w:rPr>
        <w:t xml:space="preserve"> El valor </w:t>
      </w:r>
      <m:oMath>
        <m:r>
          <w:rPr>
            <w:rFonts w:ascii="Cambria Math" w:eastAsiaTheme="minorEastAsia" w:hAnsi="Cambria Math"/>
            <w:sz w:val="22"/>
            <w:szCs w:val="22"/>
          </w:rPr>
          <m:t>B</m:t>
        </m:r>
      </m:oMath>
      <w:r w:rsidR="009F765D" w:rsidRPr="00F85263">
        <w:rPr>
          <w:rFonts w:eastAsiaTheme="minorEastAsia"/>
          <w:sz w:val="22"/>
          <w:szCs w:val="22"/>
        </w:rPr>
        <w:t xml:space="preserve"> no produce sobreajuste sea cual sea el valor, aunque se suene usar en torno a 100.</w:t>
      </w:r>
      <w:r w:rsidR="00C55D53" w:rsidRPr="00F85263">
        <w:rPr>
          <w:rFonts w:eastAsiaTheme="minorEastAsia"/>
          <w:sz w:val="22"/>
          <w:szCs w:val="22"/>
        </w:rPr>
        <w:t xml:space="preserve"> El uso de esta técnica reduce la capacidad de interpretación de los árboles al existir una gran cantidad, aunque se puede conocer la importancia de las características usando el RSS (</w:t>
      </w:r>
      <w:r w:rsidR="00F85263" w:rsidRPr="00F85263">
        <w:rPr>
          <w:rFonts w:eastAsiaTheme="minorEastAsia"/>
          <w:sz w:val="22"/>
          <w:szCs w:val="22"/>
        </w:rPr>
        <w:t>suma residual de cuadrados</w:t>
      </w:r>
      <w:r w:rsidR="00C55D53" w:rsidRPr="00F85263">
        <w:rPr>
          <w:rFonts w:eastAsiaTheme="minorEastAsia"/>
          <w:sz w:val="22"/>
          <w:szCs w:val="22"/>
        </w:rPr>
        <w:t>) en regresión o el índice de Gini en clasificación.</w:t>
      </w:r>
    </w:p>
    <w:p w14:paraId="3080D73B" w14:textId="3556957B" w:rsidR="00737BB8" w:rsidRPr="00F85263" w:rsidRDefault="00737BB8" w:rsidP="00A13471">
      <w:pPr>
        <w:jc w:val="both"/>
        <w:rPr>
          <w:rFonts w:eastAsiaTheme="minorEastAsia"/>
          <w:sz w:val="22"/>
          <w:szCs w:val="22"/>
        </w:rPr>
      </w:pPr>
      <w:r w:rsidRPr="00F85263">
        <w:rPr>
          <w:rFonts w:eastAsiaTheme="minorEastAsia"/>
          <w:sz w:val="22"/>
          <w:szCs w:val="22"/>
        </w:rPr>
        <w:t>La idea principal de esta técnica es</w:t>
      </w:r>
      <w:r w:rsidR="007F249F" w:rsidRPr="00F85263">
        <w:rPr>
          <w:rFonts w:eastAsiaTheme="minorEastAsia"/>
          <w:sz w:val="22"/>
          <w:szCs w:val="22"/>
        </w:rPr>
        <w:t xml:space="preserve"> obtener la media de muchos modelos ruidosos pero que no estén sesgados, de forma que se pueda reducir la varianza.</w:t>
      </w:r>
    </w:p>
    <w:p w14:paraId="3626C8DB" w14:textId="0C32718E" w:rsidR="00DC7F8C" w:rsidRPr="00175E1C" w:rsidRDefault="00DC7F8C" w:rsidP="00175E1C">
      <w:pPr>
        <w:pStyle w:val="Prrafodelista"/>
        <w:numPr>
          <w:ilvl w:val="0"/>
          <w:numId w:val="3"/>
        </w:numPr>
        <w:jc w:val="both"/>
        <w:rPr>
          <w:b/>
          <w:bCs/>
          <w:sz w:val="36"/>
          <w:szCs w:val="36"/>
        </w:rPr>
      </w:pPr>
      <w:r w:rsidRPr="00175E1C">
        <w:rPr>
          <w:b/>
          <w:bCs/>
          <w:sz w:val="36"/>
          <w:szCs w:val="36"/>
        </w:rPr>
        <w:t>Random forest</w:t>
      </w:r>
    </w:p>
    <w:p w14:paraId="052B550C" w14:textId="57391B72" w:rsidR="007B0EA7" w:rsidRPr="007B0EA7" w:rsidRDefault="008D287F" w:rsidP="00A13471">
      <w:pPr>
        <w:jc w:val="both"/>
        <w:rPr>
          <w:rFonts w:eastAsiaTheme="minorEastAsia"/>
          <w:sz w:val="22"/>
          <w:szCs w:val="22"/>
        </w:rPr>
      </w:pPr>
      <w:r w:rsidRPr="00F85263">
        <w:rPr>
          <w:rFonts w:eastAsiaTheme="minorEastAsia"/>
          <w:sz w:val="22"/>
          <w:szCs w:val="22"/>
        </w:rPr>
        <w:t xml:space="preserve">Consiste en muchos árboles no correlacionados entre sí </w:t>
      </w:r>
      <w:r w:rsidR="00886C40" w:rsidRPr="00F85263">
        <w:rPr>
          <w:rFonts w:eastAsiaTheme="minorEastAsia"/>
          <w:sz w:val="22"/>
          <w:szCs w:val="22"/>
        </w:rPr>
        <w:t>que generan una única salida a partir de la media de las salidas generadas por cada árbol de decisión. Está basado en la técnica del bagging.</w:t>
      </w:r>
      <w:r w:rsidR="007B0EA7">
        <w:rPr>
          <w:rFonts w:eastAsiaTheme="minorEastAsia"/>
          <w:sz w:val="22"/>
          <w:szCs w:val="22"/>
        </w:rPr>
        <w:t xml:space="preserve"> El número de árboles definidos, </w:t>
      </w:r>
      <m:oMath>
        <m:r>
          <w:rPr>
            <w:rFonts w:ascii="Cambria Math" w:eastAsiaTheme="minorEastAsia" w:hAnsi="Cambria Math"/>
            <w:sz w:val="22"/>
            <w:szCs w:val="22"/>
          </w:rPr>
          <m:t>B</m:t>
        </m:r>
      </m:oMath>
      <w:r w:rsidR="007B0EA7">
        <w:rPr>
          <w:rFonts w:eastAsiaTheme="minorEastAsia"/>
          <w:sz w:val="22"/>
          <w:szCs w:val="22"/>
        </w:rPr>
        <w:t>, no hará que se llegue a un sobre ajuste, aunque un número elevado de árboles demasiado crecidos sí puede provocar que los datos tengan varianza innecesaria. El control de la profundidad de los árboles mejora ligeramente el error cometido: a más profundos sean, más error.</w:t>
      </w:r>
    </w:p>
    <w:p w14:paraId="6856F455" w14:textId="5BD97D72" w:rsidR="0062198A" w:rsidRPr="00F85263" w:rsidRDefault="00886C40" w:rsidP="00A13471">
      <w:pPr>
        <w:jc w:val="both"/>
        <w:rPr>
          <w:rFonts w:eastAsiaTheme="minorEastAsia"/>
          <w:sz w:val="22"/>
          <w:szCs w:val="22"/>
        </w:rPr>
      </w:pPr>
      <w:r w:rsidRPr="00F85263">
        <w:rPr>
          <w:rFonts w:eastAsiaTheme="minorEastAsia"/>
          <w:sz w:val="22"/>
          <w:szCs w:val="22"/>
        </w:rPr>
        <w:t xml:space="preserve">La </w:t>
      </w:r>
      <w:r w:rsidR="0086215B" w:rsidRPr="00F85263">
        <w:rPr>
          <w:rFonts w:eastAsiaTheme="minorEastAsia"/>
          <w:sz w:val="22"/>
          <w:szCs w:val="22"/>
        </w:rPr>
        <w:t>pérdida de</w:t>
      </w:r>
      <w:r w:rsidRPr="00F85263">
        <w:rPr>
          <w:rFonts w:eastAsiaTheme="minorEastAsia"/>
          <w:sz w:val="22"/>
          <w:szCs w:val="22"/>
        </w:rPr>
        <w:t xml:space="preserve"> correlación entre los diferentes árboles que forman el bosque se consigue mediante la selección de </w:t>
      </w:r>
      <m:oMath>
        <m:r>
          <w:rPr>
            <w:rFonts w:ascii="Cambria Math" w:eastAsiaTheme="minorEastAsia" w:hAnsi="Cambria Math"/>
            <w:sz w:val="22"/>
            <w:szCs w:val="22"/>
          </w:rPr>
          <m:t>m</m:t>
        </m:r>
      </m:oMath>
      <w:r w:rsidRPr="00F85263">
        <w:rPr>
          <w:rFonts w:eastAsiaTheme="minorEastAsia"/>
          <w:sz w:val="22"/>
          <w:szCs w:val="22"/>
        </w:rPr>
        <w:t xml:space="preserve"> variables de forma aleatoria de las </w:t>
      </w:r>
      <m:oMath>
        <m:r>
          <w:rPr>
            <w:rFonts w:ascii="Cambria Math" w:eastAsiaTheme="minorEastAsia" w:hAnsi="Cambria Math"/>
            <w:sz w:val="22"/>
            <w:szCs w:val="22"/>
          </w:rPr>
          <m:t>p</m:t>
        </m:r>
      </m:oMath>
      <w:r w:rsidRPr="00F85263">
        <w:rPr>
          <w:rFonts w:eastAsiaTheme="minorEastAsia"/>
          <w:sz w:val="22"/>
          <w:szCs w:val="22"/>
        </w:rPr>
        <w:t xml:space="preserve"> posibles que tienen los datos (normalmente </w:t>
      </w:r>
      <m:oMath>
        <m:r>
          <w:rPr>
            <w:rFonts w:ascii="Cambria Math" w:eastAsiaTheme="minorEastAsia" w:hAnsi="Cambria Math"/>
            <w:sz w:val="22"/>
            <w:szCs w:val="22"/>
          </w:rPr>
          <m:t>m=</m:t>
        </m:r>
        <m:rad>
          <m:radPr>
            <m:degHide m:val="1"/>
            <m:ctrlPr>
              <w:rPr>
                <w:rFonts w:ascii="Cambria Math" w:eastAsiaTheme="minorEastAsia" w:hAnsi="Cambria Math"/>
                <w:sz w:val="22"/>
                <w:szCs w:val="22"/>
              </w:rPr>
            </m:ctrlPr>
          </m:radPr>
          <m:deg/>
          <m:e>
            <m:r>
              <w:rPr>
                <w:rFonts w:ascii="Cambria Math" w:eastAsiaTheme="minorEastAsia" w:hAnsi="Cambria Math"/>
                <w:sz w:val="22"/>
                <w:szCs w:val="22"/>
              </w:rPr>
              <m:t>p</m:t>
            </m:r>
          </m:e>
        </m:rad>
      </m:oMath>
      <w:r w:rsidR="00255EC3" w:rsidRPr="00F85263">
        <w:rPr>
          <w:rFonts w:eastAsiaTheme="minorEastAsia"/>
          <w:sz w:val="22"/>
          <w:szCs w:val="22"/>
        </w:rPr>
        <w:t xml:space="preserve"> en clasificación </w:t>
      </w:r>
      <w:r w:rsidR="00255EC3" w:rsidRPr="00F85263">
        <w:rPr>
          <w:rFonts w:eastAsiaTheme="minorEastAsia"/>
          <w:sz w:val="22"/>
          <w:szCs w:val="22"/>
        </w:rPr>
        <w:lastRenderedPageBreak/>
        <w:t xml:space="preserve">y </w:t>
      </w:r>
      <m:oMath>
        <m:r>
          <w:rPr>
            <w:rFonts w:ascii="Cambria Math" w:eastAsiaTheme="minorEastAsia" w:hAnsi="Cambria Math"/>
            <w:sz w:val="22"/>
            <w:szCs w:val="22"/>
          </w:rPr>
          <m:t>m=p/3</m:t>
        </m:r>
      </m:oMath>
      <w:r w:rsidR="00175E1C" w:rsidRPr="00F85263">
        <w:rPr>
          <w:rFonts w:eastAsiaTheme="minorEastAsia"/>
          <w:sz w:val="22"/>
          <w:szCs w:val="22"/>
        </w:rPr>
        <w:t xml:space="preserve"> en regresión</w:t>
      </w:r>
      <w:r w:rsidRPr="00F85263">
        <w:rPr>
          <w:rFonts w:eastAsiaTheme="minorEastAsia"/>
          <w:sz w:val="22"/>
          <w:szCs w:val="22"/>
        </w:rPr>
        <w:t xml:space="preserve">). Cada uno de los árboles escoge la mejor combinación de las </w:t>
      </w:r>
      <m:oMath>
        <m:r>
          <w:rPr>
            <w:rFonts w:ascii="Cambria Math" w:eastAsiaTheme="minorEastAsia" w:hAnsi="Cambria Math"/>
            <w:sz w:val="22"/>
            <w:szCs w:val="22"/>
          </w:rPr>
          <m:t>m</m:t>
        </m:r>
      </m:oMath>
      <w:r w:rsidRPr="00F85263">
        <w:rPr>
          <w:rFonts w:eastAsiaTheme="minorEastAsia"/>
          <w:sz w:val="22"/>
          <w:szCs w:val="22"/>
        </w:rPr>
        <w:t xml:space="preserve"> variables para la muestra “Bootstrap-eada” de datos</w:t>
      </w:r>
      <w:r w:rsidR="0086215B" w:rsidRPr="00F85263">
        <w:rPr>
          <w:rFonts w:eastAsiaTheme="minorEastAsia"/>
          <w:sz w:val="22"/>
          <w:szCs w:val="22"/>
        </w:rPr>
        <w:t xml:space="preserve"> con la que se está entrenando</w:t>
      </w:r>
      <w:r w:rsidRPr="00F85263">
        <w:rPr>
          <w:rFonts w:eastAsiaTheme="minorEastAsia"/>
          <w:sz w:val="22"/>
          <w:szCs w:val="22"/>
        </w:rPr>
        <w:t>.</w:t>
      </w:r>
      <w:r w:rsidR="0062198A" w:rsidRPr="00F85263">
        <w:rPr>
          <w:rFonts w:eastAsiaTheme="minorEastAsia"/>
          <w:sz w:val="22"/>
          <w:szCs w:val="22"/>
        </w:rPr>
        <w:t xml:space="preserve"> El decremento del valor de </w:t>
      </w:r>
      <m:oMath>
        <m:r>
          <w:rPr>
            <w:rFonts w:ascii="Cambria Math" w:eastAsiaTheme="minorEastAsia" w:hAnsi="Cambria Math"/>
            <w:sz w:val="22"/>
            <w:szCs w:val="22"/>
          </w:rPr>
          <m:t>m</m:t>
        </m:r>
      </m:oMath>
      <w:r w:rsidR="0062198A" w:rsidRPr="00F85263">
        <w:rPr>
          <w:rFonts w:eastAsiaTheme="minorEastAsia"/>
          <w:sz w:val="22"/>
          <w:szCs w:val="22"/>
        </w:rPr>
        <w:t xml:space="preserve"> responderá a una menor varianza</w:t>
      </w:r>
      <w:r w:rsidR="007B0EA7">
        <w:rPr>
          <w:rFonts w:eastAsiaTheme="minorEastAsia"/>
          <w:sz w:val="22"/>
          <w:szCs w:val="22"/>
        </w:rPr>
        <w:t>, sin embargo, es posible que aumente el sesgo debido a que se incrementan las restricciones del modelo sobre los datos (cada árbol tiene menos variables para modelar los datos).</w:t>
      </w:r>
    </w:p>
    <w:p w14:paraId="5C6BCAB5" w14:textId="6FEED8AD" w:rsidR="00886C40" w:rsidRPr="00F85263" w:rsidRDefault="00886C40" w:rsidP="00A13471">
      <w:pPr>
        <w:jc w:val="both"/>
        <w:rPr>
          <w:rFonts w:eastAsiaTheme="minorEastAsia"/>
          <w:sz w:val="22"/>
          <w:szCs w:val="22"/>
        </w:rPr>
      </w:pPr>
      <w:r w:rsidRPr="00F85263">
        <w:rPr>
          <w:rFonts w:eastAsiaTheme="minorEastAsia"/>
          <w:sz w:val="22"/>
          <w:szCs w:val="22"/>
        </w:rPr>
        <w:t>En regresión, la salida del bosque aleatorio consistirá en</w:t>
      </w:r>
      <w:r w:rsidR="00175E1C" w:rsidRPr="00F85263">
        <w:rPr>
          <w:rFonts w:eastAsiaTheme="minorEastAsia"/>
          <w:sz w:val="22"/>
          <w:szCs w:val="22"/>
        </w:rPr>
        <w:t xml:space="preserve"> (idéntico a bagging)</w:t>
      </w:r>
    </w:p>
    <w:p w14:paraId="2F4575C9" w14:textId="7E727CDA" w:rsidR="00886C40" w:rsidRPr="00F85263" w:rsidRDefault="00000000" w:rsidP="00A13471">
      <w:pPr>
        <w:jc w:val="both"/>
        <w:rPr>
          <w:rFonts w:eastAsiaTheme="minorEastAsia"/>
          <w:sz w:val="22"/>
          <w:szCs w:val="22"/>
        </w:rPr>
      </w:pPr>
      <m:oMathPara>
        <m:oMath>
          <m:sSub>
            <m:sSubPr>
              <m:ctrlPr>
                <w:rPr>
                  <w:rFonts w:ascii="Cambria Math" w:eastAsiaTheme="minorEastAsia" w:hAnsi="Cambria Math"/>
                  <w:sz w:val="22"/>
                  <w:szCs w:val="22"/>
                </w:rPr>
              </m:ctrlPr>
            </m:sSubPr>
            <m:e>
              <m:acc>
                <m:accPr>
                  <m:chr m:val="ˆ"/>
                  <m:ctrlPr>
                    <w:rPr>
                      <w:rFonts w:ascii="Cambria Math" w:eastAsiaTheme="minorEastAsia" w:hAnsi="Cambria Math"/>
                      <w:sz w:val="22"/>
                      <w:szCs w:val="22"/>
                    </w:rPr>
                  </m:ctrlPr>
                </m:accPr>
                <m:e>
                  <m:r>
                    <w:rPr>
                      <w:rFonts w:ascii="Cambria Math" w:eastAsiaTheme="minorEastAsia" w:hAnsi="Cambria Math"/>
                      <w:sz w:val="22"/>
                      <w:szCs w:val="22"/>
                    </w:rPr>
                    <m:t>f</m:t>
                  </m:r>
                </m:e>
              </m:acc>
            </m:e>
            <m:sub>
              <m:r>
                <w:rPr>
                  <w:rFonts w:ascii="Cambria Math" w:eastAsiaTheme="minorEastAsia" w:hAnsi="Cambria Math"/>
                  <w:sz w:val="22"/>
                  <w:szCs w:val="22"/>
                </w:rPr>
                <m:t>rf</m:t>
              </m:r>
            </m:sub>
          </m:sSub>
          <m:d>
            <m:dPr>
              <m:ctrlPr>
                <w:rPr>
                  <w:rFonts w:ascii="Cambria Math" w:eastAsiaTheme="minorEastAsia" w:hAnsi="Cambria Math"/>
                  <w:sz w:val="22"/>
                  <w:szCs w:val="22"/>
                </w:rPr>
              </m:ctrlPr>
            </m:dPr>
            <m:e>
              <m:r>
                <w:rPr>
                  <w:rFonts w:ascii="Cambria Math" w:eastAsiaTheme="minorEastAsia" w:hAnsi="Cambria Math"/>
                  <w:sz w:val="22"/>
                  <w:szCs w:val="22"/>
                </w:rPr>
                <m:t>x</m:t>
              </m:r>
            </m:e>
          </m:d>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B</m:t>
              </m:r>
            </m:den>
          </m:f>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b=1</m:t>
              </m:r>
            </m:sub>
            <m:sup>
              <m:r>
                <w:rPr>
                  <w:rFonts w:ascii="Cambria Math" w:eastAsiaTheme="minorEastAsia" w:hAnsi="Cambria Math"/>
                  <w:sz w:val="22"/>
                  <w:szCs w:val="22"/>
                </w:rPr>
                <m:t>B</m:t>
              </m:r>
            </m:sup>
            <m:e>
              <m:sSub>
                <m:sSubPr>
                  <m:ctrlPr>
                    <w:rPr>
                      <w:rFonts w:ascii="Cambria Math" w:eastAsiaTheme="minorEastAsia" w:hAnsi="Cambria Math"/>
                      <w:sz w:val="22"/>
                      <w:szCs w:val="22"/>
                    </w:rPr>
                  </m:ctrlPr>
                </m:sSubPr>
                <m:e>
                  <m:acc>
                    <m:accPr>
                      <m:chr m:val="ˆ"/>
                      <m:ctrlPr>
                        <w:rPr>
                          <w:rFonts w:ascii="Cambria Math" w:eastAsiaTheme="minorEastAsia" w:hAnsi="Cambria Math"/>
                          <w:sz w:val="22"/>
                          <w:szCs w:val="22"/>
                        </w:rPr>
                      </m:ctrlPr>
                    </m:accPr>
                    <m:e>
                      <m:r>
                        <w:rPr>
                          <w:rFonts w:ascii="Cambria Math" w:eastAsiaTheme="minorEastAsia" w:hAnsi="Cambria Math"/>
                          <w:sz w:val="22"/>
                          <w:szCs w:val="22"/>
                        </w:rPr>
                        <m:t>f</m:t>
                      </m:r>
                    </m:e>
                  </m:acc>
                </m:e>
                <m:sub>
                  <m:r>
                    <w:rPr>
                      <w:rFonts w:ascii="Cambria Math" w:eastAsiaTheme="minorEastAsia" w:hAnsi="Cambria Math"/>
                      <w:sz w:val="22"/>
                      <w:szCs w:val="22"/>
                    </w:rPr>
                    <m:t>b</m:t>
                  </m:r>
                </m:sub>
              </m:sSub>
            </m:e>
          </m:nary>
          <m:d>
            <m:dPr>
              <m:ctrlPr>
                <w:rPr>
                  <w:rFonts w:ascii="Cambria Math" w:eastAsiaTheme="minorEastAsia" w:hAnsi="Cambria Math"/>
                  <w:sz w:val="22"/>
                  <w:szCs w:val="22"/>
                </w:rPr>
              </m:ctrlPr>
            </m:dPr>
            <m:e>
              <m:r>
                <w:rPr>
                  <w:rFonts w:ascii="Cambria Math" w:eastAsiaTheme="minorEastAsia" w:hAnsi="Cambria Math"/>
                  <w:sz w:val="22"/>
                  <w:szCs w:val="22"/>
                </w:rPr>
                <m:t>x</m:t>
              </m:r>
            </m:e>
          </m:d>
        </m:oMath>
      </m:oMathPara>
    </w:p>
    <w:p w14:paraId="17AE5818" w14:textId="77777777" w:rsidR="0086215B" w:rsidRPr="00F85263" w:rsidRDefault="00F40BFD" w:rsidP="00A13471">
      <w:pPr>
        <w:jc w:val="both"/>
        <w:rPr>
          <w:rFonts w:eastAsiaTheme="minorEastAsia"/>
          <w:sz w:val="22"/>
          <w:szCs w:val="22"/>
        </w:rPr>
      </w:pPr>
      <w:r w:rsidRPr="00F85263">
        <w:rPr>
          <w:rFonts w:eastAsiaTheme="minorEastAsia"/>
          <w:sz w:val="22"/>
          <w:szCs w:val="22"/>
        </w:rPr>
        <w:t xml:space="preserve">La media de las </w:t>
      </w:r>
      <m:oMath>
        <m:r>
          <w:rPr>
            <w:rFonts w:ascii="Cambria Math" w:eastAsiaTheme="minorEastAsia" w:hAnsi="Cambria Math"/>
            <w:sz w:val="22"/>
            <w:szCs w:val="22"/>
          </w:rPr>
          <m:t>B</m:t>
        </m:r>
      </m:oMath>
      <w:r w:rsidRPr="00F85263">
        <w:rPr>
          <w:rFonts w:eastAsiaTheme="minorEastAsia"/>
          <w:sz w:val="22"/>
          <w:szCs w:val="22"/>
        </w:rPr>
        <w:t xml:space="preserve"> variables aleatorias</w:t>
      </w:r>
      <w:r w:rsidR="00631E6D" w:rsidRPr="00F85263">
        <w:rPr>
          <w:rFonts w:eastAsiaTheme="minorEastAsia"/>
          <w:sz w:val="22"/>
          <w:szCs w:val="22"/>
        </w:rPr>
        <w:t xml:space="preserve"> independientes e idénticamente distribuidas</w:t>
      </w:r>
      <w:r w:rsidR="0086215B" w:rsidRPr="00F85263">
        <w:rPr>
          <w:rFonts w:eastAsiaTheme="minorEastAsia"/>
          <w:sz w:val="22"/>
          <w:szCs w:val="22"/>
        </w:rPr>
        <w:t xml:space="preserve">, </w:t>
      </w:r>
      <m:oMath>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B</m:t>
            </m:r>
          </m:den>
        </m:f>
        <m:nary>
          <m:naryPr>
            <m:chr m:val="∑"/>
            <m:limLoc m:val="undOvr"/>
            <m:subHide m:val="1"/>
            <m:ctrlPr>
              <w:rPr>
                <w:rFonts w:ascii="Cambria Math" w:eastAsiaTheme="minorEastAsia" w:hAnsi="Cambria Math"/>
                <w:sz w:val="22"/>
                <w:szCs w:val="22"/>
              </w:rPr>
            </m:ctrlPr>
          </m:naryPr>
          <m:sub/>
          <m:sup>
            <m:r>
              <w:rPr>
                <w:rFonts w:ascii="Cambria Math" w:eastAsiaTheme="minorEastAsia" w:hAnsi="Cambria Math"/>
                <w:sz w:val="22"/>
                <w:szCs w:val="22"/>
              </w:rPr>
              <m:t>B</m:t>
            </m:r>
          </m:sup>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nary>
      </m:oMath>
      <w:r w:rsidRPr="00F85263">
        <w:rPr>
          <w:rFonts w:eastAsiaTheme="minorEastAsia"/>
          <w:sz w:val="22"/>
          <w:szCs w:val="22"/>
        </w:rPr>
        <w:t xml:space="preserve">, con varianza </w:t>
      </w:r>
      <m:oMath>
        <m:sSup>
          <m:sSupPr>
            <m:ctrlPr>
              <w:rPr>
                <w:rFonts w:ascii="Cambria Math" w:eastAsiaTheme="minorEastAsia" w:hAnsi="Cambria Math"/>
                <w:sz w:val="22"/>
                <w:szCs w:val="22"/>
              </w:rPr>
            </m:ctrlPr>
          </m:sSupPr>
          <m:e>
            <m:r>
              <w:rPr>
                <w:rFonts w:ascii="Cambria Math" w:eastAsiaTheme="minorEastAsia" w:hAnsi="Cambria Math"/>
                <w:sz w:val="22"/>
                <w:szCs w:val="22"/>
              </w:rPr>
              <m:t>σ</m:t>
            </m:r>
          </m:e>
          <m:sup>
            <m:r>
              <w:rPr>
                <w:rFonts w:ascii="Cambria Math" w:eastAsiaTheme="minorEastAsia" w:hAnsi="Cambria Math"/>
                <w:sz w:val="22"/>
                <w:szCs w:val="22"/>
              </w:rPr>
              <m:t>2</m:t>
            </m:r>
          </m:sup>
        </m:sSup>
      </m:oMath>
      <w:r w:rsidRPr="00F85263">
        <w:rPr>
          <w:rFonts w:eastAsiaTheme="minorEastAsia"/>
          <w:sz w:val="22"/>
          <w:szCs w:val="22"/>
        </w:rPr>
        <w:t xml:space="preserve"> cada una, es </w:t>
      </w:r>
      <m:oMath>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B</m:t>
            </m:r>
          </m:den>
        </m:f>
        <m:sSup>
          <m:sSupPr>
            <m:ctrlPr>
              <w:rPr>
                <w:rFonts w:ascii="Cambria Math" w:eastAsiaTheme="minorEastAsia" w:hAnsi="Cambria Math"/>
                <w:sz w:val="22"/>
                <w:szCs w:val="22"/>
              </w:rPr>
            </m:ctrlPr>
          </m:sSupPr>
          <m:e>
            <m:r>
              <w:rPr>
                <w:rFonts w:ascii="Cambria Math" w:eastAsiaTheme="minorEastAsia" w:hAnsi="Cambria Math"/>
                <w:sz w:val="22"/>
                <w:szCs w:val="22"/>
              </w:rPr>
              <m:t>σ</m:t>
            </m:r>
          </m:e>
          <m:sup>
            <m:r>
              <w:rPr>
                <w:rFonts w:ascii="Cambria Math" w:eastAsiaTheme="minorEastAsia" w:hAnsi="Cambria Math"/>
                <w:sz w:val="22"/>
                <w:szCs w:val="22"/>
              </w:rPr>
              <m:t>2</m:t>
            </m:r>
          </m:sup>
        </m:sSup>
      </m:oMath>
      <w:r w:rsidR="00631E6D" w:rsidRPr="00F85263">
        <w:rPr>
          <w:rFonts w:eastAsiaTheme="minorEastAsia"/>
          <w:sz w:val="22"/>
          <w:szCs w:val="22"/>
        </w:rPr>
        <w:t xml:space="preserve">. </w:t>
      </w:r>
    </w:p>
    <w:p w14:paraId="02ED8CDD" w14:textId="5B299580" w:rsidR="00F40BFD" w:rsidRPr="00F85263" w:rsidRDefault="00631E6D" w:rsidP="00A13471">
      <w:pPr>
        <w:jc w:val="both"/>
        <w:rPr>
          <w:rFonts w:eastAsiaTheme="minorEastAsia"/>
          <w:sz w:val="22"/>
          <w:szCs w:val="22"/>
        </w:rPr>
      </w:pPr>
      <w:r w:rsidRPr="00F85263">
        <w:rPr>
          <w:rFonts w:eastAsiaTheme="minorEastAsia"/>
          <w:sz w:val="22"/>
          <w:szCs w:val="22"/>
        </w:rPr>
        <w:t>Si las variables son simplemente idénticas en distribución</w:t>
      </w:r>
      <w:r w:rsidR="0086215B" w:rsidRPr="00F85263">
        <w:rPr>
          <w:rFonts w:eastAsiaTheme="minorEastAsia"/>
          <w:sz w:val="22"/>
          <w:szCs w:val="22"/>
        </w:rPr>
        <w:t xml:space="preserve"> (como ocurre en los bosques aleatorios)</w:t>
      </w:r>
      <w:r w:rsidRPr="00F85263">
        <w:rPr>
          <w:rFonts w:eastAsiaTheme="minorEastAsia"/>
          <w:sz w:val="22"/>
          <w:szCs w:val="22"/>
        </w:rPr>
        <w:t xml:space="preserve"> entonces la varianza sería:</w:t>
      </w:r>
    </w:p>
    <w:p w14:paraId="66EACE40" w14:textId="3DB4C656" w:rsidR="0086215B" w:rsidRPr="00F85263" w:rsidRDefault="0086215B" w:rsidP="00A13471">
      <w:pPr>
        <w:jc w:val="both"/>
        <w:rPr>
          <w:rFonts w:eastAsiaTheme="minorEastAsia"/>
          <w:sz w:val="22"/>
          <w:szCs w:val="22"/>
        </w:rPr>
      </w:pPr>
      <m:oMathPara>
        <m:oMath>
          <m:r>
            <m:rPr>
              <m:nor/>
            </m:rPr>
            <w:rPr>
              <w:rFonts w:ascii="Cambria Math" w:eastAsiaTheme="minorEastAsia" w:hAnsi="Cambria Math"/>
              <w:sz w:val="22"/>
              <w:szCs w:val="22"/>
            </w:rPr>
            <m:t>Var</m:t>
          </m:r>
          <m:d>
            <m:dPr>
              <m:begChr m:val="["/>
              <m:endChr m:val="]"/>
              <m:ctrlPr>
                <w:rPr>
                  <w:rFonts w:ascii="Cambria Math" w:eastAsiaTheme="minorEastAsia" w:hAnsi="Cambria Math"/>
                  <w:sz w:val="22"/>
                  <w:szCs w:val="22"/>
                </w:rPr>
              </m:ctrlPr>
            </m:dPr>
            <m:e>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B</m:t>
                  </m:r>
                </m:den>
              </m:f>
              <m:nary>
                <m:naryPr>
                  <m:chr m:val="∑"/>
                  <m:limLoc m:val="undOvr"/>
                  <m:subHide m:val="1"/>
                  <m:ctrlPr>
                    <w:rPr>
                      <w:rFonts w:ascii="Cambria Math" w:eastAsiaTheme="minorEastAsia" w:hAnsi="Cambria Math"/>
                      <w:sz w:val="22"/>
                      <w:szCs w:val="22"/>
                    </w:rPr>
                  </m:ctrlPr>
                </m:naryPr>
                <m:sub/>
                <m:sup>
                  <m:r>
                    <w:rPr>
                      <w:rFonts w:ascii="Cambria Math" w:eastAsiaTheme="minorEastAsia" w:hAnsi="Cambria Math"/>
                      <w:sz w:val="22"/>
                      <w:szCs w:val="22"/>
                    </w:rPr>
                    <m:t>B</m:t>
                  </m:r>
                </m:sup>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nary>
            </m:e>
          </m:d>
          <m:r>
            <w:rPr>
              <w:rFonts w:ascii="Cambria Math" w:eastAsiaTheme="minorEastAsia" w:hAnsi="Cambria Math"/>
              <w:sz w:val="22"/>
              <w:szCs w:val="22"/>
            </w:rPr>
            <m:t>=</m:t>
          </m:r>
          <m:r>
            <m:rPr>
              <m:nor/>
            </m:rPr>
            <w:rPr>
              <w:rFonts w:ascii="Cambria Math" w:eastAsiaTheme="minorEastAsia" w:hAnsi="Cambria Math"/>
              <w:sz w:val="22"/>
              <w:szCs w:val="22"/>
            </w:rPr>
            <m:t>E</m:t>
          </m:r>
          <m:d>
            <m:dPr>
              <m:begChr m:val="["/>
              <m:endChr m:val="]"/>
              <m:ctrlPr>
                <w:rPr>
                  <w:rFonts w:ascii="Cambria Math" w:eastAsiaTheme="minorEastAsia" w:hAnsi="Cambria Math"/>
                  <w:sz w:val="22"/>
                  <w:szCs w:val="22"/>
                </w:rPr>
              </m:ctrlPr>
            </m:dPr>
            <m:e>
              <m:sSup>
                <m:sSupPr>
                  <m:ctrlPr>
                    <w:rPr>
                      <w:rFonts w:ascii="Cambria Math" w:eastAsiaTheme="minorEastAsia" w:hAnsi="Cambria Math"/>
                      <w:sz w:val="22"/>
                      <w:szCs w:val="22"/>
                    </w:rPr>
                  </m:ctrlPr>
                </m:sSupPr>
                <m:e>
                  <m:d>
                    <m:dPr>
                      <m:ctrlPr>
                        <w:rPr>
                          <w:rFonts w:ascii="Cambria Math" w:eastAsiaTheme="minorEastAsia" w:hAnsi="Cambria Math"/>
                          <w:sz w:val="22"/>
                          <w:szCs w:val="22"/>
                        </w:rPr>
                      </m:ctrlPr>
                    </m:dPr>
                    <m:e>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B</m:t>
                          </m:r>
                        </m:den>
                      </m:f>
                      <m:nary>
                        <m:naryPr>
                          <m:chr m:val="∑"/>
                          <m:limLoc m:val="undOvr"/>
                          <m:subHide m:val="1"/>
                          <m:ctrlPr>
                            <w:rPr>
                              <w:rFonts w:ascii="Cambria Math" w:eastAsiaTheme="minorEastAsia" w:hAnsi="Cambria Math"/>
                              <w:sz w:val="22"/>
                              <w:szCs w:val="22"/>
                            </w:rPr>
                          </m:ctrlPr>
                        </m:naryPr>
                        <m:sub/>
                        <m:sup>
                          <m:r>
                            <w:rPr>
                              <w:rFonts w:ascii="Cambria Math" w:eastAsiaTheme="minorEastAsia" w:hAnsi="Cambria Math"/>
                              <w:sz w:val="22"/>
                              <w:szCs w:val="22"/>
                            </w:rPr>
                            <m:t>B</m:t>
                          </m:r>
                        </m:sup>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nary>
                      <m:r>
                        <w:rPr>
                          <w:rFonts w:ascii="Cambria Math" w:eastAsiaTheme="minorEastAsia" w:hAnsi="Cambria Math"/>
                          <w:sz w:val="22"/>
                          <w:szCs w:val="22"/>
                        </w:rPr>
                        <m:t>-</m:t>
                      </m:r>
                      <m:r>
                        <m:rPr>
                          <m:nor/>
                        </m:rPr>
                        <w:rPr>
                          <w:rFonts w:ascii="Cambria Math" w:eastAsiaTheme="minorEastAsia" w:hAnsi="Cambria Math"/>
                          <w:sz w:val="22"/>
                          <w:szCs w:val="22"/>
                        </w:rPr>
                        <m:t>E</m:t>
                      </m:r>
                      <m:d>
                        <m:dPr>
                          <m:begChr m:val="["/>
                          <m:endChr m:val="]"/>
                          <m:ctrlPr>
                            <w:rPr>
                              <w:rFonts w:ascii="Cambria Math" w:eastAsiaTheme="minorEastAsia" w:hAnsi="Cambria Math"/>
                              <w:sz w:val="22"/>
                              <w:szCs w:val="22"/>
                            </w:rPr>
                          </m:ctrlPr>
                        </m:dPr>
                        <m:e>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B</m:t>
                              </m:r>
                            </m:den>
                          </m:f>
                          <m:nary>
                            <m:naryPr>
                              <m:chr m:val="∑"/>
                              <m:limLoc m:val="undOvr"/>
                              <m:subHide m:val="1"/>
                              <m:ctrlPr>
                                <w:rPr>
                                  <w:rFonts w:ascii="Cambria Math" w:eastAsiaTheme="minorEastAsia" w:hAnsi="Cambria Math"/>
                                  <w:sz w:val="22"/>
                                  <w:szCs w:val="22"/>
                                </w:rPr>
                              </m:ctrlPr>
                            </m:naryPr>
                            <m:sub/>
                            <m:sup>
                              <m:r>
                                <w:rPr>
                                  <w:rFonts w:ascii="Cambria Math" w:eastAsiaTheme="minorEastAsia" w:hAnsi="Cambria Math"/>
                                  <w:sz w:val="22"/>
                                  <w:szCs w:val="22"/>
                                </w:rPr>
                                <m:t>B</m:t>
                              </m:r>
                            </m:sup>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nary>
                        </m:e>
                      </m:d>
                    </m:e>
                  </m:d>
                </m:e>
                <m:sup>
                  <m:r>
                    <w:rPr>
                      <w:rFonts w:ascii="Cambria Math" w:eastAsiaTheme="minorEastAsia" w:hAnsi="Cambria Math"/>
                      <w:sz w:val="22"/>
                      <w:szCs w:val="22"/>
                    </w:rPr>
                    <m:t>2</m:t>
                  </m:r>
                </m:sup>
              </m:sSup>
            </m:e>
          </m:d>
          <m:r>
            <w:rPr>
              <w:rFonts w:ascii="Cambria Math" w:eastAsiaTheme="minorEastAsia" w:hAnsi="Cambria Math"/>
              <w:sz w:val="22"/>
              <w:szCs w:val="22"/>
            </w:rPr>
            <m:t>=</m:t>
          </m:r>
          <m:r>
            <m:rPr>
              <m:nor/>
            </m:rPr>
            <w:rPr>
              <w:rFonts w:ascii="Cambria Math" w:eastAsiaTheme="minorEastAsia" w:hAnsi="Cambria Math"/>
              <w:sz w:val="22"/>
              <w:szCs w:val="22"/>
            </w:rPr>
            <m:t>E</m:t>
          </m:r>
          <m:d>
            <m:dPr>
              <m:begChr m:val="["/>
              <m:endChr m:val="]"/>
              <m:ctrlPr>
                <w:rPr>
                  <w:rFonts w:ascii="Cambria Math" w:eastAsiaTheme="minorEastAsia" w:hAnsi="Cambria Math"/>
                  <w:sz w:val="22"/>
                  <w:szCs w:val="22"/>
                </w:rPr>
              </m:ctrlPr>
            </m:dPr>
            <m:e>
              <m:f>
                <m:fPr>
                  <m:ctrlPr>
                    <w:rPr>
                      <w:rFonts w:ascii="Cambria Math" w:eastAsiaTheme="minorEastAsia" w:hAnsi="Cambria Math"/>
                      <w:sz w:val="22"/>
                      <w:szCs w:val="22"/>
                    </w:rPr>
                  </m:ctrlPr>
                </m:fPr>
                <m:num>
                  <m:r>
                    <w:rPr>
                      <w:rFonts w:ascii="Cambria Math" w:eastAsiaTheme="minorEastAsia" w:hAnsi="Cambria Math"/>
                      <w:sz w:val="22"/>
                      <w:szCs w:val="22"/>
                    </w:rPr>
                    <m:t>1</m:t>
                  </m:r>
                </m:num>
                <m:den>
                  <m:sSup>
                    <m:sSupPr>
                      <m:ctrlPr>
                        <w:rPr>
                          <w:rFonts w:ascii="Cambria Math" w:eastAsiaTheme="minorEastAsia" w:hAnsi="Cambria Math"/>
                          <w:sz w:val="22"/>
                          <w:szCs w:val="22"/>
                        </w:rPr>
                      </m:ctrlPr>
                    </m:sSupPr>
                    <m:e>
                      <m:r>
                        <w:rPr>
                          <w:rFonts w:ascii="Cambria Math" w:eastAsiaTheme="minorEastAsia" w:hAnsi="Cambria Math"/>
                          <w:sz w:val="22"/>
                          <w:szCs w:val="22"/>
                        </w:rPr>
                        <m:t>B</m:t>
                      </m:r>
                    </m:e>
                    <m:sup>
                      <m:r>
                        <w:rPr>
                          <w:rFonts w:ascii="Cambria Math" w:eastAsiaTheme="minorEastAsia" w:hAnsi="Cambria Math"/>
                          <w:sz w:val="22"/>
                          <w:szCs w:val="22"/>
                        </w:rPr>
                        <m:t>2</m:t>
                      </m:r>
                    </m:sup>
                  </m:sSup>
                </m:den>
              </m:f>
              <m:r>
                <w:rPr>
                  <w:rFonts w:ascii="Cambria Math" w:eastAsiaTheme="minorEastAsia" w:hAnsi="Cambria Math"/>
                  <w:sz w:val="22"/>
                  <w:szCs w:val="22"/>
                </w:rPr>
                <m:t>⋅</m:t>
              </m:r>
              <m:sSup>
                <m:sSupPr>
                  <m:ctrlPr>
                    <w:rPr>
                      <w:rFonts w:ascii="Cambria Math" w:eastAsiaTheme="minorEastAsia" w:hAnsi="Cambria Math"/>
                      <w:sz w:val="22"/>
                      <w:szCs w:val="22"/>
                    </w:rPr>
                  </m:ctrlPr>
                </m:sSupPr>
                <m:e>
                  <m:d>
                    <m:dPr>
                      <m:ctrlPr>
                        <w:rPr>
                          <w:rFonts w:ascii="Cambria Math" w:eastAsiaTheme="minorEastAsia" w:hAnsi="Cambria Math"/>
                          <w:sz w:val="22"/>
                          <w:szCs w:val="22"/>
                        </w:rPr>
                      </m:ctrlPr>
                    </m:dPr>
                    <m:e>
                      <m:nary>
                        <m:naryPr>
                          <m:chr m:val="∑"/>
                          <m:limLoc m:val="undOvr"/>
                          <m:subHide m:val="1"/>
                          <m:ctrlPr>
                            <w:rPr>
                              <w:rFonts w:ascii="Cambria Math" w:eastAsiaTheme="minorEastAsia" w:hAnsi="Cambria Math"/>
                              <w:sz w:val="22"/>
                              <w:szCs w:val="22"/>
                            </w:rPr>
                          </m:ctrlPr>
                        </m:naryPr>
                        <m:sub/>
                        <m:sup>
                          <m:r>
                            <w:rPr>
                              <w:rFonts w:ascii="Cambria Math" w:eastAsiaTheme="minorEastAsia" w:hAnsi="Cambria Math"/>
                              <w:sz w:val="22"/>
                              <w:szCs w:val="22"/>
                            </w:rPr>
                            <m:t>B</m:t>
                          </m:r>
                        </m:sup>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nary>
                      <m:r>
                        <w:rPr>
                          <w:rFonts w:ascii="Cambria Math" w:eastAsiaTheme="minorEastAsia" w:hAnsi="Cambria Math"/>
                          <w:sz w:val="22"/>
                          <w:szCs w:val="22"/>
                        </w:rPr>
                        <m:t>-</m:t>
                      </m:r>
                      <m:nary>
                        <m:naryPr>
                          <m:chr m:val="∑"/>
                          <m:limLoc m:val="undOvr"/>
                          <m:subHide m:val="1"/>
                          <m:ctrlPr>
                            <w:rPr>
                              <w:rFonts w:ascii="Cambria Math" w:eastAsiaTheme="minorEastAsia" w:hAnsi="Cambria Math"/>
                              <w:sz w:val="22"/>
                              <w:szCs w:val="22"/>
                            </w:rPr>
                          </m:ctrlPr>
                        </m:naryPr>
                        <m:sub/>
                        <m:sup>
                          <m:r>
                            <w:rPr>
                              <w:rFonts w:ascii="Cambria Math" w:eastAsiaTheme="minorEastAsia" w:hAnsi="Cambria Math"/>
                              <w:sz w:val="22"/>
                              <w:szCs w:val="22"/>
                            </w:rPr>
                            <m:t>B</m:t>
                          </m:r>
                        </m:sup>
                        <m:e>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e>
                      </m:nary>
                    </m:e>
                  </m:d>
                </m:e>
                <m:sup>
                  <m:r>
                    <w:rPr>
                      <w:rFonts w:ascii="Cambria Math" w:eastAsiaTheme="minorEastAsia" w:hAnsi="Cambria Math"/>
                      <w:sz w:val="22"/>
                      <w:szCs w:val="22"/>
                    </w:rPr>
                    <m:t>2</m:t>
                  </m:r>
                </m:sup>
              </m:sSup>
            </m:e>
          </m:d>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sSup>
                <m:sSupPr>
                  <m:ctrlPr>
                    <w:rPr>
                      <w:rFonts w:ascii="Cambria Math" w:eastAsiaTheme="minorEastAsia" w:hAnsi="Cambria Math"/>
                      <w:sz w:val="22"/>
                      <w:szCs w:val="22"/>
                    </w:rPr>
                  </m:ctrlPr>
                </m:sSupPr>
                <m:e>
                  <m:r>
                    <w:rPr>
                      <w:rFonts w:ascii="Cambria Math" w:eastAsiaTheme="minorEastAsia" w:hAnsi="Cambria Math"/>
                      <w:sz w:val="22"/>
                      <w:szCs w:val="22"/>
                    </w:rPr>
                    <m:t>B</m:t>
                  </m:r>
                </m:e>
                <m:sup>
                  <m:r>
                    <w:rPr>
                      <w:rFonts w:ascii="Cambria Math" w:eastAsiaTheme="minorEastAsia" w:hAnsi="Cambria Math"/>
                      <w:sz w:val="22"/>
                      <w:szCs w:val="22"/>
                    </w:rPr>
                    <m:t>2</m:t>
                  </m:r>
                </m:sup>
              </m:sSup>
            </m:den>
          </m:f>
          <m:r>
            <m:rPr>
              <m:nor/>
            </m:rPr>
            <w:rPr>
              <w:rFonts w:ascii="Cambria Math" w:eastAsiaTheme="minorEastAsia" w:hAnsi="Cambria Math"/>
              <w:sz w:val="22"/>
              <w:szCs w:val="22"/>
            </w:rPr>
            <m:t>E</m:t>
          </m:r>
          <m:d>
            <m:dPr>
              <m:begChr m:val="["/>
              <m:endChr m:val="]"/>
              <m:ctrlPr>
                <w:rPr>
                  <w:rFonts w:ascii="Cambria Math" w:eastAsiaTheme="minorEastAsia" w:hAnsi="Cambria Math"/>
                  <w:sz w:val="22"/>
                  <w:szCs w:val="22"/>
                </w:rPr>
              </m:ctrlPr>
            </m:dPr>
            <m:e>
              <m:nary>
                <m:naryPr>
                  <m:chr m:val="∑"/>
                  <m:limLoc m:val="undOvr"/>
                  <m:subHide m:val="1"/>
                  <m:ctrlPr>
                    <w:rPr>
                      <w:rFonts w:ascii="Cambria Math" w:eastAsiaTheme="minorEastAsia" w:hAnsi="Cambria Math"/>
                      <w:sz w:val="22"/>
                      <w:szCs w:val="22"/>
                    </w:rPr>
                  </m:ctrlPr>
                </m:naryPr>
                <m:sub/>
                <m:sup>
                  <m:r>
                    <w:rPr>
                      <w:rFonts w:ascii="Cambria Math" w:eastAsiaTheme="minorEastAsia" w:hAnsi="Cambria Math"/>
                      <w:sz w:val="22"/>
                      <w:szCs w:val="22"/>
                    </w:rPr>
                    <m:t>B</m:t>
                  </m:r>
                </m:sup>
                <m:e>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e>
                  </m:d>
                </m:e>
              </m:nary>
              <m:nary>
                <m:naryPr>
                  <m:chr m:val="∑"/>
                  <m:limLoc m:val="undOvr"/>
                  <m:subHide m:val="1"/>
                  <m:ctrlPr>
                    <w:rPr>
                      <w:rFonts w:ascii="Cambria Math" w:eastAsiaTheme="minorEastAsia" w:hAnsi="Cambria Math"/>
                      <w:sz w:val="22"/>
                      <w:szCs w:val="22"/>
                    </w:rPr>
                  </m:ctrlPr>
                </m:naryPr>
                <m:sub/>
                <m:sup>
                  <m:r>
                    <w:rPr>
                      <w:rFonts w:ascii="Cambria Math" w:eastAsiaTheme="minorEastAsia" w:hAnsi="Cambria Math"/>
                      <w:sz w:val="22"/>
                      <w:szCs w:val="22"/>
                    </w:rPr>
                    <m:t>B</m:t>
                  </m:r>
                </m:sup>
                <m:e>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j</m:t>
                          </m:r>
                        </m:sub>
                      </m:sSub>
                    </m:e>
                  </m:d>
                </m:e>
              </m:nary>
            </m:e>
          </m:d>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sSup>
                <m:sSupPr>
                  <m:ctrlPr>
                    <w:rPr>
                      <w:rFonts w:ascii="Cambria Math" w:eastAsiaTheme="minorEastAsia" w:hAnsi="Cambria Math"/>
                      <w:sz w:val="22"/>
                      <w:szCs w:val="22"/>
                    </w:rPr>
                  </m:ctrlPr>
                </m:sSupPr>
                <m:e>
                  <m:r>
                    <w:rPr>
                      <w:rFonts w:ascii="Cambria Math" w:eastAsiaTheme="minorEastAsia" w:hAnsi="Cambria Math"/>
                      <w:sz w:val="22"/>
                      <w:szCs w:val="22"/>
                    </w:rPr>
                    <m:t>B</m:t>
                  </m:r>
                </m:e>
                <m:sup>
                  <m:r>
                    <w:rPr>
                      <w:rFonts w:ascii="Cambria Math" w:eastAsiaTheme="minorEastAsia" w:hAnsi="Cambria Math"/>
                      <w:sz w:val="22"/>
                      <w:szCs w:val="22"/>
                    </w:rPr>
                    <m:t>2</m:t>
                  </m:r>
                </m:sup>
              </m:sSup>
            </m:den>
          </m:f>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B</m:t>
              </m:r>
            </m:sup>
            <m:e>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j=1</m:t>
                  </m:r>
                </m:sub>
                <m:sup>
                  <m:r>
                    <w:rPr>
                      <w:rFonts w:ascii="Cambria Math" w:eastAsiaTheme="minorEastAsia" w:hAnsi="Cambria Math"/>
                      <w:sz w:val="22"/>
                      <w:szCs w:val="22"/>
                    </w:rPr>
                    <m:t>B</m:t>
                  </m:r>
                </m:sup>
                <m:e>
                  <m:r>
                    <m:rPr>
                      <m:nor/>
                    </m:rPr>
                    <w:rPr>
                      <w:rFonts w:ascii="Cambria Math" w:eastAsiaTheme="minorEastAsia" w:hAnsi="Cambria Math"/>
                      <w:sz w:val="22"/>
                      <w:szCs w:val="22"/>
                    </w:rPr>
                    <m:t>E</m:t>
                  </m:r>
                </m:e>
              </m:nary>
            </m:e>
          </m:nary>
          <m:d>
            <m:dPr>
              <m:begChr m:val="["/>
              <m:endChr m:val="]"/>
              <m:ctrlPr>
                <w:rPr>
                  <w:rFonts w:ascii="Cambria Math" w:eastAsiaTheme="minorEastAsia" w:hAnsi="Cambria Math"/>
                  <w:sz w:val="22"/>
                  <w:szCs w:val="22"/>
                </w:rPr>
              </m:ctrlPr>
            </m:dPr>
            <m:e>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e>
              </m:d>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j</m:t>
                      </m:r>
                    </m:sub>
                  </m:sSub>
                </m:e>
              </m:d>
            </m:e>
          </m:d>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sSup>
                <m:sSupPr>
                  <m:ctrlPr>
                    <w:rPr>
                      <w:rFonts w:ascii="Cambria Math" w:eastAsiaTheme="minorEastAsia" w:hAnsi="Cambria Math"/>
                      <w:sz w:val="22"/>
                      <w:szCs w:val="22"/>
                    </w:rPr>
                  </m:ctrlPr>
                </m:sSupPr>
                <m:e>
                  <m:r>
                    <w:rPr>
                      <w:rFonts w:ascii="Cambria Math" w:eastAsiaTheme="minorEastAsia" w:hAnsi="Cambria Math"/>
                      <w:sz w:val="22"/>
                      <w:szCs w:val="22"/>
                    </w:rPr>
                    <m:t>B</m:t>
                  </m:r>
                </m:e>
                <m:sup>
                  <m:r>
                    <w:rPr>
                      <w:rFonts w:ascii="Cambria Math" w:eastAsiaTheme="minorEastAsia" w:hAnsi="Cambria Math"/>
                      <w:sz w:val="22"/>
                      <w:szCs w:val="22"/>
                    </w:rPr>
                    <m:t>2</m:t>
                  </m:r>
                </m:sup>
              </m:sSup>
            </m:den>
          </m:f>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B</m:t>
              </m:r>
            </m:sup>
            <m:e>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j=1</m:t>
                  </m:r>
                </m:sub>
                <m:sup>
                  <m:r>
                    <w:rPr>
                      <w:rFonts w:ascii="Cambria Math" w:eastAsiaTheme="minorEastAsia" w:hAnsi="Cambria Math"/>
                      <w:sz w:val="22"/>
                      <w:szCs w:val="22"/>
                    </w:rPr>
                    <m:t>B</m:t>
                  </m:r>
                </m:sup>
                <m:e>
                  <m:r>
                    <m:rPr>
                      <m:nor/>
                    </m:rPr>
                    <w:rPr>
                      <w:rFonts w:ascii="Cambria Math" w:eastAsiaTheme="minorEastAsia" w:hAnsi="Cambria Math"/>
                      <w:sz w:val="22"/>
                      <w:szCs w:val="22"/>
                    </w:rPr>
                    <m:t>Cov</m:t>
                  </m:r>
                </m:e>
              </m:nary>
            </m:e>
          </m:nary>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e>
          </m:d>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sSup>
                <m:sSupPr>
                  <m:ctrlPr>
                    <w:rPr>
                      <w:rFonts w:ascii="Cambria Math" w:eastAsiaTheme="minorEastAsia" w:hAnsi="Cambria Math"/>
                      <w:sz w:val="22"/>
                      <w:szCs w:val="22"/>
                    </w:rPr>
                  </m:ctrlPr>
                </m:sSupPr>
                <m:e>
                  <m:r>
                    <w:rPr>
                      <w:rFonts w:ascii="Cambria Math" w:eastAsiaTheme="minorEastAsia" w:hAnsi="Cambria Math"/>
                      <w:sz w:val="22"/>
                      <w:szCs w:val="22"/>
                    </w:rPr>
                    <m:t>B</m:t>
                  </m:r>
                </m:e>
                <m:sup>
                  <m:r>
                    <w:rPr>
                      <w:rFonts w:ascii="Cambria Math" w:eastAsiaTheme="minorEastAsia" w:hAnsi="Cambria Math"/>
                      <w:sz w:val="22"/>
                      <w:szCs w:val="22"/>
                    </w:rPr>
                    <m:t>2</m:t>
                  </m:r>
                </m:sup>
              </m:sSup>
            </m:den>
          </m:f>
          <m:d>
            <m:dPr>
              <m:ctrlPr>
                <w:rPr>
                  <w:rFonts w:ascii="Cambria Math" w:eastAsiaTheme="minorEastAsia" w:hAnsi="Cambria Math"/>
                  <w:sz w:val="22"/>
                  <w:szCs w:val="22"/>
                </w:rPr>
              </m:ctrlPr>
            </m:dPr>
            <m:e>
              <m:r>
                <w:rPr>
                  <w:rFonts w:ascii="Cambria Math" w:eastAsiaTheme="minorEastAsia" w:hAnsi="Cambria Math"/>
                  <w:sz w:val="22"/>
                  <w:szCs w:val="22"/>
                </w:rPr>
                <m:t>B</m:t>
              </m:r>
              <m:sSup>
                <m:sSupPr>
                  <m:ctrlPr>
                    <w:rPr>
                      <w:rFonts w:ascii="Cambria Math" w:eastAsiaTheme="minorEastAsia" w:hAnsi="Cambria Math"/>
                      <w:sz w:val="22"/>
                      <w:szCs w:val="22"/>
                    </w:rPr>
                  </m:ctrlPr>
                </m:sSupPr>
                <m:e>
                  <m:r>
                    <w:rPr>
                      <w:rFonts w:ascii="Cambria Math" w:eastAsiaTheme="minorEastAsia" w:hAnsi="Cambria Math"/>
                      <w:sz w:val="22"/>
                      <w:szCs w:val="22"/>
                    </w:rPr>
                    <m:t>σ</m:t>
                  </m:r>
                </m:e>
                <m:sup>
                  <m:r>
                    <w:rPr>
                      <w:rFonts w:ascii="Cambria Math" w:eastAsiaTheme="minorEastAsia" w:hAnsi="Cambria Math"/>
                      <w:sz w:val="22"/>
                      <w:szCs w:val="22"/>
                    </w:rPr>
                    <m:t>2</m:t>
                  </m:r>
                </m:sup>
              </m:sSup>
              <m:r>
                <w:rPr>
                  <w:rFonts w:ascii="Cambria Math" w:eastAsiaTheme="minorEastAsia" w:hAnsi="Cambria Math"/>
                  <w:sz w:val="22"/>
                  <w:szCs w:val="22"/>
                </w:rPr>
                <m:t>+B</m:t>
              </m:r>
              <m:d>
                <m:dPr>
                  <m:ctrlPr>
                    <w:rPr>
                      <w:rFonts w:ascii="Cambria Math" w:eastAsiaTheme="minorEastAsia" w:hAnsi="Cambria Math"/>
                      <w:sz w:val="22"/>
                      <w:szCs w:val="22"/>
                    </w:rPr>
                  </m:ctrlPr>
                </m:dPr>
                <m:e>
                  <m:r>
                    <w:rPr>
                      <w:rFonts w:ascii="Cambria Math" w:eastAsiaTheme="minorEastAsia" w:hAnsi="Cambria Math"/>
                      <w:sz w:val="22"/>
                      <w:szCs w:val="22"/>
                    </w:rPr>
                    <m:t>B-1</m:t>
                  </m:r>
                </m:e>
              </m:d>
              <m:r>
                <w:rPr>
                  <w:rFonts w:ascii="Cambria Math" w:eastAsiaTheme="minorEastAsia" w:hAnsi="Cambria Math"/>
                  <w:sz w:val="22"/>
                  <w:szCs w:val="22"/>
                </w:rPr>
                <m:t>ρ</m:t>
              </m:r>
              <m:sSup>
                <m:sSupPr>
                  <m:ctrlPr>
                    <w:rPr>
                      <w:rFonts w:ascii="Cambria Math" w:eastAsiaTheme="minorEastAsia" w:hAnsi="Cambria Math"/>
                      <w:sz w:val="22"/>
                      <w:szCs w:val="22"/>
                    </w:rPr>
                  </m:ctrlPr>
                </m:sSupPr>
                <m:e>
                  <m:r>
                    <w:rPr>
                      <w:rFonts w:ascii="Cambria Math" w:eastAsiaTheme="minorEastAsia" w:hAnsi="Cambria Math"/>
                      <w:sz w:val="22"/>
                      <w:szCs w:val="22"/>
                    </w:rPr>
                    <m:t>σ</m:t>
                  </m:r>
                </m:e>
                <m:sup>
                  <m:r>
                    <w:rPr>
                      <w:rFonts w:ascii="Cambria Math" w:eastAsiaTheme="minorEastAsia" w:hAnsi="Cambria Math"/>
                      <w:sz w:val="22"/>
                      <w:szCs w:val="22"/>
                    </w:rPr>
                    <m:t>2</m:t>
                  </m:r>
                </m:sup>
              </m:sSup>
            </m:e>
          </m:d>
          <m:r>
            <w:rPr>
              <w:rFonts w:ascii="Cambria Math" w:eastAsiaTheme="minorEastAsia" w:hAnsi="Cambria Math"/>
              <w:sz w:val="22"/>
              <w:szCs w:val="22"/>
            </w:rPr>
            <m:t>=</m:t>
          </m:r>
          <m:r>
            <m:rPr>
              <m:sty m:val="bi"/>
            </m:rPr>
            <w:rPr>
              <w:rFonts w:ascii="Cambria Math" w:eastAsiaTheme="minorEastAsia" w:hAnsi="Cambria Math"/>
              <w:sz w:val="22"/>
              <w:szCs w:val="22"/>
            </w:rPr>
            <m:t>ρ</m:t>
          </m:r>
          <m:sSup>
            <m:sSupPr>
              <m:ctrlPr>
                <w:rPr>
                  <w:rFonts w:ascii="Cambria Math" w:eastAsiaTheme="minorEastAsia" w:hAnsi="Cambria Math"/>
                  <w:b/>
                  <w:bCs/>
                  <w:sz w:val="22"/>
                  <w:szCs w:val="22"/>
                </w:rPr>
              </m:ctrlPr>
            </m:sSupPr>
            <m:e>
              <m:r>
                <m:rPr>
                  <m:sty m:val="bi"/>
                </m:rPr>
                <w:rPr>
                  <w:rFonts w:ascii="Cambria Math" w:eastAsiaTheme="minorEastAsia" w:hAnsi="Cambria Math"/>
                  <w:sz w:val="22"/>
                  <w:szCs w:val="22"/>
                </w:rPr>
                <m:t>σ</m:t>
              </m:r>
            </m:e>
            <m:sup>
              <m:r>
                <m:rPr>
                  <m:sty m:val="bi"/>
                </m:rPr>
                <w:rPr>
                  <w:rFonts w:ascii="Cambria Math" w:eastAsiaTheme="minorEastAsia" w:hAnsi="Cambria Math"/>
                  <w:sz w:val="22"/>
                  <w:szCs w:val="22"/>
                </w:rPr>
                <m:t>2</m:t>
              </m:r>
            </m:sup>
          </m:sSup>
          <m:r>
            <m:rPr>
              <m:sty m:val="bi"/>
            </m:rPr>
            <w:rPr>
              <w:rFonts w:ascii="Cambria Math" w:eastAsiaTheme="minorEastAsia" w:hAnsi="Cambria Math"/>
              <w:sz w:val="22"/>
              <w:szCs w:val="22"/>
            </w:rPr>
            <m:t>+</m:t>
          </m:r>
          <m:f>
            <m:fPr>
              <m:ctrlPr>
                <w:rPr>
                  <w:rFonts w:ascii="Cambria Math" w:eastAsiaTheme="minorEastAsia" w:hAnsi="Cambria Math"/>
                  <w:b/>
                  <w:bCs/>
                  <w:sz w:val="22"/>
                  <w:szCs w:val="22"/>
                </w:rPr>
              </m:ctrlPr>
            </m:fPr>
            <m:num>
              <m:sSup>
                <m:sSupPr>
                  <m:ctrlPr>
                    <w:rPr>
                      <w:rFonts w:ascii="Cambria Math" w:eastAsiaTheme="minorEastAsia" w:hAnsi="Cambria Math"/>
                      <w:b/>
                      <w:bCs/>
                      <w:sz w:val="22"/>
                      <w:szCs w:val="22"/>
                    </w:rPr>
                  </m:ctrlPr>
                </m:sSupPr>
                <m:e>
                  <m:r>
                    <m:rPr>
                      <m:sty m:val="bi"/>
                    </m:rPr>
                    <w:rPr>
                      <w:rFonts w:ascii="Cambria Math" w:eastAsiaTheme="minorEastAsia" w:hAnsi="Cambria Math"/>
                      <w:sz w:val="22"/>
                      <w:szCs w:val="22"/>
                    </w:rPr>
                    <m:t>σ</m:t>
                  </m:r>
                </m:e>
                <m:sup>
                  <m:r>
                    <m:rPr>
                      <m:sty m:val="bi"/>
                    </m:rPr>
                    <w:rPr>
                      <w:rFonts w:ascii="Cambria Math" w:eastAsiaTheme="minorEastAsia" w:hAnsi="Cambria Math"/>
                      <w:sz w:val="22"/>
                      <w:szCs w:val="22"/>
                    </w:rPr>
                    <m:t>2</m:t>
                  </m:r>
                </m:sup>
              </m:sSup>
            </m:num>
            <m:den>
              <m:r>
                <m:rPr>
                  <m:sty m:val="bi"/>
                </m:rPr>
                <w:rPr>
                  <w:rFonts w:ascii="Cambria Math" w:eastAsiaTheme="minorEastAsia" w:hAnsi="Cambria Math"/>
                  <w:sz w:val="22"/>
                  <w:szCs w:val="22"/>
                </w:rPr>
                <m:t>B</m:t>
              </m:r>
            </m:den>
          </m:f>
          <m:d>
            <m:dPr>
              <m:ctrlPr>
                <w:rPr>
                  <w:rFonts w:ascii="Cambria Math" w:eastAsiaTheme="minorEastAsia" w:hAnsi="Cambria Math"/>
                  <w:b/>
                  <w:bCs/>
                  <w:sz w:val="22"/>
                  <w:szCs w:val="22"/>
                </w:rPr>
              </m:ctrlPr>
            </m:dPr>
            <m:e>
              <m:r>
                <m:rPr>
                  <m:sty m:val="bi"/>
                </m:rPr>
                <w:rPr>
                  <w:rFonts w:ascii="Cambria Math" w:eastAsiaTheme="minorEastAsia" w:hAnsi="Cambria Math"/>
                  <w:sz w:val="22"/>
                  <w:szCs w:val="22"/>
                </w:rPr>
                <m:t>1-ρ</m:t>
              </m:r>
            </m:e>
          </m:d>
        </m:oMath>
      </m:oMathPara>
    </w:p>
    <w:p w14:paraId="5C1F92BE" w14:textId="1958FC63" w:rsidR="0086215B" w:rsidRDefault="0086215B" w:rsidP="0086215B">
      <w:pPr>
        <w:jc w:val="both"/>
        <w:rPr>
          <w:rFonts w:eastAsiaTheme="minorEastAsia"/>
          <w:sz w:val="22"/>
          <w:szCs w:val="22"/>
        </w:rPr>
      </w:pPr>
      <w:r w:rsidRPr="00F85263">
        <w:rPr>
          <w:rFonts w:eastAsiaTheme="minorEastAsia"/>
          <w:sz w:val="22"/>
          <w:szCs w:val="22"/>
        </w:rPr>
        <w:t xml:space="preserve">Por lo que, a más se incremente el número de árboles, </w:t>
      </w:r>
      <m:oMath>
        <m:r>
          <w:rPr>
            <w:rFonts w:ascii="Cambria Math" w:eastAsiaTheme="minorEastAsia" w:hAnsi="Cambria Math"/>
            <w:sz w:val="22"/>
            <w:szCs w:val="22"/>
          </w:rPr>
          <m:t>B→∞</m:t>
        </m:r>
      </m:oMath>
      <w:r w:rsidRPr="00F85263">
        <w:rPr>
          <w:rFonts w:eastAsiaTheme="minorEastAsia"/>
          <w:sz w:val="22"/>
          <w:szCs w:val="22"/>
        </w:rPr>
        <w:t xml:space="preserve">, más dependerá la salida del bosque aleatorio de cuanto de no correlacionados estén los árboles entre ellos, pues </w:t>
      </w:r>
      <m:oMath>
        <m:f>
          <m:fPr>
            <m:ctrlPr>
              <w:rPr>
                <w:rFonts w:ascii="Cambria Math" w:eastAsiaTheme="minorEastAsia" w:hAnsi="Cambria Math"/>
                <w:sz w:val="22"/>
                <w:szCs w:val="22"/>
              </w:rPr>
            </m:ctrlPr>
          </m:fPr>
          <m:num>
            <m:sSup>
              <m:sSupPr>
                <m:ctrlPr>
                  <w:rPr>
                    <w:rFonts w:ascii="Cambria Math" w:eastAsiaTheme="minorEastAsia" w:hAnsi="Cambria Math"/>
                    <w:sz w:val="22"/>
                    <w:szCs w:val="22"/>
                  </w:rPr>
                </m:ctrlPr>
              </m:sSupPr>
              <m:e>
                <m:r>
                  <w:rPr>
                    <w:rFonts w:ascii="Cambria Math" w:eastAsiaTheme="minorEastAsia" w:hAnsi="Cambria Math"/>
                    <w:sz w:val="22"/>
                    <w:szCs w:val="22"/>
                  </w:rPr>
                  <m:t>σ</m:t>
                </m:r>
              </m:e>
              <m:sup>
                <m:r>
                  <w:rPr>
                    <w:rFonts w:ascii="Cambria Math" w:eastAsiaTheme="minorEastAsia" w:hAnsi="Cambria Math"/>
                    <w:sz w:val="22"/>
                    <w:szCs w:val="22"/>
                  </w:rPr>
                  <m:t>2</m:t>
                </m:r>
              </m:sup>
            </m:sSup>
          </m:num>
          <m:den>
            <m:r>
              <w:rPr>
                <w:rFonts w:ascii="Cambria Math" w:eastAsiaTheme="minorEastAsia" w:hAnsi="Cambria Math"/>
                <w:sz w:val="22"/>
                <w:szCs w:val="22"/>
              </w:rPr>
              <m:t>B</m:t>
            </m:r>
          </m:den>
        </m:f>
        <m:d>
          <m:dPr>
            <m:ctrlPr>
              <w:rPr>
                <w:rFonts w:ascii="Cambria Math" w:eastAsiaTheme="minorEastAsia" w:hAnsi="Cambria Math"/>
                <w:sz w:val="22"/>
                <w:szCs w:val="22"/>
              </w:rPr>
            </m:ctrlPr>
          </m:dPr>
          <m:e>
            <m:r>
              <w:rPr>
                <w:rFonts w:ascii="Cambria Math" w:eastAsiaTheme="minorEastAsia" w:hAnsi="Cambria Math"/>
                <w:sz w:val="22"/>
                <w:szCs w:val="22"/>
              </w:rPr>
              <m:t>1-ρ</m:t>
            </m:r>
          </m:e>
        </m:d>
        <m:r>
          <w:rPr>
            <w:rFonts w:ascii="Cambria Math" w:eastAsiaTheme="minorEastAsia" w:hAnsi="Cambria Math"/>
            <w:sz w:val="22"/>
            <w:szCs w:val="22"/>
          </w:rPr>
          <m:t>→0</m:t>
        </m:r>
      </m:oMath>
      <w:r w:rsidRPr="00F85263">
        <w:rPr>
          <w:rFonts w:eastAsiaTheme="minorEastAsia"/>
          <w:sz w:val="22"/>
          <w:szCs w:val="22"/>
        </w:rPr>
        <w:t>, y solo queda el primer término.</w:t>
      </w:r>
    </w:p>
    <w:p w14:paraId="5D83413F" w14:textId="34A3B361" w:rsidR="00F85263" w:rsidRPr="00BA7D4A" w:rsidRDefault="00F85263" w:rsidP="00BA7D4A">
      <w:pPr>
        <w:pStyle w:val="Prrafodelista"/>
        <w:numPr>
          <w:ilvl w:val="0"/>
          <w:numId w:val="2"/>
        </w:numPr>
        <w:jc w:val="both"/>
        <w:rPr>
          <w:rFonts w:eastAsiaTheme="minorEastAsia"/>
          <w:sz w:val="22"/>
          <w:szCs w:val="22"/>
        </w:rPr>
      </w:pPr>
      <w:r w:rsidRPr="00BA7D4A">
        <w:rPr>
          <w:rFonts w:eastAsiaTheme="minorEastAsia"/>
          <w:b/>
          <w:bCs/>
          <w:sz w:val="22"/>
          <w:szCs w:val="22"/>
        </w:rPr>
        <w:t>Error out-of-bag</w:t>
      </w:r>
      <w:r w:rsidRPr="00BA7D4A">
        <w:rPr>
          <w:rFonts w:eastAsiaTheme="minorEastAsia"/>
          <w:sz w:val="22"/>
          <w:szCs w:val="22"/>
        </w:rPr>
        <w:t>: cada árbol bootstrap usa, de media, 2/3 de los datos, de forma que el 1/3 restante se usa para calcular el error, que se realiza de forma simultánea al entrenamiento del modelo.</w:t>
      </w:r>
    </w:p>
    <w:p w14:paraId="10509862" w14:textId="275CF373" w:rsidR="00374163" w:rsidRDefault="00374163" w:rsidP="00374163">
      <w:pPr>
        <w:jc w:val="both"/>
        <w:rPr>
          <w:rFonts w:eastAsiaTheme="minorEastAsia"/>
          <w:sz w:val="22"/>
          <w:szCs w:val="22"/>
        </w:rPr>
      </w:pPr>
      <w:r>
        <w:rPr>
          <w:rFonts w:eastAsiaTheme="minorEastAsia"/>
          <w:sz w:val="22"/>
          <w:szCs w:val="22"/>
        </w:rPr>
        <w:t>Conocer la importancia de las variables en los bosques aleatorios es más complejo que en los árboles debido al bagging. Para ellos existen dos medidas principalmente:</w:t>
      </w:r>
    </w:p>
    <w:p w14:paraId="3D86EE1E" w14:textId="06C54629" w:rsidR="00374163" w:rsidRDefault="00374163" w:rsidP="00374163">
      <w:pPr>
        <w:pStyle w:val="Prrafodelista"/>
        <w:numPr>
          <w:ilvl w:val="0"/>
          <w:numId w:val="2"/>
        </w:numPr>
        <w:jc w:val="both"/>
        <w:rPr>
          <w:rFonts w:eastAsiaTheme="minorEastAsia"/>
          <w:sz w:val="22"/>
          <w:szCs w:val="22"/>
        </w:rPr>
      </w:pPr>
      <w:r w:rsidRPr="00374163">
        <w:rPr>
          <w:rFonts w:eastAsiaTheme="minorEastAsia"/>
          <w:b/>
          <w:bCs/>
          <w:sz w:val="22"/>
          <w:szCs w:val="22"/>
        </w:rPr>
        <w:t>Impureza de Gini</w:t>
      </w:r>
      <w:r>
        <w:rPr>
          <w:rFonts w:eastAsiaTheme="minorEastAsia"/>
          <w:sz w:val="22"/>
          <w:szCs w:val="22"/>
        </w:rPr>
        <w:t>. Cada vez que una variable se usa para dividir un nodo y se mejora la impureza de Gini, se acumula esa mejora sobre todos los árboles.</w:t>
      </w:r>
    </w:p>
    <w:p w14:paraId="6DDDC7A0" w14:textId="4D39870D" w:rsidR="00374163" w:rsidRDefault="00374163" w:rsidP="00374163">
      <w:pPr>
        <w:pStyle w:val="Prrafodelista"/>
        <w:numPr>
          <w:ilvl w:val="0"/>
          <w:numId w:val="2"/>
        </w:numPr>
        <w:jc w:val="both"/>
        <w:rPr>
          <w:rFonts w:eastAsiaTheme="minorEastAsia"/>
          <w:sz w:val="22"/>
          <w:szCs w:val="22"/>
        </w:rPr>
      </w:pPr>
      <w:r w:rsidRPr="00374163">
        <w:rPr>
          <w:rFonts w:eastAsiaTheme="minorEastAsia"/>
          <w:b/>
          <w:bCs/>
          <w:sz w:val="22"/>
          <w:szCs w:val="22"/>
        </w:rPr>
        <w:t>Permutación</w:t>
      </w:r>
      <w:r>
        <w:rPr>
          <w:rFonts w:eastAsiaTheme="minorEastAsia"/>
          <w:sz w:val="22"/>
          <w:szCs w:val="22"/>
        </w:rPr>
        <w:t>. Tras entrenar, se permutan al azar los valores de una variable en los datos OOB y se mide cuánto empeora la precisión.</w:t>
      </w:r>
    </w:p>
    <w:p w14:paraId="57F09008" w14:textId="5AD05433" w:rsidR="00B1038D" w:rsidRDefault="00B1038D">
      <w:pPr>
        <w:rPr>
          <w:rFonts w:eastAsiaTheme="minorEastAsia"/>
          <w:sz w:val="22"/>
          <w:szCs w:val="22"/>
        </w:rPr>
      </w:pPr>
      <w:r>
        <w:rPr>
          <w:rFonts w:eastAsiaTheme="minorEastAsia"/>
          <w:sz w:val="22"/>
          <w:szCs w:val="22"/>
        </w:rPr>
        <w:br w:type="page"/>
      </w:r>
    </w:p>
    <w:p w14:paraId="452F924D" w14:textId="50B06D83" w:rsidR="00B1038D" w:rsidRPr="00175E1C" w:rsidRDefault="00B1038D" w:rsidP="00B1038D">
      <w:pPr>
        <w:jc w:val="both"/>
        <w:rPr>
          <w:b/>
          <w:bCs/>
          <w:sz w:val="44"/>
          <w:szCs w:val="44"/>
        </w:rPr>
      </w:pPr>
      <w:r w:rsidRPr="00175E1C">
        <w:rPr>
          <w:b/>
          <w:bCs/>
          <w:sz w:val="44"/>
          <w:szCs w:val="44"/>
        </w:rPr>
        <w:lastRenderedPageBreak/>
        <w:t xml:space="preserve">Tema </w:t>
      </w:r>
      <w:r>
        <w:rPr>
          <w:b/>
          <w:bCs/>
          <w:sz w:val="44"/>
          <w:szCs w:val="44"/>
        </w:rPr>
        <w:t>2</w:t>
      </w:r>
      <w:r w:rsidRPr="00175E1C">
        <w:rPr>
          <w:b/>
          <w:bCs/>
          <w:sz w:val="44"/>
          <w:szCs w:val="44"/>
        </w:rPr>
        <w:t xml:space="preserve">. </w:t>
      </w:r>
      <w:r w:rsidRPr="00B1038D">
        <w:rPr>
          <w:b/>
          <w:bCs/>
          <w:sz w:val="44"/>
          <w:szCs w:val="44"/>
        </w:rPr>
        <w:t>Intensificación </w:t>
      </w:r>
      <w:r>
        <w:rPr>
          <w:b/>
          <w:bCs/>
          <w:sz w:val="44"/>
          <w:szCs w:val="44"/>
        </w:rPr>
        <w:t>(boosting)</w:t>
      </w:r>
    </w:p>
    <w:p w14:paraId="4D0C718F" w14:textId="070FB8A5" w:rsidR="00B1038D" w:rsidRPr="00175E1C" w:rsidRDefault="00B1038D" w:rsidP="00B1038D">
      <w:pPr>
        <w:pStyle w:val="Prrafodelista"/>
        <w:numPr>
          <w:ilvl w:val="0"/>
          <w:numId w:val="5"/>
        </w:numPr>
        <w:jc w:val="both"/>
        <w:rPr>
          <w:b/>
          <w:bCs/>
          <w:sz w:val="36"/>
          <w:szCs w:val="36"/>
        </w:rPr>
      </w:pPr>
      <w:r>
        <w:rPr>
          <w:b/>
          <w:bCs/>
          <w:sz w:val="36"/>
          <w:szCs w:val="36"/>
        </w:rPr>
        <w:t>Introducción</w:t>
      </w:r>
    </w:p>
    <w:p w14:paraId="2F6AA0FA" w14:textId="6EA691A4" w:rsidR="00DA17C2" w:rsidRPr="00DA17C2" w:rsidRDefault="006A694A" w:rsidP="00DA17C2">
      <w:pPr>
        <w:jc w:val="both"/>
        <w:rPr>
          <w:rFonts w:eastAsiaTheme="minorEastAsia"/>
          <w:sz w:val="22"/>
          <w:szCs w:val="22"/>
        </w:rPr>
      </w:pPr>
      <w:r>
        <w:rPr>
          <w:rFonts w:eastAsiaTheme="minorEastAsia"/>
          <w:sz w:val="22"/>
          <w:szCs w:val="22"/>
        </w:rPr>
        <w:t>La intensificación sirve para construir un modelo fuerte combinando muchos modelos débiles (como los árboles de decisión pequeños) de forma secuencial.</w:t>
      </w:r>
      <w:r w:rsidR="0067270F">
        <w:rPr>
          <w:rFonts w:eastAsiaTheme="minorEastAsia"/>
          <w:sz w:val="22"/>
          <w:szCs w:val="22"/>
        </w:rPr>
        <w:t xml:space="preserve"> Estos modelos débiles producen una hipótesis ligeramente mejor que un predictor naive (acierto del 50%).</w:t>
      </w:r>
      <w:r w:rsidR="00DA17C2">
        <w:rPr>
          <w:rFonts w:eastAsiaTheme="minorEastAsia"/>
          <w:sz w:val="22"/>
          <w:szCs w:val="22"/>
        </w:rPr>
        <w:t xml:space="preserve"> Es decir, la intensificación se basa en la asunción de la hipótesis débil: el error que cometerá el modelo débil será, como mucho, </w:t>
      </w:r>
      <m:oMath>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r>
          <w:rPr>
            <w:rFonts w:ascii="Cambria Math" w:eastAsiaTheme="minorEastAsia" w:hAnsi="Cambria Math"/>
            <w:sz w:val="22"/>
            <w:szCs w:val="22"/>
          </w:rPr>
          <m:t>-γ</m:t>
        </m:r>
      </m:oMath>
      <w:r w:rsidR="00DA17C2">
        <w:rPr>
          <w:rFonts w:eastAsiaTheme="minorEastAsia"/>
          <w:sz w:val="22"/>
          <w:szCs w:val="22"/>
        </w:rPr>
        <w:t xml:space="preserve">, para </w:t>
      </w:r>
      <m:oMath>
        <m:r>
          <w:rPr>
            <w:rFonts w:ascii="Cambria Math" w:eastAsiaTheme="minorEastAsia" w:hAnsi="Cambria Math"/>
            <w:sz w:val="22"/>
            <w:szCs w:val="22"/>
          </w:rPr>
          <m:t>γ&gt;0</m:t>
        </m:r>
      </m:oMath>
      <w:r w:rsidR="00DA17C2">
        <w:rPr>
          <w:rFonts w:eastAsiaTheme="minorEastAsia"/>
          <w:sz w:val="22"/>
          <w:szCs w:val="22"/>
        </w:rPr>
        <w:t>.</w:t>
      </w:r>
    </w:p>
    <w:p w14:paraId="7CE7ACED" w14:textId="3C0884E9" w:rsidR="00B1038D" w:rsidRPr="00175E1C" w:rsidRDefault="00B1038D" w:rsidP="00B1038D">
      <w:pPr>
        <w:pStyle w:val="Prrafodelista"/>
        <w:numPr>
          <w:ilvl w:val="0"/>
          <w:numId w:val="5"/>
        </w:numPr>
        <w:jc w:val="both"/>
        <w:rPr>
          <w:b/>
          <w:bCs/>
          <w:sz w:val="36"/>
          <w:szCs w:val="36"/>
        </w:rPr>
      </w:pPr>
      <w:r w:rsidRPr="00B1038D">
        <w:rPr>
          <w:b/>
          <w:bCs/>
          <w:sz w:val="36"/>
          <w:szCs w:val="36"/>
        </w:rPr>
        <w:t>AdaBoost</w:t>
      </w:r>
    </w:p>
    <w:p w14:paraId="2B6FA33D" w14:textId="77777777" w:rsidR="008C79DC" w:rsidRDefault="00103942" w:rsidP="00B1038D">
      <w:pPr>
        <w:jc w:val="both"/>
        <w:rPr>
          <w:rFonts w:eastAsiaTheme="minorEastAsia"/>
          <w:sz w:val="22"/>
          <w:szCs w:val="22"/>
        </w:rPr>
      </w:pPr>
      <w:r>
        <w:rPr>
          <w:rFonts w:eastAsiaTheme="minorEastAsia"/>
          <w:sz w:val="22"/>
          <w:szCs w:val="22"/>
        </w:rPr>
        <w:t>Es un algoritmo de intensificación basado en llamadas iterativas al modelo base.</w:t>
      </w:r>
      <w:r w:rsidR="00054003">
        <w:rPr>
          <w:rFonts w:eastAsiaTheme="minorEastAsia"/>
          <w:sz w:val="22"/>
          <w:szCs w:val="22"/>
        </w:rPr>
        <w:t xml:space="preserve"> </w:t>
      </w:r>
    </w:p>
    <w:p w14:paraId="7A379F12" w14:textId="1738575F" w:rsidR="008C79DC" w:rsidRDefault="008C79DC" w:rsidP="00B1038D">
      <w:pPr>
        <w:jc w:val="both"/>
        <w:rPr>
          <w:rFonts w:eastAsiaTheme="minorEastAsia"/>
          <w:sz w:val="22"/>
          <w:szCs w:val="22"/>
        </w:rPr>
      </w:pPr>
      <w:r>
        <w:rPr>
          <w:rFonts w:eastAsiaTheme="minorEastAsia"/>
          <w:sz w:val="22"/>
          <w:szCs w:val="22"/>
        </w:rPr>
        <w:t xml:space="preserve">AdaBoost se caracteriza por mantener </w:t>
      </w:r>
      <w:r w:rsidR="00054003">
        <w:rPr>
          <w:rFonts w:eastAsiaTheme="minorEastAsia"/>
          <w:sz w:val="22"/>
          <w:szCs w:val="22"/>
        </w:rPr>
        <w:t>una distribución</w:t>
      </w:r>
      <w:r>
        <w:rPr>
          <w:rFonts w:eastAsiaTheme="minorEastAsia"/>
          <w:sz w:val="22"/>
          <w:szCs w:val="22"/>
        </w:rPr>
        <w:t xml:space="preserve">, </w:t>
      </w:r>
      <m:oMath>
        <m:r>
          <w:rPr>
            <w:rFonts w:ascii="Cambria Math" w:eastAsiaTheme="minorEastAsia" w:hAnsi="Cambria Math"/>
            <w:sz w:val="22"/>
            <w:szCs w:val="22"/>
          </w:rPr>
          <m:t>D</m:t>
        </m:r>
      </m:oMath>
      <w:r>
        <w:rPr>
          <w:rFonts w:eastAsiaTheme="minorEastAsia"/>
          <w:sz w:val="22"/>
          <w:szCs w:val="22"/>
        </w:rPr>
        <w:t xml:space="preserve">, </w:t>
      </w:r>
      <w:r w:rsidR="00054003">
        <w:rPr>
          <w:rFonts w:eastAsiaTheme="minorEastAsia"/>
          <w:sz w:val="22"/>
          <w:szCs w:val="22"/>
        </w:rPr>
        <w:t>sobre los datos de entrenamiento que se actualiza en cada iteración</w:t>
      </w:r>
      <w:r>
        <w:rPr>
          <w:rFonts w:eastAsiaTheme="minorEastAsia"/>
          <w:sz w:val="22"/>
          <w:szCs w:val="22"/>
        </w:rPr>
        <w:t xml:space="preserve"> </w:t>
      </w:r>
      <m:oMath>
        <m:r>
          <w:rPr>
            <w:rFonts w:ascii="Cambria Math" w:eastAsiaTheme="minorEastAsia" w:hAnsi="Cambria Math"/>
            <w:sz w:val="22"/>
            <w:szCs w:val="22"/>
          </w:rPr>
          <m:t>t</m:t>
        </m:r>
      </m:oMath>
      <w:r>
        <w:rPr>
          <w:rFonts w:eastAsiaTheme="minorEastAsia"/>
          <w:sz w:val="22"/>
          <w:szCs w:val="22"/>
        </w:rPr>
        <w:t xml:space="preserve">,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m:t>
            </m:r>
          </m:sub>
        </m:sSub>
      </m:oMath>
      <w:r>
        <w:rPr>
          <w:rFonts w:eastAsiaTheme="minorEastAsia"/>
          <w:sz w:val="22"/>
          <w:szCs w:val="22"/>
        </w:rPr>
        <w:t xml:space="preserve">. Cada instancia de entrenamiento,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oMath>
      <w:r>
        <w:rPr>
          <w:rFonts w:eastAsiaTheme="minorEastAsia"/>
          <w:sz w:val="22"/>
          <w:szCs w:val="22"/>
        </w:rPr>
        <w:t xml:space="preserve">, junto con su etiqueta, </w:t>
      </w:r>
      <m:oMath>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oMath>
      <w:r>
        <w:rPr>
          <w:rFonts w:eastAsiaTheme="minorEastAsia"/>
          <w:sz w:val="22"/>
          <w:szCs w:val="22"/>
        </w:rPr>
        <w:t xml:space="preserve">, tiene un peso dado por dicha distribución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oMath>
      <w:r>
        <w:rPr>
          <w:rFonts w:eastAsiaTheme="minorEastAsia"/>
          <w:sz w:val="22"/>
          <w:szCs w:val="22"/>
        </w:rPr>
        <w:t xml:space="preserve">. En </w:t>
      </w:r>
      <m:oMath>
        <m:r>
          <w:rPr>
            <w:rFonts w:ascii="Cambria Math" w:eastAsiaTheme="minorEastAsia" w:hAnsi="Cambria Math"/>
            <w:sz w:val="22"/>
            <w:szCs w:val="22"/>
          </w:rPr>
          <m:t>t=1</m:t>
        </m:r>
      </m:oMath>
      <w:r>
        <w:rPr>
          <w:rFonts w:eastAsiaTheme="minorEastAsia"/>
          <w:sz w:val="22"/>
          <w:szCs w:val="22"/>
        </w:rPr>
        <w:t xml:space="preserve">, la distribución es uniforme, pues se inicializa </w:t>
      </w:r>
      <m:oMath>
        <m:r>
          <w:rPr>
            <w:rFonts w:ascii="Cambria Math" w:eastAsiaTheme="minorEastAsia" w:hAnsi="Cambria Math"/>
            <w:sz w:val="22"/>
            <w:szCs w:val="22"/>
          </w:rPr>
          <m:t>D</m:t>
        </m:r>
      </m:oMath>
      <w:r>
        <w:rPr>
          <w:rFonts w:eastAsiaTheme="minorEastAsia"/>
          <w:sz w:val="22"/>
          <w:szCs w:val="22"/>
        </w:rPr>
        <w:t xml:space="preserve"> tal que: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1</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=1/m,∀</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oMath>
      <w:r>
        <w:rPr>
          <w:rFonts w:eastAsiaTheme="minorEastAsia"/>
          <w:sz w:val="22"/>
          <w:szCs w:val="22"/>
        </w:rPr>
        <w:t xml:space="preserve">, con </w:t>
      </w:r>
      <m:oMath>
        <m:r>
          <w:rPr>
            <w:rFonts w:ascii="Cambria Math" w:eastAsiaTheme="minorEastAsia" w:hAnsi="Cambria Math"/>
            <w:sz w:val="22"/>
            <w:szCs w:val="22"/>
          </w:rPr>
          <m:t>m</m:t>
        </m:r>
      </m:oMath>
      <w:r>
        <w:rPr>
          <w:rFonts w:eastAsiaTheme="minorEastAsia"/>
          <w:sz w:val="22"/>
          <w:szCs w:val="22"/>
        </w:rPr>
        <w:t xml:space="preserve"> el número de instancias. Esta distribución se interpreta como un peso y mide cómo de incorrecta ha sido clasificada la instancia a lo largo del entrenamiento, de forma que el modelo base centre más su atención en ellos.</w:t>
      </w:r>
    </w:p>
    <w:p w14:paraId="5333931B" w14:textId="08999378" w:rsidR="00292CD1" w:rsidRDefault="008C79DC" w:rsidP="00B1038D">
      <w:pPr>
        <w:jc w:val="both"/>
        <w:rPr>
          <w:rFonts w:eastAsiaTheme="minorEastAsia"/>
          <w:sz w:val="22"/>
          <w:szCs w:val="22"/>
        </w:rPr>
      </w:pPr>
      <w:r>
        <w:rPr>
          <w:rFonts w:eastAsiaTheme="minorEastAsia"/>
          <w:sz w:val="22"/>
          <w:szCs w:val="22"/>
        </w:rPr>
        <w:t xml:space="preserve">En cada iteración se desea encontrar un </w:t>
      </w:r>
      <w:r w:rsidR="00292CD1">
        <w:rPr>
          <w:rFonts w:eastAsiaTheme="minorEastAsia"/>
          <w:sz w:val="22"/>
          <w:szCs w:val="22"/>
        </w:rPr>
        <w:t xml:space="preserve">clasificador </w:t>
      </w:r>
      <m:oMath>
        <m:sSub>
          <m:sSubPr>
            <m:ctrlPr>
              <w:rPr>
                <w:rFonts w:ascii="Cambria Math" w:eastAsiaTheme="minorEastAsia" w:hAnsi="Cambria Math"/>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t</m:t>
            </m:r>
          </m:sub>
        </m:sSub>
        <m:r>
          <w:rPr>
            <w:rFonts w:ascii="Cambria Math" w:eastAsiaTheme="minorEastAsia" w:hAnsi="Cambria Math"/>
            <w:sz w:val="22"/>
            <w:szCs w:val="22"/>
          </w:rPr>
          <m:t>:X→</m:t>
        </m:r>
        <m:d>
          <m:dPr>
            <m:begChr m:val="{"/>
            <m:endChr m:val="}"/>
            <m:ctrlPr>
              <w:rPr>
                <w:rFonts w:ascii="Cambria Math" w:eastAsiaTheme="minorEastAsia" w:hAnsi="Cambria Math"/>
                <w:sz w:val="22"/>
                <w:szCs w:val="22"/>
              </w:rPr>
            </m:ctrlPr>
          </m:dPr>
          <m:e>
            <m:r>
              <w:rPr>
                <w:rFonts w:ascii="Cambria Math" w:eastAsiaTheme="minorEastAsia" w:hAnsi="Cambria Math"/>
                <w:sz w:val="22"/>
                <w:szCs w:val="22"/>
              </w:rPr>
              <m:t>-1,+1</m:t>
            </m:r>
          </m:e>
        </m:d>
      </m:oMath>
      <w:r w:rsidR="00292CD1">
        <w:rPr>
          <w:rFonts w:eastAsiaTheme="minorEastAsia"/>
          <w:sz w:val="22"/>
          <w:szCs w:val="22"/>
        </w:rPr>
        <w:t xml:space="preserve"> apropiado para la distribución que se tenga en la iteración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m:t>
            </m:r>
          </m:sub>
        </m:sSub>
      </m:oMath>
      <w:r w:rsidR="00292CD1">
        <w:rPr>
          <w:rFonts w:eastAsiaTheme="minorEastAsia"/>
          <w:sz w:val="22"/>
          <w:szCs w:val="22"/>
        </w:rPr>
        <w:t>.</w:t>
      </w:r>
    </w:p>
    <w:p w14:paraId="4204A752" w14:textId="0CDC760D" w:rsidR="00292CD1" w:rsidRDefault="00292CD1" w:rsidP="00B1038D">
      <w:pPr>
        <w:jc w:val="both"/>
        <w:rPr>
          <w:rFonts w:eastAsiaTheme="minorEastAsia"/>
          <w:sz w:val="22"/>
          <w:szCs w:val="22"/>
        </w:rPr>
      </w:pPr>
      <w:r>
        <w:rPr>
          <w:rFonts w:eastAsiaTheme="minorEastAsia"/>
          <w:sz w:val="22"/>
          <w:szCs w:val="22"/>
        </w:rPr>
        <w:t xml:space="preserve">A partir del clasificador obtenido se calcula </w:t>
      </w:r>
      <m:oMath>
        <m:sSub>
          <m:sSubPr>
            <m:ctrlPr>
              <w:rPr>
                <w:rFonts w:ascii="Cambria Math" w:eastAsiaTheme="minorEastAsia" w:hAnsi="Cambria Math"/>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t</m:t>
            </m:r>
          </m:sub>
        </m:sSub>
      </m:oMath>
      <w:r>
        <w:rPr>
          <w:rFonts w:eastAsiaTheme="minorEastAsia"/>
          <w:sz w:val="22"/>
          <w:szCs w:val="22"/>
        </w:rPr>
        <w:t xml:space="preserve">, que es la probabilidad de, escogiendo un elemento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oMath>
      <w:r>
        <w:rPr>
          <w:rFonts w:eastAsiaTheme="minorEastAsia"/>
          <w:sz w:val="22"/>
          <w:szCs w:val="22"/>
        </w:rPr>
        <w:t xml:space="preserve"> aleatorio en función de la distribución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m:t>
            </m:r>
          </m:sub>
        </m:sSub>
      </m:oMath>
      <w:r>
        <w:rPr>
          <w:rFonts w:eastAsiaTheme="minorEastAsia"/>
          <w:sz w:val="22"/>
          <w:szCs w:val="22"/>
        </w:rPr>
        <w:t xml:space="preserve">, </w:t>
      </w:r>
      <m:oMath>
        <m:sSub>
          <m:sSubPr>
            <m:ctrlPr>
              <w:rPr>
                <w:rFonts w:ascii="Cambria Math" w:eastAsiaTheme="minorEastAsia" w:hAnsi="Cambria Math"/>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oMath>
      <w:r>
        <w:rPr>
          <w:rFonts w:eastAsiaTheme="minorEastAsia"/>
          <w:sz w:val="22"/>
          <w:szCs w:val="22"/>
        </w:rPr>
        <w:t xml:space="preserve"> no lo clasifique bien. Es decir:</w:t>
      </w:r>
    </w:p>
    <w:p w14:paraId="00D45AA1" w14:textId="157B7C1A" w:rsidR="00292CD1" w:rsidRPr="00292CD1" w:rsidRDefault="00000000" w:rsidP="00B1038D">
      <w:pPr>
        <w:jc w:val="both"/>
        <w:rPr>
          <w:rFonts w:eastAsiaTheme="minorEastAsia"/>
          <w:sz w:val="22"/>
          <w:szCs w:val="22"/>
        </w:rPr>
      </w:pPr>
      <m:oMathPara>
        <m:oMath>
          <m:sSub>
            <m:sSubPr>
              <m:ctrlPr>
                <w:rPr>
                  <w:rFonts w:ascii="Cambria Math" w:eastAsiaTheme="minorEastAsia" w:hAnsi="Cambria Math"/>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t</m:t>
              </m:r>
            </m:sub>
          </m:sSub>
          <m:acc>
            <m:accPr>
              <m:chr m:val="̇"/>
              <m:ctrlPr>
                <w:rPr>
                  <w:rFonts w:ascii="Cambria Math" w:eastAsiaTheme="minorEastAsia" w:hAnsi="Cambria Math"/>
                  <w:sz w:val="22"/>
                  <w:szCs w:val="22"/>
                </w:rPr>
              </m:ctrlPr>
            </m:accPr>
            <m:e>
              <m:r>
                <w:rPr>
                  <w:rFonts w:ascii="Cambria Math" w:eastAsiaTheme="minorEastAsia" w:hAnsi="Cambria Math"/>
                  <w:sz w:val="22"/>
                  <w:szCs w:val="22"/>
                </w:rPr>
                <m:t>=</m:t>
              </m:r>
            </m:e>
          </m:acc>
          <m:sSub>
            <m:sSubPr>
              <m:ctrlPr>
                <w:rPr>
                  <w:rFonts w:ascii="Cambria Math" w:eastAsiaTheme="minorEastAsia" w:hAnsi="Cambria Math"/>
                  <w:sz w:val="22"/>
                  <w:szCs w:val="22"/>
                </w:rPr>
              </m:ctrlPr>
            </m:sSubPr>
            <m:e>
              <m:r>
                <m:rPr>
                  <m:nor/>
                </m:rPr>
                <w:rPr>
                  <w:rFonts w:ascii="Cambria Math" w:eastAsiaTheme="minorEastAsia" w:hAnsi="Cambria Math"/>
                  <w:sz w:val="22"/>
                  <w:szCs w:val="22"/>
                </w:rPr>
                <m:t>Pr</m:t>
              </m:r>
            </m:e>
            <m:sub>
              <m:r>
                <w:rPr>
                  <w:rFonts w:ascii="Cambria Math" w:eastAsiaTheme="minorEastAsia" w:hAnsi="Cambria Math"/>
                  <w:sz w:val="22"/>
                  <w:szCs w:val="22"/>
                </w:rPr>
                <m:t>i∼</m:t>
              </m:r>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m:t>
                  </m:r>
                </m:sub>
              </m:sSub>
            </m:sub>
          </m:sSub>
          <m:d>
            <m:dPr>
              <m:begChr m:val="["/>
              <m:endChr m:val="]"/>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e>
          </m:d>
          <m:r>
            <w:rPr>
              <w:rFonts w:ascii="Cambria Math" w:eastAsiaTheme="minorEastAsia" w:hAnsi="Cambria Math"/>
              <w:sz w:val="22"/>
              <w:szCs w:val="22"/>
            </w:rPr>
            <m:t>=</m:t>
          </m:r>
          <m:nary>
            <m:naryPr>
              <m:chr m:val="∑"/>
              <m:limLoc m:val="undOvr"/>
              <m:supHide m:val="1"/>
              <m:ctrlPr>
                <w:rPr>
                  <w:rFonts w:ascii="Cambria Math" w:eastAsiaTheme="minorEastAsia" w:hAnsi="Cambria Math"/>
                  <w:sz w:val="22"/>
                  <w:szCs w:val="22"/>
                </w:rPr>
              </m:ctrlPr>
            </m:naryPr>
            <m:sub>
              <m:r>
                <w:rPr>
                  <w:rFonts w:ascii="Cambria Math" w:eastAsiaTheme="minorEastAsia" w:hAnsi="Cambria Math"/>
                  <w:sz w:val="22"/>
                  <w:szCs w:val="22"/>
                </w:rPr>
                <m:t>i:</m:t>
              </m:r>
              <m:sSub>
                <m:sSubPr>
                  <m:ctrlPr>
                    <w:rPr>
                      <w:rFonts w:ascii="Cambria Math" w:eastAsiaTheme="minorEastAsia" w:hAnsi="Cambria Math"/>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sub>
            <m:sup/>
            <m:e>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m:t>
                  </m:r>
                </m:sub>
              </m:sSub>
            </m:e>
          </m:nary>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oMath>
      </m:oMathPara>
    </w:p>
    <w:p w14:paraId="431BB425" w14:textId="11E8DE0A" w:rsidR="002F2630" w:rsidRDefault="00292CD1" w:rsidP="00B1038D">
      <w:pPr>
        <w:jc w:val="both"/>
        <w:rPr>
          <w:rFonts w:eastAsiaTheme="minorEastAsia"/>
          <w:sz w:val="22"/>
          <w:szCs w:val="22"/>
        </w:rPr>
      </w:pPr>
      <w:r>
        <w:rPr>
          <w:rFonts w:eastAsiaTheme="minorEastAsia"/>
          <w:sz w:val="22"/>
          <w:szCs w:val="22"/>
        </w:rPr>
        <w:t xml:space="preserve">El error </w:t>
      </w:r>
      <m:oMath>
        <m:sSub>
          <m:sSubPr>
            <m:ctrlPr>
              <w:rPr>
                <w:rFonts w:ascii="Cambria Math" w:eastAsiaTheme="minorEastAsia" w:hAnsi="Cambria Math"/>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t</m:t>
            </m:r>
          </m:sub>
        </m:sSub>
      </m:oMath>
      <w:r>
        <w:rPr>
          <w:rFonts w:eastAsiaTheme="minorEastAsia"/>
          <w:sz w:val="22"/>
          <w:szCs w:val="22"/>
        </w:rPr>
        <w:t xml:space="preserve"> es la suma de los pesos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oMath>
      <w:r>
        <w:rPr>
          <w:rFonts w:eastAsiaTheme="minorEastAsia"/>
          <w:sz w:val="22"/>
          <w:szCs w:val="22"/>
        </w:rPr>
        <w:t xml:space="preserve"> tales que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oMath>
      <w:r>
        <w:rPr>
          <w:rFonts w:eastAsiaTheme="minorEastAsia"/>
          <w:sz w:val="22"/>
          <w:szCs w:val="22"/>
        </w:rPr>
        <w:t xml:space="preserve"> no son clasificados correctamente por el clasificador.</w:t>
      </w:r>
      <w:r w:rsidR="002F2630">
        <w:rPr>
          <w:rFonts w:eastAsiaTheme="minorEastAsia"/>
          <w:sz w:val="22"/>
          <w:szCs w:val="22"/>
        </w:rPr>
        <w:t xml:space="preserve"> El modelo tenderá a escoger un clasificador </w:t>
      </w:r>
      <m:oMath>
        <m:sSub>
          <m:sSubPr>
            <m:ctrlPr>
              <w:rPr>
                <w:rFonts w:ascii="Cambria Math" w:eastAsiaTheme="minorEastAsia" w:hAnsi="Cambria Math"/>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t</m:t>
            </m:r>
          </m:sub>
        </m:sSub>
      </m:oMath>
      <w:r w:rsidR="002F2630">
        <w:rPr>
          <w:rFonts w:eastAsiaTheme="minorEastAsia"/>
          <w:sz w:val="22"/>
          <w:szCs w:val="22"/>
        </w:rPr>
        <w:t xml:space="preserve"> con un error </w:t>
      </w:r>
      <m:oMath>
        <m:sSub>
          <m:sSubPr>
            <m:ctrlPr>
              <w:rPr>
                <w:rFonts w:ascii="Cambria Math" w:eastAsiaTheme="minorEastAsia" w:hAnsi="Cambria Math"/>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t</m:t>
            </m:r>
          </m:sub>
        </m:sSub>
      </m:oMath>
      <w:r w:rsidR="002F2630">
        <w:rPr>
          <w:rFonts w:eastAsiaTheme="minorEastAsia"/>
          <w:sz w:val="22"/>
          <w:szCs w:val="22"/>
        </w:rPr>
        <w:t xml:space="preserve"> bajo.</w:t>
      </w:r>
    </w:p>
    <w:p w14:paraId="4B5FB13C" w14:textId="7603297C" w:rsidR="002F2630" w:rsidRDefault="002F2630" w:rsidP="00B1038D">
      <w:pPr>
        <w:jc w:val="both"/>
        <w:rPr>
          <w:rFonts w:eastAsiaTheme="minorEastAsia"/>
          <w:sz w:val="22"/>
          <w:szCs w:val="22"/>
        </w:rPr>
      </w:pPr>
      <w:r>
        <w:rPr>
          <w:rFonts w:eastAsiaTheme="minorEastAsia"/>
          <w:sz w:val="22"/>
          <w:szCs w:val="22"/>
        </w:rPr>
        <w:t xml:space="preserve">A menor sea </w:t>
      </w:r>
      <m:oMath>
        <m:sSub>
          <m:sSubPr>
            <m:ctrlPr>
              <w:rPr>
                <w:rFonts w:ascii="Cambria Math" w:eastAsiaTheme="minorEastAsia" w:hAnsi="Cambria Math"/>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t</m:t>
            </m:r>
          </m:sub>
        </m:sSub>
      </m:oMath>
      <w:r>
        <w:rPr>
          <w:rFonts w:eastAsiaTheme="minorEastAsia"/>
          <w:sz w:val="22"/>
          <w:szCs w:val="22"/>
        </w:rPr>
        <w:t xml:space="preserve"> más importancia debe tener el clasificador </w:t>
      </w:r>
      <m:oMath>
        <m:sSub>
          <m:sSubPr>
            <m:ctrlPr>
              <w:rPr>
                <w:rFonts w:ascii="Cambria Math" w:eastAsiaTheme="minorEastAsia" w:hAnsi="Cambria Math"/>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t</m:t>
            </m:r>
          </m:sub>
        </m:sSub>
      </m:oMath>
      <w:r>
        <w:rPr>
          <w:rFonts w:eastAsiaTheme="minorEastAsia"/>
          <w:sz w:val="22"/>
          <w:szCs w:val="22"/>
        </w:rPr>
        <w:t xml:space="preserve"> a la hora de generar la salida del modelo, por lo que se calcula </w:t>
      </w:r>
      <m:oMath>
        <m:sSub>
          <m:sSubPr>
            <m:ctrlPr>
              <w:rPr>
                <w:rFonts w:ascii="Cambria Math" w:eastAsiaTheme="minorEastAsia" w:hAnsi="Cambria Math"/>
                <w:sz w:val="22"/>
                <w:szCs w:val="22"/>
              </w:rPr>
            </m:ctrlPr>
          </m:sSubPr>
          <m:e>
            <m:r>
              <w:rPr>
                <w:rFonts w:ascii="Cambria Math" w:eastAsiaTheme="minorEastAsia" w:hAnsi="Cambria Math"/>
                <w:sz w:val="22"/>
                <w:szCs w:val="22"/>
              </w:rPr>
              <m:t>α</m:t>
            </m:r>
          </m:e>
          <m:sub>
            <m:r>
              <w:rPr>
                <w:rFonts w:ascii="Cambria Math" w:eastAsiaTheme="minorEastAsia" w:hAnsi="Cambria Math"/>
                <w:sz w:val="22"/>
                <w:szCs w:val="22"/>
              </w:rPr>
              <m:t>t</m:t>
            </m:r>
          </m:sub>
        </m:sSub>
      </m:oMath>
      <w:r>
        <w:rPr>
          <w:rFonts w:eastAsiaTheme="minorEastAsia"/>
          <w:sz w:val="22"/>
          <w:szCs w:val="22"/>
        </w:rPr>
        <w:t xml:space="preserve"> (inversamente proporcional a </w:t>
      </w:r>
      <m:oMath>
        <m:sSub>
          <m:sSubPr>
            <m:ctrlPr>
              <w:rPr>
                <w:rFonts w:ascii="Cambria Math" w:eastAsiaTheme="minorEastAsia" w:hAnsi="Cambria Math"/>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t</m:t>
            </m:r>
          </m:sub>
        </m:sSub>
      </m:oMath>
      <w:r>
        <w:rPr>
          <w:rFonts w:eastAsiaTheme="minorEastAsia"/>
          <w:sz w:val="22"/>
          <w:szCs w:val="22"/>
        </w:rPr>
        <w:t>):</w:t>
      </w:r>
    </w:p>
    <w:p w14:paraId="6BF2FA2B" w14:textId="20D641C9" w:rsidR="002F2630" w:rsidRPr="002F2630" w:rsidRDefault="00000000" w:rsidP="00B1038D">
      <w:pPr>
        <w:jc w:val="both"/>
        <w:rPr>
          <w:rFonts w:eastAsiaTheme="minorEastAsia"/>
          <w:sz w:val="22"/>
          <w:szCs w:val="22"/>
        </w:rPr>
      </w:pPr>
      <m:oMathPara>
        <m:oMath>
          <m:sSub>
            <m:sSubPr>
              <m:ctrlPr>
                <w:rPr>
                  <w:rFonts w:ascii="Cambria Math" w:eastAsiaTheme="minorEastAsia" w:hAnsi="Cambria Math"/>
                  <w:sz w:val="22"/>
                  <w:szCs w:val="22"/>
                </w:rPr>
              </m:ctrlPr>
            </m:sSubPr>
            <m:e>
              <m:r>
                <w:rPr>
                  <w:rFonts w:ascii="Cambria Math" w:eastAsiaTheme="minorEastAsia" w:hAnsi="Cambria Math"/>
                  <w:sz w:val="22"/>
                  <w:szCs w:val="22"/>
                </w:rPr>
                <m:t>α</m:t>
              </m:r>
            </m:e>
            <m:sub>
              <m:r>
                <w:rPr>
                  <w:rFonts w:ascii="Cambria Math" w:eastAsiaTheme="minorEastAsia" w:hAnsi="Cambria Math"/>
                  <w:sz w:val="22"/>
                  <w:szCs w:val="22"/>
                </w:rPr>
                <m:t>t</m:t>
              </m:r>
            </m:sub>
          </m:sSub>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ln</m:t>
              </m:r>
            </m:fName>
            <m:e>
              <m:d>
                <m:dPr>
                  <m:ctrlPr>
                    <w:rPr>
                      <w:rFonts w:ascii="Cambria Math" w:eastAsiaTheme="minorEastAsia" w:hAnsi="Cambria Math"/>
                      <w:sz w:val="22"/>
                      <w:szCs w:val="22"/>
                    </w:rPr>
                  </m:ctrlPr>
                </m:dPr>
                <m:e>
                  <m:f>
                    <m:fPr>
                      <m:ctrlPr>
                        <w:rPr>
                          <w:rFonts w:ascii="Cambria Math" w:eastAsiaTheme="minorEastAsia" w:hAnsi="Cambria Math"/>
                          <w:sz w:val="22"/>
                          <w:szCs w:val="22"/>
                        </w:rPr>
                      </m:ctrlPr>
                    </m:fPr>
                    <m:num>
                      <m:r>
                        <w:rPr>
                          <w:rFonts w:ascii="Cambria Math" w:eastAsiaTheme="minorEastAsia" w:hAnsi="Cambria Math"/>
                          <w:sz w:val="22"/>
                          <w:szCs w:val="22"/>
                        </w:rPr>
                        <m:t>1-</m:t>
                      </m:r>
                      <m:sSub>
                        <m:sSubPr>
                          <m:ctrlPr>
                            <w:rPr>
                              <w:rFonts w:ascii="Cambria Math" w:eastAsiaTheme="minorEastAsia" w:hAnsi="Cambria Math"/>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t</m:t>
                          </m:r>
                        </m:sub>
                      </m:sSub>
                    </m:num>
                    <m:den>
                      <m:sSub>
                        <m:sSubPr>
                          <m:ctrlPr>
                            <w:rPr>
                              <w:rFonts w:ascii="Cambria Math" w:eastAsiaTheme="minorEastAsia" w:hAnsi="Cambria Math"/>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t</m:t>
                          </m:r>
                        </m:sub>
                      </m:sSub>
                    </m:den>
                  </m:f>
                </m:e>
              </m:d>
            </m:e>
          </m:func>
        </m:oMath>
      </m:oMathPara>
    </w:p>
    <w:p w14:paraId="34C342E2" w14:textId="77777777" w:rsidR="002F2630" w:rsidRDefault="002F2630" w:rsidP="00B1038D">
      <w:pPr>
        <w:jc w:val="both"/>
        <w:rPr>
          <w:rFonts w:eastAsiaTheme="minorEastAsia"/>
          <w:sz w:val="22"/>
          <w:szCs w:val="22"/>
        </w:rPr>
      </w:pPr>
      <w:r>
        <w:rPr>
          <w:rFonts w:eastAsiaTheme="minorEastAsia"/>
          <w:sz w:val="22"/>
          <w:szCs w:val="22"/>
        </w:rPr>
        <w:t xml:space="preserve">Una vez se tiene este coeficiente, se debe actualizar la distribución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m:t>
            </m:r>
          </m:sub>
        </m:sSub>
      </m:oMath>
      <w:r>
        <w:rPr>
          <w:rFonts w:eastAsiaTheme="minorEastAsia"/>
          <w:sz w:val="22"/>
          <w:szCs w:val="22"/>
        </w:rPr>
        <w:t xml:space="preserve"> para que el algoritmo se centre en aquellas instancias más complejas de clasificar. La forma de actualización de la distribución viene dada por:</w:t>
      </w:r>
    </w:p>
    <w:p w14:paraId="1C6BEA8A" w14:textId="080E8F9E" w:rsidR="00D10232" w:rsidRPr="00D10232" w:rsidRDefault="00000000" w:rsidP="00B1038D">
      <w:pPr>
        <w:jc w:val="both"/>
        <w:rPr>
          <w:rFonts w:eastAsiaTheme="minorEastAsia"/>
          <w:sz w:val="22"/>
          <w:szCs w:val="22"/>
        </w:rPr>
      </w:pPr>
      <m:oMathPara>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t+1</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m:t>
          </m:r>
          <m:f>
            <m:fPr>
              <m:ctrlPr>
                <w:rPr>
                  <w:rFonts w:ascii="Cambria Math" w:eastAsiaTheme="minorEastAsia" w:hAnsi="Cambria Math"/>
                  <w:sz w:val="22"/>
                  <w:szCs w:val="22"/>
                </w:rPr>
              </m:ctrlPr>
            </m:fPr>
            <m:num>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num>
            <m:den>
              <m:sSub>
                <m:sSubPr>
                  <m:ctrlPr>
                    <w:rPr>
                      <w:rFonts w:ascii="Cambria Math" w:eastAsiaTheme="minorEastAsia" w:hAnsi="Cambria Math"/>
                      <w:sz w:val="22"/>
                      <w:szCs w:val="22"/>
                    </w:rPr>
                  </m:ctrlPr>
                </m:sSubPr>
                <m:e>
                  <m:r>
                    <w:rPr>
                      <w:rFonts w:ascii="Cambria Math" w:eastAsiaTheme="minorEastAsia" w:hAnsi="Cambria Math"/>
                      <w:sz w:val="22"/>
                      <w:szCs w:val="22"/>
                    </w:rPr>
                    <m:t>Z</m:t>
                  </m:r>
                </m:e>
                <m:sub>
                  <m:r>
                    <w:rPr>
                      <w:rFonts w:ascii="Cambria Math" w:eastAsiaTheme="minorEastAsia" w:hAnsi="Cambria Math"/>
                      <w:sz w:val="22"/>
                      <w:szCs w:val="22"/>
                    </w:rPr>
                    <m:t>t</m:t>
                  </m:r>
                </m:sub>
              </m:sSub>
            </m:den>
          </m:f>
          <m:r>
            <w:rPr>
              <w:rFonts w:ascii="Cambria Math" w:eastAsiaTheme="minorEastAsia" w:hAnsi="Cambria Math"/>
              <w:sz w:val="22"/>
              <w:szCs w:val="22"/>
            </w:rPr>
            <m:t>×</m:t>
          </m:r>
          <m:d>
            <m:dPr>
              <m:begChr m:val="{"/>
              <m:endChr m:val=""/>
              <m:ctrlPr>
                <w:rPr>
                  <w:rFonts w:ascii="Cambria Math" w:eastAsiaTheme="minorEastAsia" w:hAnsi="Cambria Math"/>
                  <w:i/>
                  <w:sz w:val="22"/>
                  <w:szCs w:val="22"/>
                </w:rPr>
              </m:ctrlPr>
            </m:dPr>
            <m:e>
              <m:eqArr>
                <m:eqArrPr>
                  <m:ctrlPr>
                    <w:rPr>
                      <w:rFonts w:ascii="Cambria Math" w:eastAsiaTheme="minorEastAsia" w:hAnsi="Cambria Math"/>
                      <w:i/>
                      <w:sz w:val="22"/>
                      <w:szCs w:val="22"/>
                    </w:rPr>
                  </m:ctrlPr>
                </m:eqArrPr>
                <m:e>
                  <m:sSup>
                    <m:sSupPr>
                      <m:ctrlPr>
                        <w:rPr>
                          <w:rFonts w:ascii="Cambria Math" w:eastAsiaTheme="minorEastAsia" w:hAnsi="Cambria Math"/>
                          <w:sz w:val="22"/>
                          <w:szCs w:val="22"/>
                        </w:rPr>
                      </m:ctrlPr>
                    </m:sSupPr>
                    <m:e>
                      <m:r>
                        <w:rPr>
                          <w:rFonts w:ascii="Cambria Math" w:eastAsiaTheme="minorEastAsia" w:hAnsi="Cambria Math"/>
                          <w:sz w:val="22"/>
                          <w:szCs w:val="22"/>
                        </w:rPr>
                        <m:t>e</m:t>
                      </m:r>
                    </m:e>
                    <m:sup>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α</m:t>
                          </m:r>
                        </m:e>
                        <m:sub>
                          <m:r>
                            <w:rPr>
                              <w:rFonts w:ascii="Cambria Math" w:eastAsiaTheme="minorEastAsia" w:hAnsi="Cambria Math"/>
                              <w:sz w:val="22"/>
                              <w:szCs w:val="22"/>
                            </w:rPr>
                            <m:t>t</m:t>
                          </m:r>
                        </m:sub>
                      </m:sSub>
                    </m:sup>
                  </m:sSup>
                  <m:r>
                    <m:rPr>
                      <m:nor/>
                    </m:rPr>
                    <w:rPr>
                      <w:rFonts w:ascii="Cambria Math" w:eastAsiaTheme="minorEastAsia" w:hAnsi="Cambria Math"/>
                      <w:sz w:val="22"/>
                      <w:szCs w:val="22"/>
                    </w:rPr>
                    <m:t xml:space="preserve"> if </m:t>
                  </m:r>
                  <m:sSub>
                    <m:sSubPr>
                      <m:ctrlPr>
                        <w:rPr>
                          <w:rFonts w:ascii="Cambria Math" w:eastAsiaTheme="minorEastAsia" w:hAnsi="Cambria Math"/>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e>
                <m:e>
                  <m:sSup>
                    <m:sSupPr>
                      <m:ctrlPr>
                        <w:rPr>
                          <w:rFonts w:ascii="Cambria Math" w:eastAsiaTheme="minorEastAsia" w:hAnsi="Cambria Math"/>
                          <w:sz w:val="22"/>
                          <w:szCs w:val="22"/>
                        </w:rPr>
                      </m:ctrlPr>
                    </m:sSupPr>
                    <m:e>
                      <m:r>
                        <w:rPr>
                          <w:rFonts w:ascii="Cambria Math" w:eastAsiaTheme="minorEastAsia" w:hAnsi="Cambria Math"/>
                          <w:sz w:val="22"/>
                          <w:szCs w:val="22"/>
                        </w:rPr>
                        <m:t>e</m:t>
                      </m:r>
                    </m:e>
                    <m:sup>
                      <m:sSub>
                        <m:sSubPr>
                          <m:ctrlPr>
                            <w:rPr>
                              <w:rFonts w:ascii="Cambria Math" w:eastAsiaTheme="minorEastAsia" w:hAnsi="Cambria Math"/>
                              <w:sz w:val="22"/>
                              <w:szCs w:val="22"/>
                            </w:rPr>
                          </m:ctrlPr>
                        </m:sSubPr>
                        <m:e>
                          <m:r>
                            <w:rPr>
                              <w:rFonts w:ascii="Cambria Math" w:eastAsiaTheme="minorEastAsia" w:hAnsi="Cambria Math"/>
                              <w:sz w:val="22"/>
                              <w:szCs w:val="22"/>
                            </w:rPr>
                            <m:t>α</m:t>
                          </m:r>
                        </m:e>
                        <m:sub>
                          <m:r>
                            <w:rPr>
                              <w:rFonts w:ascii="Cambria Math" w:eastAsiaTheme="minorEastAsia" w:hAnsi="Cambria Math"/>
                              <w:sz w:val="22"/>
                              <w:szCs w:val="22"/>
                            </w:rPr>
                            <m:t>t</m:t>
                          </m:r>
                        </m:sub>
                      </m:sSub>
                    </m:sup>
                  </m:sSup>
                  <m:r>
                    <m:rPr>
                      <m:nor/>
                    </m:rPr>
                    <w:rPr>
                      <w:rFonts w:ascii="Cambria Math" w:eastAsiaTheme="minorEastAsia" w:hAnsi="Cambria Math"/>
                      <w:sz w:val="22"/>
                      <w:szCs w:val="22"/>
                    </w:rPr>
                    <m:t xml:space="preserve"> if </m:t>
                  </m:r>
                  <m:sSub>
                    <m:sSubPr>
                      <m:ctrlPr>
                        <w:rPr>
                          <w:rFonts w:ascii="Cambria Math" w:eastAsiaTheme="minorEastAsia" w:hAnsi="Cambria Math"/>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e>
              </m:eqArr>
            </m:e>
          </m:d>
        </m:oMath>
      </m:oMathPara>
    </w:p>
    <w:p w14:paraId="2AECAAC4" w14:textId="38278E27" w:rsidR="00D10232" w:rsidRDefault="00D10232" w:rsidP="00B1038D">
      <w:pPr>
        <w:jc w:val="both"/>
        <w:rPr>
          <w:rFonts w:eastAsiaTheme="minorEastAsia"/>
          <w:sz w:val="22"/>
          <w:szCs w:val="22"/>
        </w:rPr>
      </w:pPr>
      <w:r>
        <w:rPr>
          <w:rFonts w:eastAsiaTheme="minorEastAsia"/>
          <w:sz w:val="22"/>
          <w:szCs w:val="22"/>
        </w:rPr>
        <w:t xml:space="preserve">El error que comete </w:t>
      </w:r>
      <m:oMath>
        <m:sSub>
          <m:sSubPr>
            <m:ctrlPr>
              <w:rPr>
                <w:rFonts w:ascii="Cambria Math" w:eastAsiaTheme="minorEastAsia" w:hAnsi="Cambria Math"/>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t</m:t>
            </m:r>
          </m:sub>
        </m:sSub>
      </m:oMath>
      <w:r>
        <w:rPr>
          <w:rFonts w:eastAsiaTheme="minorEastAsia"/>
          <w:sz w:val="22"/>
          <w:szCs w:val="22"/>
        </w:rPr>
        <w:t xml:space="preserve"> con respecto a la distribución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t+1</m:t>
            </m:r>
          </m:sub>
        </m:sSub>
      </m:oMath>
      <w:r>
        <w:rPr>
          <w:rFonts w:eastAsiaTheme="minorEastAsia"/>
          <w:sz w:val="22"/>
          <w:szCs w:val="22"/>
        </w:rPr>
        <w:t xml:space="preserve"> es de exactamente </w:t>
      </w:r>
      <m:oMath>
        <m:r>
          <w:rPr>
            <w:rFonts w:ascii="Cambria Math" w:eastAsiaTheme="minorEastAsia" w:hAnsi="Cambria Math"/>
            <w:sz w:val="22"/>
            <w:szCs w:val="22"/>
          </w:rPr>
          <m:t>½</m:t>
        </m:r>
      </m:oMath>
      <w:r>
        <w:rPr>
          <w:rFonts w:eastAsiaTheme="minorEastAsia"/>
          <w:sz w:val="22"/>
          <w:szCs w:val="22"/>
        </w:rPr>
        <w:t>.</w:t>
      </w:r>
    </w:p>
    <w:p w14:paraId="6B1C32E8" w14:textId="48BC0EF6" w:rsidR="00D10232" w:rsidRDefault="00D10232" w:rsidP="00B1038D">
      <w:pPr>
        <w:jc w:val="both"/>
        <w:rPr>
          <w:rFonts w:eastAsiaTheme="minorEastAsia"/>
          <w:sz w:val="22"/>
          <w:szCs w:val="22"/>
        </w:rPr>
      </w:pPr>
      <w:r>
        <w:rPr>
          <w:rFonts w:eastAsiaTheme="minorEastAsia"/>
          <w:sz w:val="22"/>
          <w:szCs w:val="22"/>
        </w:rPr>
        <w:t xml:space="preserve">Finalmente, tras </w:t>
      </w:r>
      <m:oMath>
        <m:r>
          <w:rPr>
            <w:rFonts w:ascii="Cambria Math" w:eastAsiaTheme="minorEastAsia" w:hAnsi="Cambria Math"/>
            <w:sz w:val="22"/>
            <w:szCs w:val="22"/>
          </w:rPr>
          <m:t>T</m:t>
        </m:r>
      </m:oMath>
      <w:r>
        <w:rPr>
          <w:rFonts w:eastAsiaTheme="minorEastAsia"/>
          <w:sz w:val="22"/>
          <w:szCs w:val="22"/>
        </w:rPr>
        <w:t xml:space="preserve"> iteraciones, AdaBoost combina la salida de todos los clasificadores </w:t>
      </w:r>
      <m:oMath>
        <m:sSub>
          <m:sSubPr>
            <m:ctrlPr>
              <w:rPr>
                <w:rFonts w:ascii="Cambria Math" w:eastAsiaTheme="minorEastAsia" w:hAnsi="Cambria Math"/>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t</m:t>
            </m:r>
          </m:sub>
        </m:sSub>
      </m:oMath>
      <w:r>
        <w:rPr>
          <w:rFonts w:eastAsiaTheme="minorEastAsia"/>
          <w:sz w:val="22"/>
          <w:szCs w:val="22"/>
        </w:rPr>
        <w:t xml:space="preserve"> para generar una única salida.</w:t>
      </w:r>
    </w:p>
    <w:p w14:paraId="4156BB69" w14:textId="540F2655" w:rsidR="00D10232" w:rsidRPr="00D10232" w:rsidRDefault="00D10232" w:rsidP="00B1038D">
      <w:pPr>
        <w:jc w:val="both"/>
        <w:rPr>
          <w:rFonts w:eastAsiaTheme="minorEastAsia"/>
          <w:sz w:val="22"/>
          <w:szCs w:val="22"/>
        </w:rPr>
      </w:pPr>
      <m:oMathPara>
        <m:oMath>
          <m:r>
            <w:rPr>
              <w:rFonts w:ascii="Cambria Math" w:eastAsiaTheme="minorEastAsia" w:hAnsi="Cambria Math"/>
              <w:sz w:val="22"/>
              <w:szCs w:val="22"/>
            </w:rPr>
            <m:t>H</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m:t>
          </m:r>
          <m:r>
            <m:rPr>
              <m:nor/>
            </m:rPr>
            <w:rPr>
              <w:rFonts w:ascii="Cambria Math" w:eastAsiaTheme="minorEastAsia" w:hAnsi="Cambria Math"/>
              <w:sz w:val="22"/>
              <w:szCs w:val="22"/>
            </w:rPr>
            <m:t>sign</m:t>
          </m:r>
          <m:d>
            <m:dPr>
              <m:ctrlPr>
                <w:rPr>
                  <w:rFonts w:ascii="Cambria Math" w:eastAsiaTheme="minorEastAsia" w:hAnsi="Cambria Math"/>
                  <w:sz w:val="22"/>
                  <w:szCs w:val="22"/>
                </w:rPr>
              </m:ctrlPr>
            </m:dPr>
            <m:e>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t=1</m:t>
                  </m:r>
                </m:sub>
                <m:sup>
                  <m:r>
                    <w:rPr>
                      <w:rFonts w:ascii="Cambria Math" w:eastAsiaTheme="minorEastAsia" w:hAnsi="Cambria Math"/>
                      <w:sz w:val="22"/>
                      <w:szCs w:val="22"/>
                    </w:rPr>
                    <m:t>T</m:t>
                  </m:r>
                </m:sup>
                <m:e>
                  <m:sSub>
                    <m:sSubPr>
                      <m:ctrlPr>
                        <w:rPr>
                          <w:rFonts w:ascii="Cambria Math" w:eastAsiaTheme="minorEastAsia" w:hAnsi="Cambria Math"/>
                          <w:sz w:val="22"/>
                          <w:szCs w:val="22"/>
                        </w:rPr>
                      </m:ctrlPr>
                    </m:sSubPr>
                    <m:e>
                      <m:r>
                        <w:rPr>
                          <w:rFonts w:ascii="Cambria Math" w:eastAsiaTheme="minorEastAsia" w:hAnsi="Cambria Math"/>
                          <w:sz w:val="22"/>
                          <w:szCs w:val="22"/>
                        </w:rPr>
                        <m:t>α</m:t>
                      </m:r>
                    </m:e>
                    <m:sub>
                      <m:r>
                        <w:rPr>
                          <w:rFonts w:ascii="Cambria Math" w:eastAsiaTheme="minorEastAsia" w:hAnsi="Cambria Math"/>
                          <w:sz w:val="22"/>
                          <w:szCs w:val="22"/>
                        </w:rPr>
                        <m:t>t</m:t>
                      </m:r>
                    </m:sub>
                  </m:sSub>
                </m:e>
              </m:nary>
              <m:sSub>
                <m:sSubPr>
                  <m:ctrlPr>
                    <w:rPr>
                      <w:rFonts w:ascii="Cambria Math" w:eastAsiaTheme="minorEastAsia" w:hAnsi="Cambria Math"/>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e>
          </m:d>
        </m:oMath>
      </m:oMathPara>
    </w:p>
    <w:p w14:paraId="4B81F7CC" w14:textId="0C34A7D5" w:rsidR="00D10232" w:rsidRDefault="0025022A" w:rsidP="00B1038D">
      <w:pPr>
        <w:jc w:val="both"/>
        <w:rPr>
          <w:rFonts w:eastAsiaTheme="minorEastAsia"/>
          <w:sz w:val="22"/>
          <w:szCs w:val="22"/>
        </w:rPr>
      </w:pPr>
      <w:r>
        <w:rPr>
          <w:rFonts w:eastAsiaTheme="minorEastAsia"/>
          <w:sz w:val="22"/>
          <w:szCs w:val="22"/>
        </w:rPr>
        <w:lastRenderedPageBreak/>
        <w:t>Esta concatenación de iteraciones creando diferentes clasificadores permite representar espacios no lineales con modelos base que no son capaces de ello.</w:t>
      </w:r>
      <w:r w:rsidR="00CB1BDA">
        <w:rPr>
          <w:rFonts w:eastAsiaTheme="minorEastAsia"/>
          <w:sz w:val="22"/>
          <w:szCs w:val="22"/>
        </w:rPr>
        <w:t xml:space="preserve"> Un exceso en el número de iteraciones (modelos generados) puede provocar un sobre ajuste del modelo final</w:t>
      </w:r>
      <w:r w:rsidR="00DE732F">
        <w:rPr>
          <w:rFonts w:eastAsiaTheme="minorEastAsia"/>
          <w:sz w:val="22"/>
          <w:szCs w:val="22"/>
        </w:rPr>
        <w:t>.</w:t>
      </w:r>
    </w:p>
    <w:p w14:paraId="2E0A946A" w14:textId="140EA407" w:rsidR="008C042C" w:rsidRPr="008C042C" w:rsidRDefault="008C042C" w:rsidP="008C042C">
      <w:pPr>
        <w:pStyle w:val="Prrafodelista"/>
        <w:numPr>
          <w:ilvl w:val="1"/>
          <w:numId w:val="5"/>
        </w:numPr>
        <w:jc w:val="both"/>
        <w:rPr>
          <w:rFonts w:eastAsiaTheme="minorEastAsia"/>
          <w:b/>
          <w:bCs/>
          <w:sz w:val="28"/>
          <w:szCs w:val="28"/>
        </w:rPr>
      </w:pPr>
      <w:r w:rsidRPr="008C042C">
        <w:rPr>
          <w:rFonts w:eastAsiaTheme="minorEastAsia"/>
          <w:b/>
          <w:bCs/>
          <w:sz w:val="28"/>
          <w:szCs w:val="28"/>
        </w:rPr>
        <w:t>Caso concreto para los árboles</w:t>
      </w:r>
    </w:p>
    <w:p w14:paraId="6AFE457C" w14:textId="77777777" w:rsidR="008C042C" w:rsidRDefault="008C042C" w:rsidP="008C042C">
      <w:pPr>
        <w:jc w:val="both"/>
        <w:rPr>
          <w:rFonts w:eastAsiaTheme="minorEastAsia"/>
          <w:sz w:val="22"/>
          <w:szCs w:val="22"/>
        </w:rPr>
      </w:pPr>
      <w:r>
        <w:rPr>
          <w:rFonts w:eastAsiaTheme="minorEastAsia"/>
          <w:sz w:val="22"/>
          <w:szCs w:val="22"/>
        </w:rPr>
        <w:t xml:space="preserve">Los árboles de regresión/clasificación dividen el espacio de las instancias en M regiones disjuntas (su intersección es </w:t>
      </w:r>
      <m:oMath>
        <m:r>
          <w:rPr>
            <w:rFonts w:ascii="Cambria Math" w:eastAsiaTheme="minorEastAsia" w:hAnsi="Cambria Math"/>
            <w:sz w:val="22"/>
            <w:szCs w:val="22"/>
          </w:rPr>
          <m:t>∅</m:t>
        </m:r>
      </m:oMath>
      <w:r>
        <w:rPr>
          <w:rFonts w:eastAsiaTheme="minorEastAsia"/>
          <w:sz w:val="22"/>
          <w:szCs w:val="22"/>
        </w:rPr>
        <w:t xml:space="preserve">). El árbol, cuando reciba una instancia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oMath>
      <w:r>
        <w:rPr>
          <w:rFonts w:eastAsiaTheme="minorEastAsia"/>
          <w:sz w:val="22"/>
          <w:szCs w:val="22"/>
        </w:rPr>
        <w:t xml:space="preserve"> que pertenezca a la región </w:t>
      </w:r>
      <m:oMath>
        <m:sSub>
          <m:sSubPr>
            <m:ctrlPr>
              <w:rPr>
                <w:rFonts w:ascii="Cambria Math" w:eastAsiaTheme="minorEastAsia" w:hAnsi="Cambria Math"/>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j</m:t>
            </m:r>
          </m:sub>
        </m:sSub>
      </m:oMath>
      <w:r>
        <w:rPr>
          <w:rFonts w:eastAsiaTheme="minorEastAsia"/>
          <w:sz w:val="22"/>
          <w:szCs w:val="22"/>
        </w:rPr>
        <w:t xml:space="preserve">, devolverá una constante asociada a dicha región, </w:t>
      </w:r>
      <m:oMath>
        <m:sSub>
          <m:sSubPr>
            <m:ctrlPr>
              <w:rPr>
                <w:rFonts w:ascii="Cambria Math" w:eastAsiaTheme="minorEastAsia" w:hAnsi="Cambria Math"/>
                <w:sz w:val="22"/>
                <w:szCs w:val="22"/>
              </w:rPr>
            </m:ctrlPr>
          </m:sSubPr>
          <m:e>
            <m:r>
              <w:rPr>
                <w:rFonts w:ascii="Cambria Math" w:eastAsiaTheme="minorEastAsia" w:hAnsi="Cambria Math"/>
                <w:sz w:val="22"/>
                <w:szCs w:val="22"/>
              </w:rPr>
              <m:t>γ</m:t>
            </m:r>
          </m:e>
          <m:sub>
            <m:r>
              <w:rPr>
                <w:rFonts w:ascii="Cambria Math" w:eastAsiaTheme="minorEastAsia" w:hAnsi="Cambria Math"/>
                <w:sz w:val="22"/>
                <w:szCs w:val="22"/>
              </w:rPr>
              <m:t>j</m:t>
            </m:r>
          </m:sub>
        </m:sSub>
      </m:oMath>
      <w:r>
        <w:rPr>
          <w:rFonts w:eastAsiaTheme="minorEastAsia"/>
          <w:sz w:val="22"/>
          <w:szCs w:val="22"/>
        </w:rPr>
        <w:t>.</w:t>
      </w:r>
    </w:p>
    <w:p w14:paraId="37BC8A01" w14:textId="77777777" w:rsidR="008C042C" w:rsidRPr="00C37A96" w:rsidRDefault="00000000" w:rsidP="008C042C">
      <w:pPr>
        <w:jc w:val="both"/>
        <w:rPr>
          <w:rFonts w:eastAsiaTheme="minorEastAsia"/>
          <w:sz w:val="22"/>
          <w:szCs w:val="22"/>
        </w:rPr>
      </w:pPr>
      <m:oMathPara>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j</m:t>
              </m:r>
            </m:sub>
          </m:sSub>
          <m:r>
            <w:rPr>
              <w:rFonts w:ascii="Cambria Math" w:eastAsiaTheme="minorEastAsia" w:hAnsi="Cambria Math"/>
              <w:sz w:val="22"/>
              <w:szCs w:val="22"/>
            </w:rPr>
            <m:t>⇒f</m:t>
          </m:r>
          <m:d>
            <m:dPr>
              <m:ctrlPr>
                <w:rPr>
                  <w:rFonts w:ascii="Cambria Math" w:eastAsiaTheme="minorEastAsia" w:hAnsi="Cambria Math"/>
                  <w:sz w:val="22"/>
                  <w:szCs w:val="22"/>
                </w:rPr>
              </m:ctrlPr>
            </m:dPr>
            <m:e>
              <m:r>
                <w:rPr>
                  <w:rFonts w:ascii="Cambria Math" w:eastAsiaTheme="minorEastAsia" w:hAnsi="Cambria Math"/>
                  <w:sz w:val="22"/>
                  <w:szCs w:val="22"/>
                </w:rPr>
                <m:t>x</m:t>
              </m:r>
            </m:e>
          </m:d>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γ</m:t>
              </m:r>
            </m:e>
            <m:sub>
              <m:r>
                <w:rPr>
                  <w:rFonts w:ascii="Cambria Math" w:eastAsiaTheme="minorEastAsia" w:hAnsi="Cambria Math"/>
                  <w:sz w:val="22"/>
                  <w:szCs w:val="22"/>
                </w:rPr>
                <m:t>j</m:t>
              </m:r>
            </m:sub>
          </m:sSub>
        </m:oMath>
      </m:oMathPara>
    </w:p>
    <w:p w14:paraId="570707D4" w14:textId="2E5527C3" w:rsidR="008C042C" w:rsidRPr="00C37A96" w:rsidRDefault="008C042C" w:rsidP="008C042C">
      <w:pPr>
        <w:jc w:val="both"/>
        <w:rPr>
          <w:rFonts w:eastAsiaTheme="minorEastAsia"/>
          <w:sz w:val="22"/>
          <w:szCs w:val="22"/>
        </w:rPr>
      </w:pPr>
      <w:r>
        <w:rPr>
          <w:rFonts w:eastAsiaTheme="minorEastAsia"/>
          <w:sz w:val="22"/>
          <w:szCs w:val="22"/>
        </w:rPr>
        <w:t xml:space="preserve">El valor </w:t>
      </w:r>
      <m:oMath>
        <m:sSub>
          <m:sSubPr>
            <m:ctrlPr>
              <w:rPr>
                <w:rFonts w:ascii="Cambria Math" w:eastAsiaTheme="minorEastAsia" w:hAnsi="Cambria Math"/>
                <w:sz w:val="22"/>
                <w:szCs w:val="22"/>
              </w:rPr>
            </m:ctrlPr>
          </m:sSubPr>
          <m:e>
            <m:r>
              <w:rPr>
                <w:rFonts w:ascii="Cambria Math" w:eastAsiaTheme="minorEastAsia" w:hAnsi="Cambria Math"/>
                <w:sz w:val="22"/>
                <w:szCs w:val="22"/>
              </w:rPr>
              <m:t>γ</m:t>
            </m:r>
          </m:e>
          <m:sub>
            <m:r>
              <w:rPr>
                <w:rFonts w:ascii="Cambria Math" w:eastAsiaTheme="minorEastAsia" w:hAnsi="Cambria Math"/>
                <w:sz w:val="22"/>
                <w:szCs w:val="22"/>
              </w:rPr>
              <m:t>j</m:t>
            </m:r>
          </m:sub>
        </m:sSub>
      </m:oMath>
      <w:r>
        <w:rPr>
          <w:rFonts w:eastAsiaTheme="minorEastAsia"/>
          <w:sz w:val="22"/>
          <w:szCs w:val="22"/>
        </w:rPr>
        <w:t xml:space="preserve"> dependerá de la finalidad del árbol: si es regresión generalmente es la media de las instancias que pertenecen a </w:t>
      </w:r>
      <m:oMath>
        <m:sSub>
          <m:sSubPr>
            <m:ctrlPr>
              <w:rPr>
                <w:rFonts w:ascii="Cambria Math" w:eastAsiaTheme="minorEastAsia" w:hAnsi="Cambria Math"/>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j</m:t>
            </m:r>
          </m:sub>
        </m:sSub>
      </m:oMath>
      <w:r>
        <w:rPr>
          <w:rFonts w:eastAsiaTheme="minorEastAsia"/>
          <w:sz w:val="22"/>
          <w:szCs w:val="22"/>
        </w:rPr>
        <w:t xml:space="preserve">, </w:t>
      </w:r>
      <m:oMath>
        <m:sSub>
          <m:sSubPr>
            <m:ctrlPr>
              <w:rPr>
                <w:rFonts w:ascii="Cambria Math" w:eastAsiaTheme="minorEastAsia" w:hAnsi="Cambria Math"/>
                <w:sz w:val="22"/>
                <w:szCs w:val="22"/>
              </w:rPr>
            </m:ctrlPr>
          </m:sSubPr>
          <m:e>
            <m:r>
              <w:rPr>
                <w:rFonts w:ascii="Cambria Math" w:eastAsiaTheme="minorEastAsia" w:hAnsi="Cambria Math"/>
                <w:sz w:val="22"/>
                <w:szCs w:val="22"/>
              </w:rPr>
              <m:t>γ</m:t>
            </m:r>
          </m:e>
          <m:sub>
            <m:r>
              <w:rPr>
                <w:rFonts w:ascii="Cambria Math" w:eastAsiaTheme="minorEastAsia" w:hAnsi="Cambria Math"/>
                <w:sz w:val="22"/>
                <w:szCs w:val="22"/>
              </w:rPr>
              <m:t>j</m:t>
            </m:r>
          </m:sub>
        </m:sSub>
        <m:r>
          <w:rPr>
            <w:rFonts w:ascii="Cambria Math" w:eastAsiaTheme="minorEastAsia" w:hAnsi="Cambria Math"/>
            <w:sz w:val="22"/>
            <w:szCs w:val="22"/>
          </w:rPr>
          <m:t>=</m:t>
        </m:r>
        <m:acc>
          <m:accPr>
            <m:chr m:val="̅"/>
            <m:ctrlPr>
              <w:rPr>
                <w:rFonts w:ascii="Cambria Math" w:eastAsiaTheme="minorEastAsia" w:hAnsi="Cambria Math"/>
                <w:sz w:val="22"/>
                <w:szCs w:val="22"/>
              </w:rPr>
            </m:ctrlPr>
          </m:accPr>
          <m:e>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e>
        </m:acc>
      </m:oMath>
      <w:r>
        <w:rPr>
          <w:rFonts w:eastAsiaTheme="minorEastAsia"/>
          <w:sz w:val="22"/>
          <w:szCs w:val="22"/>
        </w:rPr>
        <w:t>; mientras que si es clasificación devolverá la clase a la que pertenecen la mayoría de las instancias que pertenecen a dicha región. En el caso de la clasificación, se define el árbol como:</w:t>
      </w:r>
    </w:p>
    <w:p w14:paraId="43C42416" w14:textId="77777777" w:rsidR="008C042C" w:rsidRPr="00C37A96" w:rsidRDefault="00000000" w:rsidP="008C042C">
      <w:pPr>
        <w:jc w:val="both"/>
        <w:rPr>
          <w:rFonts w:eastAsiaTheme="minorEastAsia"/>
          <w:sz w:val="22"/>
          <w:szCs w:val="22"/>
        </w:rPr>
      </w:pPr>
      <m:oMathPara>
        <m:oMath>
          <m:sSub>
            <m:sSubPr>
              <m:ctrlPr>
                <w:rPr>
                  <w:rFonts w:ascii="Cambria Math" w:eastAsiaTheme="minorEastAsia" w:hAnsi="Cambria Math"/>
                  <w:sz w:val="22"/>
                  <w:szCs w:val="22"/>
                </w:rPr>
              </m:ctrlPr>
            </m:sSubPr>
            <m:e>
              <m:r>
                <w:rPr>
                  <w:rFonts w:ascii="Cambria Math" w:eastAsiaTheme="minorEastAsia" w:hAnsi="Cambria Math"/>
                  <w:sz w:val="22"/>
                  <w:szCs w:val="22"/>
                </w:rPr>
                <m:t>T</m:t>
              </m:r>
            </m:e>
            <m:sub>
              <m:r>
                <m:rPr>
                  <m:sty m:val="p"/>
                </m:rPr>
                <w:rPr>
                  <w:rFonts w:ascii="Cambria Math" w:eastAsiaTheme="minorEastAsia" w:hAnsi="Cambria Math"/>
                  <w:sz w:val="22"/>
                  <w:szCs w:val="22"/>
                </w:rPr>
                <m:t>Θ</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m:t>
          </m:r>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j=1</m:t>
              </m:r>
            </m:sub>
            <m:sup>
              <m:r>
                <w:rPr>
                  <w:rFonts w:ascii="Cambria Math" w:eastAsiaTheme="minorEastAsia" w:hAnsi="Cambria Math"/>
                  <w:sz w:val="22"/>
                  <w:szCs w:val="22"/>
                </w:rPr>
                <m:t>J</m:t>
              </m:r>
            </m:sup>
            <m:e>
              <m:sSub>
                <m:sSubPr>
                  <m:ctrlPr>
                    <w:rPr>
                      <w:rFonts w:ascii="Cambria Math" w:eastAsiaTheme="minorEastAsia" w:hAnsi="Cambria Math"/>
                      <w:sz w:val="22"/>
                      <w:szCs w:val="22"/>
                    </w:rPr>
                  </m:ctrlPr>
                </m:sSubPr>
                <m:e>
                  <m:r>
                    <w:rPr>
                      <w:rFonts w:ascii="Cambria Math" w:eastAsiaTheme="minorEastAsia" w:hAnsi="Cambria Math"/>
                      <w:sz w:val="22"/>
                      <w:szCs w:val="22"/>
                    </w:rPr>
                    <m:t>γ</m:t>
                  </m:r>
                </m:e>
                <m:sub>
                  <m:r>
                    <w:rPr>
                      <w:rFonts w:ascii="Cambria Math" w:eastAsiaTheme="minorEastAsia" w:hAnsi="Cambria Math"/>
                      <w:sz w:val="22"/>
                      <w:szCs w:val="22"/>
                    </w:rPr>
                    <m:t>j</m:t>
                  </m:r>
                </m:sub>
              </m:sSub>
            </m:e>
          </m:nary>
          <m:r>
            <w:rPr>
              <w:rFonts w:ascii="Cambria Math" w:eastAsiaTheme="minorEastAsia" w:hAnsi="Cambria Math"/>
              <w:sz w:val="22"/>
              <w:szCs w:val="22"/>
            </w:rPr>
            <m:t>I</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j</m:t>
                  </m:r>
                </m:sub>
              </m:sSub>
            </m:e>
          </m:d>
        </m:oMath>
      </m:oMathPara>
    </w:p>
    <w:p w14:paraId="56A93230" w14:textId="77777777" w:rsidR="008C042C" w:rsidRDefault="008C042C" w:rsidP="008C042C">
      <w:pPr>
        <w:jc w:val="both"/>
        <w:rPr>
          <w:rFonts w:eastAsiaTheme="minorEastAsia"/>
          <w:sz w:val="22"/>
          <w:szCs w:val="22"/>
        </w:rPr>
      </w:pPr>
      <w:r>
        <w:rPr>
          <w:rFonts w:eastAsiaTheme="minorEastAsia"/>
          <w:sz w:val="22"/>
          <w:szCs w:val="22"/>
        </w:rPr>
        <w:t xml:space="preserve">Con </w:t>
      </w:r>
      <m:oMath>
        <m:r>
          <w:rPr>
            <w:rFonts w:ascii="Cambria Math" w:eastAsiaTheme="minorEastAsia" w:hAnsi="Cambria Math"/>
            <w:sz w:val="22"/>
            <w:szCs w:val="22"/>
          </w:rPr>
          <m:t>Θ</m:t>
        </m:r>
      </m:oMath>
      <w:r>
        <w:rPr>
          <w:rFonts w:eastAsiaTheme="minorEastAsia"/>
          <w:sz w:val="22"/>
          <w:szCs w:val="22"/>
        </w:rPr>
        <w:t xml:space="preserve"> los parámetros del árbol y la función </w:t>
      </w:r>
      <m:oMath>
        <m:r>
          <w:rPr>
            <w:rFonts w:ascii="Cambria Math" w:eastAsiaTheme="minorEastAsia" w:hAnsi="Cambria Math"/>
            <w:sz w:val="22"/>
            <w:szCs w:val="22"/>
          </w:rPr>
          <m:t>I</m:t>
        </m:r>
      </m:oMath>
      <w:r>
        <w:rPr>
          <w:rFonts w:eastAsiaTheme="minorEastAsia"/>
          <w:sz w:val="22"/>
          <w:szCs w:val="22"/>
        </w:rPr>
        <w:t xml:space="preserve"> una función indicadora (si se cumple la condición </w:t>
      </w:r>
      <m:oMath>
        <m:r>
          <w:rPr>
            <w:rFonts w:ascii="Cambria Math" w:eastAsiaTheme="minorEastAsia" w:hAnsi="Cambria Math"/>
            <w:sz w:val="22"/>
            <w:szCs w:val="22"/>
          </w:rPr>
          <m:t>I</m:t>
        </m:r>
        <m:d>
          <m:dPr>
            <m:ctrlPr>
              <w:rPr>
                <w:rFonts w:ascii="Cambria Math" w:eastAsiaTheme="minorEastAsia" w:hAnsi="Cambria Math"/>
                <w:sz w:val="22"/>
                <w:szCs w:val="22"/>
              </w:rPr>
            </m:ctrlPr>
          </m:dPr>
          <m:e>
            <m:r>
              <w:rPr>
                <w:rFonts w:ascii="Cambria Math" w:eastAsiaTheme="minorEastAsia" w:hAnsi="Cambria Math"/>
                <w:sz w:val="22"/>
                <w:szCs w:val="22"/>
              </w:rPr>
              <m:t>...</m:t>
            </m:r>
          </m:e>
        </m:d>
        <m:r>
          <w:rPr>
            <w:rFonts w:ascii="Cambria Math" w:eastAsiaTheme="minorEastAsia" w:hAnsi="Cambria Math"/>
            <w:sz w:val="22"/>
            <w:szCs w:val="22"/>
          </w:rPr>
          <m:t>=1</m:t>
        </m:r>
      </m:oMath>
      <w:r>
        <w:rPr>
          <w:rFonts w:eastAsiaTheme="minorEastAsia"/>
          <w:sz w:val="22"/>
          <w:szCs w:val="22"/>
        </w:rPr>
        <w:t xml:space="preserve">, sino </w:t>
      </w:r>
      <m:oMath>
        <m:r>
          <w:rPr>
            <w:rFonts w:ascii="Cambria Math" w:eastAsiaTheme="minorEastAsia" w:hAnsi="Cambria Math"/>
            <w:sz w:val="22"/>
            <w:szCs w:val="22"/>
          </w:rPr>
          <m:t>0</m:t>
        </m:r>
      </m:oMath>
      <w:r>
        <w:rPr>
          <w:rFonts w:eastAsiaTheme="minorEastAsia"/>
          <w:sz w:val="22"/>
          <w:szCs w:val="22"/>
        </w:rPr>
        <w:t xml:space="preserve">). </w:t>
      </w:r>
      <m:oMath>
        <m:r>
          <m:rPr>
            <m:sty m:val="p"/>
          </m:rPr>
          <w:rPr>
            <w:rFonts w:ascii="Cambria Math" w:eastAsiaTheme="minorEastAsia" w:hAnsi="Cambria Math"/>
            <w:sz w:val="22"/>
            <w:szCs w:val="22"/>
          </w:rPr>
          <m:t>Θ</m:t>
        </m:r>
      </m:oMath>
      <w:r>
        <w:rPr>
          <w:rFonts w:eastAsiaTheme="minorEastAsia"/>
          <w:sz w:val="22"/>
          <w:szCs w:val="22"/>
        </w:rPr>
        <w:t xml:space="preserve"> serán los parámetros que hagan mínima la función de pérdida entre las diferentes etiquetas asociadas a cada instancia y la clasificación que hace el árbol.</w:t>
      </w:r>
    </w:p>
    <w:p w14:paraId="33F73F3E" w14:textId="2066248A" w:rsidR="008C042C" w:rsidRDefault="008C042C" w:rsidP="008C042C">
      <w:pPr>
        <w:jc w:val="both"/>
        <w:rPr>
          <w:rFonts w:eastAsiaTheme="minorEastAsia"/>
          <w:sz w:val="22"/>
          <w:szCs w:val="22"/>
        </w:rPr>
      </w:pPr>
      <w:r>
        <w:rPr>
          <w:rFonts w:eastAsiaTheme="minorEastAsia"/>
          <w:sz w:val="22"/>
          <w:szCs w:val="22"/>
        </w:rPr>
        <w:t xml:space="preserve">La complejidad reside en estimar las regiones. Generalmente usando un algoritmo </w:t>
      </w:r>
      <w:r w:rsidR="008A5070">
        <w:rPr>
          <w:rFonts w:eastAsiaTheme="minorEastAsia"/>
          <w:sz w:val="22"/>
          <w:szCs w:val="22"/>
        </w:rPr>
        <w:t>voraz (</w:t>
      </w:r>
      <w:r w:rsidR="008A5070" w:rsidRPr="008A5070">
        <w:rPr>
          <w:rFonts w:eastAsiaTheme="minorEastAsia"/>
          <w:b/>
          <w:bCs/>
          <w:sz w:val="22"/>
          <w:szCs w:val="22"/>
        </w:rPr>
        <w:t>greedy</w:t>
      </w:r>
      <w:r w:rsidR="008A5070">
        <w:rPr>
          <w:rFonts w:eastAsiaTheme="minorEastAsia"/>
          <w:sz w:val="22"/>
          <w:szCs w:val="22"/>
        </w:rPr>
        <w:t xml:space="preserve">) </w:t>
      </w:r>
      <w:r>
        <w:rPr>
          <w:rFonts w:eastAsiaTheme="minorEastAsia"/>
          <w:sz w:val="22"/>
          <w:szCs w:val="22"/>
        </w:rPr>
        <w:t>de partición de arriba abajo (de más general a más específicas las regiones).</w:t>
      </w:r>
    </w:p>
    <w:p w14:paraId="2F420544" w14:textId="23484C5B" w:rsidR="008C042C" w:rsidRDefault="008C042C" w:rsidP="008C042C">
      <w:pPr>
        <w:jc w:val="both"/>
        <w:rPr>
          <w:rFonts w:eastAsiaTheme="minorEastAsia"/>
          <w:sz w:val="22"/>
          <w:szCs w:val="22"/>
        </w:rPr>
      </w:pPr>
      <w:r>
        <w:rPr>
          <w:rFonts w:eastAsiaTheme="minorEastAsia"/>
          <w:sz w:val="22"/>
          <w:szCs w:val="22"/>
        </w:rPr>
        <w:t>En el caso de los árboles intensificados</w:t>
      </w:r>
      <w:r w:rsidR="008A5070">
        <w:rPr>
          <w:rFonts w:eastAsiaTheme="minorEastAsia"/>
          <w:sz w:val="22"/>
          <w:szCs w:val="22"/>
        </w:rPr>
        <w:t xml:space="preserve"> (</w:t>
      </w:r>
      <w:r w:rsidR="008A5070" w:rsidRPr="008A5070">
        <w:rPr>
          <w:rFonts w:eastAsiaTheme="minorEastAsia"/>
          <w:b/>
          <w:bCs/>
          <w:sz w:val="22"/>
          <w:szCs w:val="22"/>
        </w:rPr>
        <w:t>Boosted Tree Model</w:t>
      </w:r>
      <w:r w:rsidR="008A5070">
        <w:rPr>
          <w:rFonts w:eastAsiaTheme="minorEastAsia"/>
          <w:sz w:val="22"/>
          <w:szCs w:val="22"/>
        </w:rPr>
        <w:t>)</w:t>
      </w:r>
      <w:r>
        <w:rPr>
          <w:rFonts w:eastAsiaTheme="minorEastAsia"/>
          <w:sz w:val="22"/>
          <w:szCs w:val="22"/>
        </w:rPr>
        <w:t>, se expresa la salida obtenida por:</w:t>
      </w:r>
    </w:p>
    <w:p w14:paraId="12D0D015" w14:textId="77777777" w:rsidR="008C042C" w:rsidRPr="001972A3" w:rsidRDefault="00000000" w:rsidP="008C042C">
      <w:pPr>
        <w:jc w:val="both"/>
        <w:rPr>
          <w:rFonts w:eastAsiaTheme="minorEastAsia"/>
          <w:sz w:val="22"/>
          <w:szCs w:val="22"/>
        </w:rPr>
      </w:pPr>
      <m:oMathPara>
        <m:oMath>
          <m:sSub>
            <m:sSubPr>
              <m:ctrlPr>
                <w:rPr>
                  <w:rFonts w:ascii="Cambria Math" w:eastAsiaTheme="minorEastAsia" w:hAnsi="Cambria Math"/>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M</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m:t>
          </m:r>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m=1</m:t>
              </m:r>
            </m:sub>
            <m:sup>
              <m:r>
                <w:rPr>
                  <w:rFonts w:ascii="Cambria Math" w:eastAsiaTheme="minorEastAsia" w:hAnsi="Cambria Math"/>
                  <w:sz w:val="22"/>
                  <w:szCs w:val="22"/>
                </w:rPr>
                <m:t>M</m:t>
              </m:r>
            </m:sup>
            <m:e>
              <m:sSub>
                <m:sSubPr>
                  <m:ctrlPr>
                    <w:rPr>
                      <w:rFonts w:ascii="Cambria Math" w:eastAsiaTheme="minorEastAsia" w:hAnsi="Cambria Math"/>
                      <w:sz w:val="22"/>
                      <w:szCs w:val="22"/>
                    </w:rPr>
                  </m:ctrlPr>
                </m:sSubPr>
                <m:e>
                  <m:r>
                    <w:rPr>
                      <w:rFonts w:ascii="Cambria Math" w:eastAsiaTheme="minorEastAsia" w:hAnsi="Cambria Math"/>
                      <w:sz w:val="22"/>
                      <w:szCs w:val="22"/>
                    </w:rPr>
                    <m:t>T</m:t>
                  </m:r>
                </m:e>
                <m:sub>
                  <m:sSub>
                    <m:sSubPr>
                      <m:ctrlPr>
                        <w:rPr>
                          <w:rFonts w:ascii="Cambria Math" w:eastAsiaTheme="minorEastAsia" w:hAnsi="Cambria Math"/>
                          <w:sz w:val="22"/>
                          <w:szCs w:val="22"/>
                        </w:rPr>
                      </m:ctrlPr>
                    </m:sSubPr>
                    <m:e>
                      <m:r>
                        <m:rPr>
                          <m:sty m:val="p"/>
                        </m:rPr>
                        <w:rPr>
                          <w:rFonts w:ascii="Cambria Math" w:eastAsiaTheme="minorEastAsia" w:hAnsi="Cambria Math"/>
                          <w:sz w:val="22"/>
                          <w:szCs w:val="22"/>
                        </w:rPr>
                        <m:t>Θ</m:t>
                      </m:r>
                    </m:e>
                    <m:sub>
                      <m:r>
                        <w:rPr>
                          <w:rFonts w:ascii="Cambria Math" w:eastAsiaTheme="minorEastAsia" w:hAnsi="Cambria Math"/>
                          <w:sz w:val="22"/>
                          <w:szCs w:val="22"/>
                        </w:rPr>
                        <m:t>m</m:t>
                      </m:r>
                    </m:sub>
                  </m:sSub>
                </m:sub>
              </m:sSub>
            </m:e>
          </m:nary>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oMath>
      </m:oMathPara>
    </w:p>
    <w:p w14:paraId="6FCB68F4" w14:textId="77777777" w:rsidR="008C042C" w:rsidRDefault="008C042C" w:rsidP="008C042C">
      <w:pPr>
        <w:jc w:val="both"/>
        <w:rPr>
          <w:rFonts w:eastAsiaTheme="minorEastAsia"/>
          <w:sz w:val="22"/>
          <w:szCs w:val="22"/>
        </w:rPr>
      </w:pPr>
      <w:r>
        <w:rPr>
          <w:rFonts w:eastAsiaTheme="minorEastAsia"/>
          <w:sz w:val="22"/>
          <w:szCs w:val="22"/>
        </w:rPr>
        <w:t xml:space="preserve">Con </w:t>
      </w:r>
      <m:oMath>
        <m:r>
          <w:rPr>
            <w:rFonts w:ascii="Cambria Math" w:eastAsiaTheme="minorEastAsia" w:hAnsi="Cambria Math"/>
            <w:sz w:val="22"/>
            <w:szCs w:val="22"/>
          </w:rPr>
          <m:t>M</m:t>
        </m:r>
      </m:oMath>
      <w:r>
        <w:rPr>
          <w:rFonts w:eastAsiaTheme="minorEastAsia"/>
          <w:sz w:val="22"/>
          <w:szCs w:val="22"/>
        </w:rPr>
        <w:t xml:space="preserve"> el número total de iteraciones. En este caso, los argumentos del árbol en el momento </w:t>
      </w:r>
      <m:oMath>
        <m:r>
          <w:rPr>
            <w:rFonts w:ascii="Cambria Math" w:eastAsiaTheme="minorEastAsia" w:hAnsi="Cambria Math"/>
            <w:sz w:val="22"/>
            <w:szCs w:val="22"/>
          </w:rPr>
          <m:t>m</m:t>
        </m:r>
      </m:oMath>
      <w:r>
        <w:rPr>
          <w:rFonts w:eastAsiaTheme="minorEastAsia"/>
          <w:sz w:val="22"/>
          <w:szCs w:val="22"/>
        </w:rPr>
        <w:t xml:space="preserve"> son los que hacen mínimo la función de pérdida entre las etiquetas reales y la predicha por la combinación entre los modelos anteriores y el actual. </w:t>
      </w:r>
    </w:p>
    <w:p w14:paraId="698642BD" w14:textId="77777777" w:rsidR="008C042C" w:rsidRPr="00856A72" w:rsidRDefault="00000000" w:rsidP="008C042C">
      <w:pPr>
        <w:jc w:val="both"/>
        <w:rPr>
          <w:rFonts w:eastAsiaTheme="minorEastAsia"/>
          <w:sz w:val="22"/>
          <w:szCs w:val="22"/>
        </w:rPr>
      </w:pPr>
      <m:oMathPara>
        <m:oMath>
          <m:sSub>
            <m:sSubPr>
              <m:ctrlPr>
                <w:rPr>
                  <w:rFonts w:ascii="Cambria Math" w:eastAsiaTheme="minorEastAsia" w:hAnsi="Cambria Math"/>
                  <w:sz w:val="22"/>
                  <w:szCs w:val="22"/>
                </w:rPr>
              </m:ctrlPr>
            </m:sSubPr>
            <m:e>
              <m:acc>
                <m:accPr>
                  <m:chr m:val="ˆ"/>
                  <m:ctrlPr>
                    <w:rPr>
                      <w:rFonts w:ascii="Cambria Math" w:eastAsiaTheme="minorEastAsia" w:hAnsi="Cambria Math"/>
                      <w:sz w:val="22"/>
                      <w:szCs w:val="22"/>
                    </w:rPr>
                  </m:ctrlPr>
                </m:accPr>
                <m:e>
                  <m:r>
                    <m:rPr>
                      <m:sty m:val="p"/>
                    </m:rPr>
                    <w:rPr>
                      <w:rFonts w:ascii="Cambria Math" w:eastAsiaTheme="minorEastAsia" w:hAnsi="Cambria Math"/>
                      <w:sz w:val="22"/>
                      <w:szCs w:val="22"/>
                    </w:rPr>
                    <m:t>Θ</m:t>
                  </m:r>
                </m:e>
              </m:acc>
            </m:e>
            <m:sub>
              <m:r>
                <w:rPr>
                  <w:rFonts w:ascii="Cambria Math" w:eastAsiaTheme="minorEastAsia" w:hAnsi="Cambria Math"/>
                  <w:sz w:val="22"/>
                  <w:szCs w:val="22"/>
                </w:rPr>
                <m:t>m</m:t>
              </m:r>
            </m:sub>
          </m:sSub>
          <m:r>
            <w:rPr>
              <w:rFonts w:ascii="Cambria Math" w:eastAsiaTheme="minorEastAsia" w:hAnsi="Cambria Math"/>
              <w:sz w:val="22"/>
              <w:szCs w:val="22"/>
            </w:rPr>
            <m:t>=</m:t>
          </m:r>
          <m:r>
            <m:rPr>
              <m:nor/>
            </m:rPr>
            <w:rPr>
              <w:rFonts w:ascii="Cambria Math" w:eastAsiaTheme="minorEastAsia" w:hAnsi="Cambria Math"/>
              <w:sz w:val="22"/>
              <w:szCs w:val="22"/>
            </w:rPr>
            <m:t>arg </m:t>
          </m:r>
          <m:func>
            <m:funcPr>
              <m:ctrlPr>
                <w:rPr>
                  <w:rFonts w:ascii="Cambria Math" w:eastAsiaTheme="minorEastAsia" w:hAnsi="Cambria Math"/>
                  <w:sz w:val="22"/>
                  <w:szCs w:val="22"/>
                </w:rPr>
              </m:ctrlPr>
            </m:funcPr>
            <m:fName>
              <m:limLow>
                <m:limLowPr>
                  <m:ctrlPr>
                    <w:rPr>
                      <w:rFonts w:ascii="Cambria Math" w:eastAsiaTheme="minorEastAsia" w:hAnsi="Cambria Math"/>
                      <w:sz w:val="22"/>
                      <w:szCs w:val="22"/>
                    </w:rPr>
                  </m:ctrlPr>
                </m:limLowPr>
                <m:e>
                  <m:r>
                    <m:rPr>
                      <m:sty m:val="p"/>
                    </m:rPr>
                    <w:rPr>
                      <w:rFonts w:ascii="Cambria Math" w:eastAsiaTheme="minorEastAsia" w:hAnsi="Cambria Math"/>
                      <w:sz w:val="22"/>
                      <w:szCs w:val="22"/>
                    </w:rPr>
                    <m:t>min</m:t>
                  </m:r>
                </m:e>
                <m:lim>
                  <m:sSub>
                    <m:sSubPr>
                      <m:ctrlPr>
                        <w:rPr>
                          <w:rFonts w:ascii="Cambria Math" w:eastAsiaTheme="minorEastAsia" w:hAnsi="Cambria Math"/>
                          <w:sz w:val="22"/>
                          <w:szCs w:val="22"/>
                        </w:rPr>
                      </m:ctrlPr>
                    </m:sSubPr>
                    <m:e>
                      <m:r>
                        <m:rPr>
                          <m:sty m:val="p"/>
                        </m:rPr>
                        <w:rPr>
                          <w:rFonts w:ascii="Cambria Math" w:eastAsiaTheme="minorEastAsia" w:hAnsi="Cambria Math"/>
                          <w:sz w:val="22"/>
                          <w:szCs w:val="22"/>
                        </w:rPr>
                        <m:t>Θ</m:t>
                      </m:r>
                    </m:e>
                    <m:sub>
                      <m:r>
                        <w:rPr>
                          <w:rFonts w:ascii="Cambria Math" w:eastAsiaTheme="minorEastAsia" w:hAnsi="Cambria Math"/>
                          <w:sz w:val="22"/>
                          <w:szCs w:val="22"/>
                        </w:rPr>
                        <m:t>m</m:t>
                      </m:r>
                    </m:sub>
                  </m:sSub>
                </m:lim>
              </m:limLow>
            </m:fName>
            <m:e>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N</m:t>
                  </m:r>
                </m:sup>
                <m:e>
                  <m:r>
                    <w:rPr>
                      <w:rFonts w:ascii="Cambria Math" w:eastAsiaTheme="minorEastAsia" w:hAnsi="Cambria Math"/>
                      <w:sz w:val="22"/>
                      <w:szCs w:val="22"/>
                    </w:rPr>
                    <m:t>L</m:t>
                  </m:r>
                </m:e>
              </m:nary>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m-1</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T</m:t>
                      </m:r>
                    </m:e>
                    <m:sub>
                      <m:sSub>
                        <m:sSubPr>
                          <m:ctrlPr>
                            <w:rPr>
                              <w:rFonts w:ascii="Cambria Math" w:eastAsiaTheme="minorEastAsia" w:hAnsi="Cambria Math"/>
                              <w:sz w:val="22"/>
                              <w:szCs w:val="22"/>
                            </w:rPr>
                          </m:ctrlPr>
                        </m:sSubPr>
                        <m:e>
                          <m:r>
                            <m:rPr>
                              <m:sty m:val="p"/>
                            </m:rPr>
                            <w:rPr>
                              <w:rFonts w:ascii="Cambria Math" w:eastAsiaTheme="minorEastAsia" w:hAnsi="Cambria Math"/>
                              <w:sz w:val="22"/>
                              <w:szCs w:val="22"/>
                            </w:rPr>
                            <m:t>Θ</m:t>
                          </m:r>
                        </m:e>
                        <m:sub>
                          <m:r>
                            <w:rPr>
                              <w:rFonts w:ascii="Cambria Math" w:eastAsiaTheme="minorEastAsia" w:hAnsi="Cambria Math"/>
                              <w:sz w:val="22"/>
                              <w:szCs w:val="22"/>
                            </w:rPr>
                            <m:t>m</m:t>
                          </m:r>
                        </m:sub>
                      </m:sSub>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e>
              </m:d>
            </m:e>
          </m:func>
        </m:oMath>
      </m:oMathPara>
    </w:p>
    <w:p w14:paraId="5EBB2E4A" w14:textId="77777777" w:rsidR="008C042C" w:rsidRDefault="008C042C" w:rsidP="008C042C">
      <w:pPr>
        <w:jc w:val="both"/>
        <w:rPr>
          <w:rFonts w:eastAsiaTheme="minorEastAsia"/>
          <w:sz w:val="22"/>
          <w:szCs w:val="22"/>
        </w:rPr>
      </w:pPr>
      <w:r>
        <w:rPr>
          <w:rFonts w:eastAsiaTheme="minorEastAsia"/>
          <w:sz w:val="22"/>
          <w:szCs w:val="22"/>
        </w:rPr>
        <w:t>Si en lugar de hacerse con todas las etiquetas se hacen solo con aquellas instancias que pertenecen a una clase, entonces se está obteniendo el valor a devolver por el modelo.</w:t>
      </w:r>
    </w:p>
    <w:p w14:paraId="4DEBC0B9" w14:textId="77777777" w:rsidR="008C042C" w:rsidRPr="00856A72" w:rsidRDefault="00000000" w:rsidP="008C042C">
      <w:pPr>
        <w:jc w:val="both"/>
        <w:rPr>
          <w:rFonts w:eastAsiaTheme="minorEastAsia"/>
          <w:sz w:val="22"/>
          <w:szCs w:val="22"/>
        </w:rPr>
      </w:pPr>
      <m:oMathPara>
        <m:oMath>
          <m:sSub>
            <m:sSubPr>
              <m:ctrlPr>
                <w:rPr>
                  <w:rFonts w:ascii="Cambria Math" w:eastAsiaTheme="minorEastAsia" w:hAnsi="Cambria Math"/>
                  <w:sz w:val="22"/>
                  <w:szCs w:val="22"/>
                </w:rPr>
              </m:ctrlPr>
            </m:sSubPr>
            <m:e>
              <m:acc>
                <m:accPr>
                  <m:chr m:val="ˆ"/>
                  <m:ctrlPr>
                    <w:rPr>
                      <w:rFonts w:ascii="Cambria Math" w:eastAsiaTheme="minorEastAsia" w:hAnsi="Cambria Math"/>
                      <w:sz w:val="22"/>
                      <w:szCs w:val="22"/>
                    </w:rPr>
                  </m:ctrlPr>
                </m:accPr>
                <m:e>
                  <m:r>
                    <w:rPr>
                      <w:rFonts w:ascii="Cambria Math" w:eastAsiaTheme="minorEastAsia" w:hAnsi="Cambria Math"/>
                      <w:sz w:val="22"/>
                      <w:szCs w:val="22"/>
                    </w:rPr>
                    <m:t>γ</m:t>
                  </m:r>
                </m:e>
              </m:acc>
            </m:e>
            <m:sub>
              <m:r>
                <w:rPr>
                  <w:rFonts w:ascii="Cambria Math" w:eastAsiaTheme="minorEastAsia" w:hAnsi="Cambria Math"/>
                  <w:sz w:val="22"/>
                  <w:szCs w:val="22"/>
                </w:rPr>
                <m:t>jm</m:t>
              </m:r>
            </m:sub>
          </m:sSub>
          <m:r>
            <w:rPr>
              <w:rFonts w:ascii="Cambria Math" w:eastAsiaTheme="minorEastAsia" w:hAnsi="Cambria Math"/>
              <w:sz w:val="22"/>
              <w:szCs w:val="22"/>
            </w:rPr>
            <m:t>=</m:t>
          </m:r>
          <m:r>
            <m:rPr>
              <m:nor/>
            </m:rPr>
            <w:rPr>
              <w:rFonts w:ascii="Cambria Math" w:eastAsiaTheme="minorEastAsia" w:hAnsi="Cambria Math"/>
              <w:sz w:val="22"/>
              <w:szCs w:val="22"/>
            </w:rPr>
            <m:t>arg </m:t>
          </m:r>
          <m:func>
            <m:funcPr>
              <m:ctrlPr>
                <w:rPr>
                  <w:rFonts w:ascii="Cambria Math" w:eastAsiaTheme="minorEastAsia" w:hAnsi="Cambria Math"/>
                  <w:sz w:val="22"/>
                  <w:szCs w:val="22"/>
                </w:rPr>
              </m:ctrlPr>
            </m:funcPr>
            <m:fName>
              <m:limLow>
                <m:limLowPr>
                  <m:ctrlPr>
                    <w:rPr>
                      <w:rFonts w:ascii="Cambria Math" w:eastAsiaTheme="minorEastAsia" w:hAnsi="Cambria Math"/>
                      <w:sz w:val="22"/>
                      <w:szCs w:val="22"/>
                    </w:rPr>
                  </m:ctrlPr>
                </m:limLowPr>
                <m:e>
                  <m:r>
                    <m:rPr>
                      <m:sty m:val="p"/>
                    </m:rPr>
                    <w:rPr>
                      <w:rFonts w:ascii="Cambria Math" w:eastAsiaTheme="minorEastAsia" w:hAnsi="Cambria Math"/>
                      <w:sz w:val="22"/>
                      <w:szCs w:val="22"/>
                    </w:rPr>
                    <m:t>min</m:t>
                  </m:r>
                </m:e>
                <m:lim>
                  <m:sSub>
                    <m:sSubPr>
                      <m:ctrlPr>
                        <w:rPr>
                          <w:rFonts w:ascii="Cambria Math" w:eastAsiaTheme="minorEastAsia" w:hAnsi="Cambria Math"/>
                          <w:sz w:val="22"/>
                          <w:szCs w:val="22"/>
                        </w:rPr>
                      </m:ctrlPr>
                    </m:sSubPr>
                    <m:e>
                      <m:r>
                        <w:rPr>
                          <w:rFonts w:ascii="Cambria Math" w:eastAsiaTheme="minorEastAsia" w:hAnsi="Cambria Math"/>
                          <w:sz w:val="22"/>
                          <w:szCs w:val="22"/>
                        </w:rPr>
                        <m:t>γ</m:t>
                      </m:r>
                    </m:e>
                    <m:sub>
                      <m:r>
                        <w:rPr>
                          <w:rFonts w:ascii="Cambria Math" w:eastAsiaTheme="minorEastAsia" w:hAnsi="Cambria Math"/>
                          <w:sz w:val="22"/>
                          <w:szCs w:val="22"/>
                        </w:rPr>
                        <m:t>jm</m:t>
                      </m:r>
                    </m:sub>
                  </m:sSub>
                </m:lim>
              </m:limLow>
            </m:fName>
            <m:e>
              <m:nary>
                <m:naryPr>
                  <m:chr m:val="∑"/>
                  <m:limLoc m:val="undOvr"/>
                  <m:supHide m:val="1"/>
                  <m:ctrlPr>
                    <w:rPr>
                      <w:rFonts w:ascii="Cambria Math" w:eastAsiaTheme="minorEastAsia" w:hAnsi="Cambria Math"/>
                      <w:sz w:val="22"/>
                      <w:szCs w:val="22"/>
                    </w:rPr>
                  </m:ctrlPr>
                </m:naryPr>
                <m:sub>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jm</m:t>
                      </m:r>
                    </m:sub>
                  </m:sSub>
                </m:sub>
                <m:sup/>
                <m:e>
                  <m:r>
                    <w:rPr>
                      <w:rFonts w:ascii="Cambria Math" w:eastAsiaTheme="minorEastAsia" w:hAnsi="Cambria Math"/>
                      <w:sz w:val="22"/>
                      <w:szCs w:val="22"/>
                    </w:rPr>
                    <m:t>L</m:t>
                  </m:r>
                </m:e>
              </m:nary>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m-1</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γ</m:t>
                      </m:r>
                    </m:e>
                    <m:sub>
                      <m:r>
                        <w:rPr>
                          <w:rFonts w:ascii="Cambria Math" w:eastAsiaTheme="minorEastAsia" w:hAnsi="Cambria Math"/>
                          <w:sz w:val="22"/>
                          <w:szCs w:val="22"/>
                        </w:rPr>
                        <m:t>jm</m:t>
                      </m:r>
                    </m:sub>
                  </m:sSub>
                </m:e>
              </m:d>
            </m:e>
          </m:func>
        </m:oMath>
      </m:oMathPara>
    </w:p>
    <w:p w14:paraId="47E1B4D7" w14:textId="751CC711" w:rsidR="00856A72" w:rsidRDefault="008C042C" w:rsidP="00B1038D">
      <w:pPr>
        <w:jc w:val="both"/>
        <w:rPr>
          <w:rFonts w:eastAsiaTheme="minorEastAsia"/>
          <w:sz w:val="22"/>
          <w:szCs w:val="22"/>
        </w:rPr>
      </w:pPr>
      <w:r>
        <w:rPr>
          <w:rFonts w:eastAsiaTheme="minorEastAsia"/>
          <w:sz w:val="22"/>
          <w:szCs w:val="22"/>
        </w:rPr>
        <w:t>Las funciones de pérdida utilizadas dependerán del objetivo para el que se use el árbol:</w:t>
      </w:r>
    </w:p>
    <w:p w14:paraId="671E37D0" w14:textId="051F8F65" w:rsidR="008C042C" w:rsidRDefault="008C042C" w:rsidP="008C042C">
      <w:pPr>
        <w:pStyle w:val="Prrafodelista"/>
        <w:numPr>
          <w:ilvl w:val="0"/>
          <w:numId w:val="2"/>
        </w:numPr>
        <w:jc w:val="both"/>
        <w:rPr>
          <w:rFonts w:eastAsiaTheme="minorEastAsia"/>
          <w:sz w:val="22"/>
          <w:szCs w:val="22"/>
        </w:rPr>
      </w:pPr>
      <w:r>
        <w:rPr>
          <w:rFonts w:eastAsiaTheme="minorEastAsia"/>
          <w:sz w:val="22"/>
          <w:szCs w:val="22"/>
        </w:rPr>
        <w:t>Regresión: error cuadrático, error absoluto y Huber (estos dos para regresión robusta, requiriendo la intensificación del gradiente).</w:t>
      </w:r>
    </w:p>
    <w:p w14:paraId="3677E415" w14:textId="3EC774D6" w:rsidR="008C042C" w:rsidRDefault="008C042C" w:rsidP="008C042C">
      <w:pPr>
        <w:pStyle w:val="Prrafodelista"/>
        <w:numPr>
          <w:ilvl w:val="0"/>
          <w:numId w:val="2"/>
        </w:numPr>
        <w:jc w:val="both"/>
        <w:rPr>
          <w:rFonts w:eastAsiaTheme="minorEastAsia"/>
          <w:sz w:val="22"/>
          <w:szCs w:val="22"/>
        </w:rPr>
      </w:pPr>
      <w:r>
        <w:rPr>
          <w:rFonts w:eastAsiaTheme="minorEastAsia"/>
          <w:sz w:val="22"/>
          <w:szCs w:val="22"/>
        </w:rPr>
        <w:t xml:space="preserve">Clasificación binaria: </w:t>
      </w:r>
      <w:r w:rsidR="005F5EB5">
        <w:rPr>
          <w:rFonts w:eastAsiaTheme="minorEastAsia"/>
          <w:sz w:val="22"/>
          <w:szCs w:val="22"/>
        </w:rPr>
        <w:t>exponencial y deviance (logística). Esta última requiere la intensificación del gradiente.</w:t>
      </w:r>
    </w:p>
    <w:p w14:paraId="3D946D4B" w14:textId="1DA08B65" w:rsidR="005F5EB5" w:rsidRDefault="005F5EB5" w:rsidP="008C042C">
      <w:pPr>
        <w:pStyle w:val="Prrafodelista"/>
        <w:numPr>
          <w:ilvl w:val="0"/>
          <w:numId w:val="2"/>
        </w:numPr>
        <w:jc w:val="both"/>
        <w:rPr>
          <w:rFonts w:eastAsiaTheme="minorEastAsia"/>
          <w:sz w:val="22"/>
          <w:szCs w:val="22"/>
        </w:rPr>
      </w:pPr>
      <w:r>
        <w:rPr>
          <w:rFonts w:eastAsiaTheme="minorEastAsia"/>
          <w:sz w:val="22"/>
          <w:szCs w:val="22"/>
        </w:rPr>
        <w:t>Clasificación multinomial: deviance multinomial.</w:t>
      </w:r>
    </w:p>
    <w:p w14:paraId="2247B27B" w14:textId="49E7A94C" w:rsidR="000C1500" w:rsidRDefault="000C1500" w:rsidP="000C1500">
      <w:pPr>
        <w:jc w:val="both"/>
        <w:rPr>
          <w:rFonts w:eastAsiaTheme="minorEastAsia"/>
          <w:sz w:val="22"/>
          <w:szCs w:val="22"/>
        </w:rPr>
      </w:pPr>
      <w:r>
        <w:rPr>
          <w:rFonts w:eastAsiaTheme="minorEastAsia"/>
          <w:sz w:val="22"/>
          <w:szCs w:val="22"/>
        </w:rPr>
        <w:t>Diferencias con respecto a Random Forest:</w:t>
      </w:r>
    </w:p>
    <w:p w14:paraId="3304778B" w14:textId="6A589880" w:rsidR="000C1500" w:rsidRPr="000C1500" w:rsidRDefault="000C1500" w:rsidP="000C1500">
      <w:pPr>
        <w:jc w:val="both"/>
        <w:rPr>
          <w:rFonts w:eastAsiaTheme="minorEastAsia"/>
          <w:sz w:val="22"/>
          <w:szCs w:val="22"/>
        </w:rPr>
      </w:pPr>
      <w:r w:rsidRPr="000C1500">
        <w:rPr>
          <w:rFonts w:eastAsiaTheme="minorEastAsia"/>
          <w:noProof/>
          <w:sz w:val="22"/>
          <w:szCs w:val="22"/>
        </w:rPr>
        <w:lastRenderedPageBreak/>
        <w:drawing>
          <wp:inline distT="0" distB="0" distL="0" distR="0" wp14:anchorId="63DF4CC6" wp14:editId="0ABBCC18">
            <wp:extent cx="6645910" cy="2849245"/>
            <wp:effectExtent l="0" t="0" r="2540" b="8255"/>
            <wp:docPr id="18935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28888" name=""/>
                    <pic:cNvPicPr/>
                  </pic:nvPicPr>
                  <pic:blipFill>
                    <a:blip r:embed="rId8"/>
                    <a:stretch>
                      <a:fillRect/>
                    </a:stretch>
                  </pic:blipFill>
                  <pic:spPr>
                    <a:xfrm>
                      <a:off x="0" y="0"/>
                      <a:ext cx="6645910" cy="2849245"/>
                    </a:xfrm>
                    <a:prstGeom prst="rect">
                      <a:avLst/>
                    </a:prstGeom>
                  </pic:spPr>
                </pic:pic>
              </a:graphicData>
            </a:graphic>
          </wp:inline>
        </w:drawing>
      </w:r>
    </w:p>
    <w:p w14:paraId="1F4161A4" w14:textId="414A92D9" w:rsidR="00B1038D" w:rsidRPr="00175E1C" w:rsidRDefault="00B1038D" w:rsidP="00B1038D">
      <w:pPr>
        <w:pStyle w:val="Prrafodelista"/>
        <w:numPr>
          <w:ilvl w:val="0"/>
          <w:numId w:val="5"/>
        </w:numPr>
        <w:jc w:val="both"/>
        <w:rPr>
          <w:b/>
          <w:bCs/>
          <w:sz w:val="36"/>
          <w:szCs w:val="36"/>
        </w:rPr>
      </w:pPr>
      <w:r w:rsidRPr="00B1038D">
        <w:rPr>
          <w:b/>
          <w:bCs/>
          <w:sz w:val="36"/>
          <w:szCs w:val="36"/>
        </w:rPr>
        <w:t>Intensificación de</w:t>
      </w:r>
      <w:r>
        <w:rPr>
          <w:b/>
          <w:bCs/>
          <w:sz w:val="36"/>
          <w:szCs w:val="36"/>
        </w:rPr>
        <w:t>l</w:t>
      </w:r>
      <w:r w:rsidRPr="00B1038D">
        <w:rPr>
          <w:b/>
          <w:bCs/>
          <w:sz w:val="36"/>
          <w:szCs w:val="36"/>
        </w:rPr>
        <w:t xml:space="preserve"> gradiente</w:t>
      </w:r>
    </w:p>
    <w:p w14:paraId="3A50EC46" w14:textId="01DDDD05" w:rsidR="000705B6" w:rsidRDefault="005F5EB5" w:rsidP="00B1038D">
      <w:pPr>
        <w:jc w:val="both"/>
        <w:rPr>
          <w:rFonts w:eastAsiaTheme="minorEastAsia"/>
          <w:sz w:val="22"/>
          <w:szCs w:val="22"/>
        </w:rPr>
      </w:pPr>
      <w:r>
        <w:rPr>
          <w:rFonts w:eastAsiaTheme="minorEastAsia"/>
          <w:sz w:val="22"/>
          <w:szCs w:val="22"/>
        </w:rPr>
        <w:t>AdaBoost no puede trabajar con cualquier función de pérdida, mientras que la intensificación del gradiente sí que puede hacerlo siempre y cuando sea diferenciable.</w:t>
      </w:r>
      <w:r w:rsidR="000705B6">
        <w:rPr>
          <w:rFonts w:eastAsiaTheme="minorEastAsia"/>
          <w:sz w:val="22"/>
          <w:szCs w:val="22"/>
        </w:rPr>
        <w:t xml:space="preserve"> Al usar funciones de ese tipo, es necesario usar la optimización numérica para encontrar el mínimo de la función de pérdida dada una función </w:t>
      </w:r>
      <m:oMath>
        <m:r>
          <w:rPr>
            <w:rFonts w:ascii="Cambria Math" w:eastAsiaTheme="minorEastAsia" w:hAnsi="Cambria Math"/>
            <w:sz w:val="22"/>
            <w:szCs w:val="22"/>
          </w:rPr>
          <m:t>f</m:t>
        </m:r>
      </m:oMath>
      <w:r w:rsidR="000705B6">
        <w:rPr>
          <w:rFonts w:eastAsiaTheme="minorEastAsia"/>
          <w:sz w:val="22"/>
          <w:szCs w:val="22"/>
        </w:rPr>
        <w:t>.</w:t>
      </w:r>
    </w:p>
    <w:p w14:paraId="4BC50BEC" w14:textId="6FC4E277" w:rsidR="00801348" w:rsidRDefault="000705B6" w:rsidP="00B1038D">
      <w:pPr>
        <w:jc w:val="both"/>
        <w:rPr>
          <w:rFonts w:eastAsiaTheme="minorEastAsia"/>
          <w:sz w:val="22"/>
          <w:szCs w:val="22"/>
        </w:rPr>
      </w:pPr>
      <w:r>
        <w:rPr>
          <w:rFonts w:eastAsiaTheme="minorEastAsia"/>
          <w:sz w:val="22"/>
          <w:szCs w:val="22"/>
        </w:rPr>
        <w:t xml:space="preserve">La búsqueda de los </w:t>
      </w:r>
      <w:r w:rsidR="00801348">
        <w:rPr>
          <w:rFonts w:eastAsiaTheme="minorEastAsia"/>
          <w:sz w:val="22"/>
          <w:szCs w:val="22"/>
        </w:rPr>
        <w:t xml:space="preserve">parámetros de </w:t>
      </w:r>
      <m:oMath>
        <m:r>
          <w:rPr>
            <w:rFonts w:ascii="Cambria Math" w:eastAsiaTheme="minorEastAsia" w:hAnsi="Cambria Math"/>
            <w:sz w:val="22"/>
            <w:szCs w:val="22"/>
          </w:rPr>
          <m:t>f</m:t>
        </m:r>
      </m:oMath>
      <w:r w:rsidR="00801348">
        <w:rPr>
          <w:rFonts w:eastAsiaTheme="minorEastAsia"/>
          <w:sz w:val="22"/>
          <w:szCs w:val="22"/>
        </w:rPr>
        <w:t xml:space="preserve"> que hacen mínima a la función de pérdida </w:t>
      </w:r>
      <m:oMath>
        <m:r>
          <w:rPr>
            <w:rFonts w:ascii="Cambria Math" w:eastAsiaTheme="minorEastAsia" w:hAnsi="Cambria Math"/>
            <w:sz w:val="22"/>
            <w:szCs w:val="22"/>
          </w:rPr>
          <m:t>L</m:t>
        </m:r>
      </m:oMath>
      <w:r w:rsidR="00801348">
        <w:rPr>
          <w:rFonts w:eastAsiaTheme="minorEastAsia"/>
          <w:sz w:val="22"/>
          <w:szCs w:val="22"/>
        </w:rPr>
        <w:t xml:space="preserve"> se expresa tal que:</w:t>
      </w:r>
    </w:p>
    <w:p w14:paraId="4366E6C2" w14:textId="77EACF24" w:rsidR="00801348" w:rsidRPr="00801348" w:rsidRDefault="00000000" w:rsidP="00B1038D">
      <w:pPr>
        <w:jc w:val="both"/>
        <w:rPr>
          <w:rFonts w:eastAsiaTheme="minorEastAsia"/>
          <w:sz w:val="22"/>
          <w:szCs w:val="22"/>
        </w:rPr>
      </w:pPr>
      <m:oMathPara>
        <m:oMath>
          <m:acc>
            <m:accPr>
              <m:chr m:val="ˆ"/>
              <m:ctrlPr>
                <w:rPr>
                  <w:rFonts w:ascii="Cambria Math" w:eastAsiaTheme="minorEastAsia" w:hAnsi="Cambria Math"/>
                  <w:sz w:val="22"/>
                  <w:szCs w:val="22"/>
                </w:rPr>
              </m:ctrlPr>
            </m:acc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f</m:t>
                  </m:r>
                </m:e>
              </m:box>
            </m:e>
          </m:acc>
          <m:r>
            <w:rPr>
              <w:rFonts w:ascii="Cambria Math" w:eastAsiaTheme="minorEastAsia" w:hAnsi="Cambria Math"/>
              <w:sz w:val="22"/>
              <w:szCs w:val="22"/>
            </w:rPr>
            <m:t>=</m:t>
          </m:r>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arg</m:t>
              </m:r>
            </m:fName>
            <m:e>
              <m:func>
                <m:funcPr>
                  <m:ctrlPr>
                    <w:rPr>
                      <w:rFonts w:ascii="Cambria Math" w:eastAsiaTheme="minorEastAsia" w:hAnsi="Cambria Math"/>
                      <w:sz w:val="22"/>
                      <w:szCs w:val="22"/>
                    </w:rPr>
                  </m:ctrlPr>
                </m:funcPr>
                <m:fName>
                  <m:limLow>
                    <m:limLowPr>
                      <m:ctrlPr>
                        <w:rPr>
                          <w:rFonts w:ascii="Cambria Math" w:eastAsiaTheme="minorEastAsia" w:hAnsi="Cambria Math"/>
                          <w:sz w:val="22"/>
                          <w:szCs w:val="22"/>
                        </w:rPr>
                      </m:ctrlPr>
                    </m:limLowPr>
                    <m:e>
                      <m:r>
                        <m:rPr>
                          <m:sty m:val="p"/>
                        </m:rPr>
                        <w:rPr>
                          <w:rFonts w:ascii="Cambria Math" w:eastAsiaTheme="minorEastAsia" w:hAnsi="Cambria Math"/>
                          <w:sz w:val="22"/>
                          <w:szCs w:val="22"/>
                        </w:rPr>
                        <m:t>min</m:t>
                      </m:r>
                    </m:e>
                    <m:lim>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f</m:t>
                          </m:r>
                        </m:e>
                      </m:box>
                    </m:lim>
                  </m:limLow>
                </m:fName>
                <m:e>
                  <m:r>
                    <w:rPr>
                      <w:rFonts w:ascii="Cambria Math" w:eastAsiaTheme="minorEastAsia" w:hAnsi="Cambria Math"/>
                      <w:sz w:val="22"/>
                      <w:szCs w:val="22"/>
                    </w:rPr>
                    <m:t>L</m:t>
                  </m:r>
                  <m:d>
                    <m:dPr>
                      <m:ctrlPr>
                        <w:rPr>
                          <w:rFonts w:ascii="Cambria Math" w:eastAsiaTheme="minorEastAsia" w:hAnsi="Cambria Math"/>
                          <w:sz w:val="22"/>
                          <w:szCs w:val="22"/>
                        </w:rPr>
                      </m:ctrlPr>
                    </m:d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f</m:t>
                          </m:r>
                        </m:e>
                      </m:box>
                    </m:e>
                  </m:d>
                </m:e>
              </m:func>
            </m:e>
          </m:func>
        </m:oMath>
      </m:oMathPara>
    </w:p>
    <w:p w14:paraId="1C0B5553" w14:textId="62BC37FA" w:rsidR="00801348" w:rsidRDefault="00801348" w:rsidP="00B1038D">
      <w:pPr>
        <w:jc w:val="both"/>
        <w:rPr>
          <w:rFonts w:eastAsiaTheme="minorEastAsia"/>
          <w:sz w:val="22"/>
          <w:szCs w:val="22"/>
        </w:rPr>
      </w:pPr>
      <w:r>
        <w:rPr>
          <w:rFonts w:eastAsiaTheme="minorEastAsia"/>
          <w:sz w:val="22"/>
          <w:szCs w:val="22"/>
        </w:rPr>
        <w:t xml:space="preserve">Con </w:t>
      </w:r>
      <m:oMath>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f</m:t>
            </m:r>
          </m:e>
        </m:box>
        <m:r>
          <w:rPr>
            <w:rFonts w:ascii="Cambria Math" w:eastAsiaTheme="minorEastAsia" w:hAnsi="Cambria Math"/>
            <w:sz w:val="22"/>
            <w:szCs w:val="22"/>
          </w:rPr>
          <m:t>=</m:t>
        </m:r>
        <m:sSup>
          <m:sSupPr>
            <m:ctrlPr>
              <w:rPr>
                <w:rFonts w:ascii="Cambria Math" w:eastAsiaTheme="minorEastAsia" w:hAnsi="Cambria Math"/>
                <w:sz w:val="22"/>
                <w:szCs w:val="22"/>
              </w:rPr>
            </m:ctrlPr>
          </m:sSupPr>
          <m:e>
            <m:d>
              <m:dPr>
                <m:begChr m:val="{"/>
                <m:endChr m:val="}"/>
                <m:ctrlPr>
                  <w:rPr>
                    <w:rFonts w:ascii="Cambria Math" w:eastAsiaTheme="minorEastAsia" w:hAnsi="Cambria Math"/>
                    <w:sz w:val="22"/>
                    <w:szCs w:val="22"/>
                  </w:rPr>
                </m:ctrlPr>
              </m:dPr>
              <m:e>
                <m:r>
                  <w:rPr>
                    <w:rFonts w:ascii="Cambria Math" w:eastAsiaTheme="minorEastAsia" w:hAnsi="Cambria Math"/>
                    <w:sz w:val="22"/>
                    <w:szCs w:val="22"/>
                  </w:rPr>
                  <m:t>f</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1</m:t>
                        </m:r>
                      </m:sub>
                    </m:sSub>
                  </m:e>
                </m:d>
                <m:r>
                  <w:rPr>
                    <w:rFonts w:ascii="Cambria Math" w:eastAsiaTheme="minorEastAsia" w:hAnsi="Cambria Math"/>
                    <w:sz w:val="22"/>
                    <w:szCs w:val="22"/>
                  </w:rPr>
                  <m:t>,…,f</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N</m:t>
                        </m:r>
                      </m:sub>
                    </m:sSub>
                  </m:e>
                </m:d>
              </m:e>
            </m:d>
          </m:e>
          <m:sup>
            <m:r>
              <w:rPr>
                <w:rFonts w:ascii="Cambria Math" w:eastAsiaTheme="minorEastAsia" w:hAnsi="Cambria Math"/>
                <w:sz w:val="22"/>
                <w:szCs w:val="22"/>
              </w:rPr>
              <m:t>T</m:t>
            </m:r>
          </m:sup>
        </m:sSup>
      </m:oMath>
      <w:r>
        <w:rPr>
          <w:rFonts w:eastAsiaTheme="minorEastAsia"/>
          <w:sz w:val="22"/>
          <w:szCs w:val="22"/>
        </w:rPr>
        <w:t>. Esta ecuación se resuelve tal que:</w:t>
      </w:r>
    </w:p>
    <w:p w14:paraId="7BB475C4" w14:textId="13A34F4F" w:rsidR="00801348" w:rsidRPr="00801348" w:rsidRDefault="00000000" w:rsidP="00B1038D">
      <w:pPr>
        <w:jc w:val="both"/>
        <w:rPr>
          <w:rFonts w:eastAsiaTheme="minorEastAsia"/>
          <w:sz w:val="22"/>
          <w:szCs w:val="22"/>
        </w:rPr>
      </w:pPr>
      <m:oMathPara>
        <m:oMath>
          <m:sSub>
            <m:sSubPr>
              <m:ctrlPr>
                <w:rPr>
                  <w:rFonts w:ascii="Cambria Math" w:eastAsiaTheme="minorEastAsia" w:hAnsi="Cambria Math"/>
                  <w:sz w:val="22"/>
                  <w:szCs w:val="22"/>
                </w:rPr>
              </m:ctrlPr>
            </m:sSub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f</m:t>
                  </m:r>
                </m:e>
              </m:box>
            </m:e>
            <m:sub>
              <m:r>
                <w:rPr>
                  <w:rFonts w:ascii="Cambria Math" w:eastAsiaTheme="minorEastAsia" w:hAnsi="Cambria Math"/>
                  <w:sz w:val="22"/>
                  <w:szCs w:val="22"/>
                </w:rPr>
                <m:t>M</m:t>
              </m:r>
            </m:sub>
          </m:sSub>
          <m:r>
            <w:rPr>
              <w:rFonts w:ascii="Cambria Math" w:eastAsiaTheme="minorEastAsia" w:hAnsi="Cambria Math"/>
              <w:sz w:val="22"/>
              <w:szCs w:val="22"/>
            </w:rPr>
            <m:t>=</m:t>
          </m:r>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m=0</m:t>
              </m:r>
            </m:sub>
            <m:sup>
              <m:r>
                <w:rPr>
                  <w:rFonts w:ascii="Cambria Math" w:eastAsiaTheme="minorEastAsia" w:hAnsi="Cambria Math"/>
                  <w:sz w:val="22"/>
                  <w:szCs w:val="22"/>
                </w:rPr>
                <m:t>M</m:t>
              </m:r>
            </m:sup>
            <m:e>
              <m:sSub>
                <m:sSubPr>
                  <m:ctrlPr>
                    <w:rPr>
                      <w:rFonts w:ascii="Cambria Math" w:eastAsiaTheme="minorEastAsia" w:hAnsi="Cambria Math"/>
                      <w:sz w:val="22"/>
                      <w:szCs w:val="22"/>
                    </w:rPr>
                  </m:ctrlPr>
                </m:sSub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h</m:t>
                      </m:r>
                    </m:e>
                  </m:box>
                </m:e>
                <m:sub>
                  <m:r>
                    <w:rPr>
                      <w:rFonts w:ascii="Cambria Math" w:eastAsiaTheme="minorEastAsia" w:hAnsi="Cambria Math"/>
                      <w:sz w:val="22"/>
                      <w:szCs w:val="22"/>
                    </w:rPr>
                    <m:t>m</m:t>
                  </m:r>
                </m:sub>
              </m:sSub>
            </m:e>
          </m:nary>
        </m:oMath>
      </m:oMathPara>
    </w:p>
    <w:p w14:paraId="6F2581B5" w14:textId="6BA1F931" w:rsidR="00801348" w:rsidRDefault="00801348" w:rsidP="00B1038D">
      <w:pPr>
        <w:jc w:val="both"/>
        <w:rPr>
          <w:rFonts w:eastAsiaTheme="minorEastAsia"/>
          <w:sz w:val="22"/>
          <w:szCs w:val="22"/>
        </w:rPr>
      </w:pPr>
      <w:r>
        <w:rPr>
          <w:rFonts w:eastAsiaTheme="minorEastAsia"/>
          <w:sz w:val="22"/>
          <w:szCs w:val="22"/>
        </w:rPr>
        <w:t>En el algoritmo del descendente más inclinado (</w:t>
      </w:r>
      <w:r w:rsidRPr="00801348">
        <w:rPr>
          <w:rFonts w:eastAsiaTheme="minorEastAsia"/>
          <w:b/>
          <w:bCs/>
          <w:sz w:val="22"/>
          <w:szCs w:val="22"/>
        </w:rPr>
        <w:t>steepest descent</w:t>
      </w:r>
      <w:r>
        <w:rPr>
          <w:rFonts w:eastAsiaTheme="minorEastAsia"/>
          <w:sz w:val="22"/>
          <w:szCs w:val="22"/>
        </w:rPr>
        <w:t xml:space="preserve">), el valor </w:t>
      </w:r>
      <m:oMath>
        <m:sSub>
          <m:sSubPr>
            <m:ctrlPr>
              <w:rPr>
                <w:rFonts w:ascii="Cambria Math" w:eastAsiaTheme="minorEastAsia" w:hAnsi="Cambria Math"/>
                <w:sz w:val="22"/>
                <w:szCs w:val="22"/>
              </w:rPr>
            </m:ctrlPr>
          </m:sSub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h</m:t>
                </m:r>
              </m:e>
            </m:box>
          </m:e>
          <m:sub>
            <m:r>
              <w:rPr>
                <w:rFonts w:ascii="Cambria Math" w:eastAsiaTheme="minorEastAsia" w:hAnsi="Cambria Math"/>
                <w:sz w:val="22"/>
                <w:szCs w:val="22"/>
              </w:rPr>
              <m:t>m</m:t>
            </m:r>
          </m:sub>
        </m:sSub>
      </m:oMath>
      <w:r>
        <w:rPr>
          <w:rFonts w:eastAsiaTheme="minorEastAsia"/>
          <w:sz w:val="22"/>
          <w:szCs w:val="22"/>
        </w:rPr>
        <w:t xml:space="preserve"> se calcula tal que:</w:t>
      </w:r>
    </w:p>
    <w:p w14:paraId="7B2F125D" w14:textId="77777777" w:rsidR="00801348" w:rsidRPr="00801348" w:rsidRDefault="00000000" w:rsidP="00801348">
      <w:pPr>
        <w:jc w:val="both"/>
        <w:rPr>
          <w:rFonts w:eastAsiaTheme="minorEastAsia"/>
          <w:sz w:val="22"/>
          <w:szCs w:val="22"/>
        </w:rPr>
      </w:pPr>
      <m:oMathPara>
        <m:oMath>
          <m:sSub>
            <m:sSubPr>
              <m:ctrlPr>
                <w:rPr>
                  <w:rFonts w:ascii="Cambria Math" w:eastAsiaTheme="minorEastAsia" w:hAnsi="Cambria Math"/>
                  <w:sz w:val="22"/>
                  <w:szCs w:val="22"/>
                </w:rPr>
              </m:ctrlPr>
            </m:sSub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h</m:t>
                  </m:r>
                </m:e>
              </m:box>
            </m:e>
            <m:sub>
              <m:r>
                <w:rPr>
                  <w:rFonts w:ascii="Cambria Math" w:eastAsiaTheme="minorEastAsia" w:hAnsi="Cambria Math"/>
                  <w:sz w:val="22"/>
                  <w:szCs w:val="22"/>
                </w:rPr>
                <m:t>m</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ρ</m:t>
              </m:r>
            </m:e>
            <m:sub>
              <m:r>
                <w:rPr>
                  <w:rFonts w:ascii="Cambria Math" w:eastAsiaTheme="minorEastAsia" w:hAnsi="Cambria Math"/>
                  <w:sz w:val="22"/>
                  <w:szCs w:val="22"/>
                </w:rPr>
                <m:t>m</m:t>
              </m:r>
            </m:sub>
          </m:sSub>
          <m:sSub>
            <m:sSubPr>
              <m:ctrlPr>
                <w:rPr>
                  <w:rFonts w:ascii="Cambria Math" w:eastAsiaTheme="minorEastAsia" w:hAnsi="Cambria Math"/>
                  <w:sz w:val="22"/>
                  <w:szCs w:val="22"/>
                </w:rPr>
              </m:ctrlPr>
            </m:sSub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g</m:t>
                  </m:r>
                </m:e>
              </m:box>
            </m:e>
            <m:sub>
              <m:r>
                <w:rPr>
                  <w:rFonts w:ascii="Cambria Math" w:eastAsiaTheme="minorEastAsia" w:hAnsi="Cambria Math"/>
                  <w:sz w:val="22"/>
                  <w:szCs w:val="22"/>
                </w:rPr>
                <m:t>m</m:t>
              </m:r>
            </m:sub>
          </m:sSub>
        </m:oMath>
      </m:oMathPara>
    </w:p>
    <w:p w14:paraId="45AE8200" w14:textId="11A2F7F6" w:rsidR="00801348" w:rsidRDefault="00801348" w:rsidP="00B1038D">
      <w:pPr>
        <w:jc w:val="both"/>
        <w:rPr>
          <w:rFonts w:eastAsiaTheme="minorEastAsia"/>
          <w:sz w:val="22"/>
          <w:szCs w:val="22"/>
        </w:rPr>
      </w:pPr>
      <w:r>
        <w:rPr>
          <w:rFonts w:eastAsiaTheme="minorEastAsia"/>
          <w:sz w:val="22"/>
          <w:szCs w:val="22"/>
        </w:rPr>
        <w:t xml:space="preserve">Siendo </w:t>
      </w:r>
      <m:oMath>
        <m:sSub>
          <m:sSubPr>
            <m:ctrlPr>
              <w:rPr>
                <w:rFonts w:ascii="Cambria Math" w:eastAsiaTheme="minorEastAsia" w:hAnsi="Cambria Math"/>
                <w:sz w:val="22"/>
                <w:szCs w:val="22"/>
              </w:rPr>
            </m:ctrlPr>
          </m:sSubPr>
          <m:e>
            <m:r>
              <w:rPr>
                <w:rFonts w:ascii="Cambria Math" w:eastAsiaTheme="minorEastAsia" w:hAnsi="Cambria Math"/>
                <w:sz w:val="22"/>
                <w:szCs w:val="22"/>
              </w:rPr>
              <m:t>ρ</m:t>
            </m:r>
          </m:e>
          <m:sub>
            <m:r>
              <w:rPr>
                <w:rFonts w:ascii="Cambria Math" w:eastAsiaTheme="minorEastAsia" w:hAnsi="Cambria Math"/>
                <w:sz w:val="22"/>
                <w:szCs w:val="22"/>
              </w:rPr>
              <m:t>m</m:t>
            </m:r>
          </m:sub>
        </m:sSub>
      </m:oMath>
      <w:r>
        <w:rPr>
          <w:rFonts w:eastAsiaTheme="minorEastAsia"/>
          <w:sz w:val="22"/>
          <w:szCs w:val="22"/>
        </w:rPr>
        <w:t xml:space="preserve"> un escalar y </w:t>
      </w:r>
      <m:oMath>
        <m:sSub>
          <m:sSubPr>
            <m:ctrlPr>
              <w:rPr>
                <w:rFonts w:ascii="Cambria Math" w:eastAsiaTheme="minorEastAsia" w:hAnsi="Cambria Math"/>
                <w:sz w:val="22"/>
                <w:szCs w:val="22"/>
              </w:rPr>
            </m:ctrlPr>
          </m:sSub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g</m:t>
                </m:r>
              </m:e>
            </m:box>
          </m:e>
          <m:sub>
            <m:r>
              <w:rPr>
                <w:rFonts w:ascii="Cambria Math" w:eastAsiaTheme="minorEastAsia" w:hAnsi="Cambria Math"/>
                <w:sz w:val="22"/>
                <w:szCs w:val="22"/>
              </w:rPr>
              <m:t>m</m:t>
            </m:r>
          </m:sub>
        </m:sSub>
      </m:oMath>
      <w:r>
        <w:rPr>
          <w:rFonts w:eastAsiaTheme="minorEastAsia"/>
          <w:sz w:val="22"/>
          <w:szCs w:val="22"/>
        </w:rPr>
        <w:t xml:space="preserve"> el gradiente de </w:t>
      </w:r>
      <m:oMath>
        <m:r>
          <w:rPr>
            <w:rFonts w:ascii="Cambria Math" w:eastAsiaTheme="minorEastAsia" w:hAnsi="Cambria Math"/>
            <w:sz w:val="22"/>
            <w:szCs w:val="22"/>
          </w:rPr>
          <m:t>L</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f</m:t>
                    </m:r>
                  </m:e>
                </m:box>
              </m:e>
              <m:sub>
                <m:r>
                  <w:rPr>
                    <w:rFonts w:ascii="Cambria Math" w:eastAsiaTheme="minorEastAsia" w:hAnsi="Cambria Math"/>
                    <w:sz w:val="22"/>
                    <w:szCs w:val="22"/>
                  </w:rPr>
                  <m:t>m-1</m:t>
                </m:r>
              </m:sub>
            </m:sSub>
          </m:e>
        </m:d>
      </m:oMath>
      <w:r>
        <w:rPr>
          <w:rFonts w:eastAsiaTheme="minorEastAsia"/>
          <w:sz w:val="22"/>
          <w:szCs w:val="22"/>
        </w:rPr>
        <w:t xml:space="preserve">. Cada componente </w:t>
      </w:r>
      <m:oMath>
        <m:sSub>
          <m:sSubPr>
            <m:ctrlPr>
              <w:rPr>
                <w:rFonts w:ascii="Cambria Math" w:eastAsiaTheme="minorEastAsia" w:hAnsi="Cambria Math"/>
                <w:sz w:val="22"/>
                <w:szCs w:val="22"/>
              </w:rPr>
            </m:ctrlPr>
          </m:sSubPr>
          <m:e>
            <m:r>
              <w:rPr>
                <w:rFonts w:ascii="Cambria Math" w:eastAsiaTheme="minorEastAsia" w:hAnsi="Cambria Math"/>
                <w:sz w:val="22"/>
                <w:szCs w:val="22"/>
              </w:rPr>
              <m:t>g</m:t>
            </m:r>
          </m:e>
          <m:sub>
            <m:r>
              <w:rPr>
                <w:rFonts w:ascii="Cambria Math" w:eastAsiaTheme="minorEastAsia" w:hAnsi="Cambria Math"/>
                <w:sz w:val="22"/>
                <w:szCs w:val="22"/>
              </w:rPr>
              <m:t>im</m:t>
            </m:r>
          </m:sub>
        </m:sSub>
      </m:oMath>
      <w:r>
        <w:rPr>
          <w:rFonts w:eastAsiaTheme="minorEastAsia"/>
          <w:sz w:val="22"/>
          <w:szCs w:val="22"/>
        </w:rPr>
        <w:t xml:space="preserve"> </w:t>
      </w:r>
      <w:r w:rsidR="0048474E">
        <w:rPr>
          <w:rFonts w:eastAsiaTheme="minorEastAsia"/>
          <w:sz w:val="22"/>
          <w:szCs w:val="22"/>
        </w:rPr>
        <w:t xml:space="preserve">del gradiente </w:t>
      </w:r>
      <w:r>
        <w:rPr>
          <w:rFonts w:eastAsiaTheme="minorEastAsia"/>
          <w:sz w:val="22"/>
          <w:szCs w:val="22"/>
        </w:rPr>
        <w:t>se define como</w:t>
      </w:r>
    </w:p>
    <w:p w14:paraId="0EC4FFE2" w14:textId="15FB6DCA" w:rsidR="00801348" w:rsidRPr="00801348" w:rsidRDefault="00000000" w:rsidP="00B1038D">
      <w:pPr>
        <w:jc w:val="both"/>
        <w:rPr>
          <w:rFonts w:eastAsiaTheme="minorEastAsia"/>
          <w:sz w:val="22"/>
          <w:szCs w:val="22"/>
        </w:rPr>
      </w:pPr>
      <m:oMathPara>
        <m:oMath>
          <m:sSub>
            <m:sSubPr>
              <m:ctrlPr>
                <w:rPr>
                  <w:rFonts w:ascii="Cambria Math" w:eastAsiaTheme="minorEastAsia" w:hAnsi="Cambria Math"/>
                  <w:sz w:val="22"/>
                  <w:szCs w:val="22"/>
                </w:rPr>
              </m:ctrlPr>
            </m:sSubPr>
            <m:e>
              <m:r>
                <w:rPr>
                  <w:rFonts w:ascii="Cambria Math" w:eastAsiaTheme="minorEastAsia" w:hAnsi="Cambria Math"/>
                  <w:sz w:val="22"/>
                  <w:szCs w:val="22"/>
                </w:rPr>
                <m:t>g</m:t>
              </m:r>
            </m:e>
            <m:sub>
              <m:r>
                <w:rPr>
                  <w:rFonts w:ascii="Cambria Math" w:eastAsiaTheme="minorEastAsia" w:hAnsi="Cambria Math"/>
                  <w:sz w:val="22"/>
                  <w:szCs w:val="22"/>
                </w:rPr>
                <m:t>im</m:t>
              </m:r>
            </m:sub>
          </m:sSub>
          <m:r>
            <w:rPr>
              <w:rFonts w:ascii="Cambria Math" w:eastAsiaTheme="minorEastAsia" w:hAnsi="Cambria Math"/>
              <w:sz w:val="22"/>
              <w:szCs w:val="22"/>
            </w:rPr>
            <m:t>=</m:t>
          </m:r>
          <m:d>
            <m:dPr>
              <m:begChr m:val="["/>
              <m:endChr m:val="]"/>
              <m:ctrlPr>
                <w:rPr>
                  <w:rFonts w:ascii="Cambria Math" w:eastAsiaTheme="minorEastAsia" w:hAnsi="Cambria Math"/>
                  <w:sz w:val="22"/>
                  <w:szCs w:val="22"/>
                </w:rPr>
              </m:ctrlPr>
            </m:dPr>
            <m:e>
              <m:f>
                <m:fPr>
                  <m:ctrlPr>
                    <w:rPr>
                      <w:rFonts w:ascii="Cambria Math" w:eastAsiaTheme="minorEastAsia" w:hAnsi="Cambria Math"/>
                      <w:sz w:val="22"/>
                      <w:szCs w:val="22"/>
                    </w:rPr>
                  </m:ctrlPr>
                </m:fPr>
                <m:num>
                  <m:r>
                    <w:rPr>
                      <w:rFonts w:ascii="Cambria Math" w:eastAsiaTheme="minorEastAsia" w:hAnsi="Cambria Math"/>
                      <w:sz w:val="22"/>
                      <w:szCs w:val="22"/>
                    </w:rPr>
                    <m:t>∂L</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m-1</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e>
                  </m:d>
                </m:num>
                <m:den>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m-1</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den>
              </m:f>
            </m:e>
          </m:d>
        </m:oMath>
      </m:oMathPara>
    </w:p>
    <w:p w14:paraId="5299ABD2" w14:textId="2D290537" w:rsidR="00801348" w:rsidRDefault="00801348" w:rsidP="00B1038D">
      <w:pPr>
        <w:jc w:val="both"/>
        <w:rPr>
          <w:rFonts w:eastAsiaTheme="minorEastAsia"/>
          <w:sz w:val="22"/>
          <w:szCs w:val="22"/>
        </w:rPr>
      </w:pPr>
      <w:r>
        <w:rPr>
          <w:rFonts w:eastAsiaTheme="minorEastAsia"/>
          <w:sz w:val="22"/>
          <w:szCs w:val="22"/>
        </w:rPr>
        <w:t xml:space="preserve">Por lo que el término </w:t>
      </w:r>
      <m:oMath>
        <m:sSub>
          <m:sSubPr>
            <m:ctrlPr>
              <w:rPr>
                <w:rFonts w:ascii="Cambria Math" w:eastAsiaTheme="minorEastAsia" w:hAnsi="Cambria Math"/>
                <w:sz w:val="22"/>
                <w:szCs w:val="22"/>
              </w:rPr>
            </m:ctrlPr>
          </m:sSub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f</m:t>
                </m:r>
              </m:e>
            </m:box>
          </m:e>
          <m:sub>
            <m:r>
              <w:rPr>
                <w:rFonts w:ascii="Cambria Math" w:eastAsiaTheme="minorEastAsia" w:hAnsi="Cambria Math"/>
                <w:sz w:val="22"/>
                <w:szCs w:val="22"/>
              </w:rPr>
              <m:t>m</m:t>
            </m:r>
          </m:sub>
        </m:sSub>
      </m:oMath>
      <w:r>
        <w:rPr>
          <w:rFonts w:eastAsiaTheme="minorEastAsia"/>
          <w:sz w:val="22"/>
          <w:szCs w:val="22"/>
        </w:rPr>
        <w:t xml:space="preserve"> se actualiza tal que:</w:t>
      </w:r>
    </w:p>
    <w:p w14:paraId="0BE374F0" w14:textId="2B8A3DF9" w:rsidR="00801348" w:rsidRPr="00801348" w:rsidRDefault="00000000" w:rsidP="00B1038D">
      <w:pPr>
        <w:jc w:val="both"/>
        <w:rPr>
          <w:rFonts w:eastAsiaTheme="minorEastAsia"/>
          <w:sz w:val="22"/>
          <w:szCs w:val="22"/>
        </w:rPr>
      </w:pPr>
      <m:oMathPara>
        <m:oMath>
          <m:sSub>
            <m:sSubPr>
              <m:ctrlPr>
                <w:rPr>
                  <w:rFonts w:ascii="Cambria Math" w:eastAsiaTheme="minorEastAsia" w:hAnsi="Cambria Math"/>
                  <w:sz w:val="22"/>
                  <w:szCs w:val="22"/>
                </w:rPr>
              </m:ctrlPr>
            </m:sSub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f</m:t>
                  </m:r>
                </m:e>
              </m:box>
            </m:e>
            <m:sub>
              <m:r>
                <w:rPr>
                  <w:rFonts w:ascii="Cambria Math" w:eastAsiaTheme="minorEastAsia" w:hAnsi="Cambria Math"/>
                  <w:sz w:val="22"/>
                  <w:szCs w:val="22"/>
                </w:rPr>
                <m:t>m</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f</m:t>
                  </m:r>
                </m:e>
              </m:box>
            </m:e>
            <m:sub>
              <m:r>
                <w:rPr>
                  <w:rFonts w:ascii="Cambria Math" w:eastAsiaTheme="minorEastAsia" w:hAnsi="Cambria Math"/>
                  <w:sz w:val="22"/>
                  <w:szCs w:val="22"/>
                </w:rPr>
                <m:t>m-1</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ρ</m:t>
              </m:r>
            </m:e>
            <m:sub>
              <m:r>
                <w:rPr>
                  <w:rFonts w:ascii="Cambria Math" w:eastAsiaTheme="minorEastAsia" w:hAnsi="Cambria Math"/>
                  <w:sz w:val="22"/>
                  <w:szCs w:val="22"/>
                </w:rPr>
                <m:t>m</m:t>
              </m:r>
            </m:sub>
          </m:sSub>
          <m:sSub>
            <m:sSubPr>
              <m:ctrlPr>
                <w:rPr>
                  <w:rFonts w:ascii="Cambria Math" w:eastAsiaTheme="minorEastAsia" w:hAnsi="Cambria Math"/>
                  <w:sz w:val="22"/>
                  <w:szCs w:val="22"/>
                </w:rPr>
              </m:ctrlPr>
            </m:sSub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g</m:t>
                  </m:r>
                </m:e>
              </m:box>
            </m:e>
            <m:sub>
              <m:r>
                <w:rPr>
                  <w:rFonts w:ascii="Cambria Math" w:eastAsiaTheme="minorEastAsia" w:hAnsi="Cambria Math"/>
                  <w:sz w:val="22"/>
                  <w:szCs w:val="22"/>
                </w:rPr>
                <m:t>m</m:t>
              </m:r>
            </m:sub>
          </m:sSub>
        </m:oMath>
      </m:oMathPara>
    </w:p>
    <w:p w14:paraId="4A70088B" w14:textId="2D97584B" w:rsidR="0048474E" w:rsidRDefault="00801348" w:rsidP="0048474E">
      <w:pPr>
        <w:jc w:val="both"/>
        <w:rPr>
          <w:rFonts w:eastAsiaTheme="minorEastAsia"/>
          <w:sz w:val="22"/>
          <w:szCs w:val="22"/>
        </w:rPr>
      </w:pPr>
      <w:r>
        <w:rPr>
          <w:rFonts w:eastAsiaTheme="minorEastAsia"/>
          <w:sz w:val="22"/>
          <w:szCs w:val="22"/>
        </w:rPr>
        <w:t>Haciendo que la función de pérdida decrezca rápidamente.</w:t>
      </w:r>
      <w:r w:rsidR="0048474E">
        <w:rPr>
          <w:rFonts w:eastAsiaTheme="minorEastAsia"/>
          <w:sz w:val="22"/>
          <w:szCs w:val="22"/>
        </w:rPr>
        <w:t xml:space="preserve"> Este método es el gradiente descendente. </w:t>
      </w:r>
      <w:r w:rsidR="005B6794">
        <w:rPr>
          <w:rFonts w:eastAsiaTheme="minorEastAsia"/>
          <w:sz w:val="22"/>
          <w:szCs w:val="22"/>
        </w:rPr>
        <w:t>Solo puede calcularse sobre el conjunto de entrenamiento, por lo que se hará durante este.</w:t>
      </w:r>
    </w:p>
    <w:p w14:paraId="034BE446" w14:textId="03A1334E" w:rsidR="006312C8" w:rsidRDefault="006312C8" w:rsidP="0048474E">
      <w:pPr>
        <w:jc w:val="both"/>
        <w:rPr>
          <w:rFonts w:eastAsiaTheme="minorEastAsia"/>
          <w:sz w:val="22"/>
          <w:szCs w:val="22"/>
        </w:rPr>
      </w:pPr>
      <w:r>
        <w:rPr>
          <w:rFonts w:eastAsiaTheme="minorEastAsia"/>
          <w:sz w:val="22"/>
          <w:szCs w:val="22"/>
        </w:rPr>
        <w:t xml:space="preserve">Según la función de perdida establecida, se obtendrán un tipo de residuos u otros y, con ellos, el tipo de intensificación. Con la función de perdida cuadrática, los </w:t>
      </w:r>
      <w:r w:rsidR="002E58C2">
        <w:rPr>
          <w:rFonts w:eastAsiaTheme="minorEastAsia"/>
          <w:sz w:val="22"/>
          <w:szCs w:val="22"/>
        </w:rPr>
        <w:t>pseudo-</w:t>
      </w:r>
      <w:r>
        <w:rPr>
          <w:rFonts w:eastAsiaTheme="minorEastAsia"/>
          <w:sz w:val="22"/>
          <w:szCs w:val="22"/>
        </w:rPr>
        <w:t>residuos (</w:t>
      </w:r>
      <m:oMath>
        <m:sSub>
          <m:sSubPr>
            <m:ctrlPr>
              <w:rPr>
                <w:rFonts w:ascii="Cambria Math" w:eastAsiaTheme="minorEastAsia" w:hAnsi="Cambria Math"/>
                <w:sz w:val="22"/>
                <w:szCs w:val="22"/>
              </w:rPr>
            </m:ctrlPr>
          </m:sSubPr>
          <m:e>
            <m:r>
              <w:rPr>
                <w:rFonts w:ascii="Cambria Math" w:eastAsiaTheme="minorEastAsia" w:hAnsi="Cambria Math"/>
                <w:sz w:val="22"/>
                <w:szCs w:val="22"/>
              </w:rPr>
              <m:t>g</m:t>
            </m:r>
          </m:e>
          <m:sub>
            <m:r>
              <w:rPr>
                <w:rFonts w:ascii="Cambria Math" w:eastAsiaTheme="minorEastAsia" w:hAnsi="Cambria Math"/>
                <w:sz w:val="22"/>
                <w:szCs w:val="22"/>
              </w:rPr>
              <m:t>im</m:t>
            </m:r>
          </m:sub>
        </m:sSub>
      </m:oMath>
      <w:r>
        <w:rPr>
          <w:rFonts w:eastAsiaTheme="minorEastAsia"/>
          <w:sz w:val="22"/>
          <w:szCs w:val="22"/>
        </w:rPr>
        <w:t>) coinciden con los ordinarios (</w:t>
      </w:r>
      <m:oMath>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r>
          <w:rPr>
            <w:rFonts w:ascii="Cambria Math" w:eastAsiaTheme="minorEastAsia" w:hAnsi="Cambria Math"/>
            <w:sz w:val="22"/>
            <w:szCs w:val="22"/>
          </w:rPr>
          <m:t>-f</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oMath>
      <w:r>
        <w:rPr>
          <w:rFonts w:eastAsiaTheme="minorEastAsia"/>
          <w:sz w:val="22"/>
          <w:szCs w:val="22"/>
        </w:rPr>
        <w:t>).</w:t>
      </w:r>
    </w:p>
    <w:p w14:paraId="46F8D0B0" w14:textId="5C583974" w:rsidR="000C1500" w:rsidRDefault="000C1500" w:rsidP="0048474E">
      <w:pPr>
        <w:jc w:val="both"/>
        <w:rPr>
          <w:rFonts w:eastAsiaTheme="minorEastAsia"/>
          <w:sz w:val="22"/>
          <w:szCs w:val="22"/>
        </w:rPr>
      </w:pPr>
      <w:r>
        <w:rPr>
          <w:rFonts w:eastAsiaTheme="minorEastAsia"/>
          <w:sz w:val="22"/>
          <w:szCs w:val="22"/>
        </w:rPr>
        <w:t>Hiperparámetros:</w:t>
      </w:r>
    </w:p>
    <w:p w14:paraId="744F2A97" w14:textId="7203E75F" w:rsidR="000C1500" w:rsidRDefault="000C1500" w:rsidP="000C1500">
      <w:pPr>
        <w:pStyle w:val="Prrafodelista"/>
        <w:numPr>
          <w:ilvl w:val="0"/>
          <w:numId w:val="2"/>
        </w:numPr>
        <w:jc w:val="both"/>
        <w:rPr>
          <w:rFonts w:eastAsiaTheme="minorEastAsia"/>
          <w:sz w:val="22"/>
          <w:szCs w:val="22"/>
        </w:rPr>
      </w:pPr>
      <w:r w:rsidRPr="000C1500">
        <w:rPr>
          <w:rFonts w:eastAsiaTheme="minorEastAsia"/>
          <w:b/>
          <w:bCs/>
          <w:sz w:val="22"/>
          <w:szCs w:val="22"/>
        </w:rPr>
        <w:t>Número de árboles (M)</w:t>
      </w:r>
      <w:r>
        <w:rPr>
          <w:rFonts w:eastAsiaTheme="minorEastAsia"/>
          <w:sz w:val="22"/>
          <w:szCs w:val="22"/>
        </w:rPr>
        <w:t>. Ajustan mejor el entrenamiento, pero puede provocar sobreajuste.</w:t>
      </w:r>
    </w:p>
    <w:p w14:paraId="2C92E341" w14:textId="3F241484" w:rsidR="000C1500" w:rsidRDefault="000C1500" w:rsidP="000C1500">
      <w:pPr>
        <w:pStyle w:val="Prrafodelista"/>
        <w:numPr>
          <w:ilvl w:val="0"/>
          <w:numId w:val="2"/>
        </w:numPr>
        <w:jc w:val="both"/>
        <w:rPr>
          <w:rFonts w:eastAsiaTheme="minorEastAsia"/>
          <w:sz w:val="22"/>
          <w:szCs w:val="22"/>
        </w:rPr>
      </w:pPr>
      <w:r w:rsidRPr="000C1500">
        <w:rPr>
          <w:rFonts w:eastAsiaTheme="minorEastAsia"/>
          <w:b/>
          <w:bCs/>
          <w:sz w:val="22"/>
          <w:szCs w:val="22"/>
        </w:rPr>
        <w:t>Tasa de aprendizaje</w:t>
      </w:r>
      <w:r>
        <w:rPr>
          <w:rFonts w:eastAsiaTheme="minorEastAsia"/>
          <w:sz w:val="22"/>
          <w:szCs w:val="22"/>
        </w:rPr>
        <w:t>. Multiplica la contribución de cada árbol. Valores pequeños regularizan.</w:t>
      </w:r>
    </w:p>
    <w:p w14:paraId="10E85839" w14:textId="611D6121" w:rsidR="000C1500" w:rsidRDefault="000C1500" w:rsidP="000C1500">
      <w:pPr>
        <w:pStyle w:val="Prrafodelista"/>
        <w:numPr>
          <w:ilvl w:val="0"/>
          <w:numId w:val="2"/>
        </w:numPr>
        <w:jc w:val="both"/>
        <w:rPr>
          <w:rFonts w:eastAsiaTheme="minorEastAsia"/>
          <w:sz w:val="22"/>
          <w:szCs w:val="22"/>
        </w:rPr>
      </w:pPr>
      <w:r>
        <w:rPr>
          <w:rFonts w:eastAsiaTheme="minorEastAsia"/>
          <w:b/>
          <w:bCs/>
          <w:sz w:val="22"/>
          <w:szCs w:val="22"/>
        </w:rPr>
        <w:lastRenderedPageBreak/>
        <w:t>Tamaño del árbol</w:t>
      </w:r>
      <w:r w:rsidRPr="000C1500">
        <w:rPr>
          <w:rFonts w:eastAsiaTheme="minorEastAsia"/>
          <w:sz w:val="22"/>
          <w:szCs w:val="22"/>
        </w:rPr>
        <w:t>.</w:t>
      </w:r>
      <w:r>
        <w:rPr>
          <w:rFonts w:eastAsiaTheme="minorEastAsia"/>
          <w:sz w:val="22"/>
          <w:szCs w:val="22"/>
        </w:rPr>
        <w:t xml:space="preserve"> Cantidad de niveles. Controla el orden de las interacciones.</w:t>
      </w:r>
    </w:p>
    <w:p w14:paraId="3A9C96C0" w14:textId="0833163E" w:rsidR="000C1500" w:rsidRDefault="000C1500" w:rsidP="000C1500">
      <w:pPr>
        <w:pStyle w:val="Prrafodelista"/>
        <w:numPr>
          <w:ilvl w:val="0"/>
          <w:numId w:val="2"/>
        </w:numPr>
        <w:jc w:val="both"/>
        <w:rPr>
          <w:rFonts w:eastAsiaTheme="minorEastAsia"/>
          <w:sz w:val="22"/>
          <w:szCs w:val="22"/>
        </w:rPr>
      </w:pPr>
      <w:r>
        <w:rPr>
          <w:rFonts w:eastAsiaTheme="minorEastAsia"/>
          <w:b/>
          <w:bCs/>
          <w:sz w:val="22"/>
          <w:szCs w:val="22"/>
        </w:rPr>
        <w:t>Submuestreo</w:t>
      </w:r>
      <w:r w:rsidRPr="000C1500">
        <w:rPr>
          <w:rFonts w:eastAsiaTheme="minorEastAsia"/>
          <w:sz w:val="22"/>
          <w:szCs w:val="22"/>
        </w:rPr>
        <w:t>.</w:t>
      </w:r>
      <w:r>
        <w:rPr>
          <w:rFonts w:eastAsiaTheme="minorEastAsia"/>
          <w:sz w:val="22"/>
          <w:szCs w:val="22"/>
        </w:rPr>
        <w:t xml:space="preserve"> Uso de una fracción aleatoria de los datos en cada árbol.</w:t>
      </w:r>
    </w:p>
    <w:p w14:paraId="45E81070" w14:textId="107580A1" w:rsidR="000C1500" w:rsidRDefault="000C1500" w:rsidP="000C1500">
      <w:pPr>
        <w:jc w:val="both"/>
        <w:rPr>
          <w:rFonts w:eastAsiaTheme="minorEastAsia"/>
          <w:sz w:val="22"/>
          <w:szCs w:val="22"/>
        </w:rPr>
      </w:pPr>
      <w:r>
        <w:rPr>
          <w:rFonts w:eastAsiaTheme="minorEastAsia"/>
          <w:sz w:val="22"/>
          <w:szCs w:val="22"/>
        </w:rPr>
        <w:t>Diferencias con respecto a AdaBoost:</w:t>
      </w:r>
    </w:p>
    <w:p w14:paraId="1B4CB4E7" w14:textId="494F4FEE" w:rsidR="000C1500" w:rsidRDefault="000C1500" w:rsidP="000C1500">
      <w:pPr>
        <w:jc w:val="both"/>
        <w:rPr>
          <w:rFonts w:eastAsiaTheme="minorEastAsia"/>
          <w:sz w:val="22"/>
          <w:szCs w:val="22"/>
        </w:rPr>
      </w:pPr>
      <w:r w:rsidRPr="000C1500">
        <w:rPr>
          <w:rFonts w:eastAsiaTheme="minorEastAsia"/>
          <w:noProof/>
          <w:sz w:val="22"/>
          <w:szCs w:val="22"/>
        </w:rPr>
        <w:drawing>
          <wp:inline distT="0" distB="0" distL="0" distR="0" wp14:anchorId="02BA3A73" wp14:editId="66EBA9CB">
            <wp:extent cx="6645910" cy="1614805"/>
            <wp:effectExtent l="0" t="0" r="2540" b="4445"/>
            <wp:docPr id="499605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05215" name=""/>
                    <pic:cNvPicPr/>
                  </pic:nvPicPr>
                  <pic:blipFill>
                    <a:blip r:embed="rId9"/>
                    <a:stretch>
                      <a:fillRect/>
                    </a:stretch>
                  </pic:blipFill>
                  <pic:spPr>
                    <a:xfrm>
                      <a:off x="0" y="0"/>
                      <a:ext cx="6645910" cy="1614805"/>
                    </a:xfrm>
                    <a:prstGeom prst="rect">
                      <a:avLst/>
                    </a:prstGeom>
                  </pic:spPr>
                </pic:pic>
              </a:graphicData>
            </a:graphic>
          </wp:inline>
        </w:drawing>
      </w:r>
    </w:p>
    <w:p w14:paraId="78F25640" w14:textId="6705A571" w:rsidR="002E58C2" w:rsidRPr="00A05701" w:rsidRDefault="002E58C2" w:rsidP="002E58C2">
      <w:pPr>
        <w:pStyle w:val="Prrafodelista"/>
        <w:numPr>
          <w:ilvl w:val="1"/>
          <w:numId w:val="5"/>
        </w:numPr>
        <w:jc w:val="both"/>
        <w:rPr>
          <w:rFonts w:eastAsiaTheme="minorEastAsia"/>
          <w:b/>
          <w:bCs/>
          <w:sz w:val="28"/>
          <w:szCs w:val="28"/>
        </w:rPr>
      </w:pPr>
      <w:r w:rsidRPr="00A05701">
        <w:rPr>
          <w:rFonts w:eastAsiaTheme="minorEastAsia"/>
          <w:b/>
          <w:bCs/>
          <w:sz w:val="28"/>
          <w:szCs w:val="28"/>
        </w:rPr>
        <w:t>Importancia relativa de las variables predictoras</w:t>
      </w:r>
    </w:p>
    <w:p w14:paraId="6B5D05A8" w14:textId="5621B04E" w:rsidR="002E58C2" w:rsidRPr="002E58C2" w:rsidRDefault="002E58C2" w:rsidP="002E58C2">
      <w:pPr>
        <w:jc w:val="both"/>
        <w:rPr>
          <w:rFonts w:eastAsiaTheme="minorEastAsia"/>
          <w:sz w:val="22"/>
          <w:szCs w:val="22"/>
        </w:rPr>
      </w:pPr>
      <w:r>
        <w:rPr>
          <w:rFonts w:eastAsiaTheme="minorEastAsia"/>
          <w:sz w:val="22"/>
          <w:szCs w:val="22"/>
        </w:rPr>
        <w:t xml:space="preserve">La medida propuesta es, para un árbol </w:t>
      </w:r>
      <m:oMath>
        <m:r>
          <w:rPr>
            <w:rFonts w:ascii="Cambria Math" w:eastAsiaTheme="minorEastAsia" w:hAnsi="Cambria Math"/>
            <w:sz w:val="22"/>
            <w:szCs w:val="22"/>
          </w:rPr>
          <m:t>T</m:t>
        </m:r>
      </m:oMath>
      <w:r w:rsidR="00A44EC6">
        <w:rPr>
          <w:rFonts w:eastAsiaTheme="minorEastAsia"/>
          <w:sz w:val="22"/>
          <w:szCs w:val="22"/>
        </w:rPr>
        <w:t>, la importancia relativa.</w:t>
      </w:r>
    </w:p>
    <w:p w14:paraId="1246EF9B" w14:textId="72771E13" w:rsidR="002E58C2" w:rsidRPr="002E58C2" w:rsidRDefault="00000000" w:rsidP="002E58C2">
      <w:pPr>
        <w:jc w:val="both"/>
        <w:rPr>
          <w:rFonts w:eastAsiaTheme="minorEastAsia"/>
          <w:sz w:val="22"/>
          <w:szCs w:val="22"/>
        </w:rPr>
      </w:pPr>
      <m:oMathPara>
        <m:oMath>
          <m:sSubSup>
            <m:sSubSupPr>
              <m:ctrlPr>
                <w:rPr>
                  <w:rFonts w:ascii="Cambria Math" w:eastAsiaTheme="minorEastAsia" w:hAnsi="Cambria Math"/>
                  <w:sz w:val="22"/>
                  <w:szCs w:val="22"/>
                </w:rPr>
              </m:ctrlPr>
            </m:sSubSupPr>
            <m:e>
              <m:r>
                <m:rPr>
                  <m:scr m:val="script"/>
                  <m:sty m:val="p"/>
                </m:rPr>
                <w:rPr>
                  <w:rFonts w:ascii="Cambria Math" w:eastAsiaTheme="minorEastAsia" w:hAnsi="Cambria Math"/>
                  <w:sz w:val="22"/>
                  <w:szCs w:val="22"/>
                </w:rPr>
                <m:t>I</m:t>
              </m:r>
            </m:e>
            <m:sub>
              <m:r>
                <w:rPr>
                  <w:rFonts w:ascii="Cambria Math" w:eastAsiaTheme="minorEastAsia" w:hAnsi="Cambria Math"/>
                  <w:sz w:val="22"/>
                  <w:szCs w:val="22"/>
                </w:rPr>
                <m:t>l</m:t>
              </m:r>
            </m:sub>
            <m:sup>
              <m:r>
                <w:rPr>
                  <w:rFonts w:ascii="Cambria Math" w:eastAsiaTheme="minorEastAsia" w:hAnsi="Cambria Math"/>
                  <w:sz w:val="22"/>
                  <w:szCs w:val="22"/>
                </w:rPr>
                <m:t>2</m:t>
              </m:r>
            </m:sup>
          </m:sSubSup>
          <m:d>
            <m:dPr>
              <m:ctrlPr>
                <w:rPr>
                  <w:rFonts w:ascii="Cambria Math" w:eastAsiaTheme="minorEastAsia" w:hAnsi="Cambria Math"/>
                  <w:sz w:val="22"/>
                  <w:szCs w:val="22"/>
                </w:rPr>
              </m:ctrlPr>
            </m:dPr>
            <m:e>
              <m:r>
                <w:rPr>
                  <w:rFonts w:ascii="Cambria Math" w:eastAsiaTheme="minorEastAsia" w:hAnsi="Cambria Math"/>
                  <w:sz w:val="22"/>
                  <w:szCs w:val="22"/>
                </w:rPr>
                <m:t>T</m:t>
              </m:r>
            </m:e>
          </m:d>
          <m:r>
            <w:rPr>
              <w:rFonts w:ascii="Cambria Math" w:eastAsiaTheme="minorEastAsia" w:hAnsi="Cambria Math"/>
              <w:sz w:val="22"/>
              <w:szCs w:val="22"/>
            </w:rPr>
            <m:t>=</m:t>
          </m:r>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t=1</m:t>
              </m:r>
            </m:sub>
            <m:sup>
              <m:r>
                <w:rPr>
                  <w:rFonts w:ascii="Cambria Math" w:eastAsiaTheme="minorEastAsia" w:hAnsi="Cambria Math"/>
                  <w:sz w:val="22"/>
                  <w:szCs w:val="22"/>
                </w:rPr>
                <m:t>J-1</m:t>
              </m:r>
            </m:sup>
            <m:e>
              <m:sSubSup>
                <m:sSubSupPr>
                  <m:ctrlPr>
                    <w:rPr>
                      <w:rFonts w:ascii="Cambria Math" w:eastAsiaTheme="minorEastAsia" w:hAnsi="Cambria Math"/>
                      <w:sz w:val="22"/>
                      <w:szCs w:val="22"/>
                    </w:rPr>
                  </m:ctrlPr>
                </m:sSubSupPr>
                <m:e>
                  <m:acc>
                    <m:accPr>
                      <m:chr m:val="ˆ"/>
                      <m:ctrlPr>
                        <w:rPr>
                          <w:rFonts w:ascii="Cambria Math" w:eastAsiaTheme="minorEastAsia" w:hAnsi="Cambria Math"/>
                          <w:sz w:val="22"/>
                          <w:szCs w:val="22"/>
                        </w:rPr>
                      </m:ctrlPr>
                    </m:accPr>
                    <m:e>
                      <m:r>
                        <w:rPr>
                          <w:rFonts w:ascii="Cambria Math" w:eastAsiaTheme="minorEastAsia" w:hAnsi="Cambria Math"/>
                          <w:sz w:val="22"/>
                          <w:szCs w:val="22"/>
                        </w:rPr>
                        <m:t>i</m:t>
                      </m:r>
                    </m:e>
                  </m:acc>
                </m:e>
                <m:sub>
                  <m:r>
                    <w:rPr>
                      <w:rFonts w:ascii="Cambria Math" w:eastAsiaTheme="minorEastAsia" w:hAnsi="Cambria Math"/>
                      <w:sz w:val="22"/>
                      <w:szCs w:val="22"/>
                    </w:rPr>
                    <m:t>t</m:t>
                  </m:r>
                </m:sub>
                <m:sup>
                  <m:r>
                    <w:rPr>
                      <w:rFonts w:ascii="Cambria Math" w:eastAsiaTheme="minorEastAsia" w:hAnsi="Cambria Math"/>
                      <w:sz w:val="22"/>
                      <w:szCs w:val="22"/>
                    </w:rPr>
                    <m:t>2</m:t>
                  </m:r>
                </m:sup>
              </m:sSubSup>
            </m:e>
          </m:nary>
          <m:r>
            <w:rPr>
              <w:rFonts w:ascii="Cambria Math" w:eastAsiaTheme="minorEastAsia" w:hAnsi="Cambria Math"/>
              <w:sz w:val="22"/>
              <w:szCs w:val="22"/>
            </w:rPr>
            <m:t>I</m:t>
          </m:r>
          <m:d>
            <m:dPr>
              <m:ctrlPr>
                <w:rPr>
                  <w:rFonts w:ascii="Cambria Math" w:eastAsiaTheme="minorEastAsia" w:hAnsi="Cambria Math"/>
                  <w:sz w:val="22"/>
                  <w:szCs w:val="22"/>
                </w:rPr>
              </m:ctrlPr>
            </m:dPr>
            <m:e>
              <m:r>
                <w:rPr>
                  <w:rFonts w:ascii="Cambria Math" w:eastAsiaTheme="minorEastAsia" w:hAnsi="Cambria Math"/>
                  <w:sz w:val="22"/>
                  <w:szCs w:val="22"/>
                </w:rPr>
                <m:t>l=</m:t>
              </m:r>
              <m:sSub>
                <m:sSubPr>
                  <m:ctrlPr>
                    <w:rPr>
                      <w:rFonts w:ascii="Cambria Math" w:eastAsiaTheme="minorEastAsia" w:hAnsi="Cambria Math"/>
                      <w:sz w:val="22"/>
                      <w:szCs w:val="22"/>
                    </w:rPr>
                  </m:ctrlPr>
                </m:sSubPr>
                <m:e>
                  <m:r>
                    <w:rPr>
                      <w:rFonts w:ascii="Cambria Math" w:eastAsiaTheme="minorEastAsia" w:hAnsi="Cambria Math"/>
                      <w:sz w:val="22"/>
                      <w:szCs w:val="22"/>
                    </w:rPr>
                    <m:t>l</m:t>
                  </m:r>
                </m:e>
                <m:sub>
                  <m:r>
                    <w:rPr>
                      <w:rFonts w:ascii="Cambria Math" w:eastAsiaTheme="minorEastAsia" w:hAnsi="Cambria Math"/>
                      <w:sz w:val="22"/>
                      <w:szCs w:val="22"/>
                    </w:rPr>
                    <m:t>t</m:t>
                  </m:r>
                </m:sub>
              </m:sSub>
            </m:e>
          </m:d>
        </m:oMath>
      </m:oMathPara>
    </w:p>
    <w:p w14:paraId="4DCCC465" w14:textId="6CCE7855" w:rsidR="00A05701" w:rsidRPr="00A05701" w:rsidRDefault="00577A94" w:rsidP="002E58C2">
      <w:pPr>
        <w:jc w:val="both"/>
        <w:rPr>
          <w:rFonts w:eastAsiaTheme="minorEastAsia"/>
          <w:sz w:val="22"/>
          <w:szCs w:val="22"/>
        </w:rPr>
      </w:pPr>
      <w:r>
        <w:rPr>
          <w:rFonts w:eastAsiaTheme="minorEastAsia"/>
          <w:sz w:val="22"/>
          <w:szCs w:val="22"/>
        </w:rPr>
        <w:t xml:space="preserve">Se </w:t>
      </w:r>
      <w:r w:rsidR="00A44EC6">
        <w:rPr>
          <w:rFonts w:eastAsiaTheme="minorEastAsia"/>
          <w:sz w:val="22"/>
          <w:szCs w:val="22"/>
        </w:rPr>
        <w:t xml:space="preserve">recorren </w:t>
      </w:r>
      <w:r>
        <w:rPr>
          <w:rFonts w:eastAsiaTheme="minorEastAsia"/>
          <w:sz w:val="22"/>
          <w:szCs w:val="22"/>
        </w:rPr>
        <w:t xml:space="preserve">los </w:t>
      </w:r>
      <m:oMath>
        <m:r>
          <w:rPr>
            <w:rFonts w:ascii="Cambria Math" w:eastAsiaTheme="minorEastAsia" w:hAnsi="Cambria Math"/>
            <w:sz w:val="22"/>
            <w:szCs w:val="22"/>
          </w:rPr>
          <m:t>J-1</m:t>
        </m:r>
      </m:oMath>
      <w:r>
        <w:rPr>
          <w:rFonts w:eastAsiaTheme="minorEastAsia"/>
          <w:sz w:val="22"/>
          <w:szCs w:val="22"/>
        </w:rPr>
        <w:t xml:space="preserve"> nodos internos del árbol y, en cada nodo </w:t>
      </w:r>
      <m:oMath>
        <m:r>
          <w:rPr>
            <w:rFonts w:ascii="Cambria Math" w:eastAsiaTheme="minorEastAsia" w:hAnsi="Cambria Math"/>
            <w:sz w:val="22"/>
            <w:szCs w:val="22"/>
          </w:rPr>
          <m:t>t</m:t>
        </m:r>
      </m:oMath>
      <w:r w:rsidR="00A44EC6">
        <w:rPr>
          <w:rFonts w:eastAsiaTheme="minorEastAsia"/>
          <w:sz w:val="22"/>
          <w:szCs w:val="22"/>
        </w:rPr>
        <w:t>, se calcula cuál es la variable de los dato</w:t>
      </w:r>
      <w:r w:rsidR="00A05701">
        <w:rPr>
          <w:rFonts w:eastAsiaTheme="minorEastAsia"/>
          <w:sz w:val="22"/>
          <w:szCs w:val="22"/>
        </w:rPr>
        <w:t>s</w:t>
      </w:r>
      <w:r w:rsidR="00A44EC6">
        <w:rPr>
          <w:rFonts w:eastAsiaTheme="minorEastAsia"/>
          <w:sz w:val="22"/>
          <w:szCs w:val="22"/>
        </w:rPr>
        <w:t xml:space="preserve">, </w:t>
      </w:r>
      <m:oMath>
        <m:sSub>
          <m:sSubPr>
            <m:ctrlPr>
              <w:rPr>
                <w:rFonts w:ascii="Cambria Math" w:eastAsiaTheme="minorEastAsia" w:hAnsi="Cambria Math"/>
                <w:sz w:val="22"/>
                <w:szCs w:val="22"/>
              </w:rPr>
            </m:ctrlPr>
          </m:sSubPr>
          <m:e>
            <m:r>
              <w:rPr>
                <w:rFonts w:ascii="Cambria Math" w:eastAsiaTheme="minorEastAsia" w:hAnsi="Cambria Math"/>
                <w:sz w:val="22"/>
                <w:szCs w:val="22"/>
              </w:rPr>
              <m:t>l</m:t>
            </m:r>
          </m:e>
          <m:sub>
            <m:r>
              <w:rPr>
                <w:rFonts w:ascii="Cambria Math" w:eastAsiaTheme="minorEastAsia" w:hAnsi="Cambria Math"/>
                <w:sz w:val="22"/>
                <w:szCs w:val="22"/>
              </w:rPr>
              <m:t>t</m:t>
            </m:r>
          </m:sub>
        </m:sSub>
      </m:oMath>
      <w:r w:rsidR="00A44EC6">
        <w:rPr>
          <w:rFonts w:eastAsiaTheme="minorEastAsia"/>
          <w:sz w:val="22"/>
          <w:szCs w:val="22"/>
        </w:rPr>
        <w:t xml:space="preserve">, que es la que particiona la región asociada a ese nodo de forma que se consiga máxima mejora estimada, </w:t>
      </w:r>
      <m:oMath>
        <m:sSubSup>
          <m:sSubSupPr>
            <m:ctrlPr>
              <w:rPr>
                <w:rFonts w:ascii="Cambria Math" w:eastAsiaTheme="minorEastAsia" w:hAnsi="Cambria Math"/>
                <w:sz w:val="22"/>
                <w:szCs w:val="22"/>
              </w:rPr>
            </m:ctrlPr>
          </m:sSubSupPr>
          <m:e>
            <m:acc>
              <m:accPr>
                <m:chr m:val="ˆ"/>
                <m:ctrlPr>
                  <w:rPr>
                    <w:rFonts w:ascii="Cambria Math" w:eastAsiaTheme="minorEastAsia" w:hAnsi="Cambria Math"/>
                    <w:sz w:val="22"/>
                    <w:szCs w:val="22"/>
                  </w:rPr>
                </m:ctrlPr>
              </m:accPr>
              <m:e>
                <m:r>
                  <w:rPr>
                    <w:rFonts w:ascii="Cambria Math" w:eastAsiaTheme="minorEastAsia" w:hAnsi="Cambria Math"/>
                    <w:sz w:val="22"/>
                    <w:szCs w:val="22"/>
                  </w:rPr>
                  <m:t>i</m:t>
                </m:r>
              </m:e>
            </m:acc>
          </m:e>
          <m:sub>
            <m:r>
              <w:rPr>
                <w:rFonts w:ascii="Cambria Math" w:eastAsiaTheme="minorEastAsia" w:hAnsi="Cambria Math"/>
                <w:sz w:val="22"/>
                <w:szCs w:val="22"/>
              </w:rPr>
              <m:t>t</m:t>
            </m:r>
          </m:sub>
          <m:sup>
            <m:r>
              <w:rPr>
                <w:rFonts w:ascii="Cambria Math" w:eastAsiaTheme="minorEastAsia" w:hAnsi="Cambria Math"/>
                <w:sz w:val="22"/>
                <w:szCs w:val="22"/>
              </w:rPr>
              <m:t>2</m:t>
            </m:r>
          </m:sup>
        </m:sSubSup>
      </m:oMath>
      <w:r w:rsidR="00A44EC6">
        <w:rPr>
          <w:rFonts w:eastAsiaTheme="minorEastAsia"/>
          <w:sz w:val="22"/>
          <w:szCs w:val="22"/>
        </w:rPr>
        <w:t xml:space="preserve">, en el MSE. Para cada una de las variables </w:t>
      </w:r>
      <m:oMath>
        <m:r>
          <w:rPr>
            <w:rFonts w:ascii="Cambria Math" w:eastAsiaTheme="minorEastAsia" w:hAnsi="Cambria Math"/>
            <w:sz w:val="22"/>
            <w:szCs w:val="22"/>
          </w:rPr>
          <m:t>l</m:t>
        </m:r>
      </m:oMath>
      <w:r w:rsidR="006026E0">
        <w:rPr>
          <w:rFonts w:eastAsiaTheme="minorEastAsia"/>
          <w:sz w:val="22"/>
          <w:szCs w:val="22"/>
        </w:rPr>
        <w:t xml:space="preserve"> se obtiene que </w:t>
      </w:r>
      <m:oMath>
        <m:sSubSup>
          <m:sSubSupPr>
            <m:ctrlPr>
              <w:rPr>
                <w:rFonts w:ascii="Cambria Math" w:eastAsiaTheme="minorEastAsia" w:hAnsi="Cambria Math"/>
                <w:sz w:val="22"/>
                <w:szCs w:val="22"/>
              </w:rPr>
            </m:ctrlPr>
          </m:sSubSupPr>
          <m:e>
            <m:r>
              <m:rPr>
                <m:scr m:val="script"/>
                <m:sty m:val="p"/>
              </m:rPr>
              <w:rPr>
                <w:rFonts w:ascii="Cambria Math" w:eastAsiaTheme="minorEastAsia" w:hAnsi="Cambria Math"/>
                <w:sz w:val="22"/>
                <w:szCs w:val="22"/>
              </w:rPr>
              <m:t>I</m:t>
            </m:r>
          </m:e>
          <m:sub>
            <m:r>
              <w:rPr>
                <w:rFonts w:ascii="Cambria Math" w:eastAsiaTheme="minorEastAsia" w:hAnsi="Cambria Math"/>
                <w:sz w:val="22"/>
                <w:szCs w:val="22"/>
              </w:rPr>
              <m:t>l</m:t>
            </m:r>
          </m:sub>
          <m:sup>
            <m:r>
              <w:rPr>
                <w:rFonts w:ascii="Cambria Math" w:eastAsiaTheme="minorEastAsia" w:hAnsi="Cambria Math"/>
                <w:sz w:val="22"/>
                <w:szCs w:val="22"/>
              </w:rPr>
              <m:t>2</m:t>
            </m:r>
          </m:sup>
        </m:sSubSup>
        <m:d>
          <m:dPr>
            <m:ctrlPr>
              <w:rPr>
                <w:rFonts w:ascii="Cambria Math" w:eastAsiaTheme="minorEastAsia" w:hAnsi="Cambria Math"/>
                <w:sz w:val="22"/>
                <w:szCs w:val="22"/>
              </w:rPr>
            </m:ctrlPr>
          </m:dPr>
          <m:e>
            <m:r>
              <w:rPr>
                <w:rFonts w:ascii="Cambria Math" w:eastAsiaTheme="minorEastAsia" w:hAnsi="Cambria Math"/>
                <w:sz w:val="22"/>
                <w:szCs w:val="22"/>
              </w:rPr>
              <m:t>T</m:t>
            </m:r>
          </m:e>
        </m:d>
      </m:oMath>
      <w:r w:rsidR="006026E0">
        <w:rPr>
          <w:rFonts w:eastAsiaTheme="minorEastAsia"/>
          <w:sz w:val="22"/>
          <w:szCs w:val="22"/>
        </w:rPr>
        <w:t xml:space="preserve"> es la mejora </w:t>
      </w:r>
      <w:r w:rsidR="00A05701">
        <w:rPr>
          <w:rFonts w:eastAsiaTheme="minorEastAsia"/>
          <w:sz w:val="22"/>
          <w:szCs w:val="22"/>
        </w:rPr>
        <w:t xml:space="preserve">general que se consigue en el árbol </w:t>
      </w:r>
      <m:oMath>
        <m:r>
          <w:rPr>
            <w:rFonts w:ascii="Cambria Math" w:eastAsiaTheme="minorEastAsia" w:hAnsi="Cambria Math"/>
            <w:sz w:val="22"/>
            <w:szCs w:val="22"/>
          </w:rPr>
          <m:t>T</m:t>
        </m:r>
      </m:oMath>
      <w:r w:rsidR="00A05701">
        <w:rPr>
          <w:rFonts w:eastAsiaTheme="minorEastAsia"/>
          <w:sz w:val="22"/>
          <w:szCs w:val="22"/>
        </w:rPr>
        <w:t>. Es necesario iterara sobre todos los árboles para conocer la importancia de la variable en concreto:</w:t>
      </w:r>
    </w:p>
    <w:p w14:paraId="66781C73" w14:textId="0262C8E9" w:rsidR="00A05701" w:rsidRPr="00A05701" w:rsidRDefault="00000000" w:rsidP="002E58C2">
      <w:pPr>
        <w:jc w:val="both"/>
        <w:rPr>
          <w:rFonts w:eastAsiaTheme="minorEastAsia"/>
          <w:sz w:val="22"/>
          <w:szCs w:val="22"/>
        </w:rPr>
      </w:pPr>
      <m:oMathPara>
        <m:oMath>
          <m:sSubSup>
            <m:sSubSupPr>
              <m:ctrlPr>
                <w:rPr>
                  <w:rFonts w:ascii="Cambria Math" w:eastAsiaTheme="minorEastAsia" w:hAnsi="Cambria Math"/>
                  <w:sz w:val="22"/>
                  <w:szCs w:val="22"/>
                </w:rPr>
              </m:ctrlPr>
            </m:sSubSupPr>
            <m:e>
              <m:r>
                <m:rPr>
                  <m:scr m:val="script"/>
                  <m:sty m:val="p"/>
                </m:rPr>
                <w:rPr>
                  <w:rFonts w:ascii="Cambria Math" w:eastAsiaTheme="minorEastAsia" w:hAnsi="Cambria Math"/>
                  <w:sz w:val="22"/>
                  <w:szCs w:val="22"/>
                </w:rPr>
                <m:t>I</m:t>
              </m:r>
            </m:e>
            <m:sub>
              <m:r>
                <w:rPr>
                  <w:rFonts w:ascii="Cambria Math" w:eastAsiaTheme="minorEastAsia" w:hAnsi="Cambria Math"/>
                  <w:sz w:val="22"/>
                  <w:szCs w:val="22"/>
                </w:rPr>
                <m:t>l</m:t>
              </m:r>
            </m:sub>
            <m:sup>
              <m:r>
                <w:rPr>
                  <w:rFonts w:ascii="Cambria Math" w:eastAsiaTheme="minorEastAsia" w:hAnsi="Cambria Math"/>
                  <w:sz w:val="22"/>
                  <w:szCs w:val="22"/>
                </w:rPr>
                <m:t>2</m:t>
              </m:r>
            </m:sup>
          </m:sSubSup>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M</m:t>
              </m:r>
            </m:den>
          </m:f>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m=1</m:t>
              </m:r>
            </m:sub>
            <m:sup>
              <m:r>
                <w:rPr>
                  <w:rFonts w:ascii="Cambria Math" w:eastAsiaTheme="minorEastAsia" w:hAnsi="Cambria Math"/>
                  <w:sz w:val="22"/>
                  <w:szCs w:val="22"/>
                </w:rPr>
                <m:t>M</m:t>
              </m:r>
            </m:sup>
            <m:e>
              <m:sSubSup>
                <m:sSubSupPr>
                  <m:ctrlPr>
                    <w:rPr>
                      <w:rFonts w:ascii="Cambria Math" w:eastAsiaTheme="minorEastAsia" w:hAnsi="Cambria Math"/>
                      <w:sz w:val="22"/>
                      <w:szCs w:val="22"/>
                    </w:rPr>
                  </m:ctrlPr>
                </m:sSubSupPr>
                <m:e>
                  <m:r>
                    <m:rPr>
                      <m:scr m:val="script"/>
                      <m:sty m:val="p"/>
                    </m:rPr>
                    <w:rPr>
                      <w:rFonts w:ascii="Cambria Math" w:eastAsiaTheme="minorEastAsia" w:hAnsi="Cambria Math"/>
                      <w:sz w:val="22"/>
                      <w:szCs w:val="22"/>
                    </w:rPr>
                    <m:t>I</m:t>
                  </m:r>
                </m:e>
                <m:sub>
                  <m:r>
                    <w:rPr>
                      <w:rFonts w:ascii="Cambria Math" w:eastAsiaTheme="minorEastAsia" w:hAnsi="Cambria Math"/>
                      <w:sz w:val="22"/>
                      <w:szCs w:val="22"/>
                    </w:rPr>
                    <m:t>l</m:t>
                  </m:r>
                </m:sub>
                <m:sup>
                  <m:r>
                    <w:rPr>
                      <w:rFonts w:ascii="Cambria Math" w:eastAsiaTheme="minorEastAsia" w:hAnsi="Cambria Math"/>
                      <w:sz w:val="22"/>
                      <w:szCs w:val="22"/>
                    </w:rPr>
                    <m:t>2</m:t>
                  </m:r>
                </m:sup>
              </m:sSubSup>
            </m:e>
          </m:nary>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m</m:t>
                  </m:r>
                </m:sub>
              </m:sSub>
            </m:e>
          </m:d>
        </m:oMath>
      </m:oMathPara>
    </w:p>
    <w:p w14:paraId="1098F57E" w14:textId="02A5D9FA" w:rsidR="00A05701" w:rsidRDefault="00A05701" w:rsidP="002E58C2">
      <w:pPr>
        <w:jc w:val="both"/>
        <w:rPr>
          <w:rFonts w:eastAsiaTheme="minorEastAsia"/>
          <w:sz w:val="22"/>
          <w:szCs w:val="22"/>
        </w:rPr>
      </w:pPr>
      <w:r>
        <w:rPr>
          <w:rFonts w:eastAsiaTheme="minorEastAsia"/>
          <w:sz w:val="22"/>
          <w:szCs w:val="22"/>
        </w:rPr>
        <w:t>En el caso de que se tenga árboles clasificadores multiclases (</w:t>
      </w:r>
      <m:oMath>
        <m:r>
          <w:rPr>
            <w:rFonts w:ascii="Cambria Math" w:eastAsiaTheme="minorEastAsia" w:hAnsi="Cambria Math"/>
            <w:sz w:val="22"/>
            <w:szCs w:val="22"/>
          </w:rPr>
          <m:t>K</m:t>
        </m:r>
      </m:oMath>
      <w:r>
        <w:rPr>
          <w:rFonts w:eastAsiaTheme="minorEastAsia"/>
          <w:sz w:val="22"/>
          <w:szCs w:val="22"/>
        </w:rPr>
        <w:t xml:space="preserve"> clases), se tiene una importancia a partir del total de los árboles por cada una de las clases, </w:t>
      </w:r>
      <m:oMath>
        <m:sSubSup>
          <m:sSubSupPr>
            <m:ctrlPr>
              <w:rPr>
                <w:rFonts w:ascii="Cambria Math" w:eastAsiaTheme="minorEastAsia" w:hAnsi="Cambria Math"/>
                <w:sz w:val="22"/>
                <w:szCs w:val="22"/>
              </w:rPr>
            </m:ctrlPr>
          </m:sSubSupPr>
          <m:e>
            <m:r>
              <m:rPr>
                <m:scr m:val="script"/>
                <m:sty m:val="p"/>
              </m:rPr>
              <w:rPr>
                <w:rFonts w:ascii="Cambria Math" w:eastAsiaTheme="minorEastAsia" w:hAnsi="Cambria Math"/>
                <w:sz w:val="22"/>
                <w:szCs w:val="22"/>
              </w:rPr>
              <m:t>I</m:t>
            </m:r>
          </m:e>
          <m:sub>
            <m:r>
              <w:rPr>
                <w:rFonts w:ascii="Cambria Math" w:eastAsiaTheme="minorEastAsia" w:hAnsi="Cambria Math"/>
                <w:sz w:val="22"/>
                <w:szCs w:val="22"/>
              </w:rPr>
              <m:t>lk</m:t>
            </m:r>
          </m:sub>
          <m:sup>
            <m:r>
              <w:rPr>
                <w:rFonts w:ascii="Cambria Math" w:eastAsiaTheme="minorEastAsia" w:hAnsi="Cambria Math"/>
                <w:sz w:val="22"/>
                <w:szCs w:val="22"/>
              </w:rPr>
              <m:t>2</m:t>
            </m:r>
          </m:sup>
        </m:sSubSup>
      </m:oMath>
      <w:r>
        <w:rPr>
          <w:rFonts w:eastAsiaTheme="minorEastAsia"/>
          <w:sz w:val="22"/>
          <w:szCs w:val="22"/>
        </w:rPr>
        <w:t xml:space="preserve">, que posteriormente se usa para obtener la importancia general, </w:t>
      </w:r>
      <m:oMath>
        <m:sSubSup>
          <m:sSubSupPr>
            <m:ctrlPr>
              <w:rPr>
                <w:rFonts w:ascii="Cambria Math" w:eastAsiaTheme="minorEastAsia" w:hAnsi="Cambria Math"/>
                <w:sz w:val="22"/>
                <w:szCs w:val="22"/>
              </w:rPr>
            </m:ctrlPr>
          </m:sSubSupPr>
          <m:e>
            <m:r>
              <m:rPr>
                <m:scr m:val="script"/>
                <m:sty m:val="p"/>
              </m:rPr>
              <w:rPr>
                <w:rFonts w:ascii="Cambria Math" w:eastAsiaTheme="minorEastAsia" w:hAnsi="Cambria Math"/>
                <w:sz w:val="22"/>
                <w:szCs w:val="22"/>
              </w:rPr>
              <m:t>I</m:t>
            </m:r>
          </m:e>
          <m:sub>
            <m:r>
              <w:rPr>
                <w:rFonts w:ascii="Cambria Math" w:eastAsiaTheme="minorEastAsia" w:hAnsi="Cambria Math"/>
                <w:sz w:val="22"/>
                <w:szCs w:val="22"/>
              </w:rPr>
              <m:t>l</m:t>
            </m:r>
          </m:sub>
          <m:sup>
            <m:r>
              <w:rPr>
                <w:rFonts w:ascii="Cambria Math" w:eastAsiaTheme="minorEastAsia" w:hAnsi="Cambria Math"/>
                <w:sz w:val="22"/>
                <w:szCs w:val="22"/>
              </w:rPr>
              <m:t>2</m:t>
            </m:r>
          </m:sup>
        </m:sSubSup>
      </m:oMath>
      <w:r>
        <w:rPr>
          <w:rFonts w:eastAsiaTheme="minorEastAsia"/>
          <w:sz w:val="22"/>
          <w:szCs w:val="22"/>
        </w:rPr>
        <w:t>.</w:t>
      </w:r>
    </w:p>
    <w:p w14:paraId="13897EC4" w14:textId="2AE0463E" w:rsidR="004F3744" w:rsidRDefault="004F3744" w:rsidP="002E58C2">
      <w:pPr>
        <w:jc w:val="both"/>
        <w:rPr>
          <w:rFonts w:eastAsiaTheme="minorEastAsia"/>
          <w:sz w:val="22"/>
          <w:szCs w:val="22"/>
        </w:rPr>
      </w:pPr>
      <w:r>
        <w:rPr>
          <w:rFonts w:eastAsiaTheme="minorEastAsia"/>
          <w:sz w:val="22"/>
          <w:szCs w:val="22"/>
        </w:rPr>
        <w:t xml:space="preserve">A mayor </w:t>
      </w:r>
      <m:oMath>
        <m:sSubSup>
          <m:sSubSupPr>
            <m:ctrlPr>
              <w:rPr>
                <w:rFonts w:ascii="Cambria Math" w:eastAsiaTheme="minorEastAsia" w:hAnsi="Cambria Math"/>
                <w:sz w:val="22"/>
                <w:szCs w:val="22"/>
              </w:rPr>
            </m:ctrlPr>
          </m:sSubSupPr>
          <m:e>
            <m:r>
              <m:rPr>
                <m:scr m:val="script"/>
                <m:sty m:val="p"/>
              </m:rPr>
              <w:rPr>
                <w:rFonts w:ascii="Cambria Math" w:eastAsiaTheme="minorEastAsia" w:hAnsi="Cambria Math"/>
                <w:sz w:val="22"/>
                <w:szCs w:val="22"/>
              </w:rPr>
              <m:t>I</m:t>
            </m:r>
          </m:e>
          <m:sub>
            <m:r>
              <w:rPr>
                <w:rFonts w:ascii="Cambria Math" w:eastAsiaTheme="minorEastAsia" w:hAnsi="Cambria Math"/>
                <w:sz w:val="22"/>
                <w:szCs w:val="22"/>
              </w:rPr>
              <m:t>l</m:t>
            </m:r>
          </m:sub>
          <m:sup>
            <m:r>
              <w:rPr>
                <w:rFonts w:ascii="Cambria Math" w:eastAsiaTheme="minorEastAsia" w:hAnsi="Cambria Math"/>
                <w:sz w:val="22"/>
                <w:szCs w:val="22"/>
              </w:rPr>
              <m:t>2</m:t>
            </m:r>
          </m:sup>
        </m:sSubSup>
      </m:oMath>
      <w:r>
        <w:rPr>
          <w:rFonts w:eastAsiaTheme="minorEastAsia"/>
          <w:sz w:val="22"/>
          <w:szCs w:val="22"/>
        </w:rPr>
        <w:t>, mayor importancia.</w:t>
      </w:r>
    </w:p>
    <w:p w14:paraId="383854BE" w14:textId="12037F04" w:rsidR="004F3744" w:rsidRPr="004F3744" w:rsidRDefault="004F3744" w:rsidP="004F3744">
      <w:pPr>
        <w:pStyle w:val="Prrafodelista"/>
        <w:numPr>
          <w:ilvl w:val="1"/>
          <w:numId w:val="5"/>
        </w:numPr>
        <w:jc w:val="both"/>
        <w:rPr>
          <w:rFonts w:eastAsiaTheme="minorEastAsia"/>
          <w:b/>
          <w:bCs/>
          <w:sz w:val="28"/>
          <w:szCs w:val="28"/>
        </w:rPr>
      </w:pPr>
      <w:r w:rsidRPr="004F3744">
        <w:rPr>
          <w:rFonts w:eastAsiaTheme="minorEastAsia"/>
          <w:b/>
          <w:bCs/>
          <w:sz w:val="28"/>
          <w:szCs w:val="28"/>
        </w:rPr>
        <w:t>Partial Dependence Plots</w:t>
      </w:r>
    </w:p>
    <w:p w14:paraId="2C311DCB" w14:textId="17384708" w:rsidR="00A44EC6" w:rsidRDefault="00F21560" w:rsidP="002E58C2">
      <w:pPr>
        <w:jc w:val="both"/>
        <w:rPr>
          <w:rFonts w:eastAsiaTheme="minorEastAsia"/>
          <w:sz w:val="22"/>
          <w:szCs w:val="22"/>
        </w:rPr>
      </w:pPr>
      <w:r>
        <w:rPr>
          <w:rFonts w:eastAsiaTheme="minorEastAsia"/>
          <w:sz w:val="22"/>
          <w:szCs w:val="22"/>
        </w:rPr>
        <w:t>Los gráficos de dependencia parcial muestran el efecto margina</w:t>
      </w:r>
      <w:r w:rsidR="00F441D2">
        <w:rPr>
          <w:rFonts w:eastAsiaTheme="minorEastAsia"/>
          <w:sz w:val="22"/>
          <w:szCs w:val="22"/>
        </w:rPr>
        <w:t>l</w:t>
      </w:r>
      <w:r>
        <w:rPr>
          <w:rFonts w:eastAsiaTheme="minorEastAsia"/>
          <w:sz w:val="22"/>
          <w:szCs w:val="22"/>
        </w:rPr>
        <w:t xml:space="preserve"> de una variable sobre la predicción.</w:t>
      </w:r>
      <w:r w:rsidR="00F441D2">
        <w:rPr>
          <w:rFonts w:eastAsiaTheme="minorEastAsia"/>
          <w:sz w:val="22"/>
          <w:szCs w:val="22"/>
        </w:rPr>
        <w:t xml:space="preserve"> Dadas el conjunto de características </w:t>
      </w:r>
      <m:oMath>
        <m:r>
          <w:rPr>
            <w:rFonts w:ascii="Cambria Math" w:eastAsiaTheme="minorEastAsia" w:hAnsi="Cambria Math"/>
            <w:sz w:val="22"/>
            <w:szCs w:val="22"/>
          </w:rPr>
          <m:t>V=</m:t>
        </m:r>
        <m:d>
          <m:dPr>
            <m:begChr m:val="{"/>
            <m:endChr m:val="}"/>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1</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2</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l</m:t>
                </m:r>
              </m:sub>
            </m:sSub>
          </m:e>
        </m:d>
      </m:oMath>
      <w:r w:rsidR="00F441D2">
        <w:rPr>
          <w:rFonts w:eastAsiaTheme="minorEastAsia"/>
          <w:sz w:val="22"/>
          <w:szCs w:val="22"/>
        </w:rPr>
        <w:t xml:space="preserve">, tomemos </w:t>
      </w:r>
      <m:oMath>
        <m:r>
          <w:rPr>
            <w:rFonts w:ascii="Cambria Math" w:eastAsiaTheme="minorEastAsia" w:hAnsi="Cambria Math"/>
            <w:sz w:val="22"/>
            <w:szCs w:val="22"/>
          </w:rPr>
          <m:t>S⊂V</m:t>
        </m:r>
      </m:oMath>
      <w:r w:rsidR="00F441D2">
        <w:rPr>
          <w:rFonts w:eastAsiaTheme="minorEastAsia"/>
          <w:sz w:val="22"/>
          <w:szCs w:val="22"/>
        </w:rPr>
        <w:t>, y su c</w:t>
      </w:r>
      <w:r w:rsidR="000A5018">
        <w:rPr>
          <w:rFonts w:eastAsiaTheme="minorEastAsia"/>
          <w:sz w:val="22"/>
          <w:szCs w:val="22"/>
        </w:rPr>
        <w:t>o</w:t>
      </w:r>
      <w:r w:rsidR="00F441D2">
        <w:rPr>
          <w:rFonts w:eastAsiaTheme="minorEastAsia"/>
          <w:sz w:val="22"/>
          <w:szCs w:val="22"/>
        </w:rPr>
        <w:t xml:space="preserve">mplementario en </w:t>
      </w:r>
      <m:oMath>
        <m:r>
          <w:rPr>
            <w:rFonts w:ascii="Cambria Math" w:eastAsiaTheme="minorEastAsia" w:hAnsi="Cambria Math"/>
            <w:sz w:val="22"/>
            <w:szCs w:val="22"/>
          </w:rPr>
          <m:t>V</m:t>
        </m:r>
      </m:oMath>
      <w:r w:rsidR="00F441D2">
        <w:rPr>
          <w:rFonts w:eastAsiaTheme="minorEastAsia"/>
          <w:sz w:val="22"/>
          <w:szCs w:val="22"/>
        </w:rPr>
        <w:t xml:space="preserve">, </w:t>
      </w:r>
      <m:oMath>
        <m:r>
          <w:rPr>
            <w:rFonts w:ascii="Cambria Math" w:eastAsiaTheme="minorEastAsia" w:hAnsi="Cambria Math"/>
            <w:sz w:val="22"/>
            <w:szCs w:val="22"/>
          </w:rPr>
          <m:t>S'</m:t>
        </m:r>
      </m:oMath>
      <w:r w:rsidR="00F441D2">
        <w:rPr>
          <w:rFonts w:eastAsiaTheme="minorEastAsia"/>
          <w:sz w:val="22"/>
          <w:szCs w:val="22"/>
        </w:rPr>
        <w:t xml:space="preserve">. </w:t>
      </w:r>
      <w:r w:rsidR="006159D9">
        <w:rPr>
          <w:rFonts w:eastAsiaTheme="minorEastAsia"/>
          <w:sz w:val="22"/>
          <w:szCs w:val="22"/>
        </w:rPr>
        <w:t xml:space="preserve">Se puede estimar </w:t>
      </w:r>
      <w:r w:rsidR="001772E2">
        <w:rPr>
          <w:rFonts w:eastAsiaTheme="minorEastAsia"/>
          <w:sz w:val="22"/>
          <w:szCs w:val="22"/>
        </w:rPr>
        <w:t>la</w:t>
      </w:r>
      <w:r w:rsidR="00F441D2">
        <w:rPr>
          <w:rFonts w:eastAsiaTheme="minorEastAsia"/>
          <w:sz w:val="22"/>
          <w:szCs w:val="22"/>
        </w:rPr>
        <w:t xml:space="preserve"> dependencia parcial de una función </w:t>
      </w:r>
      <m:oMath>
        <m:r>
          <w:rPr>
            <w:rFonts w:ascii="Cambria Math" w:eastAsiaTheme="minorEastAsia" w:hAnsi="Cambria Math"/>
            <w:sz w:val="22"/>
            <w:szCs w:val="22"/>
          </w:rPr>
          <m:t>f</m:t>
        </m:r>
      </m:oMath>
      <w:r w:rsidR="00F441D2">
        <w:rPr>
          <w:rFonts w:eastAsiaTheme="minorEastAsia"/>
          <w:sz w:val="22"/>
          <w:szCs w:val="22"/>
        </w:rPr>
        <w:t xml:space="preserve"> sobre el conjunto </w:t>
      </w:r>
      <m:oMath>
        <m:r>
          <w:rPr>
            <w:rFonts w:ascii="Cambria Math" w:eastAsiaTheme="minorEastAsia" w:hAnsi="Cambria Math"/>
            <w:sz w:val="22"/>
            <w:szCs w:val="22"/>
          </w:rPr>
          <m:t>S</m:t>
        </m:r>
      </m:oMath>
      <w:r w:rsidR="00F441D2">
        <w:rPr>
          <w:rFonts w:eastAsiaTheme="minorEastAsia"/>
          <w:sz w:val="22"/>
          <w:szCs w:val="22"/>
        </w:rPr>
        <w:t xml:space="preserve"> tal que:</w:t>
      </w:r>
    </w:p>
    <w:p w14:paraId="20084D0B" w14:textId="47C90712" w:rsidR="006159D9" w:rsidRPr="006159D9" w:rsidRDefault="00000000" w:rsidP="002E58C2">
      <w:pPr>
        <w:jc w:val="both"/>
        <w:rPr>
          <w:rFonts w:eastAsiaTheme="minorEastAsia"/>
          <w:sz w:val="22"/>
          <w:szCs w:val="22"/>
        </w:rPr>
      </w:pPr>
      <m:oMathPara>
        <m:oMath>
          <m:sSub>
            <m:sSubPr>
              <m:ctrlPr>
                <w:rPr>
                  <w:rFonts w:ascii="Cambria Math" w:eastAsiaTheme="minorEastAsia" w:hAnsi="Cambria Math"/>
                  <w:sz w:val="22"/>
                  <w:szCs w:val="22"/>
                </w:rPr>
              </m:ctrlPr>
            </m:sSubPr>
            <m:e>
              <m:acc>
                <m:accPr>
                  <m:chr m:val="̅"/>
                  <m:ctrlPr>
                    <w:rPr>
                      <w:rFonts w:ascii="Cambria Math" w:eastAsiaTheme="minorEastAsia" w:hAnsi="Cambria Math"/>
                      <w:sz w:val="22"/>
                      <w:szCs w:val="22"/>
                    </w:rPr>
                  </m:ctrlPr>
                </m:accPr>
                <m:e>
                  <m:r>
                    <w:rPr>
                      <w:rFonts w:ascii="Cambria Math" w:eastAsiaTheme="minorEastAsia" w:hAnsi="Cambria Math"/>
                      <w:sz w:val="22"/>
                      <w:szCs w:val="22"/>
                    </w:rPr>
                    <m:t>f</m:t>
                  </m:r>
                </m:e>
              </m:acc>
            </m:e>
            <m:sub>
              <m:r>
                <w:rPr>
                  <w:rFonts w:ascii="Cambria Math" w:eastAsiaTheme="minorEastAsia" w:hAnsi="Cambria Math"/>
                  <w:sz w:val="22"/>
                  <w:szCs w:val="22"/>
                </w:rPr>
                <m:t>S</m:t>
              </m:r>
            </m:sub>
          </m:sSub>
          <m:d>
            <m:dPr>
              <m:ctrlPr>
                <w:rPr>
                  <w:rFonts w:ascii="Cambria Math" w:eastAsiaTheme="minorEastAsia" w:hAnsi="Cambria Math"/>
                  <w:sz w:val="22"/>
                  <w:szCs w:val="22"/>
                </w:rPr>
              </m:ctrlPr>
            </m:dPr>
            <m:e>
              <m:r>
                <w:rPr>
                  <w:rFonts w:ascii="Cambria Math" w:eastAsiaTheme="minorEastAsia" w:hAnsi="Cambria Math"/>
                  <w:sz w:val="22"/>
                  <w:szCs w:val="22"/>
                </w:rPr>
                <m:t>S</m:t>
              </m:r>
            </m:e>
          </m:d>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N</m:t>
              </m:r>
            </m:den>
          </m:f>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N</m:t>
              </m:r>
            </m:sup>
            <m:e>
              <m:r>
                <w:rPr>
                  <w:rFonts w:ascii="Cambria Math" w:eastAsiaTheme="minorEastAsia" w:hAnsi="Cambria Math"/>
                  <w:sz w:val="22"/>
                  <w:szCs w:val="22"/>
                </w:rPr>
                <m:t>f</m:t>
              </m:r>
            </m:e>
          </m:nary>
          <m:d>
            <m:dPr>
              <m:ctrlPr>
                <w:rPr>
                  <w:rFonts w:ascii="Cambria Math" w:eastAsiaTheme="minorEastAsia" w:hAnsi="Cambria Math"/>
                  <w:sz w:val="22"/>
                  <w:szCs w:val="22"/>
                </w:rPr>
              </m:ctrlPr>
            </m:dPr>
            <m:e>
              <m:r>
                <w:rPr>
                  <w:rFonts w:ascii="Cambria Math" w:eastAsiaTheme="minorEastAsia" w:hAnsi="Cambria Math"/>
                  <w:sz w:val="22"/>
                  <w:szCs w:val="22"/>
                </w:rPr>
                <m:t>S,</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Sup>
                    <m:sSupPr>
                      <m:ctrlPr>
                        <w:rPr>
                          <w:rFonts w:ascii="Cambria Math" w:eastAsiaTheme="minorEastAsia" w:hAnsi="Cambria Math"/>
                          <w:sz w:val="22"/>
                          <w:szCs w:val="22"/>
                        </w:rPr>
                      </m:ctrlPr>
                    </m:sSupPr>
                    <m:e>
                      <m:r>
                        <w:rPr>
                          <w:rFonts w:ascii="Cambria Math" w:eastAsiaTheme="minorEastAsia" w:hAnsi="Cambria Math"/>
                          <w:sz w:val="22"/>
                          <w:szCs w:val="22"/>
                        </w:rPr>
                        <m:t>S</m:t>
                      </m:r>
                    </m:e>
                    <m:sup>
                      <m:r>
                        <w:rPr>
                          <w:rFonts w:ascii="Cambria Math" w:eastAsiaTheme="minorEastAsia" w:hAnsi="Cambria Math"/>
                          <w:sz w:val="22"/>
                          <w:szCs w:val="22"/>
                        </w:rPr>
                        <m:t>'</m:t>
                      </m:r>
                    </m:sup>
                  </m:sSup>
                </m:sub>
              </m:sSub>
            </m:e>
          </m:d>
        </m:oMath>
      </m:oMathPara>
    </w:p>
    <w:p w14:paraId="09B10B6F" w14:textId="3CC37124" w:rsidR="006159D9" w:rsidRPr="006159D9" w:rsidRDefault="006159D9" w:rsidP="002E58C2">
      <w:pPr>
        <w:jc w:val="both"/>
        <w:rPr>
          <w:rFonts w:eastAsiaTheme="minorEastAsia"/>
          <w:sz w:val="22"/>
          <w:szCs w:val="22"/>
        </w:rPr>
      </w:pPr>
      <w:r>
        <w:rPr>
          <w:rFonts w:eastAsiaTheme="minorEastAsia"/>
          <w:sz w:val="22"/>
          <w:szCs w:val="22"/>
        </w:rPr>
        <w:t xml:space="preserve">Donde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Sup>
              <m:sSupPr>
                <m:ctrlPr>
                  <w:rPr>
                    <w:rFonts w:ascii="Cambria Math" w:eastAsiaTheme="minorEastAsia" w:hAnsi="Cambria Math"/>
                    <w:sz w:val="22"/>
                    <w:szCs w:val="22"/>
                  </w:rPr>
                </m:ctrlPr>
              </m:sSupPr>
              <m:e>
                <m:r>
                  <w:rPr>
                    <w:rFonts w:ascii="Cambria Math" w:eastAsiaTheme="minorEastAsia" w:hAnsi="Cambria Math"/>
                    <w:sz w:val="22"/>
                    <w:szCs w:val="22"/>
                  </w:rPr>
                  <m:t>S</m:t>
                </m:r>
              </m:e>
              <m:sup>
                <m:r>
                  <w:rPr>
                    <w:rFonts w:ascii="Cambria Math" w:eastAsiaTheme="minorEastAsia" w:hAnsi="Cambria Math"/>
                    <w:sz w:val="22"/>
                    <w:szCs w:val="22"/>
                  </w:rPr>
                  <m:t>'</m:t>
                </m:r>
              </m:sup>
            </m:sSup>
          </m:sub>
        </m:sSub>
      </m:oMath>
      <w:r>
        <w:rPr>
          <w:rFonts w:eastAsiaTheme="minorEastAsia"/>
          <w:sz w:val="22"/>
          <w:szCs w:val="22"/>
        </w:rPr>
        <w:t xml:space="preserve"> son los valores de las variables de </w:t>
      </w:r>
      <m:oMath>
        <m:r>
          <w:rPr>
            <w:rFonts w:ascii="Cambria Math" w:eastAsiaTheme="minorEastAsia" w:hAnsi="Cambria Math"/>
            <w:sz w:val="22"/>
            <w:szCs w:val="22"/>
          </w:rPr>
          <m:t>S'</m:t>
        </m:r>
      </m:oMath>
      <w:r>
        <w:rPr>
          <w:rFonts w:eastAsiaTheme="minorEastAsia"/>
          <w:sz w:val="22"/>
          <w:szCs w:val="22"/>
        </w:rPr>
        <w:t xml:space="preserve"> que ocurren en el conjunto de entrenamiento. Se requiere que se evalúe para conjunto de valores de S. Es costoso pero eficiente en árboles.</w:t>
      </w:r>
    </w:p>
    <w:p w14:paraId="3F8DC08E" w14:textId="4E132A79" w:rsidR="006159D9" w:rsidRDefault="00DB44F3" w:rsidP="006159D9">
      <w:pPr>
        <w:rPr>
          <w:rFonts w:eastAsiaTheme="minorEastAsia"/>
          <w:sz w:val="22"/>
          <w:szCs w:val="22"/>
        </w:rPr>
      </w:pPr>
      <w:r w:rsidRPr="00DB44F3">
        <w:rPr>
          <w:rFonts w:eastAsiaTheme="minorEastAsia"/>
          <w:noProof/>
          <w:sz w:val="22"/>
          <w:szCs w:val="22"/>
        </w:rPr>
        <w:lastRenderedPageBreak/>
        <w:drawing>
          <wp:inline distT="0" distB="0" distL="0" distR="0" wp14:anchorId="505138ED" wp14:editId="4CA7DDD1">
            <wp:extent cx="6645910" cy="2404745"/>
            <wp:effectExtent l="0" t="0" r="2540" b="0"/>
            <wp:docPr id="868290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0582" name=""/>
                    <pic:cNvPicPr/>
                  </pic:nvPicPr>
                  <pic:blipFill>
                    <a:blip r:embed="rId10"/>
                    <a:stretch>
                      <a:fillRect/>
                    </a:stretch>
                  </pic:blipFill>
                  <pic:spPr>
                    <a:xfrm>
                      <a:off x="0" y="0"/>
                      <a:ext cx="6645910" cy="2404745"/>
                    </a:xfrm>
                    <a:prstGeom prst="rect">
                      <a:avLst/>
                    </a:prstGeom>
                  </pic:spPr>
                </pic:pic>
              </a:graphicData>
            </a:graphic>
          </wp:inline>
        </w:drawing>
      </w:r>
    </w:p>
    <w:p w14:paraId="12A398C8" w14:textId="43EBE4E9" w:rsidR="002D2DD7" w:rsidRDefault="002D2DD7">
      <w:pPr>
        <w:rPr>
          <w:rFonts w:eastAsiaTheme="minorEastAsia"/>
          <w:sz w:val="22"/>
          <w:szCs w:val="22"/>
        </w:rPr>
      </w:pPr>
      <w:r>
        <w:rPr>
          <w:rFonts w:eastAsiaTheme="minorEastAsia"/>
          <w:sz w:val="22"/>
          <w:szCs w:val="22"/>
        </w:rPr>
        <w:br w:type="page"/>
      </w:r>
    </w:p>
    <w:p w14:paraId="28EAEC6E" w14:textId="7899BEBA" w:rsidR="002D2DD7" w:rsidRPr="00175E1C" w:rsidRDefault="002D2DD7" w:rsidP="002D2DD7">
      <w:pPr>
        <w:jc w:val="both"/>
        <w:rPr>
          <w:b/>
          <w:bCs/>
          <w:sz w:val="44"/>
          <w:szCs w:val="44"/>
        </w:rPr>
      </w:pPr>
      <w:r w:rsidRPr="00175E1C">
        <w:rPr>
          <w:b/>
          <w:bCs/>
          <w:sz w:val="44"/>
          <w:szCs w:val="44"/>
        </w:rPr>
        <w:lastRenderedPageBreak/>
        <w:t xml:space="preserve">Tema </w:t>
      </w:r>
      <w:r>
        <w:rPr>
          <w:b/>
          <w:bCs/>
          <w:sz w:val="44"/>
          <w:szCs w:val="44"/>
        </w:rPr>
        <w:t>3</w:t>
      </w:r>
      <w:r w:rsidRPr="00175E1C">
        <w:rPr>
          <w:b/>
          <w:bCs/>
          <w:sz w:val="44"/>
          <w:szCs w:val="44"/>
        </w:rPr>
        <w:t xml:space="preserve">. </w:t>
      </w:r>
      <w:r>
        <w:rPr>
          <w:b/>
          <w:bCs/>
          <w:sz w:val="44"/>
          <w:szCs w:val="44"/>
        </w:rPr>
        <w:t>Combinaciones de modelos</w:t>
      </w:r>
    </w:p>
    <w:p w14:paraId="7E85F22F" w14:textId="7263D164" w:rsidR="002D2DD7" w:rsidRPr="00C603F8" w:rsidRDefault="002D2DD7" w:rsidP="00C603F8">
      <w:pPr>
        <w:pStyle w:val="Prrafodelista"/>
        <w:numPr>
          <w:ilvl w:val="0"/>
          <w:numId w:val="6"/>
        </w:numPr>
        <w:jc w:val="both"/>
        <w:rPr>
          <w:b/>
          <w:bCs/>
          <w:sz w:val="36"/>
          <w:szCs w:val="36"/>
        </w:rPr>
      </w:pPr>
      <w:r w:rsidRPr="00C603F8">
        <w:rPr>
          <w:b/>
          <w:bCs/>
          <w:sz w:val="36"/>
          <w:szCs w:val="36"/>
        </w:rPr>
        <w:t>Marco general</w:t>
      </w:r>
    </w:p>
    <w:p w14:paraId="07B3A36D" w14:textId="7CFDDC74" w:rsidR="002D2DD7" w:rsidRDefault="00A94D85" w:rsidP="00A94D85">
      <w:pPr>
        <w:jc w:val="both"/>
        <w:rPr>
          <w:rFonts w:eastAsiaTheme="minorEastAsia"/>
          <w:sz w:val="22"/>
          <w:szCs w:val="22"/>
        </w:rPr>
      </w:pPr>
      <w:r>
        <w:rPr>
          <w:rFonts w:eastAsiaTheme="minorEastAsia"/>
          <w:sz w:val="22"/>
          <w:szCs w:val="22"/>
        </w:rPr>
        <w:t>La combinación de modelos (clasificadores) se reduce a utilización de diferentes modelos, cada uno generando una salida, y combinando esas salidas para la obtención de la mejor posible. El objetivo es encontrar el algoritmo óptimo para realizar la combinación de la salida.</w:t>
      </w:r>
    </w:p>
    <w:p w14:paraId="17C72C17" w14:textId="43B4ACD4" w:rsidR="00A94D85" w:rsidRDefault="00A94D85" w:rsidP="00A94D85">
      <w:pPr>
        <w:jc w:val="both"/>
        <w:rPr>
          <w:rFonts w:eastAsiaTheme="minorEastAsia"/>
          <w:sz w:val="22"/>
          <w:szCs w:val="22"/>
        </w:rPr>
      </w:pPr>
      <w:r>
        <w:rPr>
          <w:rFonts w:eastAsiaTheme="minorEastAsia"/>
          <w:sz w:val="22"/>
          <w:szCs w:val="22"/>
        </w:rPr>
        <w:t xml:space="preserve">En el caso de la clasificación con </w:t>
      </w:r>
      <m:oMath>
        <m:r>
          <w:rPr>
            <w:rFonts w:ascii="Cambria Math" w:eastAsiaTheme="minorEastAsia" w:hAnsi="Cambria Math"/>
            <w:sz w:val="22"/>
            <w:szCs w:val="22"/>
          </w:rPr>
          <m:t>N</m:t>
        </m:r>
      </m:oMath>
      <w:r>
        <w:rPr>
          <w:rFonts w:eastAsiaTheme="minorEastAsia"/>
          <w:sz w:val="22"/>
          <w:szCs w:val="22"/>
        </w:rPr>
        <w:t xml:space="preserve"> clases, el algoritmo combinatorio recibirá un vector por cada clasificador, cada uno con las puntuaciones de la instancia de entrada para cada una de las clases. Este patrón de entrada se representa como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oMath>
      <w:r>
        <w:rPr>
          <w:rFonts w:eastAsiaTheme="minorEastAsia"/>
          <w:sz w:val="22"/>
          <w:szCs w:val="22"/>
        </w:rPr>
        <w:t xml:space="preserve"> en cada uno de los </w:t>
      </w:r>
      <m:oMath>
        <m:r>
          <w:rPr>
            <w:rFonts w:ascii="Cambria Math" w:eastAsiaTheme="minorEastAsia" w:hAnsi="Cambria Math"/>
            <w:sz w:val="22"/>
            <w:szCs w:val="22"/>
          </w:rPr>
          <m:t>M</m:t>
        </m:r>
      </m:oMath>
      <w:r>
        <w:rPr>
          <w:rFonts w:eastAsiaTheme="minorEastAsia"/>
          <w:sz w:val="22"/>
          <w:szCs w:val="22"/>
        </w:rPr>
        <w:t xml:space="preserve"> clasificadores. A la instancia, representada por todos los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oMath>
      <w:r>
        <w:rPr>
          <w:rFonts w:eastAsiaTheme="minorEastAsia"/>
          <w:sz w:val="22"/>
          <w:szCs w:val="22"/>
        </w:rPr>
        <w:t xml:space="preserve"> vectores se le asignará la clase </w:t>
      </w:r>
      <m:oMath>
        <m:r>
          <w:rPr>
            <w:rFonts w:ascii="Cambria Math" w:eastAsiaTheme="minorEastAsia" w:hAnsi="Cambria Math"/>
            <w:sz w:val="22"/>
            <w:szCs w:val="22"/>
          </w:rPr>
          <m:t>n</m:t>
        </m:r>
      </m:oMath>
      <w:r>
        <w:rPr>
          <w:rFonts w:eastAsiaTheme="minorEastAsia"/>
          <w:sz w:val="22"/>
          <w:szCs w:val="22"/>
        </w:rPr>
        <w:t xml:space="preserve"> que produzca la máxima probabilidad a posteriori. Es decir, la clase con mayor probabilidad</w:t>
      </w:r>
      <w:r w:rsidR="00F935F9">
        <w:rPr>
          <w:rFonts w:eastAsiaTheme="minorEastAsia"/>
          <w:sz w:val="22"/>
          <w:szCs w:val="22"/>
        </w:rPr>
        <w:t xml:space="preserve"> dados todos los vectores.</w:t>
      </w:r>
    </w:p>
    <w:p w14:paraId="31F24A6C" w14:textId="1D02657C" w:rsidR="00A94D85" w:rsidRPr="00A94D85" w:rsidRDefault="00F935F9" w:rsidP="00A94D85">
      <w:pPr>
        <w:jc w:val="both"/>
        <w:rPr>
          <w:rFonts w:eastAsiaTheme="minorEastAsia"/>
          <w:sz w:val="22"/>
          <w:szCs w:val="22"/>
        </w:rPr>
      </w:pPr>
      <w:r>
        <w:rPr>
          <w:rFonts w:eastAsiaTheme="minorEastAsia"/>
          <w:sz w:val="22"/>
          <w:szCs w:val="22"/>
        </w:rPr>
        <w:t>Los clasificadores pueden ser el mismo modelo, pero que usen diferentes conjuntos de características o configuración; o diferentes modelos, pero con el mismo conjunto de características. Es importante que los clasificadores no cometan los mismos errores en las mismas instancias.</w:t>
      </w:r>
    </w:p>
    <w:p w14:paraId="09045EC0" w14:textId="249ACF30" w:rsidR="002D2DD7" w:rsidRPr="00C603F8" w:rsidRDefault="002D2DD7" w:rsidP="00C603F8">
      <w:pPr>
        <w:pStyle w:val="Prrafodelista"/>
        <w:numPr>
          <w:ilvl w:val="0"/>
          <w:numId w:val="6"/>
        </w:numPr>
        <w:jc w:val="both"/>
        <w:rPr>
          <w:b/>
          <w:bCs/>
          <w:sz w:val="36"/>
          <w:szCs w:val="36"/>
        </w:rPr>
      </w:pPr>
      <w:r w:rsidRPr="00C603F8">
        <w:rPr>
          <w:b/>
          <w:bCs/>
          <w:sz w:val="36"/>
          <w:szCs w:val="36"/>
        </w:rPr>
        <w:t>Estrategias para la combinación de clasificadores</w:t>
      </w:r>
    </w:p>
    <w:p w14:paraId="3CE3F28A" w14:textId="6E5BB0C3" w:rsidR="00705175" w:rsidRDefault="00705175" w:rsidP="00705175">
      <w:pPr>
        <w:pStyle w:val="Prrafodelista"/>
        <w:numPr>
          <w:ilvl w:val="1"/>
          <w:numId w:val="6"/>
        </w:numPr>
        <w:jc w:val="both"/>
        <w:rPr>
          <w:rFonts w:eastAsiaTheme="minorEastAsia"/>
          <w:b/>
          <w:bCs/>
          <w:sz w:val="28"/>
          <w:szCs w:val="28"/>
        </w:rPr>
      </w:pPr>
      <w:r w:rsidRPr="00705175">
        <w:rPr>
          <w:rFonts w:eastAsiaTheme="minorEastAsia"/>
          <w:b/>
          <w:bCs/>
          <w:sz w:val="28"/>
          <w:szCs w:val="28"/>
        </w:rPr>
        <w:t>Combinación por nivel</w:t>
      </w:r>
    </w:p>
    <w:p w14:paraId="440DE738" w14:textId="42F41C9D" w:rsidR="00705175" w:rsidRDefault="00705175" w:rsidP="00705175">
      <w:pPr>
        <w:jc w:val="both"/>
        <w:rPr>
          <w:rFonts w:eastAsiaTheme="minorEastAsia"/>
          <w:sz w:val="22"/>
          <w:szCs w:val="22"/>
        </w:rPr>
      </w:pPr>
      <w:r>
        <w:rPr>
          <w:rFonts w:eastAsiaTheme="minorEastAsia"/>
          <w:sz w:val="22"/>
          <w:szCs w:val="22"/>
        </w:rPr>
        <w:t>Se puede dar la combinación a nivel de datos</w:t>
      </w:r>
      <w:r w:rsidR="002B1B4C">
        <w:rPr>
          <w:rFonts w:eastAsiaTheme="minorEastAsia"/>
          <w:sz w:val="22"/>
          <w:szCs w:val="22"/>
        </w:rPr>
        <w:t>, a nivel de características</w:t>
      </w:r>
      <w:r>
        <w:rPr>
          <w:rFonts w:eastAsiaTheme="minorEastAsia"/>
          <w:sz w:val="22"/>
          <w:szCs w:val="22"/>
        </w:rPr>
        <w:t xml:space="preserve"> </w:t>
      </w:r>
      <w:r w:rsidR="002B1B4C">
        <w:rPr>
          <w:rFonts w:eastAsiaTheme="minorEastAsia"/>
          <w:sz w:val="22"/>
          <w:szCs w:val="22"/>
        </w:rPr>
        <w:t xml:space="preserve">o a </w:t>
      </w:r>
      <w:r>
        <w:rPr>
          <w:rFonts w:eastAsiaTheme="minorEastAsia"/>
          <w:sz w:val="22"/>
          <w:szCs w:val="22"/>
        </w:rPr>
        <w:t>nivel de decisión.</w:t>
      </w:r>
    </w:p>
    <w:p w14:paraId="4CE8C932" w14:textId="3A61ADD9" w:rsidR="00705175" w:rsidRDefault="00705175" w:rsidP="00705175">
      <w:pPr>
        <w:jc w:val="both"/>
        <w:rPr>
          <w:rFonts w:eastAsiaTheme="minorEastAsia"/>
          <w:sz w:val="22"/>
          <w:szCs w:val="22"/>
        </w:rPr>
      </w:pPr>
      <w:r>
        <w:rPr>
          <w:rFonts w:eastAsiaTheme="minorEastAsia"/>
          <w:sz w:val="22"/>
          <w:szCs w:val="22"/>
        </w:rPr>
        <w:t>A nivel de datos puede darse la unión de datos provenientes de diferentes fuentes, provocando en algunas ocasiones un número elevado de características</w:t>
      </w:r>
      <w:r w:rsidR="002B1B4C">
        <w:rPr>
          <w:rFonts w:eastAsiaTheme="minorEastAsia"/>
          <w:sz w:val="22"/>
          <w:szCs w:val="22"/>
        </w:rPr>
        <w:t xml:space="preserve"> en caso de que se realice una concatenación de características</w:t>
      </w:r>
      <w:r>
        <w:rPr>
          <w:rFonts w:eastAsiaTheme="minorEastAsia"/>
          <w:sz w:val="22"/>
          <w:szCs w:val="22"/>
        </w:rPr>
        <w:t>. Para ello, los vectores pueden reducirse</w:t>
      </w:r>
      <w:r w:rsidR="00E92419">
        <w:rPr>
          <w:rFonts w:eastAsiaTheme="minorEastAsia"/>
          <w:sz w:val="22"/>
          <w:szCs w:val="22"/>
        </w:rPr>
        <w:t xml:space="preserve"> con técnicas como PCA.</w:t>
      </w:r>
    </w:p>
    <w:p w14:paraId="2478E5EE" w14:textId="77777777" w:rsidR="00E92419" w:rsidRDefault="00E92419" w:rsidP="00705175">
      <w:pPr>
        <w:jc w:val="both"/>
        <w:rPr>
          <w:rFonts w:eastAsiaTheme="minorEastAsia"/>
          <w:sz w:val="22"/>
          <w:szCs w:val="22"/>
        </w:rPr>
      </w:pPr>
      <w:r>
        <w:rPr>
          <w:rFonts w:eastAsiaTheme="minorEastAsia"/>
          <w:sz w:val="22"/>
          <w:szCs w:val="22"/>
        </w:rPr>
        <w:t xml:space="preserve">A nivel de decisión existen tres enfoques: </w:t>
      </w:r>
    </w:p>
    <w:p w14:paraId="65B63733" w14:textId="2D5D70D1" w:rsidR="00E92419" w:rsidRPr="00E92419" w:rsidRDefault="00E92419" w:rsidP="00E92419">
      <w:pPr>
        <w:pStyle w:val="Prrafodelista"/>
        <w:numPr>
          <w:ilvl w:val="0"/>
          <w:numId w:val="2"/>
        </w:numPr>
        <w:jc w:val="both"/>
        <w:rPr>
          <w:rFonts w:eastAsiaTheme="minorEastAsia"/>
          <w:b/>
          <w:bCs/>
          <w:sz w:val="28"/>
          <w:szCs w:val="28"/>
        </w:rPr>
      </w:pPr>
      <w:r w:rsidRPr="00E92419">
        <w:rPr>
          <w:rFonts w:eastAsiaTheme="minorEastAsia"/>
          <w:b/>
          <w:bCs/>
          <w:sz w:val="22"/>
          <w:szCs w:val="22"/>
        </w:rPr>
        <w:t>Abstracto</w:t>
      </w:r>
      <w:r>
        <w:rPr>
          <w:rFonts w:eastAsiaTheme="minorEastAsia"/>
          <w:sz w:val="22"/>
          <w:szCs w:val="22"/>
        </w:rPr>
        <w:t>. Cada clasificador devuelve una única etiqueta al algoritmo combinador.</w:t>
      </w:r>
    </w:p>
    <w:p w14:paraId="53B44A29" w14:textId="0B6CBDC4" w:rsidR="00E92419" w:rsidRPr="00E92419" w:rsidRDefault="00E92419" w:rsidP="00E92419">
      <w:pPr>
        <w:pStyle w:val="Prrafodelista"/>
        <w:numPr>
          <w:ilvl w:val="0"/>
          <w:numId w:val="2"/>
        </w:numPr>
        <w:jc w:val="both"/>
        <w:rPr>
          <w:rFonts w:eastAsiaTheme="minorEastAsia"/>
          <w:b/>
          <w:bCs/>
          <w:sz w:val="28"/>
          <w:szCs w:val="28"/>
        </w:rPr>
      </w:pPr>
      <w:r w:rsidRPr="00E92419">
        <w:rPr>
          <w:rFonts w:eastAsiaTheme="minorEastAsia"/>
          <w:b/>
          <w:bCs/>
          <w:sz w:val="22"/>
          <w:szCs w:val="22"/>
        </w:rPr>
        <w:t>Ranking</w:t>
      </w:r>
      <w:r>
        <w:rPr>
          <w:rFonts w:eastAsiaTheme="minorEastAsia"/>
          <w:sz w:val="22"/>
          <w:szCs w:val="22"/>
        </w:rPr>
        <w:t>. Cada clasificador devuelve una lista de etiquetas de más a menos probables.</w:t>
      </w:r>
    </w:p>
    <w:p w14:paraId="57B03726" w14:textId="604F0FB8" w:rsidR="00E92419" w:rsidRPr="002B1B4C" w:rsidRDefault="00E92419" w:rsidP="002B1B4C">
      <w:pPr>
        <w:pStyle w:val="Prrafodelista"/>
        <w:numPr>
          <w:ilvl w:val="0"/>
          <w:numId w:val="2"/>
        </w:numPr>
        <w:jc w:val="both"/>
        <w:rPr>
          <w:rFonts w:eastAsiaTheme="minorEastAsia"/>
          <w:b/>
          <w:bCs/>
          <w:sz w:val="28"/>
          <w:szCs w:val="28"/>
        </w:rPr>
      </w:pPr>
      <w:r>
        <w:rPr>
          <w:rFonts w:eastAsiaTheme="minorEastAsia"/>
          <w:b/>
          <w:bCs/>
          <w:sz w:val="22"/>
          <w:szCs w:val="22"/>
        </w:rPr>
        <w:t>P</w:t>
      </w:r>
      <w:r w:rsidRPr="00E92419">
        <w:rPr>
          <w:rFonts w:eastAsiaTheme="minorEastAsia"/>
          <w:b/>
          <w:bCs/>
          <w:sz w:val="22"/>
          <w:szCs w:val="22"/>
        </w:rPr>
        <w:t>untuación</w:t>
      </w:r>
      <w:r>
        <w:rPr>
          <w:rFonts w:eastAsiaTheme="minorEastAsia"/>
          <w:sz w:val="22"/>
          <w:szCs w:val="22"/>
        </w:rPr>
        <w:t xml:space="preserve">. Cada clasificador devuelve las </w:t>
      </w:r>
      <m:oMath>
        <m:r>
          <w:rPr>
            <w:rFonts w:ascii="Cambria Math" w:eastAsiaTheme="minorEastAsia" w:hAnsi="Cambria Math"/>
            <w:sz w:val="22"/>
            <w:szCs w:val="22"/>
          </w:rPr>
          <m:t>n</m:t>
        </m:r>
      </m:oMath>
      <w:r>
        <w:rPr>
          <w:rFonts w:eastAsiaTheme="minorEastAsia"/>
          <w:sz w:val="22"/>
          <w:szCs w:val="22"/>
        </w:rPr>
        <w:t xml:space="preserve"> mejores etiquetas junto con una puntuación de confianza. Se suele usar la teoría Bayesiana o la teoría de la evidencia (D-S).</w:t>
      </w:r>
    </w:p>
    <w:p w14:paraId="2AA458F7" w14:textId="38C661DB" w:rsidR="002B1B4C" w:rsidRPr="002B1B4C" w:rsidRDefault="002B1B4C" w:rsidP="002B1B4C">
      <w:pPr>
        <w:jc w:val="both"/>
        <w:rPr>
          <w:rFonts w:eastAsiaTheme="minorEastAsia"/>
          <w:sz w:val="22"/>
          <w:szCs w:val="22"/>
        </w:rPr>
      </w:pPr>
      <w:r>
        <w:rPr>
          <w:rFonts w:eastAsiaTheme="minorEastAsia"/>
          <w:sz w:val="22"/>
          <w:szCs w:val="22"/>
        </w:rPr>
        <w:t>La teoría de la evidencia es una generalización de la teoría Bayesiana. La diferencia entre ambos es la incorporación de la incertidumbre. Se basa en tres conceptos principales: asignación de creencia básica, función de creencia y plausibilidad.</w:t>
      </w:r>
    </w:p>
    <w:p w14:paraId="6C6E1F15" w14:textId="255DD760" w:rsidR="00705175" w:rsidRPr="00705175" w:rsidRDefault="00705175" w:rsidP="00705175">
      <w:pPr>
        <w:pStyle w:val="Prrafodelista"/>
        <w:numPr>
          <w:ilvl w:val="1"/>
          <w:numId w:val="6"/>
        </w:numPr>
        <w:jc w:val="both"/>
        <w:rPr>
          <w:rFonts w:eastAsiaTheme="minorEastAsia"/>
          <w:b/>
          <w:bCs/>
          <w:sz w:val="28"/>
          <w:szCs w:val="28"/>
        </w:rPr>
      </w:pPr>
      <w:r w:rsidRPr="00705175">
        <w:rPr>
          <w:rFonts w:eastAsiaTheme="minorEastAsia"/>
          <w:b/>
          <w:bCs/>
          <w:sz w:val="28"/>
          <w:szCs w:val="28"/>
        </w:rPr>
        <w:t>Combinación de clasificadores débiles y fuertes</w:t>
      </w:r>
    </w:p>
    <w:p w14:paraId="6BB6C6A6" w14:textId="734C9578" w:rsidR="002B1B4C" w:rsidRDefault="002B1B4C" w:rsidP="00705175">
      <w:pPr>
        <w:jc w:val="both"/>
        <w:rPr>
          <w:rFonts w:eastAsiaTheme="minorEastAsia"/>
          <w:sz w:val="22"/>
          <w:szCs w:val="22"/>
        </w:rPr>
      </w:pPr>
      <w:r>
        <w:rPr>
          <w:rFonts w:eastAsiaTheme="minorEastAsia"/>
          <w:sz w:val="22"/>
          <w:szCs w:val="22"/>
        </w:rPr>
        <w:t>La combinación dura o fuerte usa la salida de los clasificadores después de usar un umbral duro. Por ejemplo, la votación por mayoría</w:t>
      </w:r>
      <w:r w:rsidR="003E4103">
        <w:rPr>
          <w:rFonts w:eastAsiaTheme="minorEastAsia"/>
          <w:sz w:val="22"/>
          <w:szCs w:val="22"/>
        </w:rPr>
        <w:t>, unánime o mayor número de votos. En este caso, si existe pruebas de que las precisiones de los clasificadores son diferentes, se</w:t>
      </w:r>
      <w:r w:rsidR="00F62592">
        <w:rPr>
          <w:rFonts w:eastAsiaTheme="minorEastAsia"/>
          <w:sz w:val="22"/>
          <w:szCs w:val="22"/>
        </w:rPr>
        <w:t xml:space="preserve"> puede ponderar la decisión de los clasificadores.</w:t>
      </w:r>
    </w:p>
    <w:p w14:paraId="01AE0D01" w14:textId="3158FDF8" w:rsidR="00705175" w:rsidRPr="00705175" w:rsidRDefault="002B1B4C" w:rsidP="00705175">
      <w:pPr>
        <w:jc w:val="both"/>
        <w:rPr>
          <w:rFonts w:eastAsiaTheme="minorEastAsia"/>
          <w:b/>
          <w:bCs/>
          <w:sz w:val="28"/>
          <w:szCs w:val="28"/>
        </w:rPr>
      </w:pPr>
      <w:r>
        <w:rPr>
          <w:rFonts w:eastAsiaTheme="minorEastAsia"/>
          <w:sz w:val="22"/>
          <w:szCs w:val="22"/>
        </w:rPr>
        <w:t>La combinación suave o débil usa estimaciones de las probabilidades a posteriori. Por ejemplo, las reglas de la suma, el mínimo, máximo, mediana, etc.</w:t>
      </w:r>
    </w:p>
    <w:p w14:paraId="413FA1F3" w14:textId="35192003" w:rsidR="00705175" w:rsidRDefault="00705175" w:rsidP="00705175">
      <w:pPr>
        <w:pStyle w:val="Prrafodelista"/>
        <w:numPr>
          <w:ilvl w:val="1"/>
          <w:numId w:val="6"/>
        </w:numPr>
        <w:jc w:val="both"/>
        <w:rPr>
          <w:rFonts w:eastAsiaTheme="minorEastAsia"/>
          <w:b/>
          <w:bCs/>
          <w:sz w:val="28"/>
          <w:szCs w:val="28"/>
        </w:rPr>
      </w:pPr>
      <w:r w:rsidRPr="00705175">
        <w:rPr>
          <w:rFonts w:eastAsiaTheme="minorEastAsia"/>
          <w:b/>
          <w:bCs/>
          <w:sz w:val="28"/>
          <w:szCs w:val="28"/>
        </w:rPr>
        <w:t>Combinación adaptativa y no adaptativa</w:t>
      </w:r>
    </w:p>
    <w:p w14:paraId="67DF7FC2" w14:textId="39060CFE" w:rsidR="00705175" w:rsidRDefault="007C26E4" w:rsidP="00705175">
      <w:pPr>
        <w:jc w:val="both"/>
        <w:rPr>
          <w:rFonts w:eastAsiaTheme="minorEastAsia"/>
          <w:sz w:val="22"/>
          <w:szCs w:val="22"/>
        </w:rPr>
      </w:pPr>
      <w:r>
        <w:rPr>
          <w:rFonts w:eastAsiaTheme="minorEastAsia"/>
          <w:sz w:val="22"/>
          <w:szCs w:val="22"/>
        </w:rPr>
        <w:t>Las combinaciones adaptativas se basan principalmente en algoritmos evolutivos, de inteligencia artificial o de lógica difusa.</w:t>
      </w:r>
      <w:r w:rsidR="00226291">
        <w:rPr>
          <w:rFonts w:eastAsiaTheme="minorEastAsia"/>
          <w:sz w:val="22"/>
          <w:szCs w:val="22"/>
        </w:rPr>
        <w:t xml:space="preserve"> Uno de los métodos es el stacking o la generalización apilada</w:t>
      </w:r>
      <w:r w:rsidR="00C65DF3">
        <w:rPr>
          <w:rFonts w:eastAsiaTheme="minorEastAsia"/>
          <w:sz w:val="22"/>
          <w:szCs w:val="22"/>
        </w:rPr>
        <w:t xml:space="preserve">, que consiste en una arquitectura de dos niveles, donde varios modelos producen predicciones y un metamodelo que se entrena sobre esas predicciones para emitir la salida final. Este modelo aprende patrones de error y correlaciones entre los modelos </w:t>
      </w:r>
      <w:r w:rsidR="00C65DF3">
        <w:rPr>
          <w:rFonts w:eastAsiaTheme="minorEastAsia"/>
          <w:sz w:val="22"/>
          <w:szCs w:val="22"/>
        </w:rPr>
        <w:lastRenderedPageBreak/>
        <w:t>bases. Si el metamodelo es la media directa, el stacking se comporta como bagging; si por el contrario es lineal, entonces no puede captar interacciones complejas.</w:t>
      </w:r>
    </w:p>
    <w:p w14:paraId="742A0863" w14:textId="59BBDF64" w:rsidR="007C26E4" w:rsidRPr="00705175" w:rsidRDefault="007C26E4" w:rsidP="00705175">
      <w:pPr>
        <w:jc w:val="both"/>
        <w:rPr>
          <w:rFonts w:eastAsiaTheme="minorEastAsia"/>
          <w:b/>
          <w:bCs/>
          <w:sz w:val="28"/>
          <w:szCs w:val="28"/>
        </w:rPr>
      </w:pPr>
      <w:r>
        <w:rPr>
          <w:rFonts w:eastAsiaTheme="minorEastAsia"/>
          <w:sz w:val="22"/>
          <w:szCs w:val="22"/>
        </w:rPr>
        <w:t>En las combinaciones no adaptativas entran los algoritmos de alta confianza, los de voto, conteo Borda o adición de vectores.</w:t>
      </w:r>
    </w:p>
    <w:p w14:paraId="4E54857F" w14:textId="3BFBA386" w:rsidR="00705175" w:rsidRDefault="00705175" w:rsidP="00705175">
      <w:pPr>
        <w:pStyle w:val="Prrafodelista"/>
        <w:numPr>
          <w:ilvl w:val="1"/>
          <w:numId w:val="6"/>
        </w:numPr>
        <w:jc w:val="both"/>
        <w:rPr>
          <w:rFonts w:eastAsiaTheme="minorEastAsia"/>
          <w:b/>
          <w:bCs/>
          <w:sz w:val="28"/>
          <w:szCs w:val="28"/>
        </w:rPr>
      </w:pPr>
      <w:r w:rsidRPr="00705175">
        <w:rPr>
          <w:rFonts w:eastAsiaTheme="minorEastAsia"/>
          <w:b/>
          <w:bCs/>
          <w:sz w:val="28"/>
          <w:szCs w:val="28"/>
        </w:rPr>
        <w:t>Clasificación basada en el número de clasificadores</w:t>
      </w:r>
    </w:p>
    <w:p w14:paraId="6991B41A" w14:textId="0363B326" w:rsidR="00705175" w:rsidRPr="00BE0B50" w:rsidRDefault="00BE0B50" w:rsidP="00705175">
      <w:pPr>
        <w:jc w:val="both"/>
        <w:rPr>
          <w:rFonts w:eastAsiaTheme="minorEastAsia"/>
          <w:sz w:val="22"/>
          <w:szCs w:val="22"/>
        </w:rPr>
      </w:pPr>
      <w:r w:rsidRPr="00BE0B50">
        <w:rPr>
          <w:rFonts w:eastAsiaTheme="minorEastAsia"/>
          <w:sz w:val="22"/>
          <w:szCs w:val="22"/>
        </w:rPr>
        <w:t>El artículo añade una última distinción según se combinen pocos clasificadores (&lt; 10) o muchos; el caso de muchos coincide ya con el territorio de bagging y boosting (temas 1 y 2).</w:t>
      </w:r>
    </w:p>
    <w:p w14:paraId="52DA1914" w14:textId="0FD3E415" w:rsidR="00705175" w:rsidRDefault="00705175" w:rsidP="00705175">
      <w:pPr>
        <w:pStyle w:val="Prrafodelista"/>
        <w:numPr>
          <w:ilvl w:val="1"/>
          <w:numId w:val="6"/>
        </w:numPr>
        <w:jc w:val="both"/>
        <w:rPr>
          <w:rFonts w:eastAsiaTheme="minorEastAsia"/>
          <w:b/>
          <w:bCs/>
          <w:sz w:val="28"/>
          <w:szCs w:val="28"/>
        </w:rPr>
      </w:pPr>
      <w:r w:rsidRPr="00705175">
        <w:rPr>
          <w:rFonts w:eastAsiaTheme="minorEastAsia"/>
          <w:b/>
          <w:bCs/>
          <w:sz w:val="28"/>
          <w:szCs w:val="28"/>
        </w:rPr>
        <w:t>Otras técnicas.</w:t>
      </w:r>
    </w:p>
    <w:p w14:paraId="6CCF67B6" w14:textId="534B1631" w:rsidR="00BE0B50" w:rsidRDefault="00BE0B50" w:rsidP="00BE0B50">
      <w:pPr>
        <w:jc w:val="both"/>
        <w:rPr>
          <w:rFonts w:eastAsiaTheme="minorEastAsia"/>
          <w:b/>
          <w:bCs/>
          <w:sz w:val="28"/>
          <w:szCs w:val="28"/>
        </w:rPr>
      </w:pPr>
      <w:r w:rsidRPr="00BE0B50">
        <w:rPr>
          <w:rFonts w:eastAsiaTheme="minorEastAsia"/>
          <w:b/>
          <w:bCs/>
          <w:noProof/>
          <w:sz w:val="28"/>
          <w:szCs w:val="28"/>
        </w:rPr>
        <w:drawing>
          <wp:inline distT="0" distB="0" distL="0" distR="0" wp14:anchorId="39337935" wp14:editId="3F422E83">
            <wp:extent cx="6645910" cy="2651125"/>
            <wp:effectExtent l="0" t="0" r="2540" b="0"/>
            <wp:docPr id="1034229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29327" name=""/>
                    <pic:cNvPicPr/>
                  </pic:nvPicPr>
                  <pic:blipFill>
                    <a:blip r:embed="rId11"/>
                    <a:stretch>
                      <a:fillRect/>
                    </a:stretch>
                  </pic:blipFill>
                  <pic:spPr>
                    <a:xfrm>
                      <a:off x="0" y="0"/>
                      <a:ext cx="6645910" cy="2651125"/>
                    </a:xfrm>
                    <a:prstGeom prst="rect">
                      <a:avLst/>
                    </a:prstGeom>
                  </pic:spPr>
                </pic:pic>
              </a:graphicData>
            </a:graphic>
          </wp:inline>
        </w:drawing>
      </w:r>
    </w:p>
    <w:p w14:paraId="029F2F1F" w14:textId="77777777" w:rsidR="00BE0B50" w:rsidRDefault="00BE0B50">
      <w:pPr>
        <w:rPr>
          <w:rFonts w:eastAsiaTheme="minorEastAsia"/>
          <w:b/>
          <w:bCs/>
          <w:sz w:val="28"/>
          <w:szCs w:val="28"/>
        </w:rPr>
      </w:pPr>
      <w:r>
        <w:rPr>
          <w:rFonts w:eastAsiaTheme="minorEastAsia"/>
          <w:b/>
          <w:bCs/>
          <w:sz w:val="28"/>
          <w:szCs w:val="28"/>
        </w:rPr>
        <w:br w:type="page"/>
      </w:r>
    </w:p>
    <w:p w14:paraId="11D91A88" w14:textId="05D4E257" w:rsidR="003C2CB2" w:rsidRPr="00175E1C" w:rsidRDefault="003C2CB2" w:rsidP="003C2CB2">
      <w:pPr>
        <w:jc w:val="both"/>
        <w:rPr>
          <w:b/>
          <w:bCs/>
          <w:sz w:val="44"/>
          <w:szCs w:val="44"/>
        </w:rPr>
      </w:pPr>
      <w:r w:rsidRPr="00175E1C">
        <w:rPr>
          <w:b/>
          <w:bCs/>
          <w:sz w:val="44"/>
          <w:szCs w:val="44"/>
        </w:rPr>
        <w:lastRenderedPageBreak/>
        <w:t xml:space="preserve">Tema </w:t>
      </w:r>
      <w:r>
        <w:rPr>
          <w:b/>
          <w:bCs/>
          <w:sz w:val="44"/>
          <w:szCs w:val="44"/>
        </w:rPr>
        <w:t>4</w:t>
      </w:r>
      <w:r w:rsidRPr="00175E1C">
        <w:rPr>
          <w:b/>
          <w:bCs/>
          <w:sz w:val="44"/>
          <w:szCs w:val="44"/>
        </w:rPr>
        <w:t xml:space="preserve">. </w:t>
      </w:r>
      <w:r>
        <w:rPr>
          <w:b/>
          <w:bCs/>
          <w:sz w:val="44"/>
          <w:szCs w:val="44"/>
        </w:rPr>
        <w:t>Aprendizaje no supervisado</w:t>
      </w:r>
    </w:p>
    <w:p w14:paraId="4979735A" w14:textId="295B3817" w:rsidR="00BE0B50" w:rsidRPr="00504968" w:rsidRDefault="003C2CB2" w:rsidP="003C2CB2">
      <w:pPr>
        <w:pStyle w:val="Prrafodelista"/>
        <w:numPr>
          <w:ilvl w:val="0"/>
          <w:numId w:val="9"/>
        </w:numPr>
        <w:jc w:val="both"/>
        <w:rPr>
          <w:b/>
          <w:bCs/>
          <w:sz w:val="36"/>
          <w:szCs w:val="36"/>
        </w:rPr>
      </w:pPr>
      <w:r w:rsidRPr="00504968">
        <w:rPr>
          <w:b/>
          <w:bCs/>
          <w:sz w:val="36"/>
          <w:szCs w:val="36"/>
        </w:rPr>
        <w:t>Introducción</w:t>
      </w:r>
    </w:p>
    <w:p w14:paraId="14AF163E" w14:textId="38C1882B" w:rsidR="003C2CB2" w:rsidRDefault="003C2CB2" w:rsidP="003C2CB2">
      <w:pPr>
        <w:jc w:val="both"/>
        <w:rPr>
          <w:rFonts w:eastAsiaTheme="minorEastAsia"/>
          <w:sz w:val="22"/>
          <w:szCs w:val="22"/>
        </w:rPr>
      </w:pPr>
      <w:r>
        <w:rPr>
          <w:rFonts w:eastAsiaTheme="minorEastAsia"/>
          <w:sz w:val="22"/>
          <w:szCs w:val="22"/>
        </w:rPr>
        <w:t>Consiste en la inferencia de las propiedades de las instancias sin necesidad de ningún indicador</w:t>
      </w:r>
      <w:r w:rsidR="006A1F92">
        <w:rPr>
          <w:rFonts w:eastAsiaTheme="minorEastAsia"/>
          <w:sz w:val="22"/>
          <w:szCs w:val="22"/>
        </w:rPr>
        <w:t>. En estos problemas se suele elegir el algoritmo según el número de características se tenga. Generalmente los algoritmos buenos para un número bajo de características no lo son cuando se tienen muchas. Los algoritmos destinados a un número elevado de características suelen tener de forma implícita la búsqueda de una representación de menor dimensionalidad.</w:t>
      </w:r>
    </w:p>
    <w:p w14:paraId="362038BE" w14:textId="54A58F24" w:rsidR="006A1F92" w:rsidRPr="003C2CB2" w:rsidRDefault="006A1F92" w:rsidP="003C2CB2">
      <w:pPr>
        <w:jc w:val="both"/>
        <w:rPr>
          <w:rFonts w:eastAsiaTheme="minorEastAsia"/>
          <w:sz w:val="22"/>
          <w:szCs w:val="22"/>
        </w:rPr>
      </w:pPr>
      <w:r>
        <w:rPr>
          <w:rFonts w:eastAsiaTheme="minorEastAsia"/>
          <w:sz w:val="22"/>
          <w:szCs w:val="22"/>
        </w:rPr>
        <w:t xml:space="preserve">La evaluación de estos métodos es </w:t>
      </w:r>
      <w:r w:rsidR="00B55B2E">
        <w:rPr>
          <w:rFonts w:eastAsiaTheme="minorEastAsia"/>
          <w:sz w:val="22"/>
          <w:szCs w:val="22"/>
        </w:rPr>
        <w:t>una cuestión</w:t>
      </w:r>
      <w:r>
        <w:rPr>
          <w:rFonts w:eastAsiaTheme="minorEastAsia"/>
          <w:sz w:val="22"/>
          <w:szCs w:val="22"/>
        </w:rPr>
        <w:t xml:space="preserve"> de opinión y no puede ser verificada directamente debido a la inexistencia de etiquetas.</w:t>
      </w:r>
    </w:p>
    <w:p w14:paraId="33307598" w14:textId="5066E32F" w:rsidR="003C2CB2" w:rsidRPr="00504968" w:rsidRDefault="006A1F92" w:rsidP="003C2CB2">
      <w:pPr>
        <w:pStyle w:val="Prrafodelista"/>
        <w:numPr>
          <w:ilvl w:val="0"/>
          <w:numId w:val="9"/>
        </w:numPr>
        <w:jc w:val="both"/>
        <w:rPr>
          <w:b/>
          <w:bCs/>
          <w:sz w:val="36"/>
          <w:szCs w:val="36"/>
        </w:rPr>
      </w:pPr>
      <w:r w:rsidRPr="00504968">
        <w:rPr>
          <w:b/>
          <w:bCs/>
          <w:sz w:val="36"/>
          <w:szCs w:val="36"/>
        </w:rPr>
        <w:t xml:space="preserve">Análisis de </w:t>
      </w:r>
      <w:r w:rsidR="00504968" w:rsidRPr="00504968">
        <w:rPr>
          <w:b/>
          <w:bCs/>
          <w:sz w:val="36"/>
          <w:szCs w:val="36"/>
        </w:rPr>
        <w:t>grupos</w:t>
      </w:r>
    </w:p>
    <w:p w14:paraId="575380AE" w14:textId="51BB13B9" w:rsidR="00504968" w:rsidRDefault="006A1F92" w:rsidP="003C2CB2">
      <w:pPr>
        <w:jc w:val="both"/>
        <w:rPr>
          <w:rFonts w:eastAsiaTheme="minorEastAsia"/>
          <w:sz w:val="22"/>
          <w:szCs w:val="22"/>
        </w:rPr>
      </w:pPr>
      <w:r>
        <w:rPr>
          <w:rFonts w:eastAsiaTheme="minorEastAsia"/>
          <w:sz w:val="22"/>
          <w:szCs w:val="22"/>
        </w:rPr>
        <w:t xml:space="preserve">También </w:t>
      </w:r>
      <w:r w:rsidR="00504968">
        <w:rPr>
          <w:rFonts w:eastAsiaTheme="minorEastAsia"/>
          <w:sz w:val="22"/>
          <w:szCs w:val="22"/>
        </w:rPr>
        <w:t xml:space="preserve">se puede </w:t>
      </w:r>
      <w:r>
        <w:rPr>
          <w:rFonts w:eastAsiaTheme="minorEastAsia"/>
          <w:sz w:val="22"/>
          <w:szCs w:val="22"/>
        </w:rPr>
        <w:t>denomina</w:t>
      </w:r>
      <w:r w:rsidR="00504968">
        <w:rPr>
          <w:rFonts w:eastAsiaTheme="minorEastAsia"/>
          <w:sz w:val="22"/>
          <w:szCs w:val="22"/>
        </w:rPr>
        <w:t xml:space="preserve">r </w:t>
      </w:r>
      <w:r>
        <w:rPr>
          <w:rFonts w:eastAsiaTheme="minorEastAsia"/>
          <w:sz w:val="22"/>
          <w:szCs w:val="22"/>
        </w:rPr>
        <w:t>segmentación de datos (data segmentation)</w:t>
      </w:r>
      <w:r w:rsidR="00504968">
        <w:rPr>
          <w:rFonts w:eastAsiaTheme="minorEastAsia"/>
          <w:sz w:val="22"/>
          <w:szCs w:val="22"/>
        </w:rPr>
        <w:t xml:space="preserve"> si los datos no son tan fáciles de separar.</w:t>
      </w:r>
    </w:p>
    <w:p w14:paraId="651C104C" w14:textId="16265339" w:rsidR="003C2CB2" w:rsidRDefault="006A1F92" w:rsidP="003C2CB2">
      <w:pPr>
        <w:jc w:val="both"/>
        <w:rPr>
          <w:rFonts w:eastAsiaTheme="minorEastAsia"/>
          <w:sz w:val="22"/>
          <w:szCs w:val="22"/>
        </w:rPr>
      </w:pPr>
      <w:r>
        <w:rPr>
          <w:rFonts w:eastAsiaTheme="minorEastAsia"/>
          <w:sz w:val="22"/>
          <w:szCs w:val="22"/>
        </w:rPr>
        <w:t>La agrupación de instancias se puede realizar según las propiedades o por su relación con otros objetos. Una correcta diferenciación de instancias pued</w:t>
      </w:r>
      <w:r w:rsidR="00B55B2E">
        <w:rPr>
          <w:rFonts w:eastAsiaTheme="minorEastAsia"/>
          <w:sz w:val="22"/>
          <w:szCs w:val="22"/>
        </w:rPr>
        <w:t>e evaluarse si los grupos representan objetos con propiedades lo suficientemente diferentes.</w:t>
      </w:r>
      <w:r w:rsidR="00634B28">
        <w:rPr>
          <w:rFonts w:eastAsiaTheme="minorEastAsia"/>
          <w:sz w:val="22"/>
          <w:szCs w:val="22"/>
        </w:rPr>
        <w:t xml:space="preserve"> A esto se le denomina similitud.</w:t>
      </w:r>
      <w:r w:rsidR="00504968">
        <w:rPr>
          <w:rFonts w:eastAsiaTheme="minorEastAsia"/>
          <w:sz w:val="22"/>
          <w:szCs w:val="22"/>
        </w:rPr>
        <w:t xml:space="preserve"> Esta similitud suele medirse en base a la distancia medida entre dos objetos.</w:t>
      </w:r>
    </w:p>
    <w:p w14:paraId="145CDFE5" w14:textId="101087F3" w:rsidR="00504968" w:rsidRPr="00504968" w:rsidRDefault="00504968" w:rsidP="00504968">
      <w:pPr>
        <w:pStyle w:val="Prrafodelista"/>
        <w:numPr>
          <w:ilvl w:val="1"/>
          <w:numId w:val="9"/>
        </w:numPr>
        <w:jc w:val="both"/>
        <w:rPr>
          <w:rFonts w:eastAsiaTheme="minorEastAsia"/>
          <w:b/>
          <w:bCs/>
          <w:sz w:val="28"/>
          <w:szCs w:val="28"/>
        </w:rPr>
      </w:pPr>
      <w:r w:rsidRPr="00504968">
        <w:rPr>
          <w:rFonts w:eastAsiaTheme="minorEastAsia"/>
          <w:b/>
          <w:bCs/>
          <w:sz w:val="28"/>
          <w:szCs w:val="28"/>
        </w:rPr>
        <w:t>Medidas de distancia</w:t>
      </w:r>
    </w:p>
    <w:p w14:paraId="45E9CBCE" w14:textId="6CB52A1F" w:rsidR="00504968" w:rsidRDefault="00504968" w:rsidP="00504968">
      <w:pPr>
        <w:jc w:val="both"/>
        <w:rPr>
          <w:rFonts w:eastAsiaTheme="minorEastAsia"/>
          <w:sz w:val="22"/>
          <w:szCs w:val="22"/>
        </w:rPr>
      </w:pPr>
      <w:r>
        <w:rPr>
          <w:rFonts w:eastAsiaTheme="minorEastAsia"/>
          <w:sz w:val="22"/>
          <w:szCs w:val="22"/>
        </w:rPr>
        <w:t xml:space="preserve">Cuando los datos son presentados directamente según la distancia entre ellos o mediante la afinidad o similitud, se dice que están presentados en </w:t>
      </w:r>
      <w:r w:rsidRPr="00504968">
        <w:rPr>
          <w:rFonts w:eastAsiaTheme="minorEastAsia"/>
          <w:b/>
          <w:bCs/>
          <w:sz w:val="22"/>
          <w:szCs w:val="22"/>
        </w:rPr>
        <w:t>matrices de proximidad</w:t>
      </w:r>
      <w:r>
        <w:rPr>
          <w:rFonts w:eastAsiaTheme="minorEastAsia"/>
          <w:sz w:val="22"/>
          <w:szCs w:val="22"/>
        </w:rPr>
        <w:t xml:space="preserve">. Generalmente las posiciones </w:t>
      </w:r>
      <m:oMath>
        <m:sSub>
          <m:sSubPr>
            <m:ctrlPr>
              <w:rPr>
                <w:rFonts w:ascii="Cambria Math" w:eastAsiaTheme="minorEastAsia" w:hAnsi="Cambria Math"/>
                <w:sz w:val="22"/>
                <w:szCs w:val="22"/>
              </w:rPr>
            </m:ctrlPr>
          </m:sSubPr>
          <m:e>
            <m:r>
              <w:rPr>
                <w:rFonts w:ascii="Cambria Math" w:eastAsiaTheme="minorEastAsia" w:hAnsi="Cambria Math"/>
                <w:sz w:val="22"/>
                <w:szCs w:val="22"/>
              </w:rPr>
              <m:t>m</m:t>
            </m:r>
          </m:e>
          <m:sub>
            <m:r>
              <w:rPr>
                <w:rFonts w:ascii="Cambria Math" w:eastAsiaTheme="minorEastAsia" w:hAnsi="Cambria Math"/>
                <w:sz w:val="22"/>
                <w:szCs w:val="22"/>
              </w:rPr>
              <m:t>ij</m:t>
            </m:r>
          </m:sub>
        </m:sSub>
      </m:oMath>
      <w:r>
        <w:rPr>
          <w:rFonts w:eastAsiaTheme="minorEastAsia"/>
          <w:sz w:val="22"/>
          <w:szCs w:val="22"/>
        </w:rPr>
        <w:t xml:space="preserve"> de la matriz son valores de “no similitud” (de forma que la diagonal es 0, pues un objeto es idéntico a sí mismo). Si se presentase el caso contrario sería conveniente transformar la matriz. De igual forma, también se espera que esta matriz sea simétrica, por lo que si no lo es habría que reemplazarla por </w:t>
      </w:r>
      <m:oMath>
        <m:d>
          <m:dPr>
            <m:ctrlPr>
              <w:rPr>
                <w:rFonts w:ascii="Cambria Math" w:eastAsiaTheme="minorEastAsia" w:hAnsi="Cambria Math"/>
                <w:sz w:val="22"/>
                <w:szCs w:val="22"/>
              </w:rPr>
            </m:ctrlPr>
          </m:d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D</m:t>
                </m:r>
              </m:e>
            </m:box>
            <m:r>
              <w:rPr>
                <w:rFonts w:ascii="Cambria Math" w:eastAsiaTheme="minorEastAsia" w:hAnsi="Cambria Math"/>
                <w:sz w:val="22"/>
                <w:szCs w:val="22"/>
              </w:rPr>
              <m:t>+</m:t>
            </m:r>
            <m:sSup>
              <m:sSupPr>
                <m:ctrlPr>
                  <w:rPr>
                    <w:rFonts w:ascii="Cambria Math" w:eastAsiaTheme="minorEastAsia" w:hAnsi="Cambria Math"/>
                    <w:sz w:val="22"/>
                    <w:szCs w:val="22"/>
                  </w:rPr>
                </m:ctrlPr>
              </m:sSupPr>
              <m:e>
                <m:box>
                  <m:boxPr>
                    <m:ctrlPr>
                      <w:rPr>
                        <w:rFonts w:ascii="Cambria Math" w:eastAsiaTheme="minorEastAsia" w:hAnsi="Cambria Math"/>
                        <w:sz w:val="22"/>
                        <w:szCs w:val="22"/>
                      </w:rPr>
                    </m:ctrlPr>
                  </m:boxPr>
                  <m:e>
                    <m:r>
                      <m:rPr>
                        <m:sty m:val="b"/>
                      </m:rPr>
                      <w:rPr>
                        <w:rFonts w:ascii="Cambria Math" w:eastAsiaTheme="minorEastAsia" w:hAnsi="Cambria Math"/>
                        <w:sz w:val="22"/>
                        <w:szCs w:val="22"/>
                      </w:rPr>
                      <m:t>D</m:t>
                    </m:r>
                  </m:e>
                </m:box>
              </m:e>
              <m:sup>
                <m:r>
                  <w:rPr>
                    <w:rFonts w:ascii="Cambria Math" w:eastAsiaTheme="minorEastAsia" w:hAnsi="Cambria Math"/>
                    <w:sz w:val="22"/>
                    <w:szCs w:val="22"/>
                  </w:rPr>
                  <m:t>2</m:t>
                </m:r>
              </m:sup>
            </m:sSup>
          </m:e>
        </m:d>
        <m:r>
          <w:rPr>
            <w:rFonts w:ascii="Cambria Math" w:eastAsiaTheme="minorEastAsia" w:hAnsi="Cambria Math"/>
            <w:sz w:val="22"/>
            <w:szCs w:val="22"/>
          </w:rPr>
          <m:t>/2</m:t>
        </m:r>
      </m:oMath>
      <w:r>
        <w:rPr>
          <w:rFonts w:eastAsiaTheme="minorEastAsia"/>
          <w:sz w:val="22"/>
          <w:szCs w:val="22"/>
        </w:rPr>
        <w:t xml:space="preserve">. </w:t>
      </w:r>
      <w:r w:rsidR="00BA7D4A">
        <w:rPr>
          <w:rFonts w:eastAsiaTheme="minorEastAsia"/>
          <w:sz w:val="22"/>
          <w:szCs w:val="22"/>
        </w:rPr>
        <w:t>La información que contienen estas matrices raramente son distancias estrictas, pues la desigualdad triangula no se da siempre.</w:t>
      </w:r>
    </w:p>
    <w:p w14:paraId="7E73BB7D" w14:textId="3A299646" w:rsidR="00BA7D4A" w:rsidRPr="00BA7D4A" w:rsidRDefault="00BA7D4A" w:rsidP="00504968">
      <w:pPr>
        <w:jc w:val="both"/>
        <w:rPr>
          <w:rFonts w:eastAsiaTheme="minorEastAsia"/>
          <w:sz w:val="22"/>
          <w:szCs w:val="22"/>
        </w:rPr>
      </w:pPr>
      <w:r>
        <w:rPr>
          <w:rFonts w:eastAsiaTheme="minorEastAsia"/>
          <w:sz w:val="22"/>
          <w:szCs w:val="22"/>
        </w:rPr>
        <w:t xml:space="preserve">Otra forma de medir la similitud entre instancias es mediante el uso de sus características. Se define la diferencia entre dos instancias,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oMath>
      <w:r>
        <w:rPr>
          <w:rFonts w:eastAsiaTheme="minorEastAsia"/>
          <w:sz w:val="22"/>
          <w:szCs w:val="22"/>
        </w:rPr>
        <w:t xml:space="preserve"> y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oMath>
      <w:r>
        <w:rPr>
          <w:rFonts w:eastAsiaTheme="minorEastAsia"/>
          <w:sz w:val="22"/>
          <w:szCs w:val="22"/>
        </w:rPr>
        <w:t xml:space="preserve">, como la suma de la diferencia entre todas sus características, </w:t>
      </w:r>
      <m:oMath>
        <m:r>
          <w:rPr>
            <w:rFonts w:ascii="Cambria Math" w:eastAsiaTheme="minorEastAsia" w:hAnsi="Cambria Math"/>
            <w:sz w:val="22"/>
            <w:szCs w:val="22"/>
          </w:rPr>
          <m:t>k</m:t>
        </m:r>
      </m:oMath>
      <w:r>
        <w:rPr>
          <w:rFonts w:eastAsiaTheme="minorEastAsia"/>
          <w:sz w:val="22"/>
          <w:szCs w:val="22"/>
        </w:rPr>
        <w:t>:</w:t>
      </w:r>
    </w:p>
    <w:p w14:paraId="794108C3" w14:textId="2981F621" w:rsidR="00BA7D4A" w:rsidRPr="00BA7D4A" w:rsidRDefault="00BA7D4A" w:rsidP="00504968">
      <w:pPr>
        <w:jc w:val="both"/>
        <w:rPr>
          <w:rFonts w:eastAsiaTheme="minorEastAsia"/>
          <w:sz w:val="22"/>
          <w:szCs w:val="22"/>
        </w:rPr>
      </w:pPr>
      <m:oMathPara>
        <m:oMath>
          <m:r>
            <w:rPr>
              <w:rFonts w:ascii="Cambria Math" w:eastAsiaTheme="minorEastAsia" w:hAnsi="Cambria Math"/>
              <w:sz w:val="22"/>
              <w:szCs w:val="22"/>
            </w:rPr>
            <m:t>D</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e>
          </m:d>
          <m:r>
            <w:rPr>
              <w:rFonts w:ascii="Cambria Math" w:eastAsiaTheme="minorEastAsia" w:hAnsi="Cambria Math"/>
              <w:sz w:val="22"/>
              <w:szCs w:val="22"/>
            </w:rPr>
            <m:t>=</m:t>
          </m:r>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k=1</m:t>
              </m:r>
            </m:sub>
            <m:sup>
              <m:r>
                <w:rPr>
                  <w:rFonts w:ascii="Cambria Math" w:eastAsiaTheme="minorEastAsia" w:hAnsi="Cambria Math"/>
                  <w:sz w:val="22"/>
                  <w:szCs w:val="22"/>
                </w:rPr>
                <m:t>p</m:t>
              </m:r>
            </m:sup>
            <m:e>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k</m:t>
                  </m:r>
                </m:sub>
              </m:sSub>
              <m:d>
                <m:dPr>
                  <m:ctrlPr>
                    <w:rPr>
                      <w:rFonts w:ascii="Cambria Math" w:eastAsiaTheme="minorEastAsia" w:hAnsi="Cambria Math"/>
                      <w:sz w:val="22"/>
                      <w:szCs w:val="22"/>
                    </w:rPr>
                  </m:ctrlPr>
                </m:dPr>
                <m:e>
                  <m:sSubSup>
                    <m:sSubSupPr>
                      <m:ctrlPr>
                        <w:rPr>
                          <w:rFonts w:ascii="Cambria Math" w:eastAsiaTheme="minorEastAsia" w:hAnsi="Cambria Math"/>
                          <w:sz w:val="22"/>
                          <w:szCs w:val="22"/>
                        </w:rPr>
                      </m:ctrlPr>
                    </m:sSubSupPr>
                    <m:e>
                      <m:r>
                        <w:rPr>
                          <w:rFonts w:ascii="Cambria Math" w:eastAsiaTheme="minorEastAsia" w:hAnsi="Cambria Math"/>
                          <w:sz w:val="22"/>
                          <w:szCs w:val="22"/>
                        </w:rPr>
                        <m:t>x</m:t>
                      </m:r>
                    </m:e>
                    <m:sub>
                      <m:r>
                        <w:rPr>
                          <w:rFonts w:ascii="Cambria Math" w:eastAsiaTheme="minorEastAsia" w:hAnsi="Cambria Math"/>
                          <w:sz w:val="22"/>
                          <w:szCs w:val="22"/>
                        </w:rPr>
                        <m:t>i</m:t>
                      </m:r>
                    </m:sub>
                    <m:sup>
                      <m:r>
                        <w:rPr>
                          <w:rFonts w:ascii="Cambria Math" w:eastAsiaTheme="minorEastAsia" w:hAnsi="Cambria Math"/>
                          <w:sz w:val="22"/>
                          <w:szCs w:val="22"/>
                        </w:rPr>
                        <m:t>k</m:t>
                      </m:r>
                    </m:sup>
                  </m:sSubSup>
                  <m:r>
                    <w:rPr>
                      <w:rFonts w:ascii="Cambria Math" w:eastAsiaTheme="minorEastAsia" w:hAnsi="Cambria Math"/>
                      <w:sz w:val="22"/>
                      <w:szCs w:val="22"/>
                    </w:rPr>
                    <m:t>,</m:t>
                  </m:r>
                  <m:sSubSup>
                    <m:sSubSupPr>
                      <m:ctrlPr>
                        <w:rPr>
                          <w:rFonts w:ascii="Cambria Math" w:eastAsiaTheme="minorEastAsia" w:hAnsi="Cambria Math"/>
                          <w:sz w:val="22"/>
                          <w:szCs w:val="22"/>
                        </w:rPr>
                      </m:ctrlPr>
                    </m:sSubSupPr>
                    <m:e>
                      <m:r>
                        <w:rPr>
                          <w:rFonts w:ascii="Cambria Math" w:eastAsiaTheme="minorEastAsia" w:hAnsi="Cambria Math"/>
                          <w:sz w:val="22"/>
                          <w:szCs w:val="22"/>
                        </w:rPr>
                        <m:t>x</m:t>
                      </m:r>
                    </m:e>
                    <m:sub>
                      <m:r>
                        <w:rPr>
                          <w:rFonts w:ascii="Cambria Math" w:eastAsiaTheme="minorEastAsia" w:hAnsi="Cambria Math"/>
                          <w:sz w:val="22"/>
                          <w:szCs w:val="22"/>
                        </w:rPr>
                        <m:t>j</m:t>
                      </m:r>
                    </m:sub>
                    <m:sup>
                      <m:r>
                        <w:rPr>
                          <w:rFonts w:ascii="Cambria Math" w:eastAsiaTheme="minorEastAsia" w:hAnsi="Cambria Math"/>
                          <w:sz w:val="22"/>
                          <w:szCs w:val="22"/>
                        </w:rPr>
                        <m:t>k</m:t>
                      </m:r>
                    </m:sup>
                  </m:sSubSup>
                </m:e>
              </m:d>
            </m:e>
          </m:nary>
        </m:oMath>
      </m:oMathPara>
    </w:p>
    <w:p w14:paraId="0049DD5E" w14:textId="2CB1F4B6" w:rsidR="00BA7D4A" w:rsidRDefault="00BA7D4A" w:rsidP="00504968">
      <w:pPr>
        <w:jc w:val="both"/>
        <w:rPr>
          <w:rFonts w:eastAsiaTheme="minorEastAsia"/>
          <w:sz w:val="22"/>
          <w:szCs w:val="22"/>
        </w:rPr>
      </w:pPr>
      <w:r>
        <w:rPr>
          <w:rFonts w:eastAsiaTheme="minorEastAsia"/>
          <w:sz w:val="22"/>
          <w:szCs w:val="22"/>
        </w:rPr>
        <w:t xml:space="preserve">La más común es la distancia cuadrada </w:t>
      </w:r>
      <m:oMath>
        <m:sSup>
          <m:sSupPr>
            <m:ctrlPr>
              <w:rPr>
                <w:rFonts w:ascii="Cambria Math" w:eastAsiaTheme="minorEastAsia" w:hAnsi="Cambria Math"/>
                <w:sz w:val="22"/>
                <w:szCs w:val="22"/>
              </w:rPr>
            </m:ctrlPr>
          </m:sSupPr>
          <m:e>
            <m:d>
              <m:dPr>
                <m:ctrlPr>
                  <w:rPr>
                    <w:rFonts w:ascii="Cambria Math" w:eastAsiaTheme="minorEastAsia" w:hAnsi="Cambria Math"/>
                    <w:sz w:val="22"/>
                    <w:szCs w:val="22"/>
                  </w:rPr>
                </m:ctrlPr>
              </m:dPr>
              <m:e>
                <m:sSubSup>
                  <m:sSubSupPr>
                    <m:ctrlPr>
                      <w:rPr>
                        <w:rFonts w:ascii="Cambria Math" w:eastAsiaTheme="minorEastAsia" w:hAnsi="Cambria Math"/>
                        <w:sz w:val="22"/>
                        <w:szCs w:val="22"/>
                      </w:rPr>
                    </m:ctrlPr>
                  </m:sSubSupPr>
                  <m:e>
                    <m:r>
                      <w:rPr>
                        <w:rFonts w:ascii="Cambria Math" w:eastAsiaTheme="minorEastAsia" w:hAnsi="Cambria Math"/>
                        <w:sz w:val="22"/>
                        <w:szCs w:val="22"/>
                      </w:rPr>
                      <m:t>x</m:t>
                    </m:r>
                  </m:e>
                  <m:sub>
                    <m:r>
                      <w:rPr>
                        <w:rFonts w:ascii="Cambria Math" w:eastAsiaTheme="minorEastAsia" w:hAnsi="Cambria Math"/>
                        <w:sz w:val="22"/>
                        <w:szCs w:val="22"/>
                      </w:rPr>
                      <m:t>i</m:t>
                    </m:r>
                  </m:sub>
                  <m:sup>
                    <m:r>
                      <w:rPr>
                        <w:rFonts w:ascii="Cambria Math" w:eastAsiaTheme="minorEastAsia" w:hAnsi="Cambria Math"/>
                        <w:sz w:val="22"/>
                        <w:szCs w:val="22"/>
                      </w:rPr>
                      <m:t>k</m:t>
                    </m:r>
                  </m:sup>
                </m:sSubSup>
                <m:r>
                  <w:rPr>
                    <w:rFonts w:ascii="Cambria Math" w:eastAsiaTheme="minorEastAsia" w:hAnsi="Cambria Math"/>
                    <w:sz w:val="22"/>
                    <w:szCs w:val="22"/>
                  </w:rPr>
                  <m:t>-</m:t>
                </m:r>
                <m:sSubSup>
                  <m:sSubSupPr>
                    <m:ctrlPr>
                      <w:rPr>
                        <w:rFonts w:ascii="Cambria Math" w:eastAsiaTheme="minorEastAsia" w:hAnsi="Cambria Math"/>
                        <w:sz w:val="22"/>
                        <w:szCs w:val="22"/>
                      </w:rPr>
                    </m:ctrlPr>
                  </m:sSubSupPr>
                  <m:e>
                    <m:r>
                      <w:rPr>
                        <w:rFonts w:ascii="Cambria Math" w:eastAsiaTheme="minorEastAsia" w:hAnsi="Cambria Math"/>
                        <w:sz w:val="22"/>
                        <w:szCs w:val="22"/>
                      </w:rPr>
                      <m:t>x</m:t>
                    </m:r>
                  </m:e>
                  <m:sub>
                    <m:r>
                      <w:rPr>
                        <w:rFonts w:ascii="Cambria Math" w:eastAsiaTheme="minorEastAsia" w:hAnsi="Cambria Math"/>
                        <w:sz w:val="22"/>
                        <w:szCs w:val="22"/>
                      </w:rPr>
                      <m:t>j</m:t>
                    </m:r>
                  </m:sub>
                  <m:sup>
                    <m:r>
                      <w:rPr>
                        <w:rFonts w:ascii="Cambria Math" w:eastAsiaTheme="minorEastAsia" w:hAnsi="Cambria Math"/>
                        <w:sz w:val="22"/>
                        <w:szCs w:val="22"/>
                      </w:rPr>
                      <m:t>k</m:t>
                    </m:r>
                  </m:sup>
                </m:sSubSup>
              </m:e>
            </m:d>
          </m:e>
          <m:sup>
            <m:r>
              <w:rPr>
                <w:rFonts w:ascii="Cambria Math" w:eastAsiaTheme="minorEastAsia" w:hAnsi="Cambria Math"/>
                <w:sz w:val="22"/>
                <w:szCs w:val="22"/>
              </w:rPr>
              <m:t>2</m:t>
            </m:r>
          </m:sup>
        </m:sSup>
      </m:oMath>
      <w:r w:rsidR="00166B0A">
        <w:rPr>
          <w:rFonts w:eastAsiaTheme="minorEastAsia"/>
          <w:sz w:val="22"/>
          <w:szCs w:val="22"/>
        </w:rPr>
        <w:t>, que mide la diferencia (a más lejanas más diferentes)</w:t>
      </w:r>
      <w:r>
        <w:rPr>
          <w:rFonts w:eastAsiaTheme="minorEastAsia"/>
          <w:sz w:val="22"/>
          <w:szCs w:val="22"/>
        </w:rPr>
        <w:t>. Según el tipo de característica, se tendrá mediadas diferentes:</w:t>
      </w:r>
    </w:p>
    <w:p w14:paraId="16FF3F74" w14:textId="756A0BA6" w:rsidR="00BA7D4A" w:rsidRDefault="00BA7D4A" w:rsidP="00BA7D4A">
      <w:pPr>
        <w:pStyle w:val="Prrafodelista"/>
        <w:numPr>
          <w:ilvl w:val="0"/>
          <w:numId w:val="2"/>
        </w:numPr>
        <w:jc w:val="both"/>
        <w:rPr>
          <w:rFonts w:eastAsiaTheme="minorEastAsia"/>
          <w:sz w:val="22"/>
          <w:szCs w:val="22"/>
        </w:rPr>
      </w:pPr>
      <w:r w:rsidRPr="00BA7D4A">
        <w:rPr>
          <w:rFonts w:eastAsiaTheme="minorEastAsia"/>
          <w:b/>
          <w:bCs/>
          <w:sz w:val="22"/>
          <w:szCs w:val="22"/>
        </w:rPr>
        <w:t>Características cuantitativas</w:t>
      </w:r>
      <w:r>
        <w:rPr>
          <w:rFonts w:eastAsiaTheme="minorEastAsia"/>
          <w:sz w:val="22"/>
          <w:szCs w:val="22"/>
        </w:rPr>
        <w:t>. Junto con la distancia cuadrada también se usa la distancia absoluta o identidad. También se puede usar la correlación</w:t>
      </w:r>
      <w:r w:rsidR="00166B0A">
        <w:rPr>
          <w:rFonts w:eastAsiaTheme="minorEastAsia"/>
          <w:sz w:val="22"/>
          <w:szCs w:val="22"/>
        </w:rPr>
        <w:t>, que mide la similitud</w:t>
      </w:r>
      <w:r>
        <w:rPr>
          <w:rFonts w:eastAsiaTheme="minorEastAsia"/>
          <w:sz w:val="22"/>
          <w:szCs w:val="22"/>
        </w:rPr>
        <w:t>.</w:t>
      </w:r>
    </w:p>
    <w:p w14:paraId="215B121A" w14:textId="0AED954D" w:rsidR="00BA7D4A" w:rsidRPr="00BA7D4A" w:rsidRDefault="00BA7D4A" w:rsidP="00BA7D4A">
      <w:pPr>
        <w:pStyle w:val="Prrafodelista"/>
        <w:jc w:val="both"/>
        <w:rPr>
          <w:rFonts w:eastAsiaTheme="minorEastAsia"/>
          <w:sz w:val="22"/>
          <w:szCs w:val="22"/>
        </w:rPr>
      </w:pPr>
      <m:oMathPara>
        <m:oMath>
          <m:r>
            <w:rPr>
              <w:rFonts w:ascii="Cambria Math" w:eastAsiaTheme="minorEastAsia" w:hAnsi="Cambria Math"/>
              <w:sz w:val="22"/>
              <w:szCs w:val="22"/>
            </w:rPr>
            <m:t>ρ</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e>
          </m:d>
          <m:r>
            <w:rPr>
              <w:rFonts w:ascii="Cambria Math" w:eastAsiaTheme="minorEastAsia" w:hAnsi="Cambria Math"/>
              <w:sz w:val="22"/>
              <w:szCs w:val="22"/>
            </w:rPr>
            <m:t>=</m:t>
          </m:r>
          <m:f>
            <m:fPr>
              <m:ctrlPr>
                <w:rPr>
                  <w:rFonts w:ascii="Cambria Math" w:eastAsiaTheme="minorEastAsia" w:hAnsi="Cambria Math"/>
                  <w:sz w:val="22"/>
                  <w:szCs w:val="22"/>
                </w:rPr>
              </m:ctrlPr>
            </m:fPr>
            <m:num>
              <m:nary>
                <m:naryPr>
                  <m:chr m:val="∑"/>
                  <m:limLoc m:val="undOvr"/>
                  <m:supHide m:val="1"/>
                  <m:ctrlPr>
                    <w:rPr>
                      <w:rFonts w:ascii="Cambria Math" w:eastAsiaTheme="minorEastAsia" w:hAnsi="Cambria Math"/>
                      <w:sz w:val="22"/>
                      <w:szCs w:val="22"/>
                    </w:rPr>
                  </m:ctrlPr>
                </m:naryPr>
                <m:sub>
                  <m:r>
                    <w:rPr>
                      <w:rFonts w:ascii="Cambria Math" w:eastAsiaTheme="minorEastAsia" w:hAnsi="Cambria Math"/>
                      <w:sz w:val="22"/>
                      <w:szCs w:val="22"/>
                    </w:rPr>
                    <m:t>k</m:t>
                  </m:r>
                </m:sub>
                <m:sup/>
                <m:e>
                  <m:d>
                    <m:dPr>
                      <m:ctrlPr>
                        <w:rPr>
                          <w:rFonts w:ascii="Cambria Math" w:eastAsiaTheme="minorEastAsia" w:hAnsi="Cambria Math"/>
                          <w:sz w:val="22"/>
                          <w:szCs w:val="22"/>
                        </w:rPr>
                      </m:ctrlPr>
                    </m:dPr>
                    <m:e>
                      <m:sSubSup>
                        <m:sSubSupPr>
                          <m:ctrlPr>
                            <w:rPr>
                              <w:rFonts w:ascii="Cambria Math" w:eastAsiaTheme="minorEastAsia" w:hAnsi="Cambria Math"/>
                              <w:sz w:val="22"/>
                              <w:szCs w:val="22"/>
                            </w:rPr>
                          </m:ctrlPr>
                        </m:sSubSupPr>
                        <m:e>
                          <m:r>
                            <w:rPr>
                              <w:rFonts w:ascii="Cambria Math" w:eastAsiaTheme="minorEastAsia" w:hAnsi="Cambria Math"/>
                              <w:sz w:val="22"/>
                              <w:szCs w:val="22"/>
                            </w:rPr>
                            <m:t>x</m:t>
                          </m:r>
                        </m:e>
                        <m:sub>
                          <m:r>
                            <w:rPr>
                              <w:rFonts w:ascii="Cambria Math" w:eastAsiaTheme="minorEastAsia" w:hAnsi="Cambria Math"/>
                              <w:sz w:val="22"/>
                              <w:szCs w:val="22"/>
                            </w:rPr>
                            <m:t>i</m:t>
                          </m:r>
                        </m:sub>
                        <m:sup>
                          <m:r>
                            <w:rPr>
                              <w:rFonts w:ascii="Cambria Math" w:eastAsiaTheme="minorEastAsia" w:hAnsi="Cambria Math"/>
                              <w:sz w:val="22"/>
                              <w:szCs w:val="22"/>
                            </w:rPr>
                            <m:t>k</m:t>
                          </m:r>
                        </m:sup>
                      </m:sSubSup>
                      <m:r>
                        <w:rPr>
                          <w:rFonts w:ascii="Cambria Math" w:eastAsiaTheme="minorEastAsia" w:hAnsi="Cambria Math"/>
                          <w:sz w:val="22"/>
                          <w:szCs w:val="22"/>
                        </w:rPr>
                        <m:t>-</m:t>
                      </m:r>
                      <m:sSub>
                        <m:sSubPr>
                          <m:ctrlPr>
                            <w:rPr>
                              <w:rFonts w:ascii="Cambria Math" w:eastAsiaTheme="minorEastAsia" w:hAnsi="Cambria Math"/>
                              <w:sz w:val="22"/>
                              <w:szCs w:val="22"/>
                            </w:rPr>
                          </m:ctrlPr>
                        </m:sSubPr>
                        <m:e>
                          <m:acc>
                            <m:accPr>
                              <m:chr m:val="̅"/>
                              <m:ctrlPr>
                                <w:rPr>
                                  <w:rFonts w:ascii="Cambria Math" w:eastAsiaTheme="minorEastAsia" w:hAnsi="Cambria Math"/>
                                  <w:sz w:val="22"/>
                                  <w:szCs w:val="22"/>
                                </w:rPr>
                              </m:ctrlPr>
                            </m:accPr>
                            <m:e>
                              <m:r>
                                <w:rPr>
                                  <w:rFonts w:ascii="Cambria Math" w:eastAsiaTheme="minorEastAsia" w:hAnsi="Cambria Math"/>
                                  <w:sz w:val="22"/>
                                  <w:szCs w:val="22"/>
                                </w:rPr>
                                <m:t>x</m:t>
                              </m:r>
                            </m:e>
                          </m:acc>
                        </m:e>
                        <m:sub>
                          <m:r>
                            <w:rPr>
                              <w:rFonts w:ascii="Cambria Math" w:eastAsiaTheme="minorEastAsia" w:hAnsi="Cambria Math"/>
                              <w:sz w:val="22"/>
                              <w:szCs w:val="22"/>
                            </w:rPr>
                            <m:t>i</m:t>
                          </m:r>
                        </m:sub>
                      </m:sSub>
                    </m:e>
                  </m:d>
                </m:e>
              </m:nary>
              <m:d>
                <m:dPr>
                  <m:ctrlPr>
                    <w:rPr>
                      <w:rFonts w:ascii="Cambria Math" w:eastAsiaTheme="minorEastAsia" w:hAnsi="Cambria Math"/>
                      <w:sz w:val="22"/>
                      <w:szCs w:val="22"/>
                    </w:rPr>
                  </m:ctrlPr>
                </m:dPr>
                <m:e>
                  <m:sSubSup>
                    <m:sSubSupPr>
                      <m:ctrlPr>
                        <w:rPr>
                          <w:rFonts w:ascii="Cambria Math" w:eastAsiaTheme="minorEastAsia" w:hAnsi="Cambria Math"/>
                          <w:sz w:val="22"/>
                          <w:szCs w:val="22"/>
                        </w:rPr>
                      </m:ctrlPr>
                    </m:sSubSupPr>
                    <m:e>
                      <m:r>
                        <w:rPr>
                          <w:rFonts w:ascii="Cambria Math" w:eastAsiaTheme="minorEastAsia" w:hAnsi="Cambria Math"/>
                          <w:sz w:val="22"/>
                          <w:szCs w:val="22"/>
                        </w:rPr>
                        <m:t>x</m:t>
                      </m:r>
                    </m:e>
                    <m:sub>
                      <m:r>
                        <w:rPr>
                          <w:rFonts w:ascii="Cambria Math" w:eastAsiaTheme="minorEastAsia" w:hAnsi="Cambria Math"/>
                          <w:sz w:val="22"/>
                          <w:szCs w:val="22"/>
                        </w:rPr>
                        <m:t>j</m:t>
                      </m:r>
                    </m:sub>
                    <m:sup>
                      <m:r>
                        <w:rPr>
                          <w:rFonts w:ascii="Cambria Math" w:eastAsiaTheme="minorEastAsia" w:hAnsi="Cambria Math"/>
                          <w:sz w:val="22"/>
                          <w:szCs w:val="22"/>
                        </w:rPr>
                        <m:t>k</m:t>
                      </m:r>
                    </m:sup>
                  </m:sSubSup>
                  <m:r>
                    <w:rPr>
                      <w:rFonts w:ascii="Cambria Math" w:eastAsiaTheme="minorEastAsia" w:hAnsi="Cambria Math"/>
                      <w:sz w:val="22"/>
                      <w:szCs w:val="22"/>
                    </w:rPr>
                    <m:t>-</m:t>
                  </m:r>
                  <m:sSub>
                    <m:sSubPr>
                      <m:ctrlPr>
                        <w:rPr>
                          <w:rFonts w:ascii="Cambria Math" w:eastAsiaTheme="minorEastAsia" w:hAnsi="Cambria Math"/>
                          <w:sz w:val="22"/>
                          <w:szCs w:val="22"/>
                        </w:rPr>
                      </m:ctrlPr>
                    </m:sSubPr>
                    <m:e>
                      <m:acc>
                        <m:accPr>
                          <m:chr m:val="̅"/>
                          <m:ctrlPr>
                            <w:rPr>
                              <w:rFonts w:ascii="Cambria Math" w:eastAsiaTheme="minorEastAsia" w:hAnsi="Cambria Math"/>
                              <w:sz w:val="22"/>
                              <w:szCs w:val="22"/>
                            </w:rPr>
                          </m:ctrlPr>
                        </m:accPr>
                        <m:e>
                          <m:r>
                            <w:rPr>
                              <w:rFonts w:ascii="Cambria Math" w:eastAsiaTheme="minorEastAsia" w:hAnsi="Cambria Math"/>
                              <w:sz w:val="22"/>
                              <w:szCs w:val="22"/>
                            </w:rPr>
                            <m:t>x</m:t>
                          </m:r>
                        </m:e>
                      </m:acc>
                    </m:e>
                    <m:sub>
                      <m:r>
                        <w:rPr>
                          <w:rFonts w:ascii="Cambria Math" w:eastAsiaTheme="minorEastAsia" w:hAnsi="Cambria Math"/>
                          <w:sz w:val="22"/>
                          <w:szCs w:val="22"/>
                        </w:rPr>
                        <m:t>j</m:t>
                      </m:r>
                    </m:sub>
                  </m:sSub>
                </m:e>
              </m:d>
            </m:num>
            <m:den>
              <m:rad>
                <m:radPr>
                  <m:degHide m:val="1"/>
                  <m:ctrlPr>
                    <w:rPr>
                      <w:rFonts w:ascii="Cambria Math" w:eastAsiaTheme="minorEastAsia" w:hAnsi="Cambria Math"/>
                      <w:sz w:val="22"/>
                      <w:szCs w:val="22"/>
                    </w:rPr>
                  </m:ctrlPr>
                </m:radPr>
                <m:deg/>
                <m:e>
                  <m:nary>
                    <m:naryPr>
                      <m:chr m:val="∑"/>
                      <m:limLoc m:val="undOvr"/>
                      <m:supHide m:val="1"/>
                      <m:ctrlPr>
                        <w:rPr>
                          <w:rFonts w:ascii="Cambria Math" w:eastAsiaTheme="minorEastAsia" w:hAnsi="Cambria Math"/>
                          <w:sz w:val="22"/>
                          <w:szCs w:val="22"/>
                        </w:rPr>
                      </m:ctrlPr>
                    </m:naryPr>
                    <m:sub>
                      <m:r>
                        <w:rPr>
                          <w:rFonts w:ascii="Cambria Math" w:eastAsiaTheme="minorEastAsia" w:hAnsi="Cambria Math"/>
                          <w:sz w:val="22"/>
                          <w:szCs w:val="22"/>
                        </w:rPr>
                        <m:t>k</m:t>
                      </m:r>
                    </m:sub>
                    <m:sup/>
                    <m:e>
                      <m:sSup>
                        <m:sSupPr>
                          <m:ctrlPr>
                            <w:rPr>
                              <w:rFonts w:ascii="Cambria Math" w:eastAsiaTheme="minorEastAsia" w:hAnsi="Cambria Math"/>
                              <w:sz w:val="22"/>
                              <w:szCs w:val="22"/>
                            </w:rPr>
                          </m:ctrlPr>
                        </m:sSupPr>
                        <m:e>
                          <m:d>
                            <m:dPr>
                              <m:ctrlPr>
                                <w:rPr>
                                  <w:rFonts w:ascii="Cambria Math" w:eastAsiaTheme="minorEastAsia" w:hAnsi="Cambria Math"/>
                                  <w:sz w:val="22"/>
                                  <w:szCs w:val="22"/>
                                </w:rPr>
                              </m:ctrlPr>
                            </m:dPr>
                            <m:e>
                              <m:sSubSup>
                                <m:sSubSupPr>
                                  <m:ctrlPr>
                                    <w:rPr>
                                      <w:rFonts w:ascii="Cambria Math" w:eastAsiaTheme="minorEastAsia" w:hAnsi="Cambria Math"/>
                                      <w:sz w:val="22"/>
                                      <w:szCs w:val="22"/>
                                    </w:rPr>
                                  </m:ctrlPr>
                                </m:sSubSupPr>
                                <m:e>
                                  <m:r>
                                    <w:rPr>
                                      <w:rFonts w:ascii="Cambria Math" w:eastAsiaTheme="minorEastAsia" w:hAnsi="Cambria Math"/>
                                      <w:sz w:val="22"/>
                                      <w:szCs w:val="22"/>
                                    </w:rPr>
                                    <m:t>x</m:t>
                                  </m:r>
                                </m:e>
                                <m:sub>
                                  <m:r>
                                    <w:rPr>
                                      <w:rFonts w:ascii="Cambria Math" w:eastAsiaTheme="minorEastAsia" w:hAnsi="Cambria Math"/>
                                      <w:sz w:val="22"/>
                                      <w:szCs w:val="22"/>
                                    </w:rPr>
                                    <m:t>i</m:t>
                                  </m:r>
                                </m:sub>
                                <m:sup>
                                  <m:r>
                                    <w:rPr>
                                      <w:rFonts w:ascii="Cambria Math" w:eastAsiaTheme="minorEastAsia" w:hAnsi="Cambria Math"/>
                                      <w:sz w:val="22"/>
                                      <w:szCs w:val="22"/>
                                    </w:rPr>
                                    <m:t>k</m:t>
                                  </m:r>
                                </m:sup>
                              </m:sSubSup>
                              <m:r>
                                <w:rPr>
                                  <w:rFonts w:ascii="Cambria Math" w:eastAsiaTheme="minorEastAsia" w:hAnsi="Cambria Math"/>
                                  <w:sz w:val="22"/>
                                  <w:szCs w:val="22"/>
                                </w:rPr>
                                <m:t>-</m:t>
                              </m:r>
                              <m:sSub>
                                <m:sSubPr>
                                  <m:ctrlPr>
                                    <w:rPr>
                                      <w:rFonts w:ascii="Cambria Math" w:eastAsiaTheme="minorEastAsia" w:hAnsi="Cambria Math"/>
                                      <w:sz w:val="22"/>
                                      <w:szCs w:val="22"/>
                                    </w:rPr>
                                  </m:ctrlPr>
                                </m:sSubPr>
                                <m:e>
                                  <m:acc>
                                    <m:accPr>
                                      <m:chr m:val="̅"/>
                                      <m:ctrlPr>
                                        <w:rPr>
                                          <w:rFonts w:ascii="Cambria Math" w:eastAsiaTheme="minorEastAsia" w:hAnsi="Cambria Math"/>
                                          <w:sz w:val="22"/>
                                          <w:szCs w:val="22"/>
                                        </w:rPr>
                                      </m:ctrlPr>
                                    </m:accPr>
                                    <m:e>
                                      <m:r>
                                        <w:rPr>
                                          <w:rFonts w:ascii="Cambria Math" w:eastAsiaTheme="minorEastAsia" w:hAnsi="Cambria Math"/>
                                          <w:sz w:val="22"/>
                                          <w:szCs w:val="22"/>
                                        </w:rPr>
                                        <m:t>x</m:t>
                                      </m:r>
                                    </m:e>
                                  </m:acc>
                                </m:e>
                                <m:sub>
                                  <m:r>
                                    <w:rPr>
                                      <w:rFonts w:ascii="Cambria Math" w:eastAsiaTheme="minorEastAsia" w:hAnsi="Cambria Math"/>
                                      <w:sz w:val="22"/>
                                      <w:szCs w:val="22"/>
                                    </w:rPr>
                                    <m:t>i</m:t>
                                  </m:r>
                                </m:sub>
                              </m:sSub>
                            </m:e>
                          </m:d>
                        </m:e>
                        <m:sup>
                          <m:r>
                            <w:rPr>
                              <w:rFonts w:ascii="Cambria Math" w:eastAsiaTheme="minorEastAsia" w:hAnsi="Cambria Math"/>
                              <w:sz w:val="22"/>
                              <w:szCs w:val="22"/>
                            </w:rPr>
                            <m:t>2</m:t>
                          </m:r>
                        </m:sup>
                      </m:sSup>
                    </m:e>
                  </m:nary>
                  <m:nary>
                    <m:naryPr>
                      <m:chr m:val="∑"/>
                      <m:limLoc m:val="undOvr"/>
                      <m:supHide m:val="1"/>
                      <m:ctrlPr>
                        <w:rPr>
                          <w:rFonts w:ascii="Cambria Math" w:eastAsiaTheme="minorEastAsia" w:hAnsi="Cambria Math"/>
                          <w:sz w:val="22"/>
                          <w:szCs w:val="22"/>
                        </w:rPr>
                      </m:ctrlPr>
                    </m:naryPr>
                    <m:sub>
                      <m:r>
                        <w:rPr>
                          <w:rFonts w:ascii="Cambria Math" w:eastAsiaTheme="minorEastAsia" w:hAnsi="Cambria Math"/>
                          <w:sz w:val="22"/>
                          <w:szCs w:val="22"/>
                        </w:rPr>
                        <m:t>k</m:t>
                      </m:r>
                    </m:sub>
                    <m:sup/>
                    <m:e>
                      <m:sSup>
                        <m:sSupPr>
                          <m:ctrlPr>
                            <w:rPr>
                              <w:rFonts w:ascii="Cambria Math" w:eastAsiaTheme="minorEastAsia" w:hAnsi="Cambria Math"/>
                              <w:sz w:val="22"/>
                              <w:szCs w:val="22"/>
                            </w:rPr>
                          </m:ctrlPr>
                        </m:sSupPr>
                        <m:e>
                          <m:d>
                            <m:dPr>
                              <m:ctrlPr>
                                <w:rPr>
                                  <w:rFonts w:ascii="Cambria Math" w:eastAsiaTheme="minorEastAsia" w:hAnsi="Cambria Math"/>
                                  <w:sz w:val="22"/>
                                  <w:szCs w:val="22"/>
                                </w:rPr>
                              </m:ctrlPr>
                            </m:dPr>
                            <m:e>
                              <m:sSubSup>
                                <m:sSubSupPr>
                                  <m:ctrlPr>
                                    <w:rPr>
                                      <w:rFonts w:ascii="Cambria Math" w:eastAsiaTheme="minorEastAsia" w:hAnsi="Cambria Math"/>
                                      <w:sz w:val="22"/>
                                      <w:szCs w:val="22"/>
                                    </w:rPr>
                                  </m:ctrlPr>
                                </m:sSubSupPr>
                                <m:e>
                                  <m:r>
                                    <w:rPr>
                                      <w:rFonts w:ascii="Cambria Math" w:eastAsiaTheme="minorEastAsia" w:hAnsi="Cambria Math"/>
                                      <w:sz w:val="22"/>
                                      <w:szCs w:val="22"/>
                                    </w:rPr>
                                    <m:t>x</m:t>
                                  </m:r>
                                </m:e>
                                <m:sub>
                                  <m:r>
                                    <w:rPr>
                                      <w:rFonts w:ascii="Cambria Math" w:eastAsiaTheme="minorEastAsia" w:hAnsi="Cambria Math"/>
                                      <w:sz w:val="22"/>
                                      <w:szCs w:val="22"/>
                                    </w:rPr>
                                    <m:t>j</m:t>
                                  </m:r>
                                </m:sub>
                                <m:sup>
                                  <m:r>
                                    <w:rPr>
                                      <w:rFonts w:ascii="Cambria Math" w:eastAsiaTheme="minorEastAsia" w:hAnsi="Cambria Math"/>
                                      <w:sz w:val="22"/>
                                      <w:szCs w:val="22"/>
                                    </w:rPr>
                                    <m:t>k</m:t>
                                  </m:r>
                                </m:sup>
                              </m:sSubSup>
                              <m:r>
                                <w:rPr>
                                  <w:rFonts w:ascii="Cambria Math" w:eastAsiaTheme="minorEastAsia" w:hAnsi="Cambria Math"/>
                                  <w:sz w:val="22"/>
                                  <w:szCs w:val="22"/>
                                </w:rPr>
                                <m:t>-</m:t>
                              </m:r>
                              <m:sSub>
                                <m:sSubPr>
                                  <m:ctrlPr>
                                    <w:rPr>
                                      <w:rFonts w:ascii="Cambria Math" w:eastAsiaTheme="minorEastAsia" w:hAnsi="Cambria Math"/>
                                      <w:sz w:val="22"/>
                                      <w:szCs w:val="22"/>
                                    </w:rPr>
                                  </m:ctrlPr>
                                </m:sSubPr>
                                <m:e>
                                  <m:acc>
                                    <m:accPr>
                                      <m:chr m:val="̅"/>
                                      <m:ctrlPr>
                                        <w:rPr>
                                          <w:rFonts w:ascii="Cambria Math" w:eastAsiaTheme="minorEastAsia" w:hAnsi="Cambria Math"/>
                                          <w:sz w:val="22"/>
                                          <w:szCs w:val="22"/>
                                        </w:rPr>
                                      </m:ctrlPr>
                                    </m:accPr>
                                    <m:e>
                                      <m:r>
                                        <w:rPr>
                                          <w:rFonts w:ascii="Cambria Math" w:eastAsiaTheme="minorEastAsia" w:hAnsi="Cambria Math"/>
                                          <w:sz w:val="22"/>
                                          <w:szCs w:val="22"/>
                                        </w:rPr>
                                        <m:t>x</m:t>
                                      </m:r>
                                    </m:e>
                                  </m:acc>
                                </m:e>
                                <m:sub>
                                  <m:r>
                                    <w:rPr>
                                      <w:rFonts w:ascii="Cambria Math" w:eastAsiaTheme="minorEastAsia" w:hAnsi="Cambria Math"/>
                                      <w:sz w:val="22"/>
                                      <w:szCs w:val="22"/>
                                    </w:rPr>
                                    <m:t>j</m:t>
                                  </m:r>
                                </m:sub>
                              </m:sSub>
                            </m:e>
                          </m:d>
                        </m:e>
                        <m:sup>
                          <m:r>
                            <w:rPr>
                              <w:rFonts w:ascii="Cambria Math" w:eastAsiaTheme="minorEastAsia" w:hAnsi="Cambria Math"/>
                              <w:sz w:val="22"/>
                              <w:szCs w:val="22"/>
                            </w:rPr>
                            <m:t>2</m:t>
                          </m:r>
                        </m:sup>
                      </m:sSup>
                    </m:e>
                  </m:nary>
                </m:e>
              </m:rad>
            </m:den>
          </m:f>
        </m:oMath>
      </m:oMathPara>
    </w:p>
    <w:p w14:paraId="2443F1C5" w14:textId="54BD0769" w:rsidR="00166B0A" w:rsidRDefault="00BA7D4A" w:rsidP="00166B0A">
      <w:pPr>
        <w:pStyle w:val="Prrafodelista"/>
        <w:jc w:val="both"/>
        <w:rPr>
          <w:rFonts w:eastAsiaTheme="minorEastAsia"/>
          <w:sz w:val="22"/>
          <w:szCs w:val="22"/>
        </w:rPr>
      </w:pPr>
      <w:r>
        <w:rPr>
          <w:rFonts w:eastAsiaTheme="minorEastAsia"/>
          <w:sz w:val="22"/>
          <w:szCs w:val="22"/>
        </w:rPr>
        <w:t xml:space="preserve">Con </w:t>
      </w:r>
      <m:oMath>
        <m:sSub>
          <m:sSubPr>
            <m:ctrlPr>
              <w:rPr>
                <w:rFonts w:ascii="Cambria Math" w:eastAsiaTheme="minorEastAsia" w:hAnsi="Cambria Math"/>
                <w:sz w:val="22"/>
                <w:szCs w:val="22"/>
              </w:rPr>
            </m:ctrlPr>
          </m:sSubPr>
          <m:e>
            <m:acc>
              <m:accPr>
                <m:chr m:val="̅"/>
                <m:ctrlPr>
                  <w:rPr>
                    <w:rFonts w:ascii="Cambria Math" w:eastAsiaTheme="minorEastAsia" w:hAnsi="Cambria Math"/>
                    <w:sz w:val="22"/>
                    <w:szCs w:val="22"/>
                  </w:rPr>
                </m:ctrlPr>
              </m:accPr>
              <m:e>
                <m:r>
                  <w:rPr>
                    <w:rFonts w:ascii="Cambria Math" w:eastAsiaTheme="minorEastAsia" w:hAnsi="Cambria Math"/>
                    <w:sz w:val="22"/>
                    <w:szCs w:val="22"/>
                  </w:rPr>
                  <m:t>x</m:t>
                </m:r>
              </m:e>
            </m:acc>
          </m:e>
          <m:sub>
            <m:r>
              <w:rPr>
                <w:rFonts w:ascii="Cambria Math" w:eastAsiaTheme="minorEastAsia" w:hAnsi="Cambria Math"/>
                <w:sz w:val="22"/>
                <w:szCs w:val="22"/>
              </w:rPr>
              <m:t>i</m:t>
            </m:r>
          </m:sub>
        </m:sSub>
      </m:oMath>
      <w:r>
        <w:rPr>
          <w:rFonts w:eastAsiaTheme="minorEastAsia"/>
          <w:sz w:val="22"/>
          <w:szCs w:val="22"/>
        </w:rPr>
        <w:t xml:space="preserve"> la media de las </w:t>
      </w:r>
      <w:r w:rsidR="00166B0A">
        <w:rPr>
          <w:rFonts w:eastAsiaTheme="minorEastAsia"/>
          <w:sz w:val="22"/>
          <w:szCs w:val="22"/>
        </w:rPr>
        <w:t xml:space="preserve">características cuantitativas de la instancia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oMath>
      <w:r w:rsidR="00166B0A">
        <w:rPr>
          <w:rFonts w:eastAsiaTheme="minorEastAsia"/>
          <w:sz w:val="22"/>
          <w:szCs w:val="22"/>
        </w:rPr>
        <w:t>. Si se estandariza las características cuantitativas, entonces la correlación pasa a actuar como la distancia cuadrada.</w:t>
      </w:r>
    </w:p>
    <w:p w14:paraId="715BC837" w14:textId="0B344F45" w:rsidR="00166B0A" w:rsidRPr="00166B0A" w:rsidRDefault="00BA7D4A" w:rsidP="00166B0A">
      <w:pPr>
        <w:pStyle w:val="Prrafodelista"/>
        <w:numPr>
          <w:ilvl w:val="0"/>
          <w:numId w:val="2"/>
        </w:numPr>
        <w:jc w:val="both"/>
        <w:rPr>
          <w:rFonts w:eastAsiaTheme="minorEastAsia"/>
          <w:sz w:val="22"/>
          <w:szCs w:val="22"/>
        </w:rPr>
      </w:pPr>
      <w:r w:rsidRPr="00BA7D4A">
        <w:rPr>
          <w:rFonts w:eastAsiaTheme="minorEastAsia"/>
          <w:b/>
          <w:bCs/>
          <w:sz w:val="22"/>
          <w:szCs w:val="22"/>
        </w:rPr>
        <w:t>Características ordinales</w:t>
      </w:r>
      <w:r>
        <w:rPr>
          <w:rFonts w:eastAsiaTheme="minorEastAsia"/>
          <w:sz w:val="22"/>
          <w:szCs w:val="22"/>
        </w:rPr>
        <w:t>.</w:t>
      </w:r>
      <w:r w:rsidR="00166B0A">
        <w:rPr>
          <w:rFonts w:eastAsiaTheme="minorEastAsia"/>
          <w:sz w:val="22"/>
          <w:szCs w:val="22"/>
        </w:rPr>
        <w:t xml:space="preserve"> Se pueden tratar como características cuantitativas si se transforma la categoría ordinal (cada una tiene un valor del 1 al </w:t>
      </w:r>
      <m:oMath>
        <m:r>
          <w:rPr>
            <w:rFonts w:ascii="Cambria Math" w:eastAsiaTheme="minorEastAsia" w:hAnsi="Cambria Math"/>
            <w:sz w:val="22"/>
            <w:szCs w:val="22"/>
          </w:rPr>
          <m:t>M</m:t>
        </m:r>
      </m:oMath>
      <w:r w:rsidR="00166B0A">
        <w:rPr>
          <w:rFonts w:eastAsiaTheme="minorEastAsia"/>
          <w:sz w:val="22"/>
          <w:szCs w:val="22"/>
        </w:rPr>
        <w:t xml:space="preserve"> según el ranking) por el valor </w:t>
      </w:r>
      <m:oMath>
        <m:f>
          <m:fPr>
            <m:ctrlPr>
              <w:rPr>
                <w:rFonts w:ascii="Cambria Math" w:eastAsiaTheme="minorEastAsia" w:hAnsi="Cambria Math"/>
                <w:sz w:val="22"/>
                <w:szCs w:val="22"/>
              </w:rPr>
            </m:ctrlPr>
          </m:fPr>
          <m:num>
            <m:r>
              <w:rPr>
                <w:rFonts w:ascii="Cambria Math" w:eastAsiaTheme="minorEastAsia" w:hAnsi="Cambria Math"/>
                <w:sz w:val="22"/>
                <w:szCs w:val="22"/>
              </w:rPr>
              <m:t>1-1/2</m:t>
            </m:r>
          </m:num>
          <m:den>
            <m:r>
              <w:rPr>
                <w:rFonts w:ascii="Cambria Math" w:eastAsiaTheme="minorEastAsia" w:hAnsi="Cambria Math"/>
                <w:sz w:val="22"/>
                <w:szCs w:val="22"/>
              </w:rPr>
              <m:t>M</m:t>
            </m:r>
          </m:den>
        </m:f>
      </m:oMath>
      <w:r w:rsidR="00166B0A">
        <w:rPr>
          <w:rFonts w:eastAsiaTheme="minorEastAsia"/>
          <w:sz w:val="22"/>
          <w:szCs w:val="22"/>
        </w:rPr>
        <w:t>.</w:t>
      </w:r>
    </w:p>
    <w:p w14:paraId="2E6AAE82" w14:textId="4CB2277D" w:rsidR="00BA7D4A" w:rsidRDefault="00BA7D4A" w:rsidP="00BA7D4A">
      <w:pPr>
        <w:pStyle w:val="Prrafodelista"/>
        <w:numPr>
          <w:ilvl w:val="0"/>
          <w:numId w:val="2"/>
        </w:numPr>
        <w:jc w:val="both"/>
        <w:rPr>
          <w:rFonts w:eastAsiaTheme="minorEastAsia"/>
          <w:sz w:val="22"/>
          <w:szCs w:val="22"/>
        </w:rPr>
      </w:pPr>
      <w:r w:rsidRPr="00BA7D4A">
        <w:rPr>
          <w:rFonts w:eastAsiaTheme="minorEastAsia"/>
          <w:b/>
          <w:bCs/>
          <w:sz w:val="22"/>
          <w:szCs w:val="22"/>
        </w:rPr>
        <w:lastRenderedPageBreak/>
        <w:t>Características categóricas</w:t>
      </w:r>
      <w:r w:rsidR="00166B0A">
        <w:rPr>
          <w:rFonts w:eastAsiaTheme="minorEastAsia"/>
          <w:b/>
          <w:bCs/>
          <w:sz w:val="22"/>
          <w:szCs w:val="22"/>
        </w:rPr>
        <w:t xml:space="preserve"> o nominales</w:t>
      </w:r>
      <w:r>
        <w:rPr>
          <w:rFonts w:eastAsiaTheme="minorEastAsia"/>
          <w:sz w:val="22"/>
          <w:szCs w:val="22"/>
        </w:rPr>
        <w:t>.</w:t>
      </w:r>
      <w:r w:rsidR="00166B0A">
        <w:rPr>
          <w:rFonts w:eastAsiaTheme="minorEastAsia"/>
          <w:sz w:val="22"/>
          <w:szCs w:val="22"/>
        </w:rPr>
        <w:t xml:space="preserve"> No existe una medida como tal entre los valores de este tipo de características, por lo que se suele interpretar que si no son la misma clase entonces la distancia es 1 y si sí lo son es 0.</w:t>
      </w:r>
    </w:p>
    <w:p w14:paraId="2C616738" w14:textId="46D6844C" w:rsidR="00BA5711" w:rsidRDefault="00166B0A" w:rsidP="00166B0A">
      <w:pPr>
        <w:jc w:val="both"/>
        <w:rPr>
          <w:rFonts w:eastAsiaTheme="minorEastAsia"/>
          <w:sz w:val="22"/>
          <w:szCs w:val="22"/>
        </w:rPr>
      </w:pPr>
      <w:r>
        <w:rPr>
          <w:rFonts w:eastAsiaTheme="minorEastAsia"/>
          <w:sz w:val="22"/>
          <w:szCs w:val="22"/>
        </w:rPr>
        <w:t xml:space="preserve">Normalmente la importancia de cada característica es diferente a la hora de calcular la diferencia entre las instancias. Para ello se introduce un peso </w:t>
      </w:r>
      <m:oMath>
        <m:sSub>
          <m:sSubPr>
            <m:ctrlPr>
              <w:rPr>
                <w:rFonts w:ascii="Cambria Math" w:eastAsiaTheme="minorEastAsia" w:hAnsi="Cambria Math"/>
                <w:sz w:val="22"/>
                <w:szCs w:val="22"/>
              </w:rPr>
            </m:ctrlPr>
          </m:sSubPr>
          <m:e>
            <m:r>
              <w:rPr>
                <w:rFonts w:ascii="Cambria Math" w:eastAsiaTheme="minorEastAsia" w:hAnsi="Cambria Math"/>
                <w:sz w:val="22"/>
                <w:szCs w:val="22"/>
              </w:rPr>
              <m:t>w</m:t>
            </m:r>
          </m:e>
          <m:sub>
            <m:r>
              <w:rPr>
                <w:rFonts w:ascii="Cambria Math" w:eastAsiaTheme="minorEastAsia" w:hAnsi="Cambria Math"/>
                <w:sz w:val="22"/>
                <w:szCs w:val="22"/>
              </w:rPr>
              <m:t>k</m:t>
            </m:r>
          </m:sub>
        </m:sSub>
      </m:oMath>
      <w:r>
        <w:rPr>
          <w:rFonts w:eastAsiaTheme="minorEastAsia"/>
          <w:sz w:val="22"/>
          <w:szCs w:val="22"/>
        </w:rPr>
        <w:t xml:space="preserve"> que pondera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k</m:t>
            </m:r>
          </m:sub>
        </m:sSub>
        <m:d>
          <m:dPr>
            <m:ctrlPr>
              <w:rPr>
                <w:rFonts w:ascii="Cambria Math" w:eastAsiaTheme="minorEastAsia" w:hAnsi="Cambria Math"/>
                <w:sz w:val="22"/>
                <w:szCs w:val="22"/>
              </w:rPr>
            </m:ctrlPr>
          </m:dPr>
          <m:e>
            <m:sSubSup>
              <m:sSubSupPr>
                <m:ctrlPr>
                  <w:rPr>
                    <w:rFonts w:ascii="Cambria Math" w:eastAsiaTheme="minorEastAsia" w:hAnsi="Cambria Math"/>
                    <w:sz w:val="22"/>
                    <w:szCs w:val="22"/>
                  </w:rPr>
                </m:ctrlPr>
              </m:sSubSupPr>
              <m:e>
                <m:r>
                  <w:rPr>
                    <w:rFonts w:ascii="Cambria Math" w:eastAsiaTheme="minorEastAsia" w:hAnsi="Cambria Math"/>
                    <w:sz w:val="22"/>
                    <w:szCs w:val="22"/>
                  </w:rPr>
                  <m:t>x</m:t>
                </m:r>
              </m:e>
              <m:sub>
                <m:r>
                  <w:rPr>
                    <w:rFonts w:ascii="Cambria Math" w:eastAsiaTheme="minorEastAsia" w:hAnsi="Cambria Math"/>
                    <w:sz w:val="22"/>
                    <w:szCs w:val="22"/>
                  </w:rPr>
                  <m:t>i</m:t>
                </m:r>
              </m:sub>
              <m:sup>
                <m:r>
                  <w:rPr>
                    <w:rFonts w:ascii="Cambria Math" w:eastAsiaTheme="minorEastAsia" w:hAnsi="Cambria Math"/>
                    <w:sz w:val="22"/>
                    <w:szCs w:val="22"/>
                  </w:rPr>
                  <m:t>k</m:t>
                </m:r>
              </m:sup>
            </m:sSubSup>
            <m:r>
              <w:rPr>
                <w:rFonts w:ascii="Cambria Math" w:eastAsiaTheme="minorEastAsia" w:hAnsi="Cambria Math"/>
                <w:sz w:val="22"/>
                <w:szCs w:val="22"/>
              </w:rPr>
              <m:t>,</m:t>
            </m:r>
            <m:sSubSup>
              <m:sSubSupPr>
                <m:ctrlPr>
                  <w:rPr>
                    <w:rFonts w:ascii="Cambria Math" w:eastAsiaTheme="minorEastAsia" w:hAnsi="Cambria Math"/>
                    <w:sz w:val="22"/>
                    <w:szCs w:val="22"/>
                  </w:rPr>
                </m:ctrlPr>
              </m:sSubSupPr>
              <m:e>
                <m:r>
                  <w:rPr>
                    <w:rFonts w:ascii="Cambria Math" w:eastAsiaTheme="minorEastAsia" w:hAnsi="Cambria Math"/>
                    <w:sz w:val="22"/>
                    <w:szCs w:val="22"/>
                  </w:rPr>
                  <m:t>x</m:t>
                </m:r>
              </m:e>
              <m:sub>
                <m:r>
                  <w:rPr>
                    <w:rFonts w:ascii="Cambria Math" w:eastAsiaTheme="minorEastAsia" w:hAnsi="Cambria Math"/>
                    <w:sz w:val="22"/>
                    <w:szCs w:val="22"/>
                  </w:rPr>
                  <m:t>j</m:t>
                </m:r>
              </m:sub>
              <m:sup>
                <m:r>
                  <w:rPr>
                    <w:rFonts w:ascii="Cambria Math" w:eastAsiaTheme="minorEastAsia" w:hAnsi="Cambria Math"/>
                    <w:sz w:val="22"/>
                    <w:szCs w:val="22"/>
                  </w:rPr>
                  <m:t>k</m:t>
                </m:r>
              </m:sup>
            </m:sSubSup>
          </m:e>
        </m:d>
      </m:oMath>
      <w:r>
        <w:rPr>
          <w:rFonts w:eastAsiaTheme="minorEastAsia"/>
          <w:sz w:val="22"/>
          <w:szCs w:val="22"/>
        </w:rPr>
        <w:t>.</w:t>
      </w:r>
      <w:r w:rsidR="00BA5711">
        <w:rPr>
          <w:rFonts w:eastAsiaTheme="minorEastAsia"/>
          <w:sz w:val="22"/>
          <w:szCs w:val="22"/>
        </w:rPr>
        <w:t xml:space="preserve"> </w:t>
      </w:r>
      <w:r w:rsidR="00B917B8">
        <w:rPr>
          <w:rFonts w:eastAsiaTheme="minorEastAsia"/>
          <w:sz w:val="22"/>
          <w:szCs w:val="22"/>
        </w:rPr>
        <w:t xml:space="preserve">Las variables más relevantes en la agrupación de los datos deben tener un </w:t>
      </w:r>
      <m:oMath>
        <m:sSub>
          <m:sSubPr>
            <m:ctrlPr>
              <w:rPr>
                <w:rFonts w:ascii="Cambria Math" w:eastAsiaTheme="minorEastAsia" w:hAnsi="Cambria Math"/>
                <w:sz w:val="22"/>
                <w:szCs w:val="22"/>
              </w:rPr>
            </m:ctrlPr>
          </m:sSubPr>
          <m:e>
            <m:r>
              <w:rPr>
                <w:rFonts w:ascii="Cambria Math" w:eastAsiaTheme="minorEastAsia" w:hAnsi="Cambria Math"/>
                <w:sz w:val="22"/>
                <w:szCs w:val="22"/>
              </w:rPr>
              <m:t>w</m:t>
            </m:r>
          </m:e>
          <m:sub>
            <m:r>
              <w:rPr>
                <w:rFonts w:ascii="Cambria Math" w:eastAsiaTheme="minorEastAsia" w:hAnsi="Cambria Math"/>
                <w:sz w:val="22"/>
                <w:szCs w:val="22"/>
              </w:rPr>
              <m:t>k</m:t>
            </m:r>
          </m:sub>
        </m:sSub>
      </m:oMath>
      <w:r w:rsidR="00B917B8">
        <w:rPr>
          <w:rFonts w:eastAsiaTheme="minorEastAsia"/>
          <w:sz w:val="22"/>
          <w:szCs w:val="22"/>
        </w:rPr>
        <w:t xml:space="preserve"> superior. </w:t>
      </w:r>
      <w:r w:rsidR="00BA5711">
        <w:rPr>
          <w:rFonts w:eastAsiaTheme="minorEastAsia"/>
          <w:sz w:val="22"/>
          <w:szCs w:val="22"/>
        </w:rPr>
        <w:t>S</w:t>
      </w:r>
      <w:r w:rsidR="00115D5A">
        <w:rPr>
          <w:rFonts w:eastAsiaTheme="minorEastAsia"/>
          <w:sz w:val="22"/>
          <w:szCs w:val="22"/>
        </w:rPr>
        <w:t xml:space="preserve">i </w:t>
      </w:r>
      <w:r w:rsidR="00BA5711">
        <w:rPr>
          <w:rFonts w:eastAsiaTheme="minorEastAsia"/>
          <w:sz w:val="22"/>
          <w:szCs w:val="22"/>
        </w:rPr>
        <w:t xml:space="preserve">se desea que todas las variables tengan la misma influencia en el cálculo de la distancia se deberá indicar </w:t>
      </w:r>
      <m:oMath>
        <m:sSub>
          <m:sSubPr>
            <m:ctrlPr>
              <w:rPr>
                <w:rFonts w:ascii="Cambria Math" w:eastAsiaTheme="minorEastAsia" w:hAnsi="Cambria Math"/>
                <w:sz w:val="22"/>
                <w:szCs w:val="22"/>
              </w:rPr>
            </m:ctrlPr>
          </m:sSubPr>
          <m:e>
            <m:r>
              <w:rPr>
                <w:rFonts w:ascii="Cambria Math" w:eastAsiaTheme="minorEastAsia" w:hAnsi="Cambria Math"/>
                <w:sz w:val="22"/>
                <w:szCs w:val="22"/>
              </w:rPr>
              <m:t>w</m:t>
            </m:r>
          </m:e>
          <m:sub>
            <m:r>
              <w:rPr>
                <w:rFonts w:ascii="Cambria Math" w:eastAsiaTheme="minorEastAsia" w:hAnsi="Cambria Math"/>
                <w:sz w:val="22"/>
                <w:szCs w:val="22"/>
              </w:rPr>
              <m:t>k</m:t>
            </m:r>
          </m:sub>
        </m:sSub>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sSub>
              <m:sSubPr>
                <m:ctrlPr>
                  <w:rPr>
                    <w:rFonts w:ascii="Cambria Math" w:eastAsiaTheme="minorEastAsia" w:hAnsi="Cambria Math"/>
                    <w:sz w:val="22"/>
                    <w:szCs w:val="22"/>
                  </w:rPr>
                </m:ctrlPr>
              </m:sSubPr>
              <m:e>
                <m:acc>
                  <m:accPr>
                    <m:chr m:val="̅"/>
                    <m:ctrlPr>
                      <w:rPr>
                        <w:rFonts w:ascii="Cambria Math" w:eastAsiaTheme="minorEastAsia" w:hAnsi="Cambria Math"/>
                        <w:sz w:val="22"/>
                        <w:szCs w:val="22"/>
                      </w:rPr>
                    </m:ctrlPr>
                  </m:accPr>
                  <m:e>
                    <m:r>
                      <w:rPr>
                        <w:rFonts w:ascii="Cambria Math" w:eastAsiaTheme="minorEastAsia" w:hAnsi="Cambria Math"/>
                        <w:sz w:val="22"/>
                        <w:szCs w:val="22"/>
                      </w:rPr>
                      <m:t>d</m:t>
                    </m:r>
                  </m:e>
                </m:acc>
              </m:e>
              <m:sub>
                <m:r>
                  <w:rPr>
                    <w:rFonts w:ascii="Cambria Math" w:eastAsiaTheme="minorEastAsia" w:hAnsi="Cambria Math"/>
                    <w:sz w:val="22"/>
                    <w:szCs w:val="22"/>
                  </w:rPr>
                  <m:t>k</m:t>
                </m:r>
              </m:sub>
            </m:sSub>
          </m:den>
        </m:f>
      </m:oMath>
      <w:r w:rsidR="00BA5711">
        <w:rPr>
          <w:rFonts w:eastAsiaTheme="minorEastAsia"/>
          <w:sz w:val="22"/>
          <w:szCs w:val="22"/>
        </w:rPr>
        <w:t xml:space="preserve">, donde </w:t>
      </w:r>
      <m:oMath>
        <m:sSub>
          <m:sSubPr>
            <m:ctrlPr>
              <w:rPr>
                <w:rFonts w:ascii="Cambria Math" w:eastAsiaTheme="minorEastAsia" w:hAnsi="Cambria Math"/>
                <w:sz w:val="22"/>
                <w:szCs w:val="22"/>
              </w:rPr>
            </m:ctrlPr>
          </m:sSubPr>
          <m:e>
            <m:acc>
              <m:accPr>
                <m:chr m:val="̅"/>
                <m:ctrlPr>
                  <w:rPr>
                    <w:rFonts w:ascii="Cambria Math" w:eastAsiaTheme="minorEastAsia" w:hAnsi="Cambria Math"/>
                    <w:sz w:val="22"/>
                    <w:szCs w:val="22"/>
                  </w:rPr>
                </m:ctrlPr>
              </m:accPr>
              <m:e>
                <m:r>
                  <w:rPr>
                    <w:rFonts w:ascii="Cambria Math" w:eastAsiaTheme="minorEastAsia" w:hAnsi="Cambria Math"/>
                    <w:sz w:val="22"/>
                    <w:szCs w:val="22"/>
                  </w:rPr>
                  <m:t>d</m:t>
                </m:r>
              </m:e>
            </m:acc>
          </m:e>
          <m:sub>
            <m:r>
              <w:rPr>
                <w:rFonts w:ascii="Cambria Math" w:eastAsiaTheme="minorEastAsia" w:hAnsi="Cambria Math"/>
                <w:sz w:val="22"/>
                <w:szCs w:val="22"/>
              </w:rPr>
              <m:t>k</m:t>
            </m:r>
          </m:sub>
        </m:sSub>
      </m:oMath>
      <w:r w:rsidR="00BA5711">
        <w:rPr>
          <w:rFonts w:eastAsiaTheme="minorEastAsia"/>
          <w:sz w:val="22"/>
          <w:szCs w:val="22"/>
        </w:rPr>
        <w:t xml:space="preserve"> es:</w:t>
      </w:r>
    </w:p>
    <w:p w14:paraId="5E138024" w14:textId="3B001A16" w:rsidR="00BA5711" w:rsidRPr="00BA5711" w:rsidRDefault="00000000" w:rsidP="00166B0A">
      <w:pPr>
        <w:jc w:val="both"/>
        <w:rPr>
          <w:rFonts w:eastAsiaTheme="minorEastAsia"/>
          <w:sz w:val="22"/>
          <w:szCs w:val="22"/>
        </w:rPr>
      </w:pPr>
      <m:oMathPara>
        <m:oMath>
          <m:sSub>
            <m:sSubPr>
              <m:ctrlPr>
                <w:rPr>
                  <w:rFonts w:ascii="Cambria Math" w:eastAsiaTheme="minorEastAsia" w:hAnsi="Cambria Math"/>
                  <w:sz w:val="22"/>
                  <w:szCs w:val="22"/>
                </w:rPr>
              </m:ctrlPr>
            </m:sSubPr>
            <m:e>
              <m:acc>
                <m:accPr>
                  <m:chr m:val="̅"/>
                  <m:ctrlPr>
                    <w:rPr>
                      <w:rFonts w:ascii="Cambria Math" w:eastAsiaTheme="minorEastAsia" w:hAnsi="Cambria Math"/>
                      <w:sz w:val="22"/>
                      <w:szCs w:val="22"/>
                    </w:rPr>
                  </m:ctrlPr>
                </m:accPr>
                <m:e>
                  <m:r>
                    <w:rPr>
                      <w:rFonts w:ascii="Cambria Math" w:eastAsiaTheme="minorEastAsia" w:hAnsi="Cambria Math"/>
                      <w:sz w:val="22"/>
                      <w:szCs w:val="22"/>
                    </w:rPr>
                    <m:t>d</m:t>
                  </m:r>
                </m:e>
              </m:acc>
            </m:e>
            <m:sub>
              <m:r>
                <w:rPr>
                  <w:rFonts w:ascii="Cambria Math" w:eastAsiaTheme="minorEastAsia" w:hAnsi="Cambria Math"/>
                  <w:sz w:val="22"/>
                  <w:szCs w:val="22"/>
                </w:rPr>
                <m:t>k</m:t>
              </m:r>
            </m:sub>
          </m:sSub>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sSup>
                <m:sSupPr>
                  <m:ctrlPr>
                    <w:rPr>
                      <w:rFonts w:ascii="Cambria Math" w:eastAsiaTheme="minorEastAsia" w:hAnsi="Cambria Math"/>
                      <w:sz w:val="22"/>
                      <w:szCs w:val="22"/>
                    </w:rPr>
                  </m:ctrlPr>
                </m:sSupPr>
                <m:e>
                  <m:r>
                    <w:rPr>
                      <w:rFonts w:ascii="Cambria Math" w:eastAsiaTheme="minorEastAsia" w:hAnsi="Cambria Math"/>
                      <w:sz w:val="22"/>
                      <w:szCs w:val="22"/>
                    </w:rPr>
                    <m:t>N</m:t>
                  </m:r>
                </m:e>
                <m:sup>
                  <m:r>
                    <w:rPr>
                      <w:rFonts w:ascii="Cambria Math" w:eastAsiaTheme="minorEastAsia" w:hAnsi="Cambria Math"/>
                      <w:sz w:val="22"/>
                      <w:szCs w:val="22"/>
                    </w:rPr>
                    <m:t>2</m:t>
                  </m:r>
                </m:sup>
              </m:sSup>
            </m:den>
          </m:f>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N</m:t>
              </m:r>
            </m:sup>
            <m:e>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j=1</m:t>
                  </m:r>
                </m:sub>
                <m:sup>
                  <m:r>
                    <w:rPr>
                      <w:rFonts w:ascii="Cambria Math" w:eastAsiaTheme="minorEastAsia" w:hAnsi="Cambria Math"/>
                      <w:sz w:val="22"/>
                      <w:szCs w:val="22"/>
                    </w:rPr>
                    <m:t>N</m:t>
                  </m:r>
                </m:sup>
                <m:e>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k</m:t>
                      </m:r>
                    </m:sub>
                  </m:sSub>
                  <m:d>
                    <m:dPr>
                      <m:ctrlPr>
                        <w:rPr>
                          <w:rFonts w:ascii="Cambria Math" w:eastAsiaTheme="minorEastAsia" w:hAnsi="Cambria Math"/>
                          <w:sz w:val="22"/>
                          <w:szCs w:val="22"/>
                        </w:rPr>
                      </m:ctrlPr>
                    </m:dPr>
                    <m:e>
                      <m:sSubSup>
                        <m:sSubSupPr>
                          <m:ctrlPr>
                            <w:rPr>
                              <w:rFonts w:ascii="Cambria Math" w:eastAsiaTheme="minorEastAsia" w:hAnsi="Cambria Math"/>
                              <w:sz w:val="22"/>
                              <w:szCs w:val="22"/>
                            </w:rPr>
                          </m:ctrlPr>
                        </m:sSubSupPr>
                        <m:e>
                          <m:r>
                            <w:rPr>
                              <w:rFonts w:ascii="Cambria Math" w:eastAsiaTheme="minorEastAsia" w:hAnsi="Cambria Math"/>
                              <w:sz w:val="22"/>
                              <w:szCs w:val="22"/>
                            </w:rPr>
                            <m:t>x</m:t>
                          </m:r>
                        </m:e>
                        <m:sub>
                          <m:r>
                            <w:rPr>
                              <w:rFonts w:ascii="Cambria Math" w:eastAsiaTheme="minorEastAsia" w:hAnsi="Cambria Math"/>
                              <w:sz w:val="22"/>
                              <w:szCs w:val="22"/>
                            </w:rPr>
                            <m:t>i</m:t>
                          </m:r>
                        </m:sub>
                        <m:sup>
                          <m:r>
                            <w:rPr>
                              <w:rFonts w:ascii="Cambria Math" w:eastAsiaTheme="minorEastAsia" w:hAnsi="Cambria Math"/>
                              <w:sz w:val="22"/>
                              <w:szCs w:val="22"/>
                            </w:rPr>
                            <m:t>k</m:t>
                          </m:r>
                        </m:sup>
                      </m:sSubSup>
                      <m:r>
                        <w:rPr>
                          <w:rFonts w:ascii="Cambria Math" w:eastAsiaTheme="minorEastAsia" w:hAnsi="Cambria Math"/>
                          <w:sz w:val="22"/>
                          <w:szCs w:val="22"/>
                        </w:rPr>
                        <m:t>,</m:t>
                      </m:r>
                      <m:sSubSup>
                        <m:sSubSupPr>
                          <m:ctrlPr>
                            <w:rPr>
                              <w:rFonts w:ascii="Cambria Math" w:eastAsiaTheme="minorEastAsia" w:hAnsi="Cambria Math"/>
                              <w:sz w:val="22"/>
                              <w:szCs w:val="22"/>
                            </w:rPr>
                          </m:ctrlPr>
                        </m:sSubSupPr>
                        <m:e>
                          <m:r>
                            <w:rPr>
                              <w:rFonts w:ascii="Cambria Math" w:eastAsiaTheme="minorEastAsia" w:hAnsi="Cambria Math"/>
                              <w:sz w:val="22"/>
                              <w:szCs w:val="22"/>
                            </w:rPr>
                            <m:t>x</m:t>
                          </m:r>
                        </m:e>
                        <m:sub>
                          <m:r>
                            <w:rPr>
                              <w:rFonts w:ascii="Cambria Math" w:eastAsiaTheme="minorEastAsia" w:hAnsi="Cambria Math"/>
                              <w:sz w:val="22"/>
                              <w:szCs w:val="22"/>
                            </w:rPr>
                            <m:t>j</m:t>
                          </m:r>
                        </m:sub>
                        <m:sup>
                          <m:r>
                            <w:rPr>
                              <w:rFonts w:ascii="Cambria Math" w:eastAsiaTheme="minorEastAsia" w:hAnsi="Cambria Math"/>
                              <w:sz w:val="22"/>
                              <w:szCs w:val="22"/>
                            </w:rPr>
                            <m:t>k</m:t>
                          </m:r>
                        </m:sup>
                      </m:sSubSup>
                    </m:e>
                  </m:d>
                </m:e>
              </m:nary>
            </m:e>
          </m:nary>
        </m:oMath>
      </m:oMathPara>
    </w:p>
    <w:p w14:paraId="59C99230" w14:textId="45159299" w:rsidR="00B917B8" w:rsidRDefault="00BA5711" w:rsidP="00166B0A">
      <w:pPr>
        <w:jc w:val="both"/>
        <w:rPr>
          <w:rFonts w:eastAsiaTheme="minorEastAsia"/>
          <w:sz w:val="22"/>
          <w:szCs w:val="22"/>
        </w:rPr>
      </w:pPr>
      <w:r>
        <w:rPr>
          <w:rFonts w:eastAsiaTheme="minorEastAsia"/>
          <w:sz w:val="22"/>
          <w:szCs w:val="22"/>
        </w:rPr>
        <w:t xml:space="preserve">Que es la diferencia media de </w:t>
      </w:r>
      <w:r w:rsidR="001A15AD">
        <w:rPr>
          <w:rFonts w:eastAsiaTheme="minorEastAsia"/>
          <w:sz w:val="22"/>
          <w:szCs w:val="22"/>
        </w:rPr>
        <w:t>las características</w:t>
      </w:r>
      <w:r>
        <w:rPr>
          <w:rFonts w:eastAsiaTheme="minorEastAsia"/>
          <w:sz w:val="22"/>
          <w:szCs w:val="22"/>
        </w:rPr>
        <w:t xml:space="preserve"> en cuestión.</w:t>
      </w:r>
      <w:r w:rsidR="001A15AD">
        <w:rPr>
          <w:rFonts w:eastAsiaTheme="minorEastAsia"/>
          <w:sz w:val="22"/>
          <w:szCs w:val="22"/>
        </w:rPr>
        <w:t xml:space="preserve"> </w:t>
      </w:r>
      <w:r w:rsidR="00B917B8">
        <w:rPr>
          <w:rFonts w:eastAsiaTheme="minorEastAsia"/>
          <w:sz w:val="22"/>
          <w:szCs w:val="22"/>
        </w:rPr>
        <w:t xml:space="preserve">Si en este caso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K</m:t>
            </m:r>
          </m:sub>
        </m:sSub>
      </m:oMath>
      <w:r w:rsidR="00B917B8">
        <w:rPr>
          <w:rFonts w:eastAsiaTheme="minorEastAsia"/>
          <w:sz w:val="22"/>
          <w:szCs w:val="22"/>
        </w:rPr>
        <w:t xml:space="preserve"> es el error cuadrático, </w:t>
      </w:r>
      <m:oMath>
        <m:sSub>
          <m:sSubPr>
            <m:ctrlPr>
              <w:rPr>
                <w:rFonts w:ascii="Cambria Math" w:eastAsiaTheme="minorEastAsia" w:hAnsi="Cambria Math"/>
                <w:sz w:val="22"/>
                <w:szCs w:val="22"/>
              </w:rPr>
            </m:ctrlPr>
          </m:sSubPr>
          <m:e>
            <m:acc>
              <m:accPr>
                <m:chr m:val="̅"/>
                <m:ctrlPr>
                  <w:rPr>
                    <w:rFonts w:ascii="Cambria Math" w:eastAsiaTheme="minorEastAsia" w:hAnsi="Cambria Math"/>
                    <w:sz w:val="22"/>
                    <w:szCs w:val="22"/>
                  </w:rPr>
                </m:ctrlPr>
              </m:accPr>
              <m:e>
                <m:r>
                  <w:rPr>
                    <w:rFonts w:ascii="Cambria Math" w:eastAsiaTheme="minorEastAsia" w:hAnsi="Cambria Math"/>
                    <w:sz w:val="22"/>
                    <w:szCs w:val="22"/>
                  </w:rPr>
                  <m:t>d</m:t>
                </m:r>
              </m:e>
            </m:acc>
          </m:e>
          <m:sub>
            <m:r>
              <w:rPr>
                <w:rFonts w:ascii="Cambria Math" w:eastAsiaTheme="minorEastAsia" w:hAnsi="Cambria Math"/>
                <w:sz w:val="22"/>
                <w:szCs w:val="22"/>
              </w:rPr>
              <m:t>k</m:t>
            </m:r>
          </m:sub>
        </m:sSub>
        <m:r>
          <w:rPr>
            <w:rFonts w:ascii="Cambria Math" w:eastAsiaTheme="minorEastAsia" w:hAnsi="Cambria Math"/>
            <w:sz w:val="22"/>
            <w:szCs w:val="22"/>
          </w:rPr>
          <m:t>=2⋅</m:t>
        </m:r>
        <m:sSub>
          <m:sSubPr>
            <m:ctrlPr>
              <w:rPr>
                <w:rFonts w:ascii="Cambria Math" w:eastAsiaTheme="minorEastAsia" w:hAnsi="Cambria Math"/>
                <w:sz w:val="22"/>
                <w:szCs w:val="22"/>
              </w:rPr>
            </m:ctrlPr>
          </m:sSubPr>
          <m:e>
            <m:r>
              <m:rPr>
                <m:nor/>
              </m:rPr>
              <w:rPr>
                <w:rFonts w:ascii="Cambria Math" w:eastAsiaTheme="minorEastAsia" w:hAnsi="Cambria Math"/>
                <w:sz w:val="22"/>
                <w:szCs w:val="22"/>
              </w:rPr>
              <m:t>var</m:t>
            </m:r>
          </m:e>
          <m:sub>
            <m:r>
              <w:rPr>
                <w:rFonts w:ascii="Cambria Math" w:eastAsiaTheme="minorEastAsia" w:hAnsi="Cambria Math"/>
                <w:sz w:val="22"/>
                <w:szCs w:val="22"/>
              </w:rPr>
              <m:t>k</m:t>
            </m:r>
          </m:sub>
        </m:sSub>
      </m:oMath>
      <w:r w:rsidR="00B917B8">
        <w:rPr>
          <w:rFonts w:eastAsiaTheme="minorEastAsia"/>
          <w:sz w:val="22"/>
          <w:szCs w:val="22"/>
        </w:rPr>
        <w:t xml:space="preserve"> (el doble la estimación de la varianza de la característica </w:t>
      </w:r>
      <m:oMath>
        <m:r>
          <w:rPr>
            <w:rFonts w:ascii="Cambria Math" w:eastAsiaTheme="minorEastAsia" w:hAnsi="Cambria Math"/>
            <w:sz w:val="22"/>
            <w:szCs w:val="22"/>
          </w:rPr>
          <m:t>k</m:t>
        </m:r>
      </m:oMath>
      <w:r w:rsidR="00B917B8">
        <w:rPr>
          <w:rFonts w:eastAsiaTheme="minorEastAsia"/>
          <w:sz w:val="22"/>
          <w:szCs w:val="22"/>
        </w:rPr>
        <w:t>). Cuando existen instancias con características faltantes se puede optar por excluir a esas características del cálculo de la distancia o realizar una interpolación mediante la media/mediana o mediante la creación de una nueva clase “desconocido” si se puede considerar que los objetos que les falte esa medición son parecidos.</w:t>
      </w:r>
    </w:p>
    <w:p w14:paraId="6CB8D6BA" w14:textId="356C3C95" w:rsidR="00504968" w:rsidRPr="00504968" w:rsidRDefault="00504968" w:rsidP="00504968">
      <w:pPr>
        <w:pStyle w:val="Prrafodelista"/>
        <w:numPr>
          <w:ilvl w:val="1"/>
          <w:numId w:val="9"/>
        </w:numPr>
        <w:jc w:val="both"/>
        <w:rPr>
          <w:rFonts w:eastAsiaTheme="minorEastAsia"/>
          <w:b/>
          <w:bCs/>
          <w:sz w:val="28"/>
          <w:szCs w:val="28"/>
        </w:rPr>
      </w:pPr>
      <w:r w:rsidRPr="00504968">
        <w:rPr>
          <w:rFonts w:eastAsiaTheme="minorEastAsia"/>
          <w:b/>
          <w:bCs/>
          <w:sz w:val="28"/>
          <w:szCs w:val="28"/>
        </w:rPr>
        <w:t>Algoritmos de agrupamiento</w:t>
      </w:r>
    </w:p>
    <w:p w14:paraId="549D37DA" w14:textId="77777777" w:rsidR="00B917B8" w:rsidRDefault="00B917B8" w:rsidP="00504968">
      <w:pPr>
        <w:jc w:val="both"/>
        <w:rPr>
          <w:rFonts w:eastAsiaTheme="minorEastAsia"/>
          <w:sz w:val="22"/>
          <w:szCs w:val="22"/>
        </w:rPr>
      </w:pPr>
      <w:r>
        <w:rPr>
          <w:rFonts w:eastAsiaTheme="minorEastAsia"/>
          <w:sz w:val="22"/>
          <w:szCs w:val="22"/>
        </w:rPr>
        <w:t xml:space="preserve">Existen tres tipos de algoritmo de agrupamiento: </w:t>
      </w:r>
    </w:p>
    <w:p w14:paraId="7F28CF5E" w14:textId="0335C168" w:rsidR="00B917B8" w:rsidRDefault="00B917B8" w:rsidP="00B917B8">
      <w:pPr>
        <w:pStyle w:val="Prrafodelista"/>
        <w:numPr>
          <w:ilvl w:val="0"/>
          <w:numId w:val="2"/>
        </w:numPr>
        <w:jc w:val="both"/>
        <w:rPr>
          <w:rFonts w:eastAsiaTheme="minorEastAsia"/>
          <w:sz w:val="22"/>
          <w:szCs w:val="22"/>
        </w:rPr>
      </w:pPr>
      <w:r w:rsidRPr="00B917B8">
        <w:rPr>
          <w:rFonts w:eastAsiaTheme="minorEastAsia"/>
          <w:b/>
          <w:bCs/>
          <w:sz w:val="22"/>
          <w:szCs w:val="22"/>
        </w:rPr>
        <w:t xml:space="preserve">Algoritmos </w:t>
      </w:r>
      <w:r w:rsidR="002A7A58">
        <w:rPr>
          <w:rFonts w:eastAsiaTheme="minorEastAsia"/>
          <w:b/>
          <w:bCs/>
          <w:sz w:val="22"/>
          <w:szCs w:val="22"/>
        </w:rPr>
        <w:t>combinatorios</w:t>
      </w:r>
      <w:r>
        <w:rPr>
          <w:rFonts w:eastAsiaTheme="minorEastAsia"/>
          <w:sz w:val="22"/>
          <w:szCs w:val="22"/>
        </w:rPr>
        <w:t>.</w:t>
      </w:r>
      <w:r w:rsidR="00115D5A">
        <w:rPr>
          <w:rFonts w:eastAsiaTheme="minorEastAsia"/>
          <w:sz w:val="22"/>
          <w:szCs w:val="22"/>
        </w:rPr>
        <w:t xml:space="preserve"> Trabaja directamente en los datos observados sin referencia directa en el modelo probabilístico inferior.</w:t>
      </w:r>
    </w:p>
    <w:p w14:paraId="6A7B1BA3" w14:textId="0E44B4F1" w:rsidR="00B917B8" w:rsidRDefault="00B917B8" w:rsidP="00B917B8">
      <w:pPr>
        <w:pStyle w:val="Prrafodelista"/>
        <w:numPr>
          <w:ilvl w:val="0"/>
          <w:numId w:val="2"/>
        </w:numPr>
        <w:jc w:val="both"/>
        <w:rPr>
          <w:rFonts w:eastAsiaTheme="minorEastAsia"/>
          <w:sz w:val="22"/>
          <w:szCs w:val="22"/>
        </w:rPr>
      </w:pPr>
      <w:r w:rsidRPr="00B917B8">
        <w:rPr>
          <w:rFonts w:eastAsiaTheme="minorEastAsia"/>
          <w:b/>
          <w:bCs/>
          <w:sz w:val="22"/>
          <w:szCs w:val="22"/>
        </w:rPr>
        <w:t>Modelos de mezclas</w:t>
      </w:r>
      <w:r>
        <w:rPr>
          <w:rFonts w:eastAsiaTheme="minorEastAsia"/>
          <w:sz w:val="22"/>
          <w:szCs w:val="22"/>
        </w:rPr>
        <w:t>.</w:t>
      </w:r>
      <w:r w:rsidR="00115D5A">
        <w:rPr>
          <w:rFonts w:eastAsiaTheme="minorEastAsia"/>
          <w:sz w:val="22"/>
          <w:szCs w:val="22"/>
        </w:rPr>
        <w:t xml:space="preserve"> Supone que los datos son independientes e idénticamente distribuidos. El modelo consiste en diferentes distribuciones (normalmente gaussianas), cada una con sus parámetros, capaces de modelas a los datos.</w:t>
      </w:r>
    </w:p>
    <w:p w14:paraId="327B3FCA" w14:textId="685BCDED" w:rsidR="002A7A58" w:rsidRDefault="00B917B8" w:rsidP="002A7A58">
      <w:pPr>
        <w:pStyle w:val="Prrafodelista"/>
        <w:numPr>
          <w:ilvl w:val="0"/>
          <w:numId w:val="2"/>
        </w:numPr>
        <w:jc w:val="both"/>
        <w:rPr>
          <w:rFonts w:eastAsiaTheme="minorEastAsia"/>
          <w:sz w:val="22"/>
          <w:szCs w:val="22"/>
        </w:rPr>
      </w:pPr>
      <w:r w:rsidRPr="00B917B8">
        <w:rPr>
          <w:rFonts w:eastAsiaTheme="minorEastAsia"/>
          <w:b/>
          <w:bCs/>
          <w:sz w:val="22"/>
          <w:szCs w:val="22"/>
        </w:rPr>
        <w:t>Búsqueda de modo (mode seeking)</w:t>
      </w:r>
      <w:r w:rsidRPr="00B917B8">
        <w:rPr>
          <w:rFonts w:eastAsiaTheme="minorEastAsia"/>
          <w:sz w:val="22"/>
          <w:szCs w:val="22"/>
        </w:rPr>
        <w:t>.</w:t>
      </w:r>
      <w:r w:rsidR="00E5072D">
        <w:rPr>
          <w:rFonts w:eastAsiaTheme="minorEastAsia"/>
          <w:sz w:val="22"/>
          <w:szCs w:val="22"/>
        </w:rPr>
        <w:t xml:space="preserve"> Intenta estimar directamente las modas de la función de densidad. Por </w:t>
      </w:r>
      <w:r w:rsidR="002A7A58">
        <w:rPr>
          <w:rFonts w:eastAsiaTheme="minorEastAsia"/>
          <w:sz w:val="22"/>
          <w:szCs w:val="22"/>
        </w:rPr>
        <w:t>ejemplo,</w:t>
      </w:r>
      <w:r w:rsidR="00E5072D">
        <w:rPr>
          <w:rFonts w:eastAsiaTheme="minorEastAsia"/>
          <w:sz w:val="22"/>
          <w:szCs w:val="22"/>
        </w:rPr>
        <w:t xml:space="preserve"> PRIM</w:t>
      </w:r>
      <w:r w:rsidR="002A7A58">
        <w:rPr>
          <w:rFonts w:eastAsiaTheme="minorEastAsia"/>
          <w:sz w:val="22"/>
          <w:szCs w:val="22"/>
        </w:rPr>
        <w:t xml:space="preserve"> o mean-shift.</w:t>
      </w:r>
    </w:p>
    <w:p w14:paraId="5F82CB94" w14:textId="071E881D" w:rsidR="00ED6CF5" w:rsidRPr="00ED6CF5" w:rsidRDefault="00ED6CF5" w:rsidP="00ED6CF5">
      <w:pPr>
        <w:jc w:val="both"/>
        <w:rPr>
          <w:rFonts w:eastAsiaTheme="minorEastAsia"/>
          <w:sz w:val="22"/>
          <w:szCs w:val="22"/>
        </w:rPr>
      </w:pPr>
      <w:r w:rsidRPr="00ED6CF5">
        <w:rPr>
          <w:rFonts w:eastAsiaTheme="minorEastAsia"/>
          <w:sz w:val="22"/>
          <w:szCs w:val="22"/>
        </w:rPr>
        <w:t xml:space="preserve">En este tipo de modelos, la cross-validacion no es útil. Se utiliza el estadístico GAP, que busca el codo en la curva de </w:t>
      </w:r>
      <m:oMath>
        <m:sSub>
          <m:sSubPr>
            <m:ctrlPr>
              <w:rPr>
                <w:rFonts w:ascii="Cambria Math" w:eastAsiaTheme="minorEastAsia" w:hAnsi="Cambria Math"/>
                <w:sz w:val="22"/>
                <w:szCs w:val="22"/>
              </w:rPr>
            </m:ctrlPr>
          </m:sSubPr>
          <m:e>
            <m:r>
              <w:rPr>
                <w:rFonts w:ascii="Cambria Math" w:eastAsiaTheme="minorEastAsia" w:hAnsi="Cambria Math"/>
                <w:sz w:val="22"/>
                <w:szCs w:val="22"/>
              </w:rPr>
              <m:t>W</m:t>
            </m:r>
          </m:e>
          <m:sub>
            <m:r>
              <w:rPr>
                <w:rFonts w:ascii="Cambria Math" w:eastAsiaTheme="minorEastAsia" w:hAnsi="Cambria Math"/>
                <w:sz w:val="22"/>
                <w:szCs w:val="22"/>
              </w:rPr>
              <m:t>k</m:t>
            </m:r>
          </m:sub>
        </m:sSub>
      </m:oMath>
      <w:r>
        <w:rPr>
          <w:rFonts w:eastAsiaTheme="minorEastAsia"/>
          <w:sz w:val="22"/>
          <w:szCs w:val="22"/>
        </w:rPr>
        <w:t xml:space="preserve"> (es decir, el mejor número de grupos según la evolución del error) </w:t>
      </w:r>
      <w:r w:rsidRPr="00ED6CF5">
        <w:rPr>
          <w:rFonts w:eastAsiaTheme="minorEastAsia"/>
          <w:sz w:val="22"/>
          <w:szCs w:val="22"/>
        </w:rPr>
        <w:t>de forma automática.</w:t>
      </w:r>
    </w:p>
    <w:p w14:paraId="45435B2D" w14:textId="3EC0B00F" w:rsidR="002A7A58" w:rsidRPr="00570B54" w:rsidRDefault="002A7A58" w:rsidP="002A7A58">
      <w:pPr>
        <w:pStyle w:val="Prrafodelista"/>
        <w:numPr>
          <w:ilvl w:val="1"/>
          <w:numId w:val="9"/>
        </w:numPr>
        <w:jc w:val="both"/>
        <w:rPr>
          <w:rFonts w:eastAsiaTheme="minorEastAsia"/>
          <w:b/>
          <w:bCs/>
          <w:sz w:val="28"/>
          <w:szCs w:val="28"/>
        </w:rPr>
      </w:pPr>
      <w:r w:rsidRPr="00570B54">
        <w:rPr>
          <w:rFonts w:eastAsiaTheme="minorEastAsia"/>
          <w:b/>
          <w:bCs/>
          <w:sz w:val="28"/>
          <w:szCs w:val="28"/>
        </w:rPr>
        <w:t>Algoritmos combinatorios</w:t>
      </w:r>
    </w:p>
    <w:p w14:paraId="775EF9AD" w14:textId="6F3FEA8D" w:rsidR="00570B54" w:rsidRDefault="002A7A58" w:rsidP="002A7A58">
      <w:pPr>
        <w:jc w:val="both"/>
        <w:rPr>
          <w:rFonts w:eastAsiaTheme="minorEastAsia"/>
          <w:sz w:val="22"/>
          <w:szCs w:val="22"/>
        </w:rPr>
      </w:pPr>
      <w:r>
        <w:rPr>
          <w:rFonts w:eastAsiaTheme="minorEastAsia"/>
          <w:sz w:val="22"/>
          <w:szCs w:val="22"/>
        </w:rPr>
        <w:t xml:space="preserve">Dados </w:t>
      </w:r>
      <m:oMath>
        <m:r>
          <w:rPr>
            <w:rFonts w:ascii="Cambria Math" w:eastAsiaTheme="minorEastAsia" w:hAnsi="Cambria Math"/>
            <w:sz w:val="22"/>
            <w:szCs w:val="22"/>
          </w:rPr>
          <m:t>K</m:t>
        </m:r>
      </m:oMath>
      <w:r>
        <w:rPr>
          <w:rFonts w:eastAsiaTheme="minorEastAsia"/>
          <w:sz w:val="22"/>
          <w:szCs w:val="22"/>
        </w:rPr>
        <w:t xml:space="preserve"> clústeres (con </w:t>
      </w:r>
      <m:oMath>
        <m:r>
          <w:rPr>
            <w:rFonts w:ascii="Cambria Math" w:eastAsiaTheme="minorEastAsia" w:hAnsi="Cambria Math"/>
            <w:sz w:val="22"/>
            <w:szCs w:val="22"/>
          </w:rPr>
          <m:t>K</m:t>
        </m:r>
      </m:oMath>
      <w:r>
        <w:rPr>
          <w:rFonts w:eastAsiaTheme="minorEastAsia"/>
          <w:sz w:val="22"/>
          <w:szCs w:val="22"/>
        </w:rPr>
        <w:t xml:space="preserve"> como máximo el número de instancias menos 1) se pretende asignar cada clúster </w:t>
      </w:r>
      <m:oMath>
        <m:r>
          <w:rPr>
            <w:rFonts w:ascii="Cambria Math" w:eastAsiaTheme="minorEastAsia" w:hAnsi="Cambria Math"/>
            <w:sz w:val="22"/>
            <w:szCs w:val="22"/>
          </w:rPr>
          <m:t>k</m:t>
        </m:r>
      </m:oMath>
      <w:r>
        <w:rPr>
          <w:rFonts w:eastAsiaTheme="minorEastAsia"/>
          <w:sz w:val="22"/>
          <w:szCs w:val="22"/>
        </w:rPr>
        <w:t xml:space="preserve"> a cada instancia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oMath>
      <w:r w:rsidR="00570B54">
        <w:rPr>
          <w:rFonts w:eastAsiaTheme="minorEastAsia"/>
          <w:sz w:val="22"/>
          <w:szCs w:val="22"/>
        </w:rPr>
        <w:t xml:space="preserve">, </w:t>
      </w:r>
      <m:oMath>
        <m:r>
          <w:rPr>
            <w:rFonts w:ascii="Cambria Math" w:eastAsiaTheme="minorEastAsia" w:hAnsi="Cambria Math"/>
            <w:sz w:val="22"/>
            <w:szCs w:val="22"/>
          </w:rPr>
          <m:t>C</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=k</m:t>
        </m:r>
      </m:oMath>
      <w:r w:rsidR="00570B54">
        <w:rPr>
          <w:rFonts w:eastAsiaTheme="minorEastAsia"/>
          <w:sz w:val="22"/>
          <w:szCs w:val="22"/>
        </w:rPr>
        <w:t xml:space="preserve">. Para conseguir la asignación óptima en base a la distancia utilizada es necesario minimizar </w:t>
      </w:r>
    </w:p>
    <w:p w14:paraId="264E5EDD" w14:textId="3688355B" w:rsidR="00570B54" w:rsidRPr="00570B54" w:rsidRDefault="00570B54" w:rsidP="002A7A58">
      <w:pPr>
        <w:jc w:val="both"/>
        <w:rPr>
          <w:rFonts w:eastAsiaTheme="minorEastAsia"/>
          <w:sz w:val="22"/>
          <w:szCs w:val="22"/>
        </w:rPr>
      </w:pPr>
      <m:oMathPara>
        <m:oMath>
          <m:r>
            <w:rPr>
              <w:rFonts w:ascii="Cambria Math" w:eastAsiaTheme="minorEastAsia" w:hAnsi="Cambria Math"/>
              <w:sz w:val="22"/>
              <w:szCs w:val="22"/>
            </w:rPr>
            <m:t>W</m:t>
          </m:r>
          <m:d>
            <m:dPr>
              <m:ctrlPr>
                <w:rPr>
                  <w:rFonts w:ascii="Cambria Math" w:eastAsiaTheme="minorEastAsia" w:hAnsi="Cambria Math"/>
                  <w:sz w:val="22"/>
                  <w:szCs w:val="22"/>
                </w:rPr>
              </m:ctrlPr>
            </m:dPr>
            <m:e>
              <m:r>
                <w:rPr>
                  <w:rFonts w:ascii="Cambria Math" w:eastAsiaTheme="minorEastAsia" w:hAnsi="Cambria Math"/>
                  <w:sz w:val="22"/>
                  <w:szCs w:val="22"/>
                </w:rPr>
                <m:t>C</m:t>
              </m:r>
            </m:e>
          </m:d>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k=1</m:t>
              </m:r>
            </m:sub>
            <m:sup>
              <m:r>
                <w:rPr>
                  <w:rFonts w:ascii="Cambria Math" w:eastAsiaTheme="minorEastAsia" w:hAnsi="Cambria Math"/>
                  <w:sz w:val="22"/>
                  <w:szCs w:val="22"/>
                </w:rPr>
                <m:t>K</m:t>
              </m:r>
            </m:sup>
            <m:e>
              <m:nary>
                <m:naryPr>
                  <m:chr m:val="∑"/>
                  <m:limLoc m:val="undOvr"/>
                  <m:supHide m:val="1"/>
                  <m:ctrlPr>
                    <w:rPr>
                      <w:rFonts w:ascii="Cambria Math" w:eastAsiaTheme="minorEastAsia" w:hAnsi="Cambria Math"/>
                      <w:sz w:val="22"/>
                      <w:szCs w:val="22"/>
                    </w:rPr>
                  </m:ctrlPr>
                </m:naryPr>
                <m:sub>
                  <m:r>
                    <w:rPr>
                      <w:rFonts w:ascii="Cambria Math" w:eastAsiaTheme="minorEastAsia" w:hAnsi="Cambria Math"/>
                      <w:sz w:val="22"/>
                      <w:szCs w:val="22"/>
                    </w:rPr>
                    <m:t>C</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=k</m:t>
                  </m:r>
                </m:sub>
                <m:sup/>
                <m:e>
                  <m:nary>
                    <m:naryPr>
                      <m:chr m:val="∑"/>
                      <m:limLoc m:val="undOvr"/>
                      <m:supHide m:val="1"/>
                      <m:ctrlPr>
                        <w:rPr>
                          <w:rFonts w:ascii="Cambria Math" w:eastAsiaTheme="minorEastAsia" w:hAnsi="Cambria Math"/>
                          <w:sz w:val="22"/>
                          <w:szCs w:val="22"/>
                        </w:rPr>
                      </m:ctrlPr>
                    </m:naryPr>
                    <m:sub>
                      <m:r>
                        <w:rPr>
                          <w:rFonts w:ascii="Cambria Math" w:eastAsiaTheme="minorEastAsia" w:hAnsi="Cambria Math"/>
                          <w:sz w:val="22"/>
                          <w:szCs w:val="22"/>
                        </w:rPr>
                        <m:t>C</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e>
                      </m:d>
                      <m:r>
                        <w:rPr>
                          <w:rFonts w:ascii="Cambria Math" w:eastAsiaTheme="minorEastAsia" w:hAnsi="Cambria Math"/>
                          <w:sz w:val="22"/>
                          <w:szCs w:val="22"/>
                        </w:rPr>
                        <m:t>=k</m:t>
                      </m:r>
                    </m:sub>
                    <m:sup/>
                    <m:e>
                      <m:r>
                        <w:rPr>
                          <w:rFonts w:ascii="Cambria Math" w:eastAsiaTheme="minorEastAsia" w:hAnsi="Cambria Math"/>
                          <w:sz w:val="22"/>
                          <w:szCs w:val="22"/>
                        </w:rPr>
                        <m:t>d</m:t>
                      </m:r>
                    </m:e>
                  </m:nary>
                </m:e>
              </m:nary>
            </m:e>
          </m:nary>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e>
          </m:d>
        </m:oMath>
      </m:oMathPara>
    </w:p>
    <w:p w14:paraId="5D64C645" w14:textId="233FD68C" w:rsidR="00570B54" w:rsidRDefault="00570B54" w:rsidP="002A7A58">
      <w:pPr>
        <w:jc w:val="both"/>
        <w:rPr>
          <w:rFonts w:eastAsiaTheme="minorEastAsia"/>
          <w:sz w:val="22"/>
          <w:szCs w:val="22"/>
        </w:rPr>
      </w:pPr>
      <w:r>
        <w:rPr>
          <w:rFonts w:eastAsiaTheme="minorEastAsia"/>
          <w:sz w:val="22"/>
          <w:szCs w:val="22"/>
        </w:rPr>
        <w:t xml:space="preserve">Es decir, la distancia entre elementos del mismo clúster. </w:t>
      </w:r>
      <w:r w:rsidR="00C80409">
        <w:rPr>
          <w:rFonts w:eastAsiaTheme="minorEastAsia"/>
          <w:sz w:val="22"/>
          <w:szCs w:val="22"/>
        </w:rPr>
        <w:t>Esta distancia también se puede expresar como</w:t>
      </w:r>
    </w:p>
    <w:p w14:paraId="70971645" w14:textId="210D3CC3" w:rsidR="00C80409" w:rsidRPr="00C80409" w:rsidRDefault="00C80409" w:rsidP="002A7A58">
      <w:pPr>
        <w:jc w:val="both"/>
        <w:rPr>
          <w:rFonts w:eastAsiaTheme="minorEastAsia"/>
          <w:sz w:val="22"/>
          <w:szCs w:val="22"/>
        </w:rPr>
      </w:pPr>
      <m:oMathPara>
        <m:oMath>
          <m:r>
            <w:rPr>
              <w:rFonts w:ascii="Cambria Math" w:eastAsiaTheme="minorEastAsia" w:hAnsi="Cambria Math"/>
              <w:sz w:val="22"/>
              <w:szCs w:val="22"/>
            </w:rPr>
            <m:t>W</m:t>
          </m:r>
          <m:d>
            <m:dPr>
              <m:ctrlPr>
                <w:rPr>
                  <w:rFonts w:ascii="Cambria Math" w:eastAsiaTheme="minorEastAsia" w:hAnsi="Cambria Math"/>
                  <w:sz w:val="22"/>
                  <w:szCs w:val="22"/>
                </w:rPr>
              </m:ctrlPr>
            </m:dPr>
            <m:e>
              <m:r>
                <w:rPr>
                  <w:rFonts w:ascii="Cambria Math" w:eastAsiaTheme="minorEastAsia" w:hAnsi="Cambria Math"/>
                  <w:sz w:val="22"/>
                  <w:szCs w:val="22"/>
                </w:rPr>
                <m:t>C</m:t>
              </m:r>
            </m:e>
          </m:d>
          <m:r>
            <w:rPr>
              <w:rFonts w:ascii="Cambria Math" w:eastAsiaTheme="minorEastAsia" w:hAnsi="Cambria Math"/>
              <w:sz w:val="22"/>
              <w:szCs w:val="22"/>
            </w:rPr>
            <m:t>=T+B</m:t>
          </m:r>
          <m:d>
            <m:dPr>
              <m:ctrlPr>
                <w:rPr>
                  <w:rFonts w:ascii="Cambria Math" w:eastAsiaTheme="minorEastAsia" w:hAnsi="Cambria Math"/>
                  <w:sz w:val="22"/>
                  <w:szCs w:val="22"/>
                </w:rPr>
              </m:ctrlPr>
            </m:dPr>
            <m:e>
              <m:r>
                <w:rPr>
                  <w:rFonts w:ascii="Cambria Math" w:eastAsiaTheme="minorEastAsia" w:hAnsi="Cambria Math"/>
                  <w:sz w:val="22"/>
                  <w:szCs w:val="22"/>
                </w:rPr>
                <m:t>C</m:t>
              </m:r>
            </m:e>
          </m:d>
        </m:oMath>
      </m:oMathPara>
    </w:p>
    <w:p w14:paraId="129FE168" w14:textId="02E03BB0" w:rsidR="00C80409" w:rsidRDefault="00C80409" w:rsidP="002A7A58">
      <w:pPr>
        <w:jc w:val="both"/>
        <w:rPr>
          <w:rFonts w:eastAsiaTheme="minorEastAsia"/>
          <w:sz w:val="22"/>
          <w:szCs w:val="22"/>
        </w:rPr>
      </w:pPr>
      <w:r>
        <w:rPr>
          <w:rFonts w:eastAsiaTheme="minorEastAsia"/>
          <w:sz w:val="22"/>
          <w:szCs w:val="22"/>
        </w:rPr>
        <w:t xml:space="preserve">Donde </w:t>
      </w:r>
      <m:oMath>
        <m:r>
          <w:rPr>
            <w:rFonts w:ascii="Cambria Math" w:eastAsiaTheme="minorEastAsia" w:hAnsi="Cambria Math"/>
            <w:sz w:val="22"/>
            <w:szCs w:val="22"/>
          </w:rPr>
          <m:t>T</m:t>
        </m:r>
      </m:oMath>
      <w:r>
        <w:rPr>
          <w:rFonts w:eastAsiaTheme="minorEastAsia"/>
          <w:sz w:val="22"/>
          <w:szCs w:val="22"/>
        </w:rPr>
        <w:t xml:space="preserve"> es la suma de las distancias entre cada para de instancias independientemente del clúster asignado (valor constante en el conjunto de datos), y </w:t>
      </w:r>
      <m:oMath>
        <m:r>
          <w:rPr>
            <w:rFonts w:ascii="Cambria Math" w:eastAsiaTheme="minorEastAsia" w:hAnsi="Cambria Math"/>
            <w:sz w:val="22"/>
            <w:szCs w:val="22"/>
          </w:rPr>
          <m:t>B</m:t>
        </m:r>
        <m:d>
          <m:dPr>
            <m:ctrlPr>
              <w:rPr>
                <w:rFonts w:ascii="Cambria Math" w:eastAsiaTheme="minorEastAsia" w:hAnsi="Cambria Math"/>
                <w:sz w:val="22"/>
                <w:szCs w:val="22"/>
              </w:rPr>
            </m:ctrlPr>
          </m:dPr>
          <m:e>
            <m:r>
              <w:rPr>
                <w:rFonts w:ascii="Cambria Math" w:eastAsiaTheme="minorEastAsia" w:hAnsi="Cambria Math"/>
                <w:sz w:val="22"/>
                <w:szCs w:val="22"/>
              </w:rPr>
              <m:t>C</m:t>
            </m:r>
          </m:e>
        </m:d>
      </m:oMath>
      <w:r>
        <w:rPr>
          <w:rFonts w:eastAsiaTheme="minorEastAsia"/>
          <w:sz w:val="22"/>
          <w:szCs w:val="22"/>
        </w:rPr>
        <w:t xml:space="preserve"> es el caso contrario a </w:t>
      </w:r>
      <m:oMath>
        <m:r>
          <w:rPr>
            <w:rFonts w:ascii="Cambria Math" w:eastAsiaTheme="minorEastAsia" w:hAnsi="Cambria Math"/>
            <w:sz w:val="22"/>
            <w:szCs w:val="22"/>
          </w:rPr>
          <m:t>W</m:t>
        </m:r>
        <m:d>
          <m:dPr>
            <m:ctrlPr>
              <w:rPr>
                <w:rFonts w:ascii="Cambria Math" w:eastAsiaTheme="minorEastAsia" w:hAnsi="Cambria Math"/>
                <w:sz w:val="22"/>
                <w:szCs w:val="22"/>
              </w:rPr>
            </m:ctrlPr>
          </m:dPr>
          <m:e>
            <m:r>
              <w:rPr>
                <w:rFonts w:ascii="Cambria Math" w:eastAsiaTheme="minorEastAsia" w:hAnsi="Cambria Math"/>
                <w:sz w:val="22"/>
                <w:szCs w:val="22"/>
              </w:rPr>
              <m:t>C</m:t>
            </m:r>
          </m:e>
        </m:d>
      </m:oMath>
      <w:r>
        <w:rPr>
          <w:rFonts w:eastAsiaTheme="minorEastAsia"/>
          <w:sz w:val="22"/>
          <w:szCs w:val="22"/>
        </w:rPr>
        <w:t xml:space="preserve">, la suma de las instancias tal que </w:t>
      </w:r>
      <m:oMath>
        <m:r>
          <w:rPr>
            <w:rFonts w:ascii="Cambria Math" w:eastAsiaTheme="minorEastAsia" w:hAnsi="Cambria Math"/>
            <w:sz w:val="22"/>
            <w:szCs w:val="22"/>
          </w:rPr>
          <m:t>C</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=k</m:t>
        </m:r>
      </m:oMath>
      <w:r>
        <w:rPr>
          <w:rFonts w:eastAsiaTheme="minorEastAsia"/>
          <w:sz w:val="22"/>
          <w:szCs w:val="22"/>
        </w:rPr>
        <w:t xml:space="preserve"> y </w:t>
      </w:r>
      <m:oMath>
        <m:r>
          <w:rPr>
            <w:rFonts w:ascii="Cambria Math" w:eastAsiaTheme="minorEastAsia" w:hAnsi="Cambria Math"/>
            <w:sz w:val="22"/>
            <w:szCs w:val="22"/>
          </w:rPr>
          <m:t>C</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e>
        </m:d>
        <m:r>
          <w:rPr>
            <w:rFonts w:ascii="Cambria Math" w:eastAsiaTheme="minorEastAsia" w:hAnsi="Cambria Math"/>
            <w:sz w:val="22"/>
            <w:szCs w:val="22"/>
          </w:rPr>
          <m:t>≠k</m:t>
        </m:r>
      </m:oMath>
      <w:r>
        <w:rPr>
          <w:rFonts w:eastAsiaTheme="minorEastAsia"/>
          <w:sz w:val="22"/>
          <w:szCs w:val="22"/>
        </w:rPr>
        <w:t xml:space="preserve">. La minimización de </w:t>
      </w:r>
      <m:oMath>
        <m:r>
          <w:rPr>
            <w:rFonts w:ascii="Cambria Math" w:eastAsiaTheme="minorEastAsia" w:hAnsi="Cambria Math"/>
            <w:sz w:val="22"/>
            <w:szCs w:val="22"/>
          </w:rPr>
          <m:t>W</m:t>
        </m:r>
        <m:d>
          <m:dPr>
            <m:ctrlPr>
              <w:rPr>
                <w:rFonts w:ascii="Cambria Math" w:eastAsiaTheme="minorEastAsia" w:hAnsi="Cambria Math"/>
                <w:sz w:val="22"/>
                <w:szCs w:val="22"/>
              </w:rPr>
            </m:ctrlPr>
          </m:dPr>
          <m:e>
            <m:r>
              <w:rPr>
                <w:rFonts w:ascii="Cambria Math" w:eastAsiaTheme="minorEastAsia" w:hAnsi="Cambria Math"/>
                <w:sz w:val="22"/>
                <w:szCs w:val="22"/>
              </w:rPr>
              <m:t>C</m:t>
            </m:r>
          </m:e>
        </m:d>
      </m:oMath>
      <w:r>
        <w:rPr>
          <w:rFonts w:eastAsiaTheme="minorEastAsia"/>
          <w:sz w:val="22"/>
          <w:szCs w:val="22"/>
        </w:rPr>
        <w:t xml:space="preserve"> es la maximización de </w:t>
      </w:r>
      <m:oMath>
        <m:r>
          <w:rPr>
            <w:rFonts w:ascii="Cambria Math" w:eastAsiaTheme="minorEastAsia" w:hAnsi="Cambria Math"/>
            <w:sz w:val="22"/>
            <w:szCs w:val="22"/>
          </w:rPr>
          <m:t>B</m:t>
        </m:r>
        <m:d>
          <m:dPr>
            <m:ctrlPr>
              <w:rPr>
                <w:rFonts w:ascii="Cambria Math" w:eastAsiaTheme="minorEastAsia" w:hAnsi="Cambria Math"/>
                <w:sz w:val="22"/>
                <w:szCs w:val="22"/>
              </w:rPr>
            </m:ctrlPr>
          </m:dPr>
          <m:e>
            <m:r>
              <w:rPr>
                <w:rFonts w:ascii="Cambria Math" w:eastAsiaTheme="minorEastAsia" w:hAnsi="Cambria Math"/>
                <w:sz w:val="22"/>
                <w:szCs w:val="22"/>
              </w:rPr>
              <m:t>C</m:t>
            </m:r>
          </m:e>
        </m:d>
      </m:oMath>
      <w:r>
        <w:rPr>
          <w:rFonts w:eastAsiaTheme="minorEastAsia"/>
          <w:sz w:val="22"/>
          <w:szCs w:val="22"/>
        </w:rPr>
        <w:t>.</w:t>
      </w:r>
    </w:p>
    <w:p w14:paraId="14AD317E" w14:textId="0E3E07EB" w:rsidR="00C80409" w:rsidRDefault="00C80409" w:rsidP="002A7A58">
      <w:pPr>
        <w:jc w:val="both"/>
        <w:rPr>
          <w:rFonts w:eastAsiaTheme="minorEastAsia"/>
          <w:sz w:val="22"/>
          <w:szCs w:val="22"/>
        </w:rPr>
      </w:pPr>
      <w:r>
        <w:rPr>
          <w:rFonts w:eastAsiaTheme="minorEastAsia"/>
          <w:sz w:val="22"/>
          <w:szCs w:val="22"/>
        </w:rPr>
        <w:t>Este algoritmo puede tener un coste computacional elevado, por lo que lo adecuado es hacer una partición inicial que consideremos que es cercana a la óptima, aunque puede ser un óptimo local.</w:t>
      </w:r>
    </w:p>
    <w:p w14:paraId="5476FA83" w14:textId="456718CB" w:rsidR="00C80409" w:rsidRPr="00C80409" w:rsidRDefault="00C80409" w:rsidP="00C80409">
      <w:pPr>
        <w:pStyle w:val="Prrafodelista"/>
        <w:numPr>
          <w:ilvl w:val="1"/>
          <w:numId w:val="9"/>
        </w:numPr>
        <w:jc w:val="both"/>
        <w:rPr>
          <w:rFonts w:eastAsiaTheme="minorEastAsia"/>
          <w:b/>
          <w:bCs/>
          <w:sz w:val="28"/>
          <w:szCs w:val="28"/>
        </w:rPr>
      </w:pPr>
      <w:r w:rsidRPr="00C80409">
        <w:rPr>
          <w:rFonts w:eastAsiaTheme="minorEastAsia"/>
          <w:b/>
          <w:bCs/>
          <w:sz w:val="28"/>
          <w:szCs w:val="28"/>
        </w:rPr>
        <w:lastRenderedPageBreak/>
        <w:t>K-medias</w:t>
      </w:r>
    </w:p>
    <w:p w14:paraId="70A87C4C" w14:textId="500DB5BA" w:rsidR="00C80409" w:rsidRDefault="00C80409" w:rsidP="00C80409">
      <w:pPr>
        <w:jc w:val="both"/>
        <w:rPr>
          <w:rFonts w:eastAsiaTheme="minorEastAsia"/>
          <w:sz w:val="22"/>
          <w:szCs w:val="22"/>
        </w:rPr>
      </w:pPr>
      <w:r>
        <w:rPr>
          <w:rFonts w:eastAsiaTheme="minorEastAsia"/>
          <w:sz w:val="22"/>
          <w:szCs w:val="22"/>
        </w:rPr>
        <w:t xml:space="preserve">Es ideal para situaciones donde todas las características son cuantitativas. Generalmente se usa la distancia euclídea. </w:t>
      </w:r>
    </w:p>
    <w:p w14:paraId="2A5D101E" w14:textId="1A688767" w:rsidR="004D728C" w:rsidRDefault="00C80409" w:rsidP="00C80409">
      <w:pPr>
        <w:jc w:val="both"/>
        <w:rPr>
          <w:rFonts w:eastAsiaTheme="minorEastAsia"/>
          <w:sz w:val="22"/>
          <w:szCs w:val="22"/>
        </w:rPr>
      </w:pPr>
      <w:r>
        <w:rPr>
          <w:rFonts w:eastAsiaTheme="minorEastAsia"/>
          <w:sz w:val="22"/>
          <w:szCs w:val="22"/>
        </w:rPr>
        <w:t xml:space="preserve">Para cada clúster se define un centroide, </w:t>
      </w:r>
      <m:oMath>
        <m:sSub>
          <m:sSubPr>
            <m:ctrlPr>
              <w:rPr>
                <w:rFonts w:ascii="Cambria Math" w:eastAsiaTheme="minorEastAsia" w:hAnsi="Cambria Math"/>
                <w:sz w:val="22"/>
                <w:szCs w:val="22"/>
              </w:rPr>
            </m:ctrlPr>
          </m:sSubPr>
          <m:e>
            <m:acc>
              <m:accPr>
                <m:chr m:val="̅"/>
                <m:ctrlPr>
                  <w:rPr>
                    <w:rFonts w:ascii="Cambria Math" w:eastAsiaTheme="minorEastAsia" w:hAnsi="Cambria Math"/>
                    <w:sz w:val="22"/>
                    <w:szCs w:val="22"/>
                  </w:rPr>
                </m:ctrlPr>
              </m:accPr>
              <m:e>
                <m:r>
                  <w:rPr>
                    <w:rFonts w:ascii="Cambria Math" w:eastAsiaTheme="minorEastAsia" w:hAnsi="Cambria Math"/>
                    <w:sz w:val="22"/>
                    <w:szCs w:val="22"/>
                  </w:rPr>
                  <m:t>x</m:t>
                </m:r>
              </m:e>
            </m:acc>
          </m:e>
          <m:sub>
            <m:r>
              <w:rPr>
                <w:rFonts w:ascii="Cambria Math" w:eastAsiaTheme="minorEastAsia" w:hAnsi="Cambria Math"/>
                <w:sz w:val="22"/>
                <w:szCs w:val="22"/>
              </w:rPr>
              <m:t>k</m:t>
            </m:r>
          </m:sub>
        </m:sSub>
      </m:oMath>
      <w:r>
        <w:rPr>
          <w:rFonts w:eastAsiaTheme="minorEastAsia"/>
          <w:sz w:val="22"/>
          <w:szCs w:val="22"/>
        </w:rPr>
        <w:t xml:space="preserve">, como la media cada una de las características que forman parte de ese clúster, </w:t>
      </w:r>
      <m:oMath>
        <m:d>
          <m:dPr>
            <m:ctrlPr>
              <w:rPr>
                <w:rFonts w:ascii="Cambria Math" w:eastAsiaTheme="minorEastAsia" w:hAnsi="Cambria Math"/>
                <w:sz w:val="22"/>
                <w:szCs w:val="22"/>
              </w:rPr>
            </m:ctrlPr>
          </m:dPr>
          <m:e>
            <m:sSubSup>
              <m:sSubSupPr>
                <m:ctrlPr>
                  <w:rPr>
                    <w:rFonts w:ascii="Cambria Math" w:eastAsiaTheme="minorEastAsia" w:hAnsi="Cambria Math"/>
                    <w:sz w:val="22"/>
                    <w:szCs w:val="22"/>
                  </w:rPr>
                </m:ctrlPr>
              </m:sSubSupPr>
              <m:e>
                <m:acc>
                  <m:accPr>
                    <m:chr m:val="̅"/>
                    <m:ctrlPr>
                      <w:rPr>
                        <w:rFonts w:ascii="Cambria Math" w:eastAsiaTheme="minorEastAsia" w:hAnsi="Cambria Math"/>
                        <w:sz w:val="22"/>
                        <w:szCs w:val="22"/>
                      </w:rPr>
                    </m:ctrlPr>
                  </m:accPr>
                  <m:e>
                    <m:r>
                      <w:rPr>
                        <w:rFonts w:ascii="Cambria Math" w:eastAsiaTheme="minorEastAsia" w:hAnsi="Cambria Math"/>
                        <w:sz w:val="22"/>
                        <w:szCs w:val="22"/>
                      </w:rPr>
                      <m:t>x</m:t>
                    </m:r>
                  </m:e>
                </m:acc>
              </m:e>
              <m:sub>
                <m:r>
                  <w:rPr>
                    <w:rFonts w:ascii="Cambria Math" w:eastAsiaTheme="minorEastAsia" w:hAnsi="Cambria Math"/>
                    <w:sz w:val="22"/>
                    <w:szCs w:val="22"/>
                  </w:rPr>
                  <m:t>k</m:t>
                </m:r>
              </m:sub>
              <m:sup>
                <m:r>
                  <w:rPr>
                    <w:rFonts w:ascii="Cambria Math" w:eastAsiaTheme="minorEastAsia" w:hAnsi="Cambria Math"/>
                    <w:sz w:val="22"/>
                    <w:szCs w:val="22"/>
                  </w:rPr>
                  <m:t>1</m:t>
                </m:r>
              </m:sup>
            </m:sSubSup>
            <m:r>
              <w:rPr>
                <w:rFonts w:ascii="Cambria Math" w:eastAsiaTheme="minorEastAsia" w:hAnsi="Cambria Math"/>
                <w:sz w:val="22"/>
                <w:szCs w:val="22"/>
              </w:rPr>
              <m:t>,</m:t>
            </m:r>
            <m:sSubSup>
              <m:sSubSupPr>
                <m:ctrlPr>
                  <w:rPr>
                    <w:rFonts w:ascii="Cambria Math" w:eastAsiaTheme="minorEastAsia" w:hAnsi="Cambria Math"/>
                    <w:sz w:val="22"/>
                    <w:szCs w:val="22"/>
                  </w:rPr>
                </m:ctrlPr>
              </m:sSubSupPr>
              <m:e>
                <m:acc>
                  <m:accPr>
                    <m:chr m:val="̅"/>
                    <m:ctrlPr>
                      <w:rPr>
                        <w:rFonts w:ascii="Cambria Math" w:eastAsiaTheme="minorEastAsia" w:hAnsi="Cambria Math"/>
                        <w:sz w:val="22"/>
                        <w:szCs w:val="22"/>
                      </w:rPr>
                    </m:ctrlPr>
                  </m:accPr>
                  <m:e>
                    <m:r>
                      <w:rPr>
                        <w:rFonts w:ascii="Cambria Math" w:eastAsiaTheme="minorEastAsia" w:hAnsi="Cambria Math"/>
                        <w:sz w:val="22"/>
                        <w:szCs w:val="22"/>
                      </w:rPr>
                      <m:t>x</m:t>
                    </m:r>
                  </m:e>
                </m:acc>
              </m:e>
              <m:sub>
                <m:r>
                  <w:rPr>
                    <w:rFonts w:ascii="Cambria Math" w:eastAsiaTheme="minorEastAsia" w:hAnsi="Cambria Math"/>
                    <w:sz w:val="22"/>
                    <w:szCs w:val="22"/>
                  </w:rPr>
                  <m:t>k</m:t>
                </m:r>
              </m:sub>
              <m:sup>
                <m:r>
                  <w:rPr>
                    <w:rFonts w:ascii="Cambria Math" w:eastAsiaTheme="minorEastAsia" w:hAnsi="Cambria Math"/>
                    <w:sz w:val="22"/>
                    <w:szCs w:val="22"/>
                  </w:rPr>
                  <m:t>2</m:t>
                </m:r>
              </m:sup>
            </m:sSubSup>
            <m:r>
              <w:rPr>
                <w:rFonts w:ascii="Cambria Math" w:eastAsiaTheme="minorEastAsia" w:hAnsi="Cambria Math"/>
                <w:sz w:val="22"/>
                <w:szCs w:val="22"/>
              </w:rPr>
              <m:t>,…,</m:t>
            </m:r>
            <m:sSubSup>
              <m:sSubSupPr>
                <m:ctrlPr>
                  <w:rPr>
                    <w:rFonts w:ascii="Cambria Math" w:eastAsiaTheme="minorEastAsia" w:hAnsi="Cambria Math"/>
                    <w:sz w:val="22"/>
                    <w:szCs w:val="22"/>
                  </w:rPr>
                </m:ctrlPr>
              </m:sSubSupPr>
              <m:e>
                <m:acc>
                  <m:accPr>
                    <m:chr m:val="̅"/>
                    <m:ctrlPr>
                      <w:rPr>
                        <w:rFonts w:ascii="Cambria Math" w:eastAsiaTheme="minorEastAsia" w:hAnsi="Cambria Math"/>
                        <w:sz w:val="22"/>
                        <w:szCs w:val="22"/>
                      </w:rPr>
                    </m:ctrlPr>
                  </m:accPr>
                  <m:e>
                    <m:r>
                      <w:rPr>
                        <w:rFonts w:ascii="Cambria Math" w:eastAsiaTheme="minorEastAsia" w:hAnsi="Cambria Math"/>
                        <w:sz w:val="22"/>
                        <w:szCs w:val="22"/>
                      </w:rPr>
                      <m:t>x</m:t>
                    </m:r>
                  </m:e>
                </m:acc>
              </m:e>
              <m:sub>
                <m:r>
                  <w:rPr>
                    <w:rFonts w:ascii="Cambria Math" w:eastAsiaTheme="minorEastAsia" w:hAnsi="Cambria Math"/>
                    <w:sz w:val="22"/>
                    <w:szCs w:val="22"/>
                  </w:rPr>
                  <m:t>k</m:t>
                </m:r>
              </m:sub>
              <m:sup>
                <m:r>
                  <w:rPr>
                    <w:rFonts w:ascii="Cambria Math" w:eastAsiaTheme="minorEastAsia" w:hAnsi="Cambria Math"/>
                    <w:sz w:val="22"/>
                    <w:szCs w:val="22"/>
                  </w:rPr>
                  <m:t>p</m:t>
                </m:r>
              </m:sup>
            </m:sSubSup>
          </m:e>
        </m:d>
      </m:oMath>
      <w:r>
        <w:rPr>
          <w:rFonts w:eastAsiaTheme="minorEastAsia"/>
          <w:sz w:val="22"/>
          <w:szCs w:val="22"/>
        </w:rPr>
        <w:t xml:space="preserve">. En cada iteración se recalcula la distancia de cada instancia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oMath>
      <w:r>
        <w:rPr>
          <w:rFonts w:eastAsiaTheme="minorEastAsia"/>
          <w:sz w:val="22"/>
          <w:szCs w:val="22"/>
        </w:rPr>
        <w:t xml:space="preserve"> con cada uno de los </w:t>
      </w:r>
      <m:oMath>
        <m:sSub>
          <m:sSubPr>
            <m:ctrlPr>
              <w:rPr>
                <w:rFonts w:ascii="Cambria Math" w:eastAsiaTheme="minorEastAsia" w:hAnsi="Cambria Math"/>
                <w:sz w:val="22"/>
                <w:szCs w:val="22"/>
              </w:rPr>
            </m:ctrlPr>
          </m:sSubPr>
          <m:e>
            <m:acc>
              <m:accPr>
                <m:chr m:val="̅"/>
                <m:ctrlPr>
                  <w:rPr>
                    <w:rFonts w:ascii="Cambria Math" w:eastAsiaTheme="minorEastAsia" w:hAnsi="Cambria Math"/>
                    <w:sz w:val="22"/>
                    <w:szCs w:val="22"/>
                  </w:rPr>
                </m:ctrlPr>
              </m:accPr>
              <m:e>
                <m:r>
                  <w:rPr>
                    <w:rFonts w:ascii="Cambria Math" w:eastAsiaTheme="minorEastAsia" w:hAnsi="Cambria Math"/>
                    <w:sz w:val="22"/>
                    <w:szCs w:val="22"/>
                  </w:rPr>
                  <m:t>x</m:t>
                </m:r>
              </m:e>
            </m:acc>
          </m:e>
          <m:sub>
            <m:r>
              <w:rPr>
                <w:rFonts w:ascii="Cambria Math" w:eastAsiaTheme="minorEastAsia" w:hAnsi="Cambria Math"/>
                <w:sz w:val="22"/>
                <w:szCs w:val="22"/>
              </w:rPr>
              <m:t>k</m:t>
            </m:r>
          </m:sub>
        </m:sSub>
      </m:oMath>
      <w:r w:rsidR="004D728C">
        <w:rPr>
          <w:rFonts w:eastAsiaTheme="minorEastAsia"/>
          <w:sz w:val="22"/>
          <w:szCs w:val="22"/>
        </w:rPr>
        <w:t xml:space="preserve"> y se reajusta los clústeres cambiando la asignación de las instancias al clúster con el centroide más cercano. Tras realizar la reasignación se vuelve a calcular los centroides. El problema de minimización es:</w:t>
      </w:r>
    </w:p>
    <w:p w14:paraId="416D04A8" w14:textId="04AE87FF" w:rsidR="004D728C" w:rsidRPr="004D728C" w:rsidRDefault="004D728C" w:rsidP="00C80409">
      <w:pPr>
        <w:jc w:val="both"/>
        <w:rPr>
          <w:rFonts w:eastAsiaTheme="minorEastAsia"/>
          <w:sz w:val="22"/>
          <w:szCs w:val="22"/>
        </w:rPr>
      </w:pPr>
      <m:oMathPara>
        <m:oMath>
          <m:r>
            <w:rPr>
              <w:rFonts w:ascii="Cambria Math" w:eastAsiaTheme="minorEastAsia" w:hAnsi="Cambria Math"/>
              <w:sz w:val="22"/>
              <w:szCs w:val="22"/>
            </w:rPr>
            <m:t>W</m:t>
          </m:r>
          <m:d>
            <m:dPr>
              <m:ctrlPr>
                <w:rPr>
                  <w:rFonts w:ascii="Cambria Math" w:eastAsiaTheme="minorEastAsia" w:hAnsi="Cambria Math"/>
                  <w:sz w:val="22"/>
                  <w:szCs w:val="22"/>
                </w:rPr>
              </m:ctrlPr>
            </m:dPr>
            <m:e>
              <m:r>
                <w:rPr>
                  <w:rFonts w:ascii="Cambria Math" w:eastAsiaTheme="minorEastAsia" w:hAnsi="Cambria Math"/>
                  <w:sz w:val="22"/>
                  <w:szCs w:val="22"/>
                </w:rPr>
                <m:t>C</m:t>
              </m:r>
            </m:e>
          </m:d>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nary>
            <m:naryPr>
              <m:chr m:val="∑"/>
              <m:limLoc m:val="undOvr"/>
              <m:ctrlPr>
                <w:rPr>
                  <w:rFonts w:ascii="Cambria Math" w:eastAsiaTheme="minorEastAsia" w:hAnsi="Cambria Math"/>
                  <w:sz w:val="22"/>
                  <w:szCs w:val="22"/>
                </w:rPr>
              </m:ctrlPr>
            </m:naryPr>
            <m:sub>
              <m:r>
                <w:rPr>
                  <w:rFonts w:ascii="Cambria Math" w:eastAsiaTheme="minorEastAsia" w:hAnsi="Cambria Math"/>
                  <w:sz w:val="22"/>
                  <w:szCs w:val="22"/>
                </w:rPr>
                <m:t>k=1</m:t>
              </m:r>
            </m:sub>
            <m:sup>
              <m:r>
                <w:rPr>
                  <w:rFonts w:ascii="Cambria Math" w:eastAsiaTheme="minorEastAsia" w:hAnsi="Cambria Math"/>
                  <w:sz w:val="22"/>
                  <w:szCs w:val="22"/>
                </w:rPr>
                <m:t>K</m:t>
              </m:r>
            </m:sup>
            <m:e>
              <m:nary>
                <m:naryPr>
                  <m:chr m:val="∑"/>
                  <m:limLoc m:val="undOvr"/>
                  <m:supHide m:val="1"/>
                  <m:ctrlPr>
                    <w:rPr>
                      <w:rFonts w:ascii="Cambria Math" w:eastAsiaTheme="minorEastAsia" w:hAnsi="Cambria Math"/>
                      <w:sz w:val="22"/>
                      <w:szCs w:val="22"/>
                    </w:rPr>
                  </m:ctrlPr>
                </m:naryPr>
                <m:sub>
                  <m:r>
                    <w:rPr>
                      <w:rFonts w:ascii="Cambria Math" w:eastAsiaTheme="minorEastAsia" w:hAnsi="Cambria Math"/>
                      <w:sz w:val="22"/>
                      <w:szCs w:val="22"/>
                    </w:rPr>
                    <m:t>C</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=k</m:t>
                  </m:r>
                </m:sub>
                <m:sup/>
                <m:e>
                  <m:nary>
                    <m:naryPr>
                      <m:chr m:val="∑"/>
                      <m:limLoc m:val="undOvr"/>
                      <m:supHide m:val="1"/>
                      <m:ctrlPr>
                        <w:rPr>
                          <w:rFonts w:ascii="Cambria Math" w:eastAsiaTheme="minorEastAsia" w:hAnsi="Cambria Math"/>
                          <w:sz w:val="22"/>
                          <w:szCs w:val="22"/>
                        </w:rPr>
                      </m:ctrlPr>
                    </m:naryPr>
                    <m:sub>
                      <m:r>
                        <w:rPr>
                          <w:rFonts w:ascii="Cambria Math" w:eastAsiaTheme="minorEastAsia" w:hAnsi="Cambria Math"/>
                          <w:sz w:val="22"/>
                          <w:szCs w:val="22"/>
                        </w:rPr>
                        <m:t>C</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e>
                      </m:d>
                      <m:r>
                        <w:rPr>
                          <w:rFonts w:ascii="Cambria Math" w:eastAsiaTheme="minorEastAsia" w:hAnsi="Cambria Math"/>
                          <w:sz w:val="22"/>
                          <w:szCs w:val="22"/>
                        </w:rPr>
                        <m:t>=k</m:t>
                      </m:r>
                    </m:sub>
                    <m:sup/>
                    <m:e>
                      <m:sSup>
                        <m:sSupPr>
                          <m:ctrlPr>
                            <w:rPr>
                              <w:rFonts w:ascii="Cambria Math" w:eastAsiaTheme="minorEastAsia" w:hAnsi="Cambria Math"/>
                              <w:sz w:val="22"/>
                              <w:szCs w:val="22"/>
                            </w:rPr>
                          </m:ctrlPr>
                        </m:sSupPr>
                        <m:e>
                          <m:d>
                            <m:dPr>
                              <m:begChr m:val="‖"/>
                              <m:endChr m:val="‖"/>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e>
                          </m:d>
                        </m:e>
                        <m:sup>
                          <m:r>
                            <w:rPr>
                              <w:rFonts w:ascii="Cambria Math" w:eastAsiaTheme="minorEastAsia" w:hAnsi="Cambria Math"/>
                              <w:sz w:val="22"/>
                              <w:szCs w:val="22"/>
                            </w:rPr>
                            <m:t>2</m:t>
                          </m:r>
                        </m:sup>
                      </m:sSup>
                    </m:e>
                  </m:nary>
                </m:e>
              </m:nary>
            </m:e>
          </m:nary>
        </m:oMath>
      </m:oMathPara>
    </w:p>
    <w:p w14:paraId="4B07CAD2" w14:textId="3A21ECD9" w:rsidR="004D728C" w:rsidRDefault="004D728C" w:rsidP="00C80409">
      <w:pPr>
        <w:jc w:val="both"/>
        <w:rPr>
          <w:rFonts w:eastAsiaTheme="minorEastAsia"/>
          <w:sz w:val="22"/>
          <w:szCs w:val="22"/>
        </w:rPr>
      </w:pPr>
      <w:r>
        <w:rPr>
          <w:rFonts w:eastAsiaTheme="minorEastAsia"/>
          <w:sz w:val="22"/>
          <w:szCs w:val="22"/>
        </w:rPr>
        <w:t>Esta minimización converge a un mínimo, aunque no se asegura que sea global.</w:t>
      </w:r>
    </w:p>
    <w:p w14:paraId="67092056" w14:textId="0AC776B1" w:rsidR="00BE247B" w:rsidRDefault="00BE247B" w:rsidP="00C80409">
      <w:pPr>
        <w:jc w:val="both"/>
        <w:rPr>
          <w:rFonts w:eastAsiaTheme="minorEastAsia"/>
          <w:sz w:val="22"/>
          <w:szCs w:val="22"/>
        </w:rPr>
      </w:pPr>
      <w:r>
        <w:rPr>
          <w:rFonts w:eastAsiaTheme="minorEastAsia"/>
          <w:sz w:val="22"/>
          <w:szCs w:val="22"/>
        </w:rPr>
        <w:t>Existen diferentes derivaciones de este algoritmo:</w:t>
      </w:r>
    </w:p>
    <w:p w14:paraId="0C079113" w14:textId="41666B3C" w:rsidR="00BE247B" w:rsidRDefault="00BE247B" w:rsidP="00BE247B">
      <w:pPr>
        <w:pStyle w:val="Prrafodelista"/>
        <w:numPr>
          <w:ilvl w:val="0"/>
          <w:numId w:val="2"/>
        </w:numPr>
        <w:jc w:val="both"/>
        <w:rPr>
          <w:rFonts w:eastAsiaTheme="minorEastAsia"/>
          <w:sz w:val="22"/>
          <w:szCs w:val="22"/>
        </w:rPr>
      </w:pPr>
      <w:r w:rsidRPr="00BE247B">
        <w:rPr>
          <w:rFonts w:eastAsiaTheme="minorEastAsia"/>
          <w:b/>
          <w:bCs/>
          <w:sz w:val="22"/>
          <w:szCs w:val="22"/>
        </w:rPr>
        <w:t>Cuantización de vectores</w:t>
      </w:r>
      <w:r>
        <w:rPr>
          <w:rFonts w:eastAsiaTheme="minorEastAsia"/>
          <w:sz w:val="22"/>
          <w:szCs w:val="22"/>
        </w:rPr>
        <w:t xml:space="preserve">. En este caso se usa el algoritmo, denominado algoritmo de Lloyd, para comprimir imágenes. </w:t>
      </w:r>
      <w:r w:rsidR="00132144">
        <w:rPr>
          <w:rFonts w:eastAsiaTheme="minorEastAsia"/>
          <w:sz w:val="22"/>
          <w:szCs w:val="22"/>
        </w:rPr>
        <w:t>Se usan los centroides para determinar qué regiones son parecidas, de forma que se puedan usar para almacenar la información de la imagen (con cierta pérdida de detalle) y poder reconstruirla más adelante.</w:t>
      </w:r>
    </w:p>
    <w:p w14:paraId="78A905D3" w14:textId="50717BBF" w:rsidR="0055718B" w:rsidRDefault="00132144" w:rsidP="0055718B">
      <w:pPr>
        <w:pStyle w:val="Prrafodelista"/>
        <w:numPr>
          <w:ilvl w:val="0"/>
          <w:numId w:val="2"/>
        </w:numPr>
        <w:jc w:val="both"/>
        <w:rPr>
          <w:rFonts w:eastAsiaTheme="minorEastAsia"/>
          <w:sz w:val="22"/>
          <w:szCs w:val="22"/>
        </w:rPr>
      </w:pPr>
      <w:r>
        <w:rPr>
          <w:rFonts w:eastAsiaTheme="minorEastAsia"/>
          <w:b/>
          <w:bCs/>
          <w:sz w:val="22"/>
          <w:szCs w:val="22"/>
        </w:rPr>
        <w:t>K</w:t>
      </w:r>
      <w:r w:rsidRPr="00132144">
        <w:rPr>
          <w:rFonts w:eastAsiaTheme="minorEastAsia"/>
          <w:b/>
          <w:bCs/>
          <w:sz w:val="22"/>
          <w:szCs w:val="22"/>
        </w:rPr>
        <w:t>-medoids</w:t>
      </w:r>
      <w:r>
        <w:rPr>
          <w:rFonts w:eastAsiaTheme="minorEastAsia"/>
          <w:sz w:val="22"/>
          <w:szCs w:val="22"/>
        </w:rPr>
        <w:t>.</w:t>
      </w:r>
      <w:r w:rsidR="0055718B">
        <w:rPr>
          <w:rFonts w:eastAsiaTheme="minorEastAsia"/>
          <w:sz w:val="22"/>
          <w:szCs w:val="22"/>
        </w:rPr>
        <w:t xml:space="preserve"> Se trata del mismo algoritmo que K-medias, solo que en este caso los clústeres vienen dados por instancias reales de los datos, no por medias de los datos que conforman el centroide. En este caso se parten de </w:t>
      </w:r>
      <m:oMath>
        <m:r>
          <w:rPr>
            <w:rFonts w:ascii="Cambria Math" w:eastAsiaTheme="minorEastAsia" w:hAnsi="Cambria Math"/>
            <w:sz w:val="22"/>
            <w:szCs w:val="22"/>
          </w:rPr>
          <m:t>K</m:t>
        </m:r>
      </m:oMath>
      <w:r w:rsidR="0055718B">
        <w:rPr>
          <w:rFonts w:eastAsiaTheme="minorEastAsia"/>
          <w:sz w:val="22"/>
          <w:szCs w:val="22"/>
        </w:rPr>
        <w:t xml:space="preserve"> medoids y se va modificando cada uno conforme se vaya reduciendo la distancia con el resto de las instancias dentro del clúster hasta que se alcance un mínimo. En las sucesivas iteraciones se irán modificando la conformación de los clústeres.</w:t>
      </w:r>
    </w:p>
    <w:p w14:paraId="594C9797" w14:textId="07939824" w:rsidR="00F72FAE" w:rsidRDefault="0055718B" w:rsidP="0055718B">
      <w:pPr>
        <w:jc w:val="both"/>
        <w:rPr>
          <w:rFonts w:eastAsiaTheme="minorEastAsia"/>
          <w:sz w:val="22"/>
          <w:szCs w:val="22"/>
        </w:rPr>
      </w:pPr>
      <w:r>
        <w:rPr>
          <w:rFonts w:eastAsiaTheme="minorEastAsia"/>
          <w:sz w:val="22"/>
          <w:szCs w:val="22"/>
        </w:rPr>
        <w:t xml:space="preserve">Dependiendo del caso, el valor </w:t>
      </w:r>
      <m:oMath>
        <m:r>
          <w:rPr>
            <w:rFonts w:ascii="Cambria Math" w:eastAsiaTheme="minorEastAsia" w:hAnsi="Cambria Math"/>
            <w:sz w:val="22"/>
            <w:szCs w:val="22"/>
          </w:rPr>
          <m:t>K</m:t>
        </m:r>
      </m:oMath>
      <w:r>
        <w:rPr>
          <w:rFonts w:eastAsiaTheme="minorEastAsia"/>
          <w:sz w:val="22"/>
          <w:szCs w:val="22"/>
        </w:rPr>
        <w:t xml:space="preserve"> puede también ser parte del problema de optimización</w:t>
      </w:r>
      <w:r w:rsidR="00A805FE">
        <w:rPr>
          <w:rFonts w:eastAsiaTheme="minorEastAsia"/>
          <w:sz w:val="22"/>
          <w:szCs w:val="22"/>
        </w:rPr>
        <w:t>, como ocurre en la segmentación.</w:t>
      </w:r>
      <w:r w:rsidR="00F72FAE">
        <w:rPr>
          <w:rFonts w:eastAsiaTheme="minorEastAsia"/>
          <w:sz w:val="22"/>
          <w:szCs w:val="22"/>
        </w:rPr>
        <w:t xml:space="preserve"> En la búsqueda del mejor valor de </w:t>
      </w:r>
      <m:oMath>
        <m:r>
          <w:rPr>
            <w:rFonts w:ascii="Cambria Math" w:eastAsiaTheme="minorEastAsia" w:hAnsi="Cambria Math"/>
            <w:sz w:val="22"/>
            <w:szCs w:val="22"/>
          </w:rPr>
          <m:t>K</m:t>
        </m:r>
      </m:oMath>
      <w:r w:rsidR="00F72FAE">
        <w:rPr>
          <w:rFonts w:eastAsiaTheme="minorEastAsia"/>
          <w:sz w:val="22"/>
          <w:szCs w:val="22"/>
        </w:rPr>
        <w:t xml:space="preserve"> se tenderá a encontrar mejores resultados a mayor sea el valor. Intuitivamente debe existir un </w:t>
      </w:r>
      <m:oMath>
        <m:sSup>
          <m:sSupPr>
            <m:ctrlPr>
              <w:rPr>
                <w:rFonts w:ascii="Cambria Math" w:eastAsiaTheme="minorEastAsia" w:hAnsi="Cambria Math"/>
                <w:sz w:val="22"/>
                <w:szCs w:val="22"/>
              </w:rPr>
            </m:ctrlPr>
          </m:sSupPr>
          <m:e>
            <m:r>
              <w:rPr>
                <w:rFonts w:ascii="Cambria Math" w:eastAsiaTheme="minorEastAsia" w:hAnsi="Cambria Math"/>
                <w:sz w:val="22"/>
                <w:szCs w:val="22"/>
              </w:rPr>
              <m:t>K</m:t>
            </m:r>
          </m:e>
          <m:sup>
            <m:r>
              <w:rPr>
                <w:rFonts w:ascii="Cambria Math" w:eastAsiaTheme="minorEastAsia" w:hAnsi="Cambria Math"/>
                <w:sz w:val="22"/>
                <w:szCs w:val="22"/>
              </w:rPr>
              <m:t>*</m:t>
            </m:r>
          </m:sup>
        </m:sSup>
      </m:oMath>
      <w:r w:rsidR="00F72FAE">
        <w:rPr>
          <w:rFonts w:eastAsiaTheme="minorEastAsia"/>
          <w:sz w:val="22"/>
          <w:szCs w:val="22"/>
        </w:rPr>
        <w:t xml:space="preserve"> real que agrupe los objetos de forma óptima, por lo que para cualquier valor de </w:t>
      </w:r>
      <m:oMath>
        <m:r>
          <w:rPr>
            <w:rFonts w:ascii="Cambria Math" w:eastAsiaTheme="minorEastAsia" w:hAnsi="Cambria Math"/>
            <w:sz w:val="22"/>
            <w:szCs w:val="22"/>
          </w:rPr>
          <m:t>K&lt;</m:t>
        </m:r>
        <m:sSup>
          <m:sSupPr>
            <m:ctrlPr>
              <w:rPr>
                <w:rFonts w:ascii="Cambria Math" w:eastAsiaTheme="minorEastAsia" w:hAnsi="Cambria Math"/>
                <w:sz w:val="22"/>
                <w:szCs w:val="22"/>
              </w:rPr>
            </m:ctrlPr>
          </m:sSupPr>
          <m:e>
            <m:r>
              <w:rPr>
                <w:rFonts w:ascii="Cambria Math" w:eastAsiaTheme="minorEastAsia" w:hAnsi="Cambria Math"/>
                <w:sz w:val="22"/>
                <w:szCs w:val="22"/>
              </w:rPr>
              <m:t>K</m:t>
            </m:r>
          </m:e>
          <m:sup>
            <m:r>
              <w:rPr>
                <w:rFonts w:ascii="Cambria Math" w:eastAsiaTheme="minorEastAsia" w:hAnsi="Cambria Math"/>
                <w:sz w:val="22"/>
                <w:szCs w:val="22"/>
              </w:rPr>
              <m:t>*</m:t>
            </m:r>
          </m:sup>
        </m:sSup>
      </m:oMath>
      <w:r w:rsidR="00F72FAE">
        <w:rPr>
          <w:rFonts w:eastAsiaTheme="minorEastAsia"/>
          <w:sz w:val="22"/>
          <w:szCs w:val="22"/>
        </w:rPr>
        <w:t xml:space="preserve"> se tendrá un subconjunto de instancias bien clasificadas. Al llegar </w:t>
      </w:r>
      <m:oMath>
        <m:r>
          <w:rPr>
            <w:rFonts w:ascii="Cambria Math" w:eastAsiaTheme="minorEastAsia" w:hAnsi="Cambria Math"/>
            <w:sz w:val="22"/>
            <w:szCs w:val="22"/>
          </w:rPr>
          <m:t>K</m:t>
        </m:r>
      </m:oMath>
      <w:r w:rsidR="00F72FAE">
        <w:rPr>
          <w:rFonts w:eastAsiaTheme="minorEastAsia"/>
          <w:sz w:val="22"/>
          <w:szCs w:val="22"/>
        </w:rPr>
        <w:t xml:space="preserve"> al valor real </w:t>
      </w:r>
      <m:oMath>
        <m:sSup>
          <m:sSupPr>
            <m:ctrlPr>
              <w:rPr>
                <w:rFonts w:ascii="Cambria Math" w:eastAsiaTheme="minorEastAsia" w:hAnsi="Cambria Math"/>
                <w:sz w:val="22"/>
                <w:szCs w:val="22"/>
              </w:rPr>
            </m:ctrlPr>
          </m:sSupPr>
          <m:e>
            <m:r>
              <w:rPr>
                <w:rFonts w:ascii="Cambria Math" w:eastAsiaTheme="minorEastAsia" w:hAnsi="Cambria Math"/>
                <w:sz w:val="22"/>
                <w:szCs w:val="22"/>
              </w:rPr>
              <m:t>K</m:t>
            </m:r>
          </m:e>
          <m:sup>
            <m:r>
              <w:rPr>
                <w:rFonts w:ascii="Cambria Math" w:eastAsiaTheme="minorEastAsia" w:hAnsi="Cambria Math"/>
                <w:sz w:val="22"/>
                <w:szCs w:val="22"/>
              </w:rPr>
              <m:t>*</m:t>
            </m:r>
          </m:sup>
        </m:sSup>
      </m:oMath>
      <w:r w:rsidR="00F72FAE">
        <w:rPr>
          <w:rFonts w:eastAsiaTheme="minorEastAsia"/>
          <w:sz w:val="22"/>
          <w:szCs w:val="22"/>
        </w:rPr>
        <w:t xml:space="preserve"> se verá como el error deja de decrecer tan notablemente o provoca una “curva”.</w:t>
      </w:r>
      <w:r w:rsidR="008A2C44">
        <w:rPr>
          <w:rFonts w:eastAsiaTheme="minorEastAsia"/>
          <w:sz w:val="22"/>
          <w:szCs w:val="22"/>
        </w:rPr>
        <w:t xml:space="preserve"> Es decir:</w:t>
      </w:r>
    </w:p>
    <w:p w14:paraId="7475D133" w14:textId="28670C46" w:rsidR="008A2C44" w:rsidRPr="008A2C44" w:rsidRDefault="00000000" w:rsidP="0055718B">
      <w:pPr>
        <w:jc w:val="both"/>
        <w:rPr>
          <w:rFonts w:eastAsiaTheme="minorEastAsia"/>
          <w:sz w:val="22"/>
          <w:szCs w:val="22"/>
        </w:rPr>
      </w:pPr>
      <m:oMathPara>
        <m:oMath>
          <m:d>
            <m:dPr>
              <m:begChr m:val="{"/>
              <m:endChr m:val="}"/>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W</m:t>
                  </m:r>
                </m:e>
                <m:sub>
                  <m:r>
                    <w:rPr>
                      <w:rFonts w:ascii="Cambria Math" w:eastAsiaTheme="minorEastAsia" w:hAnsi="Cambria Math"/>
                      <w:sz w:val="22"/>
                      <w:szCs w:val="22"/>
                    </w:rPr>
                    <m:t>K</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W</m:t>
                  </m:r>
                </m:e>
                <m:sub>
                  <m:r>
                    <w:rPr>
                      <w:rFonts w:ascii="Cambria Math" w:eastAsiaTheme="minorEastAsia" w:hAnsi="Cambria Math"/>
                      <w:sz w:val="22"/>
                      <w:szCs w:val="22"/>
                    </w:rPr>
                    <m:t>k+1</m:t>
                  </m:r>
                </m:sub>
              </m:sSub>
              <m:r>
                <w:rPr>
                  <w:rFonts w:ascii="Cambria Math" w:eastAsiaTheme="minorEastAsia" w:hAnsi="Cambria Math"/>
                  <w:sz w:val="22"/>
                  <w:szCs w:val="22"/>
                </w:rPr>
                <m:t>:K&lt;</m:t>
              </m:r>
              <m:sSup>
                <m:sSupPr>
                  <m:ctrlPr>
                    <w:rPr>
                      <w:rFonts w:ascii="Cambria Math" w:eastAsiaTheme="minorEastAsia" w:hAnsi="Cambria Math"/>
                      <w:sz w:val="22"/>
                      <w:szCs w:val="22"/>
                    </w:rPr>
                  </m:ctrlPr>
                </m:sSupPr>
                <m:e>
                  <m:r>
                    <w:rPr>
                      <w:rFonts w:ascii="Cambria Math" w:eastAsiaTheme="minorEastAsia" w:hAnsi="Cambria Math"/>
                      <w:sz w:val="22"/>
                      <w:szCs w:val="22"/>
                    </w:rPr>
                    <m:t>K</m:t>
                  </m:r>
                </m:e>
                <m:sup>
                  <m:r>
                    <w:rPr>
                      <w:rFonts w:ascii="Cambria Math" w:eastAsiaTheme="minorEastAsia" w:hAnsi="Cambria Math"/>
                      <w:sz w:val="22"/>
                      <w:szCs w:val="22"/>
                    </w:rPr>
                    <m:t>*</m:t>
                  </m:r>
                </m:sup>
              </m:sSup>
            </m:e>
          </m:d>
          <m:r>
            <w:rPr>
              <w:rFonts w:ascii="Cambria Math" w:eastAsiaTheme="minorEastAsia" w:hAnsi="Cambria Math"/>
              <w:sz w:val="22"/>
              <w:szCs w:val="22"/>
            </w:rPr>
            <m:t>≫</m:t>
          </m:r>
          <m:d>
            <m:dPr>
              <m:begChr m:val="{"/>
              <m:endChr m:val="}"/>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W</m:t>
                  </m:r>
                </m:e>
                <m:sub>
                  <m:r>
                    <w:rPr>
                      <w:rFonts w:ascii="Cambria Math" w:eastAsiaTheme="minorEastAsia" w:hAnsi="Cambria Math"/>
                      <w:sz w:val="22"/>
                      <w:szCs w:val="22"/>
                    </w:rPr>
                    <m:t>k</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W</m:t>
                  </m:r>
                </m:e>
                <m:sub>
                  <m:r>
                    <w:rPr>
                      <w:rFonts w:ascii="Cambria Math" w:eastAsiaTheme="minorEastAsia" w:hAnsi="Cambria Math"/>
                      <w:sz w:val="22"/>
                      <w:szCs w:val="22"/>
                    </w:rPr>
                    <m:t>k+1</m:t>
                  </m:r>
                </m:sub>
              </m:sSub>
              <m:r>
                <w:rPr>
                  <w:rFonts w:ascii="Cambria Math" w:eastAsiaTheme="minorEastAsia" w:hAnsi="Cambria Math"/>
                  <w:sz w:val="22"/>
                  <w:szCs w:val="22"/>
                </w:rPr>
                <m:t>:K&gt;</m:t>
              </m:r>
              <m:sSup>
                <m:sSupPr>
                  <m:ctrlPr>
                    <w:rPr>
                      <w:rFonts w:ascii="Cambria Math" w:eastAsiaTheme="minorEastAsia" w:hAnsi="Cambria Math"/>
                      <w:sz w:val="22"/>
                      <w:szCs w:val="22"/>
                    </w:rPr>
                  </m:ctrlPr>
                </m:sSupPr>
                <m:e>
                  <m:r>
                    <w:rPr>
                      <w:rFonts w:ascii="Cambria Math" w:eastAsiaTheme="minorEastAsia" w:hAnsi="Cambria Math"/>
                      <w:sz w:val="22"/>
                      <w:szCs w:val="22"/>
                    </w:rPr>
                    <m:t>K</m:t>
                  </m:r>
                </m:e>
                <m:sup>
                  <m:r>
                    <w:rPr>
                      <w:rFonts w:ascii="Cambria Math" w:eastAsiaTheme="minorEastAsia" w:hAnsi="Cambria Math"/>
                      <w:sz w:val="22"/>
                      <w:szCs w:val="22"/>
                    </w:rPr>
                    <m:t>*</m:t>
                  </m:r>
                </m:sup>
              </m:sSup>
            </m:e>
          </m:d>
        </m:oMath>
      </m:oMathPara>
    </w:p>
    <w:p w14:paraId="09CB90A5" w14:textId="77777777" w:rsidR="00C80409" w:rsidRPr="004D728C" w:rsidRDefault="00C80409" w:rsidP="00C80409">
      <w:pPr>
        <w:pStyle w:val="Prrafodelista"/>
        <w:numPr>
          <w:ilvl w:val="1"/>
          <w:numId w:val="9"/>
        </w:numPr>
        <w:jc w:val="both"/>
        <w:rPr>
          <w:rFonts w:eastAsiaTheme="minorEastAsia"/>
          <w:b/>
          <w:bCs/>
          <w:sz w:val="28"/>
          <w:szCs w:val="28"/>
        </w:rPr>
      </w:pPr>
      <w:r w:rsidRPr="004D728C">
        <w:rPr>
          <w:rFonts w:eastAsiaTheme="minorEastAsia"/>
          <w:b/>
          <w:bCs/>
          <w:sz w:val="28"/>
          <w:szCs w:val="28"/>
        </w:rPr>
        <w:t>Mezclas gaussianas</w:t>
      </w:r>
    </w:p>
    <w:p w14:paraId="4EB42841" w14:textId="50333203" w:rsidR="00AC128E" w:rsidRDefault="004E200B" w:rsidP="004E200B">
      <w:pPr>
        <w:jc w:val="both"/>
        <w:rPr>
          <w:rFonts w:eastAsiaTheme="minorEastAsia"/>
          <w:sz w:val="22"/>
          <w:szCs w:val="22"/>
        </w:rPr>
      </w:pPr>
      <w:r>
        <w:rPr>
          <w:rFonts w:eastAsiaTheme="minorEastAsia"/>
          <w:sz w:val="22"/>
          <w:szCs w:val="22"/>
        </w:rPr>
        <w:t xml:space="preserve">Se trata de una derivación del modelo k-medias usando </w:t>
      </w:r>
      <m:oMath>
        <m:r>
          <w:rPr>
            <w:rFonts w:ascii="Cambria Math" w:eastAsiaTheme="minorEastAsia" w:hAnsi="Cambria Math"/>
            <w:sz w:val="22"/>
            <w:szCs w:val="22"/>
          </w:rPr>
          <m:t>K</m:t>
        </m:r>
      </m:oMath>
      <w:r>
        <w:rPr>
          <w:rFonts w:eastAsiaTheme="minorEastAsia"/>
          <w:sz w:val="22"/>
          <w:szCs w:val="22"/>
        </w:rPr>
        <w:t xml:space="preserve"> distribuciones gaussianas</w:t>
      </w:r>
      <w:r w:rsidR="00AC128E">
        <w:rPr>
          <w:rFonts w:eastAsiaTheme="minorEastAsia"/>
          <w:sz w:val="22"/>
          <w:szCs w:val="22"/>
        </w:rPr>
        <w:t xml:space="preserve"> basándose en el algoritmo EM (expectación-maximización)</w:t>
      </w:r>
      <w:r>
        <w:rPr>
          <w:rFonts w:eastAsiaTheme="minorEastAsia"/>
          <w:sz w:val="22"/>
          <w:szCs w:val="22"/>
        </w:rPr>
        <w:t xml:space="preserve">. Cada instancia tiene una probabilidad de pertenecer a una de las densidades, por lo que se trata de </w:t>
      </w:r>
      <w:r w:rsidR="00AC128E">
        <w:rPr>
          <w:rFonts w:eastAsiaTheme="minorEastAsia"/>
          <w:sz w:val="22"/>
          <w:szCs w:val="22"/>
        </w:rPr>
        <w:t>un algoritmo</w:t>
      </w:r>
      <w:r>
        <w:rPr>
          <w:rFonts w:eastAsiaTheme="minorEastAsia"/>
          <w:sz w:val="22"/>
          <w:szCs w:val="22"/>
        </w:rPr>
        <w:t xml:space="preserve"> de asignaciones blandas.</w:t>
      </w:r>
      <w:r w:rsidR="00AC128E">
        <w:rPr>
          <w:rFonts w:eastAsiaTheme="minorEastAsia"/>
          <w:sz w:val="22"/>
          <w:szCs w:val="22"/>
        </w:rPr>
        <w:t xml:space="preserve"> En cada iteración se actualizan las probabilidades y se vuelve a calcular las distribuciones</w:t>
      </w:r>
      <w:r w:rsidR="00BE247B">
        <w:rPr>
          <w:rFonts w:eastAsiaTheme="minorEastAsia"/>
          <w:sz w:val="22"/>
          <w:szCs w:val="22"/>
        </w:rPr>
        <w:t>, de forma que se alcanza un mínimo local.</w:t>
      </w:r>
    </w:p>
    <w:p w14:paraId="38AA6E40" w14:textId="7517F96D" w:rsidR="00BE247B" w:rsidRPr="008A2C44" w:rsidRDefault="008A2C44" w:rsidP="008A2C44">
      <w:pPr>
        <w:pStyle w:val="Prrafodelista"/>
        <w:numPr>
          <w:ilvl w:val="1"/>
          <w:numId w:val="9"/>
        </w:numPr>
        <w:jc w:val="both"/>
        <w:rPr>
          <w:rFonts w:eastAsiaTheme="minorEastAsia"/>
          <w:b/>
          <w:bCs/>
          <w:sz w:val="28"/>
          <w:szCs w:val="28"/>
        </w:rPr>
      </w:pPr>
      <w:r w:rsidRPr="008A2C44">
        <w:rPr>
          <w:rFonts w:eastAsiaTheme="minorEastAsia"/>
          <w:b/>
          <w:bCs/>
          <w:sz w:val="28"/>
          <w:szCs w:val="28"/>
        </w:rPr>
        <w:t>Agrupamiento jerárquico</w:t>
      </w:r>
    </w:p>
    <w:p w14:paraId="65C02634" w14:textId="77777777" w:rsidR="008315B3" w:rsidRDefault="008A2C44" w:rsidP="008A2C44">
      <w:pPr>
        <w:jc w:val="both"/>
        <w:rPr>
          <w:rFonts w:eastAsiaTheme="minorEastAsia"/>
          <w:sz w:val="22"/>
          <w:szCs w:val="22"/>
        </w:rPr>
      </w:pPr>
      <w:r>
        <w:rPr>
          <w:rFonts w:eastAsiaTheme="minorEastAsia"/>
          <w:sz w:val="22"/>
          <w:szCs w:val="22"/>
        </w:rPr>
        <w:t xml:space="preserve">Consiste en la agrupación (algoritmos aglomerativos o bottom-up) o en la división (algoritmos divisivos o top-down) en los que las instancias están en un determinado clúster según el nivel en el que se esté. </w:t>
      </w:r>
    </w:p>
    <w:p w14:paraId="7D782A81" w14:textId="321DD57B" w:rsidR="00502526" w:rsidRDefault="00A646D8" w:rsidP="008A2C44">
      <w:pPr>
        <w:jc w:val="both"/>
        <w:rPr>
          <w:rFonts w:eastAsiaTheme="minorEastAsia"/>
          <w:sz w:val="22"/>
          <w:szCs w:val="22"/>
        </w:rPr>
      </w:pPr>
      <w:r>
        <w:rPr>
          <w:rFonts w:eastAsiaTheme="minorEastAsia"/>
          <w:sz w:val="22"/>
          <w:szCs w:val="22"/>
        </w:rPr>
        <w:t>En los algoritmos aglomerativos l</w:t>
      </w:r>
      <w:r w:rsidR="008A2C44">
        <w:rPr>
          <w:rFonts w:eastAsiaTheme="minorEastAsia"/>
          <w:sz w:val="22"/>
          <w:szCs w:val="22"/>
        </w:rPr>
        <w:t xml:space="preserve">a decisión para la creación de cada clúster por nivel es según la medida de </w:t>
      </w:r>
      <w:r w:rsidR="00E14029">
        <w:rPr>
          <w:rFonts w:eastAsiaTheme="minorEastAsia"/>
          <w:sz w:val="22"/>
          <w:szCs w:val="22"/>
        </w:rPr>
        <w:t>similitud o diferencia existente entre las instancias.</w:t>
      </w:r>
      <w:r w:rsidR="00502526">
        <w:rPr>
          <w:rFonts w:eastAsiaTheme="minorEastAsia"/>
          <w:sz w:val="22"/>
          <w:szCs w:val="22"/>
        </w:rPr>
        <w:t xml:space="preserve"> El árbol que se forma al dibujar los diferentes niveles en los que se van agrupando las instancias se denomina dendograma.</w:t>
      </w:r>
    </w:p>
    <w:p w14:paraId="4458821C" w14:textId="57B0EB6C" w:rsidR="008315B3" w:rsidRDefault="008315B3" w:rsidP="008A2C44">
      <w:pPr>
        <w:jc w:val="both"/>
        <w:rPr>
          <w:rFonts w:eastAsiaTheme="minorEastAsia"/>
          <w:sz w:val="22"/>
          <w:szCs w:val="22"/>
        </w:rPr>
      </w:pPr>
      <w:r>
        <w:rPr>
          <w:rFonts w:eastAsiaTheme="minorEastAsia"/>
          <w:sz w:val="22"/>
          <w:szCs w:val="22"/>
        </w:rPr>
        <w:t>Los grupos que se unan en niveles altos serán candidatos a ser grupos naturales. Es posible que un grupo sea subconjunto de otro más grande. También se pueden generar grupos que no existan en la realidad.</w:t>
      </w:r>
    </w:p>
    <w:p w14:paraId="13C34B43" w14:textId="792A49C2" w:rsidR="008315B3" w:rsidRPr="00873899" w:rsidRDefault="00873899" w:rsidP="008A2C44">
      <w:pPr>
        <w:jc w:val="both"/>
        <w:rPr>
          <w:rFonts w:eastAsiaTheme="minorEastAsia"/>
          <w:sz w:val="22"/>
          <w:szCs w:val="22"/>
        </w:rPr>
      </w:pPr>
      <w:r>
        <w:rPr>
          <w:rFonts w:eastAsiaTheme="minorEastAsia"/>
          <w:sz w:val="22"/>
          <w:szCs w:val="22"/>
        </w:rPr>
        <w:t xml:space="preserve">Las métricas de diferencia entre dos grupos, </w:t>
      </w:r>
      <m:oMath>
        <m:r>
          <w:rPr>
            <w:rFonts w:ascii="Cambria Math" w:eastAsiaTheme="minorEastAsia" w:hAnsi="Cambria Math"/>
            <w:sz w:val="22"/>
            <w:szCs w:val="22"/>
          </w:rPr>
          <m:t>H</m:t>
        </m:r>
      </m:oMath>
      <w:r>
        <w:rPr>
          <w:rFonts w:eastAsiaTheme="minorEastAsia"/>
          <w:sz w:val="22"/>
          <w:szCs w:val="22"/>
        </w:rPr>
        <w:t xml:space="preserve"> y </w:t>
      </w:r>
      <m:oMath>
        <m:r>
          <w:rPr>
            <w:rFonts w:ascii="Cambria Math" w:eastAsiaTheme="minorEastAsia" w:hAnsi="Cambria Math"/>
            <w:sz w:val="22"/>
            <w:szCs w:val="22"/>
          </w:rPr>
          <m:t>G</m:t>
        </m:r>
      </m:oMath>
      <w:r>
        <w:rPr>
          <w:rFonts w:eastAsiaTheme="minorEastAsia"/>
          <w:sz w:val="22"/>
          <w:szCs w:val="22"/>
        </w:rPr>
        <w:t>, pueden ser:</w:t>
      </w:r>
    </w:p>
    <w:p w14:paraId="12B895F8" w14:textId="79F57B27" w:rsidR="00873899" w:rsidRDefault="00873899" w:rsidP="00873899">
      <w:pPr>
        <w:pStyle w:val="Prrafodelista"/>
        <w:numPr>
          <w:ilvl w:val="0"/>
          <w:numId w:val="2"/>
        </w:numPr>
        <w:jc w:val="both"/>
        <w:rPr>
          <w:rFonts w:eastAsiaTheme="minorEastAsia"/>
          <w:sz w:val="22"/>
          <w:szCs w:val="22"/>
        </w:rPr>
      </w:pPr>
      <w:r w:rsidRPr="00873899">
        <w:rPr>
          <w:rFonts w:eastAsiaTheme="minorEastAsia"/>
          <w:b/>
          <w:bCs/>
          <w:sz w:val="22"/>
          <w:szCs w:val="22"/>
        </w:rPr>
        <w:lastRenderedPageBreak/>
        <w:t>Single linkage</w:t>
      </w:r>
      <w:r>
        <w:rPr>
          <w:rFonts w:eastAsiaTheme="minorEastAsia"/>
          <w:b/>
          <w:bCs/>
          <w:sz w:val="22"/>
          <w:szCs w:val="22"/>
        </w:rPr>
        <w:t xml:space="preserve"> (vecino más cercano)</w:t>
      </w:r>
      <w:r>
        <w:rPr>
          <w:rFonts w:eastAsiaTheme="minorEastAsia"/>
          <w:sz w:val="22"/>
          <w:szCs w:val="22"/>
        </w:rPr>
        <w:t xml:space="preserve">. La diferencia entre los dos grupos es la diferencia mínima existente entre una instancia de </w:t>
      </w:r>
      <m:oMath>
        <m:r>
          <w:rPr>
            <w:rFonts w:ascii="Cambria Math" w:eastAsiaTheme="minorEastAsia" w:hAnsi="Cambria Math"/>
            <w:sz w:val="22"/>
            <w:szCs w:val="22"/>
          </w:rPr>
          <m:t>H</m:t>
        </m:r>
      </m:oMath>
      <w:r>
        <w:rPr>
          <w:rFonts w:eastAsiaTheme="minorEastAsia"/>
          <w:sz w:val="22"/>
          <w:szCs w:val="22"/>
        </w:rPr>
        <w:t xml:space="preserve"> y una de </w:t>
      </w:r>
      <m:oMath>
        <m:r>
          <w:rPr>
            <w:rFonts w:ascii="Cambria Math" w:eastAsiaTheme="minorEastAsia" w:hAnsi="Cambria Math"/>
            <w:sz w:val="22"/>
            <w:szCs w:val="22"/>
          </w:rPr>
          <m:t>G</m:t>
        </m:r>
      </m:oMath>
      <w:r>
        <w:rPr>
          <w:rFonts w:eastAsiaTheme="minorEastAsia"/>
          <w:sz w:val="22"/>
          <w:szCs w:val="22"/>
        </w:rPr>
        <w:t>.</w:t>
      </w:r>
    </w:p>
    <w:p w14:paraId="61783735" w14:textId="7A221511" w:rsidR="00873899" w:rsidRPr="001B57E5" w:rsidRDefault="00000000" w:rsidP="00873899">
      <w:pPr>
        <w:pStyle w:val="Prrafodelista"/>
        <w:jc w:val="both"/>
        <w:rPr>
          <w:rFonts w:eastAsiaTheme="minorEastAsia"/>
          <w:sz w:val="22"/>
          <w:szCs w:val="22"/>
        </w:rPr>
      </w:pPr>
      <m:oMathPara>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SL</m:t>
              </m:r>
            </m:sub>
          </m:sSub>
          <m:d>
            <m:dPr>
              <m:ctrlPr>
                <w:rPr>
                  <w:rFonts w:ascii="Cambria Math" w:eastAsiaTheme="minorEastAsia" w:hAnsi="Cambria Math"/>
                  <w:sz w:val="22"/>
                  <w:szCs w:val="22"/>
                </w:rPr>
              </m:ctrlPr>
            </m:dPr>
            <m:e>
              <m:r>
                <w:rPr>
                  <w:rFonts w:ascii="Cambria Math" w:eastAsiaTheme="minorEastAsia" w:hAnsi="Cambria Math"/>
                  <w:sz w:val="22"/>
                  <w:szCs w:val="22"/>
                </w:rPr>
                <m:t>G,H</m:t>
              </m:r>
            </m:e>
          </m:d>
          <m:r>
            <w:rPr>
              <w:rFonts w:ascii="Cambria Math" w:eastAsiaTheme="minorEastAsia" w:hAnsi="Cambria Math"/>
              <w:sz w:val="22"/>
              <w:szCs w:val="22"/>
            </w:rPr>
            <m:t>=</m:t>
          </m:r>
          <m:func>
            <m:funcPr>
              <m:ctrlPr>
                <w:rPr>
                  <w:rFonts w:ascii="Cambria Math" w:eastAsiaTheme="minorEastAsia" w:hAnsi="Cambria Math"/>
                  <w:sz w:val="22"/>
                  <w:szCs w:val="22"/>
                </w:rPr>
              </m:ctrlPr>
            </m:funcPr>
            <m:fName>
              <m:limLow>
                <m:limLowPr>
                  <m:ctrlPr>
                    <w:rPr>
                      <w:rFonts w:ascii="Cambria Math" w:eastAsiaTheme="minorEastAsia" w:hAnsi="Cambria Math"/>
                      <w:sz w:val="22"/>
                      <w:szCs w:val="22"/>
                    </w:rPr>
                  </m:ctrlPr>
                </m:limLowPr>
                <m:e>
                  <m:r>
                    <m:rPr>
                      <m:sty m:val="p"/>
                    </m:rPr>
                    <w:rPr>
                      <w:rFonts w:ascii="Cambria Math" w:eastAsiaTheme="minorEastAsia" w:hAnsi="Cambria Math"/>
                      <w:sz w:val="22"/>
                      <w:szCs w:val="22"/>
                    </w:rPr>
                    <m:t>min</m:t>
                  </m:r>
                </m:e>
                <m:lim>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∈G;</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r>
                    <w:rPr>
                      <w:rFonts w:ascii="Cambria Math" w:eastAsiaTheme="minorEastAsia" w:hAnsi="Cambria Math"/>
                      <w:sz w:val="22"/>
                      <w:szCs w:val="22"/>
                    </w:rPr>
                    <m:t>∈H</m:t>
                  </m:r>
                </m:lim>
              </m:limLow>
            </m:fName>
            <m:e>
              <m:sSub>
                <m:sSubPr>
                  <m:ctrlPr>
                    <w:rPr>
                      <w:rFonts w:ascii="Cambria Math" w:eastAsiaTheme="minorEastAsia" w:hAnsi="Cambria Math"/>
                      <w:sz w:val="22"/>
                      <w:szCs w:val="22"/>
                    </w:rPr>
                  </m:ctrlPr>
                </m:sSubPr>
                <m:e>
                  <m:r>
                    <w:rPr>
                      <w:rFonts w:ascii="Cambria Math" w:eastAsiaTheme="minorEastAsia" w:hAnsi="Cambria Math"/>
                      <w:sz w:val="22"/>
                      <w:szCs w:val="22"/>
                    </w:rPr>
                    <m:t>d</m:t>
                  </m:r>
                </m:e>
                <m:sub>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sub>
              </m:sSub>
            </m:e>
          </m:func>
        </m:oMath>
      </m:oMathPara>
    </w:p>
    <w:p w14:paraId="0AB78B91" w14:textId="3307CE43" w:rsidR="001B57E5" w:rsidRPr="00873899" w:rsidRDefault="001B57E5" w:rsidP="00873899">
      <w:pPr>
        <w:pStyle w:val="Prrafodelista"/>
        <w:jc w:val="both"/>
        <w:rPr>
          <w:rFonts w:eastAsiaTheme="minorEastAsia"/>
          <w:sz w:val="22"/>
          <w:szCs w:val="22"/>
        </w:rPr>
      </w:pPr>
      <w:r>
        <w:rPr>
          <w:rFonts w:eastAsiaTheme="minorEastAsia"/>
          <w:sz w:val="22"/>
          <w:szCs w:val="22"/>
        </w:rPr>
        <w:t xml:space="preserve">Tendencia a combinar con umbrales bajos. Los clústeres formados con esta métrica tienen a violar la compacidad. Depende solo de la ordenación de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sub>
        </m:sSub>
      </m:oMath>
      <w:r>
        <w:rPr>
          <w:rFonts w:eastAsiaTheme="minorEastAsia"/>
          <w:sz w:val="22"/>
          <w:szCs w:val="22"/>
        </w:rPr>
        <w:t>.</w:t>
      </w:r>
    </w:p>
    <w:p w14:paraId="40353F06" w14:textId="20937E3F" w:rsidR="00873899" w:rsidRDefault="00873899" w:rsidP="00873899">
      <w:pPr>
        <w:pStyle w:val="Prrafodelista"/>
        <w:numPr>
          <w:ilvl w:val="0"/>
          <w:numId w:val="2"/>
        </w:numPr>
        <w:jc w:val="both"/>
        <w:rPr>
          <w:rFonts w:eastAsiaTheme="minorEastAsia"/>
          <w:sz w:val="22"/>
          <w:szCs w:val="22"/>
        </w:rPr>
      </w:pPr>
      <w:r w:rsidRPr="00873899">
        <w:rPr>
          <w:rFonts w:eastAsiaTheme="minorEastAsia"/>
          <w:b/>
          <w:bCs/>
          <w:sz w:val="22"/>
          <w:szCs w:val="22"/>
        </w:rPr>
        <w:t>Complete linkage (vecino más lejano)</w:t>
      </w:r>
      <w:r>
        <w:rPr>
          <w:rFonts w:eastAsiaTheme="minorEastAsia"/>
          <w:sz w:val="22"/>
          <w:szCs w:val="22"/>
        </w:rPr>
        <w:t xml:space="preserve">. La diferencia entre los dos grupos es la diferencia entre las instancias más lejanas de </w:t>
      </w:r>
      <m:oMath>
        <m:r>
          <w:rPr>
            <w:rFonts w:ascii="Cambria Math" w:eastAsiaTheme="minorEastAsia" w:hAnsi="Cambria Math"/>
            <w:sz w:val="22"/>
            <w:szCs w:val="22"/>
          </w:rPr>
          <m:t>H</m:t>
        </m:r>
      </m:oMath>
      <w:r>
        <w:rPr>
          <w:rFonts w:eastAsiaTheme="minorEastAsia"/>
          <w:sz w:val="22"/>
          <w:szCs w:val="22"/>
        </w:rPr>
        <w:t xml:space="preserve"> y </w:t>
      </w:r>
      <m:oMath>
        <m:r>
          <w:rPr>
            <w:rFonts w:ascii="Cambria Math" w:eastAsiaTheme="minorEastAsia" w:hAnsi="Cambria Math"/>
            <w:sz w:val="22"/>
            <w:szCs w:val="22"/>
          </w:rPr>
          <m:t>G</m:t>
        </m:r>
      </m:oMath>
      <w:r>
        <w:rPr>
          <w:rFonts w:eastAsiaTheme="minorEastAsia"/>
          <w:sz w:val="22"/>
          <w:szCs w:val="22"/>
        </w:rPr>
        <w:t>.</w:t>
      </w:r>
    </w:p>
    <w:p w14:paraId="2B029273" w14:textId="635E7FD3" w:rsidR="001B57E5" w:rsidRPr="001B57E5" w:rsidRDefault="00000000" w:rsidP="001B57E5">
      <w:pPr>
        <w:pStyle w:val="Prrafodelista"/>
        <w:jc w:val="both"/>
        <w:rPr>
          <w:rFonts w:eastAsiaTheme="minorEastAsia"/>
          <w:sz w:val="22"/>
          <w:szCs w:val="22"/>
        </w:rPr>
      </w:pPr>
      <m:oMathPara>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CL</m:t>
              </m:r>
            </m:sub>
          </m:sSub>
          <m:d>
            <m:dPr>
              <m:ctrlPr>
                <w:rPr>
                  <w:rFonts w:ascii="Cambria Math" w:eastAsiaTheme="minorEastAsia" w:hAnsi="Cambria Math"/>
                  <w:sz w:val="22"/>
                  <w:szCs w:val="22"/>
                </w:rPr>
              </m:ctrlPr>
            </m:dPr>
            <m:e>
              <m:r>
                <w:rPr>
                  <w:rFonts w:ascii="Cambria Math" w:eastAsiaTheme="minorEastAsia" w:hAnsi="Cambria Math"/>
                  <w:sz w:val="22"/>
                  <w:szCs w:val="22"/>
                </w:rPr>
                <m:t>G,H</m:t>
              </m:r>
            </m:e>
          </m:d>
          <m:r>
            <w:rPr>
              <w:rFonts w:ascii="Cambria Math" w:eastAsiaTheme="minorEastAsia" w:hAnsi="Cambria Math"/>
              <w:sz w:val="22"/>
              <w:szCs w:val="22"/>
            </w:rPr>
            <m:t>=</m:t>
          </m:r>
          <m:func>
            <m:funcPr>
              <m:ctrlPr>
                <w:rPr>
                  <w:rFonts w:ascii="Cambria Math" w:eastAsiaTheme="minorEastAsia" w:hAnsi="Cambria Math"/>
                  <w:sz w:val="22"/>
                  <w:szCs w:val="22"/>
                </w:rPr>
              </m:ctrlPr>
            </m:funcPr>
            <m:fName>
              <m:limLow>
                <m:limLowPr>
                  <m:ctrlPr>
                    <w:rPr>
                      <w:rFonts w:ascii="Cambria Math" w:eastAsiaTheme="minorEastAsia" w:hAnsi="Cambria Math"/>
                      <w:sz w:val="22"/>
                      <w:szCs w:val="22"/>
                    </w:rPr>
                  </m:ctrlPr>
                </m:limLowPr>
                <m:e>
                  <m:r>
                    <m:rPr>
                      <m:sty m:val="p"/>
                    </m:rPr>
                    <w:rPr>
                      <w:rFonts w:ascii="Cambria Math" w:eastAsiaTheme="minorEastAsia" w:hAnsi="Cambria Math"/>
                      <w:sz w:val="22"/>
                      <w:szCs w:val="22"/>
                    </w:rPr>
                    <m:t>max</m:t>
                  </m:r>
                </m:e>
                <m:lim>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∈G;</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r>
                    <w:rPr>
                      <w:rFonts w:ascii="Cambria Math" w:eastAsiaTheme="minorEastAsia" w:hAnsi="Cambria Math"/>
                      <w:sz w:val="22"/>
                      <w:szCs w:val="22"/>
                    </w:rPr>
                    <m:t>∈H</m:t>
                  </m:r>
                </m:lim>
              </m:limLow>
            </m:fName>
            <m:e>
              <m:sSub>
                <m:sSubPr>
                  <m:ctrlPr>
                    <w:rPr>
                      <w:rFonts w:ascii="Cambria Math" w:eastAsiaTheme="minorEastAsia" w:hAnsi="Cambria Math"/>
                      <w:sz w:val="22"/>
                      <w:szCs w:val="22"/>
                    </w:rPr>
                  </m:ctrlPr>
                </m:sSubPr>
                <m:e>
                  <m:r>
                    <w:rPr>
                      <w:rFonts w:ascii="Cambria Math" w:eastAsiaTheme="minorEastAsia" w:hAnsi="Cambria Math"/>
                      <w:sz w:val="22"/>
                      <w:szCs w:val="22"/>
                    </w:rPr>
                    <m:t>d</m:t>
                  </m:r>
                </m:e>
                <m:sub>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sub>
              </m:sSub>
            </m:e>
          </m:func>
        </m:oMath>
      </m:oMathPara>
    </w:p>
    <w:p w14:paraId="21591C6D" w14:textId="3F2021F2" w:rsidR="001B57E5" w:rsidRPr="001B57E5" w:rsidRDefault="001B57E5" w:rsidP="001B57E5">
      <w:pPr>
        <w:pStyle w:val="Prrafodelista"/>
        <w:jc w:val="both"/>
        <w:rPr>
          <w:rFonts w:eastAsiaTheme="minorEastAsia"/>
          <w:sz w:val="22"/>
          <w:szCs w:val="22"/>
        </w:rPr>
      </w:pPr>
      <w:r>
        <w:rPr>
          <w:rFonts w:eastAsiaTheme="minorEastAsia"/>
          <w:sz w:val="22"/>
          <w:szCs w:val="22"/>
        </w:rPr>
        <w:t xml:space="preserve">Efecto contrario al vecino más cercano: los clústeres violan la cercanía, se forman con muy poco diámetro. Depende solo de la ordenación de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sub>
        </m:sSub>
      </m:oMath>
      <w:r>
        <w:rPr>
          <w:rFonts w:eastAsiaTheme="minorEastAsia"/>
          <w:sz w:val="22"/>
          <w:szCs w:val="22"/>
        </w:rPr>
        <w:t>.</w:t>
      </w:r>
    </w:p>
    <w:p w14:paraId="39A191CC" w14:textId="41BF23B5" w:rsidR="00873899" w:rsidRDefault="00873899" w:rsidP="00873899">
      <w:pPr>
        <w:pStyle w:val="Prrafodelista"/>
        <w:numPr>
          <w:ilvl w:val="0"/>
          <w:numId w:val="2"/>
        </w:numPr>
        <w:jc w:val="both"/>
        <w:rPr>
          <w:rFonts w:eastAsiaTheme="minorEastAsia"/>
          <w:sz w:val="22"/>
          <w:szCs w:val="22"/>
        </w:rPr>
      </w:pPr>
      <w:r w:rsidRPr="00873899">
        <w:rPr>
          <w:rFonts w:eastAsiaTheme="minorEastAsia"/>
          <w:b/>
          <w:bCs/>
          <w:sz w:val="22"/>
          <w:szCs w:val="22"/>
        </w:rPr>
        <w:t>Group average</w:t>
      </w:r>
      <w:r>
        <w:rPr>
          <w:rFonts w:eastAsiaTheme="minorEastAsia"/>
          <w:sz w:val="22"/>
          <w:szCs w:val="22"/>
        </w:rPr>
        <w:t>. La diferencia entre los dos grupos es la diferencia media entre todo par de instancias de cada uno de los dos grupos.</w:t>
      </w:r>
    </w:p>
    <w:p w14:paraId="5EC7A72A" w14:textId="77777777" w:rsidR="001B57E5" w:rsidRPr="001B57E5" w:rsidRDefault="00000000" w:rsidP="001B57E5">
      <w:pPr>
        <w:pStyle w:val="Prrafodelista"/>
        <w:jc w:val="both"/>
        <w:rPr>
          <w:rFonts w:eastAsiaTheme="minorEastAsia"/>
          <w:sz w:val="22"/>
          <w:szCs w:val="22"/>
        </w:rPr>
      </w:pPr>
      <m:oMathPara>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GA</m:t>
              </m:r>
            </m:sub>
          </m:sSub>
          <m:d>
            <m:dPr>
              <m:ctrlPr>
                <w:rPr>
                  <w:rFonts w:ascii="Cambria Math" w:eastAsiaTheme="minorEastAsia" w:hAnsi="Cambria Math"/>
                  <w:sz w:val="22"/>
                  <w:szCs w:val="22"/>
                </w:rPr>
              </m:ctrlPr>
            </m:dPr>
            <m:e>
              <m:r>
                <w:rPr>
                  <w:rFonts w:ascii="Cambria Math" w:eastAsiaTheme="minorEastAsia" w:hAnsi="Cambria Math"/>
                  <w:sz w:val="22"/>
                  <w:szCs w:val="22"/>
                </w:rPr>
                <m:t>G,H</m:t>
              </m:r>
            </m:e>
          </m:d>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sSub>
                <m:sSubPr>
                  <m:ctrlPr>
                    <w:rPr>
                      <w:rFonts w:ascii="Cambria Math" w:eastAsiaTheme="minorEastAsia" w:hAnsi="Cambria Math"/>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G</m:t>
                  </m:r>
                </m:sub>
              </m:sSub>
              <m:sSub>
                <m:sSubPr>
                  <m:ctrlPr>
                    <w:rPr>
                      <w:rFonts w:ascii="Cambria Math" w:eastAsiaTheme="minorEastAsia" w:hAnsi="Cambria Math"/>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H</m:t>
                  </m:r>
                </m:sub>
              </m:sSub>
            </m:den>
          </m:f>
          <m:nary>
            <m:naryPr>
              <m:chr m:val="∑"/>
              <m:limLoc m:val="undOvr"/>
              <m:supHide m:val="1"/>
              <m:ctrlPr>
                <w:rPr>
                  <w:rFonts w:ascii="Cambria Math" w:eastAsiaTheme="minorEastAsia" w:hAnsi="Cambria Math"/>
                  <w:sz w:val="22"/>
                  <w:szCs w:val="22"/>
                </w:rPr>
              </m:ctrlPr>
            </m:naryPr>
            <m:sub>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∈G</m:t>
              </m:r>
            </m:sub>
            <m:sup/>
            <m:e>
              <m:nary>
                <m:naryPr>
                  <m:chr m:val="∑"/>
                  <m:limLoc m:val="undOvr"/>
                  <m:supHide m:val="1"/>
                  <m:ctrlPr>
                    <w:rPr>
                      <w:rFonts w:ascii="Cambria Math" w:eastAsiaTheme="minorEastAsia" w:hAnsi="Cambria Math"/>
                      <w:sz w:val="22"/>
                      <w:szCs w:val="22"/>
                    </w:rPr>
                  </m:ctrlPr>
                </m:naryPr>
                <m:sub>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r>
                    <w:rPr>
                      <w:rFonts w:ascii="Cambria Math" w:eastAsiaTheme="minorEastAsia" w:hAnsi="Cambria Math"/>
                      <w:sz w:val="22"/>
                      <w:szCs w:val="22"/>
                    </w:rPr>
                    <m:t>∈H</m:t>
                  </m:r>
                </m:sub>
                <m:sup/>
                <m:e>
                  <m:sSub>
                    <m:sSubPr>
                      <m:ctrlPr>
                        <w:rPr>
                          <w:rFonts w:ascii="Cambria Math" w:eastAsiaTheme="minorEastAsia" w:hAnsi="Cambria Math"/>
                          <w:sz w:val="22"/>
                          <w:szCs w:val="22"/>
                        </w:rPr>
                      </m:ctrlPr>
                    </m:sSubPr>
                    <m:e>
                      <m:r>
                        <w:rPr>
                          <w:rFonts w:ascii="Cambria Math" w:eastAsiaTheme="minorEastAsia" w:hAnsi="Cambria Math"/>
                          <w:sz w:val="22"/>
                          <w:szCs w:val="22"/>
                        </w:rPr>
                        <m:t>d</m:t>
                      </m:r>
                    </m:e>
                    <m:sub>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j</m:t>
                          </m:r>
                        </m:sub>
                      </m:sSub>
                    </m:sub>
                  </m:sSub>
                </m:e>
              </m:nary>
            </m:e>
          </m:nary>
        </m:oMath>
      </m:oMathPara>
    </w:p>
    <w:p w14:paraId="6E1D4A60" w14:textId="0453EC40" w:rsidR="00A646D8" w:rsidRDefault="001B57E5" w:rsidP="00A646D8">
      <w:pPr>
        <w:pStyle w:val="Prrafodelista"/>
        <w:jc w:val="both"/>
        <w:rPr>
          <w:rFonts w:eastAsiaTheme="minorEastAsia"/>
          <w:sz w:val="22"/>
          <w:szCs w:val="22"/>
        </w:rPr>
      </w:pPr>
      <w:r>
        <w:rPr>
          <w:rFonts w:eastAsiaTheme="minorEastAsia"/>
          <w:sz w:val="22"/>
          <w:szCs w:val="22"/>
        </w:rPr>
        <w:t>Depende de la escala numérica de los datos.</w:t>
      </w:r>
    </w:p>
    <w:p w14:paraId="3F1C5214" w14:textId="43EA404C" w:rsidR="001B57E5" w:rsidRPr="001B57E5" w:rsidRDefault="00A646D8" w:rsidP="001B57E5">
      <w:pPr>
        <w:jc w:val="both"/>
        <w:rPr>
          <w:rFonts w:eastAsiaTheme="minorEastAsia"/>
          <w:sz w:val="22"/>
          <w:szCs w:val="22"/>
        </w:rPr>
      </w:pPr>
      <w:r>
        <w:rPr>
          <w:rFonts w:eastAsiaTheme="minorEastAsia"/>
          <w:sz w:val="22"/>
          <w:szCs w:val="22"/>
        </w:rPr>
        <w:t xml:space="preserve">En los algoritmos divisorios se parte de un grupo con todas las instancias y se va separando en otro grupo </w:t>
      </w:r>
      <w:r w:rsidR="00B044D2">
        <w:rPr>
          <w:rFonts w:eastAsiaTheme="minorEastAsia"/>
          <w:sz w:val="22"/>
          <w:szCs w:val="22"/>
        </w:rPr>
        <w:t>las instancias más diferentes hasta que la diferencia con el nuevo grupo sea mayor que la diferencia con el actual. Se repite este procedimiento en los dos grupos resultantes hasta que se quiera o se llegue a un grupo por instancia.</w:t>
      </w:r>
    </w:p>
    <w:p w14:paraId="28935241" w14:textId="5EBF1228" w:rsidR="003C2CB2" w:rsidRDefault="006A1F92" w:rsidP="001B57E5">
      <w:pPr>
        <w:pStyle w:val="Prrafodelista"/>
        <w:numPr>
          <w:ilvl w:val="0"/>
          <w:numId w:val="9"/>
        </w:numPr>
        <w:jc w:val="both"/>
        <w:rPr>
          <w:b/>
          <w:bCs/>
          <w:sz w:val="36"/>
          <w:szCs w:val="36"/>
        </w:rPr>
      </w:pPr>
      <w:r w:rsidRPr="001B57E5">
        <w:rPr>
          <w:b/>
          <w:bCs/>
          <w:sz w:val="36"/>
          <w:szCs w:val="36"/>
        </w:rPr>
        <w:t>Métodos para la evaluación de agrupaciones</w:t>
      </w:r>
    </w:p>
    <w:p w14:paraId="648EC5FA" w14:textId="0311F12C" w:rsidR="00851869" w:rsidRDefault="00851869" w:rsidP="00851869">
      <w:pPr>
        <w:jc w:val="both"/>
        <w:rPr>
          <w:rFonts w:eastAsiaTheme="minorEastAsia"/>
          <w:sz w:val="22"/>
          <w:szCs w:val="22"/>
        </w:rPr>
      </w:pPr>
      <w:r>
        <w:rPr>
          <w:rFonts w:eastAsiaTheme="minorEastAsia"/>
          <w:sz w:val="22"/>
          <w:szCs w:val="22"/>
        </w:rPr>
        <w:t>Las propiedades deseables de una agrupación son tres:</w:t>
      </w:r>
    </w:p>
    <w:p w14:paraId="1513B402" w14:textId="642CFCAC" w:rsidR="00851869" w:rsidRPr="00851869" w:rsidRDefault="00851869" w:rsidP="00851869">
      <w:pPr>
        <w:pStyle w:val="Prrafodelista"/>
        <w:numPr>
          <w:ilvl w:val="0"/>
          <w:numId w:val="2"/>
        </w:numPr>
        <w:jc w:val="both"/>
        <w:rPr>
          <w:rFonts w:eastAsiaTheme="minorEastAsia"/>
          <w:sz w:val="22"/>
          <w:szCs w:val="22"/>
        </w:rPr>
      </w:pPr>
      <w:r w:rsidRPr="00851869">
        <w:rPr>
          <w:rFonts w:eastAsiaTheme="minorEastAsia"/>
          <w:b/>
          <w:bCs/>
          <w:sz w:val="22"/>
          <w:szCs w:val="22"/>
        </w:rPr>
        <w:t>Invarianza a la escala</w:t>
      </w:r>
      <w:r>
        <w:rPr>
          <w:rFonts w:eastAsiaTheme="minorEastAsia"/>
          <w:sz w:val="22"/>
          <w:szCs w:val="22"/>
        </w:rPr>
        <w:t xml:space="preserve">. </w:t>
      </w:r>
      <m:oMath>
        <m:r>
          <w:rPr>
            <w:rFonts w:ascii="Cambria Math" w:eastAsiaTheme="minorEastAsia" w:hAnsi="Cambria Math"/>
            <w:sz w:val="22"/>
            <w:szCs w:val="22"/>
          </w:rPr>
          <m:t>f</m:t>
        </m:r>
        <m:d>
          <m:dPr>
            <m:ctrlPr>
              <w:rPr>
                <w:rFonts w:ascii="Cambria Math" w:eastAsiaTheme="minorEastAsia" w:hAnsi="Cambria Math"/>
                <w:sz w:val="22"/>
                <w:szCs w:val="22"/>
              </w:rPr>
            </m:ctrlPr>
          </m:dPr>
          <m:e>
            <m:r>
              <w:rPr>
                <w:rFonts w:ascii="Cambria Math" w:eastAsiaTheme="minorEastAsia" w:hAnsi="Cambria Math"/>
                <w:sz w:val="22"/>
                <w:szCs w:val="22"/>
              </w:rPr>
              <m:t>d</m:t>
            </m:r>
          </m:e>
        </m:d>
        <m:r>
          <w:rPr>
            <w:rFonts w:ascii="Cambria Math" w:eastAsiaTheme="minorEastAsia" w:hAnsi="Cambria Math"/>
            <w:sz w:val="22"/>
            <w:szCs w:val="22"/>
          </w:rPr>
          <m:t>=f</m:t>
        </m:r>
        <m:d>
          <m:dPr>
            <m:ctrlPr>
              <w:rPr>
                <w:rFonts w:ascii="Cambria Math" w:eastAsiaTheme="minorEastAsia" w:hAnsi="Cambria Math"/>
                <w:sz w:val="22"/>
                <w:szCs w:val="22"/>
              </w:rPr>
            </m:ctrlPr>
          </m:dPr>
          <m:e>
            <m:r>
              <w:rPr>
                <w:rFonts w:ascii="Cambria Math" w:eastAsiaTheme="minorEastAsia" w:hAnsi="Cambria Math"/>
                <w:sz w:val="22"/>
                <w:szCs w:val="22"/>
              </w:rPr>
              <m:t>α⋅d</m:t>
            </m:r>
          </m:e>
        </m:d>
      </m:oMath>
      <w:r>
        <w:rPr>
          <w:rFonts w:eastAsiaTheme="minorEastAsia"/>
          <w:sz w:val="22"/>
          <w:szCs w:val="22"/>
        </w:rPr>
        <w:t xml:space="preserve"> para cualquier función de distancia </w:t>
      </w:r>
      <m:oMath>
        <m:r>
          <w:rPr>
            <w:rFonts w:ascii="Cambria Math" w:eastAsiaTheme="minorEastAsia" w:hAnsi="Cambria Math"/>
            <w:sz w:val="22"/>
            <w:szCs w:val="22"/>
          </w:rPr>
          <m:t>d</m:t>
        </m:r>
      </m:oMath>
      <w:r>
        <w:rPr>
          <w:rFonts w:eastAsiaTheme="minorEastAsia"/>
          <w:sz w:val="22"/>
          <w:szCs w:val="22"/>
        </w:rPr>
        <w:t>.</w:t>
      </w:r>
    </w:p>
    <w:p w14:paraId="08CC2B8B" w14:textId="5077AD13" w:rsidR="00851869" w:rsidRDefault="00851869" w:rsidP="00851869">
      <w:pPr>
        <w:pStyle w:val="Prrafodelista"/>
        <w:numPr>
          <w:ilvl w:val="0"/>
          <w:numId w:val="2"/>
        </w:numPr>
        <w:jc w:val="both"/>
        <w:rPr>
          <w:rFonts w:eastAsiaTheme="minorEastAsia"/>
          <w:sz w:val="22"/>
          <w:szCs w:val="22"/>
        </w:rPr>
      </w:pPr>
      <w:r w:rsidRPr="00851869">
        <w:rPr>
          <w:rFonts w:eastAsiaTheme="minorEastAsia"/>
          <w:b/>
          <w:bCs/>
          <w:sz w:val="22"/>
          <w:szCs w:val="22"/>
        </w:rPr>
        <w:t>Riqueza</w:t>
      </w:r>
      <w:r>
        <w:rPr>
          <w:rFonts w:eastAsiaTheme="minorEastAsia"/>
          <w:sz w:val="22"/>
          <w:szCs w:val="22"/>
        </w:rPr>
        <w:t>. La función agrupadora debe ser lo suficientemente flexibles como para producir cualquier clúster arbitrario dado el conjunto de datos de entrada.</w:t>
      </w:r>
    </w:p>
    <w:p w14:paraId="2DF00B72" w14:textId="3C722E7B" w:rsidR="00851869" w:rsidRDefault="00851869" w:rsidP="00851869">
      <w:pPr>
        <w:pStyle w:val="Prrafodelista"/>
        <w:numPr>
          <w:ilvl w:val="0"/>
          <w:numId w:val="2"/>
        </w:numPr>
        <w:jc w:val="both"/>
        <w:rPr>
          <w:rFonts w:eastAsiaTheme="minorEastAsia"/>
          <w:sz w:val="22"/>
          <w:szCs w:val="22"/>
        </w:rPr>
      </w:pPr>
      <w:r w:rsidRPr="00851869">
        <w:rPr>
          <w:rFonts w:eastAsiaTheme="minorEastAsia"/>
          <w:b/>
          <w:bCs/>
          <w:sz w:val="22"/>
          <w:szCs w:val="22"/>
        </w:rPr>
        <w:t>Consistencia</w:t>
      </w:r>
      <w:r>
        <w:rPr>
          <w:rFonts w:eastAsiaTheme="minorEastAsia"/>
          <w:sz w:val="22"/>
          <w:szCs w:val="22"/>
        </w:rPr>
        <w:t>. Los clústeres no cambian sea cual sea la función de distancia que se utilice.</w:t>
      </w:r>
    </w:p>
    <w:p w14:paraId="404F66DB" w14:textId="746907D5" w:rsidR="00072A1E" w:rsidRDefault="00851869" w:rsidP="00851869">
      <w:pPr>
        <w:jc w:val="both"/>
        <w:rPr>
          <w:rFonts w:eastAsiaTheme="minorEastAsia"/>
          <w:sz w:val="22"/>
          <w:szCs w:val="22"/>
        </w:rPr>
      </w:pPr>
      <w:r>
        <w:rPr>
          <w:rFonts w:eastAsiaTheme="minorEastAsia"/>
          <w:sz w:val="22"/>
          <w:szCs w:val="22"/>
        </w:rPr>
        <w:t>No existe función de agrupación que satisfaga las tres condiciones.</w:t>
      </w:r>
      <w:r w:rsidR="00072A1E">
        <w:rPr>
          <w:rFonts w:eastAsiaTheme="minorEastAsia"/>
          <w:sz w:val="22"/>
          <w:szCs w:val="22"/>
        </w:rPr>
        <w:t xml:space="preserve"> Se pueden romper estas tres propiedades de forma:</w:t>
      </w:r>
    </w:p>
    <w:p w14:paraId="4ECE6C62" w14:textId="612B2D32" w:rsidR="00072A1E" w:rsidRDefault="00072A1E" w:rsidP="00072A1E">
      <w:pPr>
        <w:pStyle w:val="Prrafodelista"/>
        <w:numPr>
          <w:ilvl w:val="0"/>
          <w:numId w:val="2"/>
        </w:numPr>
        <w:jc w:val="both"/>
        <w:rPr>
          <w:rFonts w:eastAsiaTheme="minorEastAsia"/>
          <w:sz w:val="22"/>
          <w:szCs w:val="22"/>
        </w:rPr>
      </w:pPr>
      <w:r>
        <w:rPr>
          <w:rFonts w:eastAsiaTheme="minorEastAsia"/>
          <w:sz w:val="22"/>
          <w:szCs w:val="22"/>
        </w:rPr>
        <w:t xml:space="preserve">Parando el algoritmo cuando se tengan </w:t>
      </w:r>
      <m:oMath>
        <m:r>
          <w:rPr>
            <w:rFonts w:ascii="Cambria Math" w:eastAsiaTheme="minorEastAsia" w:hAnsi="Cambria Math"/>
            <w:sz w:val="22"/>
            <w:szCs w:val="22"/>
          </w:rPr>
          <m:t>k</m:t>
        </m:r>
      </m:oMath>
      <w:r>
        <w:rPr>
          <w:rFonts w:eastAsiaTheme="minorEastAsia"/>
          <w:sz w:val="22"/>
          <w:szCs w:val="22"/>
        </w:rPr>
        <w:t xml:space="preserve"> clústeres. Se pierde la riqueza.</w:t>
      </w:r>
    </w:p>
    <w:p w14:paraId="2DA5473B" w14:textId="14E62630" w:rsidR="00072A1E" w:rsidRDefault="00072A1E" w:rsidP="00072A1E">
      <w:pPr>
        <w:pStyle w:val="Prrafodelista"/>
        <w:numPr>
          <w:ilvl w:val="0"/>
          <w:numId w:val="2"/>
        </w:numPr>
        <w:jc w:val="both"/>
        <w:rPr>
          <w:rFonts w:eastAsiaTheme="minorEastAsia"/>
          <w:sz w:val="22"/>
          <w:szCs w:val="22"/>
        </w:rPr>
      </w:pPr>
      <w:r>
        <w:rPr>
          <w:rFonts w:eastAsiaTheme="minorEastAsia"/>
          <w:sz w:val="22"/>
          <w:szCs w:val="22"/>
        </w:rPr>
        <w:t>Parando el algoritmo cuando se tienen que la pareja más cercana es mayor que cierto umbral. Se pierde la invarianza</w:t>
      </w:r>
      <w:r w:rsidR="005D2234">
        <w:rPr>
          <w:rFonts w:eastAsiaTheme="minorEastAsia"/>
          <w:sz w:val="22"/>
          <w:szCs w:val="22"/>
        </w:rPr>
        <w:t xml:space="preserve"> de la escala</w:t>
      </w:r>
      <w:r>
        <w:rPr>
          <w:rFonts w:eastAsiaTheme="minorEastAsia"/>
          <w:sz w:val="22"/>
          <w:szCs w:val="22"/>
        </w:rPr>
        <w:t>.</w:t>
      </w:r>
    </w:p>
    <w:p w14:paraId="78198D4B" w14:textId="44506C31" w:rsidR="005D2234" w:rsidRPr="005D2234" w:rsidRDefault="00072A1E" w:rsidP="005D2234">
      <w:pPr>
        <w:pStyle w:val="Prrafodelista"/>
        <w:numPr>
          <w:ilvl w:val="0"/>
          <w:numId w:val="2"/>
        </w:numPr>
        <w:jc w:val="both"/>
        <w:rPr>
          <w:rFonts w:eastAsiaTheme="minorEastAsia"/>
          <w:sz w:val="22"/>
          <w:szCs w:val="22"/>
        </w:rPr>
      </w:pPr>
      <w:r>
        <w:rPr>
          <w:rFonts w:eastAsiaTheme="minorEastAsia"/>
          <w:sz w:val="22"/>
          <w:szCs w:val="22"/>
        </w:rPr>
        <w:t>Parando el algoritmo cuando</w:t>
      </w:r>
      <w:r w:rsidR="005D2234">
        <w:rPr>
          <w:rFonts w:eastAsiaTheme="minorEastAsia"/>
          <w:sz w:val="22"/>
          <w:szCs w:val="22"/>
        </w:rPr>
        <w:t xml:space="preserve"> el par de clústeres más cercano están más lejos que una fracción </w:t>
      </w:r>
      <m:oMath>
        <m:r>
          <w:rPr>
            <w:rFonts w:ascii="Cambria Math" w:eastAsiaTheme="minorEastAsia" w:hAnsi="Cambria Math"/>
            <w:sz w:val="22"/>
            <w:szCs w:val="22"/>
          </w:rPr>
          <m:t>ϵ</m:t>
        </m:r>
      </m:oMath>
      <w:r w:rsidR="005D2234">
        <w:rPr>
          <w:rFonts w:eastAsiaTheme="minorEastAsia"/>
          <w:sz w:val="22"/>
          <w:szCs w:val="22"/>
        </w:rPr>
        <w:t xml:space="preserve"> de la </w:t>
      </w:r>
      <w:r w:rsidR="005D2234" w:rsidRPr="005D2234">
        <w:rPr>
          <w:rFonts w:eastAsiaTheme="minorEastAsia"/>
          <w:sz w:val="22"/>
          <w:szCs w:val="22"/>
        </w:rPr>
        <w:t>distancia máxima entre pares</w:t>
      </w:r>
      <w:r w:rsidR="005D2234">
        <w:rPr>
          <w:rFonts w:eastAsiaTheme="minorEastAsia"/>
          <w:sz w:val="22"/>
          <w:szCs w:val="22"/>
        </w:rPr>
        <w:t>. Se pierde la consistencia.</w:t>
      </w:r>
    </w:p>
    <w:p w14:paraId="7354AD8D" w14:textId="140D7D5B" w:rsidR="00851869" w:rsidRDefault="00851869" w:rsidP="00851869">
      <w:pPr>
        <w:jc w:val="both"/>
        <w:rPr>
          <w:rFonts w:eastAsiaTheme="minorEastAsia"/>
          <w:sz w:val="22"/>
          <w:szCs w:val="22"/>
        </w:rPr>
      </w:pPr>
      <w:r>
        <w:rPr>
          <w:rFonts w:eastAsiaTheme="minorEastAsia"/>
          <w:sz w:val="22"/>
          <w:szCs w:val="22"/>
        </w:rPr>
        <w:t>Aspectos para tener en cuenta cuando se realiza la evaluación de los grupos:</w:t>
      </w:r>
    </w:p>
    <w:p w14:paraId="3C90C0E3" w14:textId="015DA3F3" w:rsidR="00851869" w:rsidRDefault="00851869" w:rsidP="00851869">
      <w:pPr>
        <w:pStyle w:val="Prrafodelista"/>
        <w:numPr>
          <w:ilvl w:val="0"/>
          <w:numId w:val="2"/>
        </w:numPr>
        <w:jc w:val="both"/>
        <w:rPr>
          <w:rFonts w:eastAsiaTheme="minorEastAsia"/>
          <w:sz w:val="22"/>
          <w:szCs w:val="22"/>
        </w:rPr>
      </w:pPr>
      <w:r>
        <w:rPr>
          <w:rFonts w:eastAsiaTheme="minorEastAsia"/>
          <w:sz w:val="22"/>
          <w:szCs w:val="22"/>
        </w:rPr>
        <w:t>Tendencia del agrupamiento.</w:t>
      </w:r>
    </w:p>
    <w:p w14:paraId="17C39AEF" w14:textId="426D9BE2" w:rsidR="00851869" w:rsidRDefault="00851869" w:rsidP="00851869">
      <w:pPr>
        <w:pStyle w:val="Prrafodelista"/>
        <w:numPr>
          <w:ilvl w:val="0"/>
          <w:numId w:val="2"/>
        </w:numPr>
        <w:jc w:val="both"/>
        <w:rPr>
          <w:rFonts w:eastAsiaTheme="minorEastAsia"/>
          <w:sz w:val="22"/>
          <w:szCs w:val="22"/>
        </w:rPr>
      </w:pPr>
      <w:r>
        <w:rPr>
          <w:rFonts w:eastAsiaTheme="minorEastAsia"/>
          <w:sz w:val="22"/>
          <w:szCs w:val="22"/>
        </w:rPr>
        <w:t>Número correcto de clústeres.</w:t>
      </w:r>
    </w:p>
    <w:p w14:paraId="22CE3D5B" w14:textId="7EEC691B" w:rsidR="00851869" w:rsidRDefault="00851869" w:rsidP="00851869">
      <w:pPr>
        <w:pStyle w:val="Prrafodelista"/>
        <w:numPr>
          <w:ilvl w:val="0"/>
          <w:numId w:val="2"/>
        </w:numPr>
        <w:jc w:val="both"/>
        <w:rPr>
          <w:rFonts w:eastAsiaTheme="minorEastAsia"/>
          <w:sz w:val="22"/>
          <w:szCs w:val="22"/>
        </w:rPr>
      </w:pPr>
      <w:r>
        <w:rPr>
          <w:rFonts w:eastAsiaTheme="minorEastAsia"/>
          <w:sz w:val="22"/>
          <w:szCs w:val="22"/>
        </w:rPr>
        <w:t>Asegurar la calidad del clúster sin información externa.</w:t>
      </w:r>
    </w:p>
    <w:p w14:paraId="7F01FF14" w14:textId="7BCA3BFF" w:rsidR="00851869" w:rsidRDefault="00851869" w:rsidP="00851869">
      <w:pPr>
        <w:pStyle w:val="Prrafodelista"/>
        <w:numPr>
          <w:ilvl w:val="0"/>
          <w:numId w:val="2"/>
        </w:numPr>
        <w:jc w:val="both"/>
        <w:rPr>
          <w:rFonts w:eastAsiaTheme="minorEastAsia"/>
          <w:sz w:val="22"/>
          <w:szCs w:val="22"/>
        </w:rPr>
      </w:pPr>
      <w:r>
        <w:rPr>
          <w:rFonts w:eastAsiaTheme="minorEastAsia"/>
          <w:sz w:val="22"/>
          <w:szCs w:val="22"/>
        </w:rPr>
        <w:t>Comparar los resultados con información externa.</w:t>
      </w:r>
    </w:p>
    <w:p w14:paraId="1B8A7633" w14:textId="49509072" w:rsidR="00851869" w:rsidRDefault="00851869" w:rsidP="00851869">
      <w:pPr>
        <w:pStyle w:val="Prrafodelista"/>
        <w:numPr>
          <w:ilvl w:val="0"/>
          <w:numId w:val="2"/>
        </w:numPr>
        <w:jc w:val="both"/>
        <w:rPr>
          <w:rFonts w:eastAsiaTheme="minorEastAsia"/>
          <w:sz w:val="22"/>
          <w:szCs w:val="22"/>
        </w:rPr>
      </w:pPr>
      <w:r>
        <w:rPr>
          <w:rFonts w:eastAsiaTheme="minorEastAsia"/>
          <w:sz w:val="22"/>
          <w:szCs w:val="22"/>
        </w:rPr>
        <w:t>Comparar dos conjuntos de grupos para determinar el mejor.</w:t>
      </w:r>
    </w:p>
    <w:p w14:paraId="5FB9C107" w14:textId="3F92EF9B" w:rsidR="00851869" w:rsidRDefault="00851869" w:rsidP="00851869">
      <w:pPr>
        <w:jc w:val="both"/>
        <w:rPr>
          <w:rFonts w:eastAsiaTheme="minorEastAsia"/>
          <w:sz w:val="22"/>
          <w:szCs w:val="22"/>
        </w:rPr>
      </w:pPr>
      <w:r>
        <w:rPr>
          <w:rFonts w:eastAsiaTheme="minorEastAsia"/>
          <w:sz w:val="22"/>
          <w:szCs w:val="22"/>
        </w:rPr>
        <w:t>Las tres primeras se realizan mediante validación interna o no supervisada. Las siguiente mediante validación externa o supervisada. La últimas mediante ambas validaciones.</w:t>
      </w:r>
    </w:p>
    <w:p w14:paraId="08C2854C" w14:textId="2E8E1488" w:rsidR="00851869" w:rsidRDefault="00851869" w:rsidP="00851869">
      <w:pPr>
        <w:pStyle w:val="Prrafodelista"/>
        <w:numPr>
          <w:ilvl w:val="1"/>
          <w:numId w:val="9"/>
        </w:numPr>
        <w:jc w:val="both"/>
        <w:rPr>
          <w:rFonts w:eastAsiaTheme="minorEastAsia"/>
          <w:b/>
          <w:bCs/>
          <w:sz w:val="28"/>
          <w:szCs w:val="28"/>
        </w:rPr>
      </w:pPr>
      <w:r w:rsidRPr="00072A1E">
        <w:rPr>
          <w:rFonts w:eastAsiaTheme="minorEastAsia"/>
          <w:b/>
          <w:bCs/>
          <w:sz w:val="28"/>
          <w:szCs w:val="28"/>
        </w:rPr>
        <w:t>Validación interna</w:t>
      </w:r>
    </w:p>
    <w:p w14:paraId="6F4232E2" w14:textId="77777777" w:rsidR="005D2234" w:rsidRDefault="005D2234" w:rsidP="004724C4">
      <w:pPr>
        <w:jc w:val="both"/>
        <w:rPr>
          <w:rFonts w:eastAsiaTheme="minorEastAsia"/>
          <w:sz w:val="22"/>
          <w:szCs w:val="22"/>
        </w:rPr>
      </w:pPr>
      <w:r>
        <w:rPr>
          <w:rFonts w:eastAsiaTheme="minorEastAsia"/>
          <w:sz w:val="22"/>
          <w:szCs w:val="22"/>
        </w:rPr>
        <w:lastRenderedPageBreak/>
        <w:t xml:space="preserve">Se basan en propiedades internas de los clústeres: la </w:t>
      </w:r>
      <w:r w:rsidRPr="005D2234">
        <w:rPr>
          <w:rFonts w:eastAsiaTheme="minorEastAsia"/>
          <w:sz w:val="22"/>
          <w:szCs w:val="22"/>
        </w:rPr>
        <w:t xml:space="preserve">compactibilidad </w:t>
      </w:r>
      <w:r>
        <w:rPr>
          <w:rFonts w:eastAsiaTheme="minorEastAsia"/>
          <w:sz w:val="22"/>
          <w:szCs w:val="22"/>
        </w:rPr>
        <w:t>(que tan similares y juntos están los objetos de un mismo clúster) y la separación (que tan alejados están los clústeres entre sí).</w:t>
      </w:r>
    </w:p>
    <w:p w14:paraId="71C65CDF" w14:textId="7731F7C8" w:rsidR="005D2234" w:rsidRDefault="005D2234" w:rsidP="004724C4">
      <w:pPr>
        <w:jc w:val="center"/>
        <w:rPr>
          <w:rFonts w:eastAsiaTheme="minorEastAsia"/>
          <w:sz w:val="22"/>
          <w:szCs w:val="22"/>
        </w:rPr>
      </w:pPr>
      <w:r w:rsidRPr="005D2234">
        <w:rPr>
          <w:rFonts w:eastAsiaTheme="minorEastAsia"/>
          <w:b/>
          <w:bCs/>
          <w:noProof/>
          <w:sz w:val="28"/>
          <w:szCs w:val="28"/>
        </w:rPr>
        <w:drawing>
          <wp:inline distT="0" distB="0" distL="0" distR="0" wp14:anchorId="0AC5087E" wp14:editId="51E1307A">
            <wp:extent cx="2675466" cy="835625"/>
            <wp:effectExtent l="0" t="0" r="0" b="3175"/>
            <wp:docPr id="62358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83337" name=""/>
                    <pic:cNvPicPr/>
                  </pic:nvPicPr>
                  <pic:blipFill>
                    <a:blip r:embed="rId12"/>
                    <a:stretch>
                      <a:fillRect/>
                    </a:stretch>
                  </pic:blipFill>
                  <pic:spPr>
                    <a:xfrm>
                      <a:off x="0" y="0"/>
                      <a:ext cx="2686414" cy="839044"/>
                    </a:xfrm>
                    <a:prstGeom prst="rect">
                      <a:avLst/>
                    </a:prstGeom>
                  </pic:spPr>
                </pic:pic>
              </a:graphicData>
            </a:graphic>
          </wp:inline>
        </w:drawing>
      </w:r>
    </w:p>
    <w:p w14:paraId="09F7C720" w14:textId="23D6D4C2" w:rsidR="004724C4" w:rsidRDefault="004724C4" w:rsidP="004724C4">
      <w:pPr>
        <w:jc w:val="both"/>
        <w:rPr>
          <w:rFonts w:eastAsiaTheme="minorEastAsia"/>
          <w:sz w:val="22"/>
          <w:szCs w:val="22"/>
        </w:rPr>
      </w:pPr>
      <w:r>
        <w:rPr>
          <w:rFonts w:eastAsiaTheme="minorEastAsia"/>
          <w:sz w:val="22"/>
          <w:szCs w:val="22"/>
        </w:rPr>
        <w:t>La cohesión es equivalente a la métrica SSE (suma de los errores cuadráticos). A menor valor mejor. Por otro lado, la separación entre clústeres es medida por la métrica SSB, que mide la separación entre clústeres. A mayor valor mejor.</w:t>
      </w:r>
    </w:p>
    <w:p w14:paraId="1D694E16" w14:textId="43EF7B39" w:rsidR="005D2234" w:rsidRDefault="004724C4" w:rsidP="004724C4">
      <w:pPr>
        <w:jc w:val="both"/>
        <w:rPr>
          <w:rFonts w:eastAsiaTheme="minorEastAsia"/>
          <w:sz w:val="22"/>
          <w:szCs w:val="22"/>
        </w:rPr>
      </w:pPr>
      <w:r>
        <w:rPr>
          <w:rFonts w:eastAsiaTheme="minorEastAsia"/>
          <w:sz w:val="22"/>
          <w:szCs w:val="22"/>
        </w:rPr>
        <w:t>Diferentes métricas:</w:t>
      </w:r>
    </w:p>
    <w:p w14:paraId="0A8CBCE7" w14:textId="6C848998" w:rsidR="004724C4" w:rsidRDefault="004724C4" w:rsidP="004724C4">
      <w:pPr>
        <w:pStyle w:val="Prrafodelista"/>
        <w:numPr>
          <w:ilvl w:val="0"/>
          <w:numId w:val="2"/>
        </w:numPr>
        <w:jc w:val="both"/>
        <w:rPr>
          <w:rFonts w:eastAsiaTheme="minorEastAsia"/>
          <w:sz w:val="22"/>
          <w:szCs w:val="22"/>
        </w:rPr>
      </w:pPr>
      <w:r w:rsidRPr="004724C4">
        <w:rPr>
          <w:rFonts w:eastAsiaTheme="minorEastAsia"/>
          <w:b/>
          <w:bCs/>
          <w:sz w:val="22"/>
          <w:szCs w:val="22"/>
        </w:rPr>
        <w:t>Coeficiente de Calisnki-Harabasz</w:t>
      </w:r>
      <w:r>
        <w:rPr>
          <w:rFonts w:eastAsiaTheme="minorEastAsia"/>
          <w:sz w:val="22"/>
          <w:szCs w:val="22"/>
        </w:rPr>
        <w:t>. Mide la dispersión interna entre clústeres y la dispersión externa.</w:t>
      </w:r>
    </w:p>
    <w:p w14:paraId="1AA65AF5" w14:textId="2CDB72E4" w:rsidR="004724C4" w:rsidRPr="004724C4" w:rsidRDefault="004724C4" w:rsidP="004724C4">
      <w:pPr>
        <w:pStyle w:val="Prrafodelista"/>
        <w:jc w:val="both"/>
        <w:rPr>
          <w:rFonts w:eastAsiaTheme="minorEastAsia"/>
          <w:sz w:val="22"/>
          <w:szCs w:val="22"/>
        </w:rPr>
      </w:pPr>
      <m:oMathPara>
        <m:oMath>
          <m:r>
            <w:rPr>
              <w:rFonts w:ascii="Cambria Math" w:eastAsiaTheme="minorEastAsia" w:hAnsi="Cambria Math"/>
              <w:sz w:val="22"/>
              <w:szCs w:val="22"/>
            </w:rPr>
            <m:t>CH=</m:t>
          </m:r>
          <m:f>
            <m:fPr>
              <m:ctrlPr>
                <w:rPr>
                  <w:rFonts w:ascii="Cambria Math" w:eastAsiaTheme="minorEastAsia" w:hAnsi="Cambria Math"/>
                  <w:sz w:val="22"/>
                  <w:szCs w:val="22"/>
                </w:rPr>
              </m:ctrlPr>
            </m:fPr>
            <m:num>
              <m:f>
                <m:fPr>
                  <m:ctrlPr>
                    <w:rPr>
                      <w:rFonts w:ascii="Cambria Math" w:eastAsiaTheme="minorEastAsia" w:hAnsi="Cambria Math"/>
                      <w:sz w:val="22"/>
                      <w:szCs w:val="22"/>
                    </w:rPr>
                  </m:ctrlPr>
                </m:fPr>
                <m:num>
                  <m:r>
                    <w:rPr>
                      <w:rFonts w:ascii="Cambria Math" w:eastAsiaTheme="minorEastAsia" w:hAnsi="Cambria Math"/>
                      <w:sz w:val="22"/>
                      <w:szCs w:val="22"/>
                    </w:rPr>
                    <m:t>SS</m:t>
                  </m:r>
                  <m:sSub>
                    <m:sSubPr>
                      <m:ctrlPr>
                        <w:rPr>
                          <w:rFonts w:ascii="Cambria Math" w:eastAsiaTheme="minorEastAsia" w:hAnsi="Cambria Math"/>
                          <w:sz w:val="22"/>
                          <w:szCs w:val="22"/>
                        </w:rPr>
                      </m:ctrlPr>
                    </m:sSubPr>
                    <m:e>
                      <m:r>
                        <w:rPr>
                          <w:rFonts w:ascii="Cambria Math" w:eastAsiaTheme="minorEastAsia" w:hAnsi="Cambria Math"/>
                          <w:sz w:val="22"/>
                          <w:szCs w:val="22"/>
                        </w:rPr>
                        <m:t>B</m:t>
                      </m:r>
                    </m:e>
                    <m:sub>
                      <m:r>
                        <w:rPr>
                          <w:rFonts w:ascii="Cambria Math" w:eastAsiaTheme="minorEastAsia" w:hAnsi="Cambria Math"/>
                          <w:sz w:val="22"/>
                          <w:szCs w:val="22"/>
                        </w:rPr>
                        <m:t>M</m:t>
                      </m:r>
                    </m:sub>
                  </m:sSub>
                </m:num>
                <m:den>
                  <m:r>
                    <w:rPr>
                      <w:rFonts w:ascii="Cambria Math" w:eastAsiaTheme="minorEastAsia" w:hAnsi="Cambria Math"/>
                      <w:sz w:val="22"/>
                      <w:szCs w:val="22"/>
                    </w:rPr>
                    <m:t>M-1</m:t>
                  </m:r>
                </m:den>
              </m:f>
            </m:num>
            <m:den>
              <m:f>
                <m:fPr>
                  <m:ctrlPr>
                    <w:rPr>
                      <w:rFonts w:ascii="Cambria Math" w:eastAsiaTheme="minorEastAsia" w:hAnsi="Cambria Math"/>
                      <w:sz w:val="22"/>
                      <w:szCs w:val="22"/>
                    </w:rPr>
                  </m:ctrlPr>
                </m:fPr>
                <m:num>
                  <m:r>
                    <w:rPr>
                      <w:rFonts w:ascii="Cambria Math" w:eastAsiaTheme="minorEastAsia" w:hAnsi="Cambria Math"/>
                      <w:sz w:val="22"/>
                      <w:szCs w:val="22"/>
                    </w:rPr>
                    <m:t>SS</m:t>
                  </m:r>
                  <m:sSub>
                    <m:sSubPr>
                      <m:ctrlPr>
                        <w:rPr>
                          <w:rFonts w:ascii="Cambria Math" w:eastAsiaTheme="minorEastAsia" w:hAnsi="Cambria Math"/>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M</m:t>
                      </m:r>
                    </m:sub>
                  </m:sSub>
                </m:num>
                <m:den>
                  <m:r>
                    <w:rPr>
                      <w:rFonts w:ascii="Cambria Math" w:eastAsiaTheme="minorEastAsia" w:hAnsi="Cambria Math"/>
                      <w:sz w:val="22"/>
                      <w:szCs w:val="22"/>
                    </w:rPr>
                    <m:t>M</m:t>
                  </m:r>
                </m:den>
              </m:f>
            </m:den>
          </m:f>
        </m:oMath>
      </m:oMathPara>
    </w:p>
    <w:p w14:paraId="3BD12FC1" w14:textId="16B314DE" w:rsidR="004724C4" w:rsidRDefault="004724C4" w:rsidP="004724C4">
      <w:pPr>
        <w:pStyle w:val="Prrafodelista"/>
        <w:numPr>
          <w:ilvl w:val="0"/>
          <w:numId w:val="2"/>
        </w:numPr>
        <w:jc w:val="both"/>
        <w:rPr>
          <w:rFonts w:eastAsiaTheme="minorEastAsia"/>
          <w:sz w:val="22"/>
          <w:szCs w:val="22"/>
        </w:rPr>
      </w:pPr>
      <w:r w:rsidRPr="004724C4">
        <w:rPr>
          <w:rFonts w:eastAsiaTheme="minorEastAsia"/>
          <w:b/>
          <w:bCs/>
          <w:sz w:val="22"/>
          <w:szCs w:val="22"/>
        </w:rPr>
        <w:t>Índice de Dunn</w:t>
      </w:r>
      <w:r>
        <w:rPr>
          <w:rFonts w:eastAsiaTheme="minorEastAsia"/>
          <w:sz w:val="22"/>
          <w:szCs w:val="22"/>
        </w:rPr>
        <w:t>. Ratio entre la menor distancia entre datos de diferentes clústeres y la mayor distancia entre clústeres.</w:t>
      </w:r>
    </w:p>
    <w:p w14:paraId="0F5FB422" w14:textId="5342DC8B" w:rsidR="003E7E77" w:rsidRDefault="003E7E77" w:rsidP="003E7E77">
      <w:pPr>
        <w:pStyle w:val="Prrafodelista"/>
        <w:jc w:val="center"/>
        <w:rPr>
          <w:rFonts w:eastAsiaTheme="minorEastAsia"/>
          <w:sz w:val="22"/>
          <w:szCs w:val="22"/>
        </w:rPr>
      </w:pPr>
      <w:r w:rsidRPr="003E7E77">
        <w:rPr>
          <w:rFonts w:eastAsiaTheme="minorEastAsia"/>
          <w:noProof/>
          <w:sz w:val="22"/>
          <w:szCs w:val="22"/>
        </w:rPr>
        <w:drawing>
          <wp:inline distT="0" distB="0" distL="0" distR="0" wp14:anchorId="4713A354" wp14:editId="43451E24">
            <wp:extent cx="2973724" cy="465666"/>
            <wp:effectExtent l="0" t="0" r="0" b="0"/>
            <wp:docPr id="929172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72903" name=""/>
                    <pic:cNvPicPr/>
                  </pic:nvPicPr>
                  <pic:blipFill>
                    <a:blip r:embed="rId13"/>
                    <a:stretch>
                      <a:fillRect/>
                    </a:stretch>
                  </pic:blipFill>
                  <pic:spPr>
                    <a:xfrm>
                      <a:off x="0" y="0"/>
                      <a:ext cx="3027927" cy="474154"/>
                    </a:xfrm>
                    <a:prstGeom prst="rect">
                      <a:avLst/>
                    </a:prstGeom>
                  </pic:spPr>
                </pic:pic>
              </a:graphicData>
            </a:graphic>
          </wp:inline>
        </w:drawing>
      </w:r>
    </w:p>
    <w:p w14:paraId="439FB607" w14:textId="6CBC657B" w:rsidR="004724C4" w:rsidRDefault="004724C4" w:rsidP="004724C4">
      <w:pPr>
        <w:pStyle w:val="Prrafodelista"/>
        <w:numPr>
          <w:ilvl w:val="0"/>
          <w:numId w:val="2"/>
        </w:numPr>
        <w:jc w:val="both"/>
        <w:rPr>
          <w:rFonts w:eastAsiaTheme="minorEastAsia"/>
          <w:sz w:val="22"/>
          <w:szCs w:val="22"/>
        </w:rPr>
      </w:pPr>
      <w:r>
        <w:rPr>
          <w:rFonts w:eastAsiaTheme="minorEastAsia"/>
          <w:b/>
          <w:bCs/>
          <w:sz w:val="22"/>
          <w:szCs w:val="22"/>
        </w:rPr>
        <w:t>Puntuación de Xie</w:t>
      </w:r>
      <w:r w:rsidRPr="004724C4">
        <w:rPr>
          <w:rFonts w:eastAsiaTheme="minorEastAsia"/>
          <w:b/>
          <w:bCs/>
          <w:sz w:val="22"/>
          <w:szCs w:val="22"/>
        </w:rPr>
        <w:t>-Beni</w:t>
      </w:r>
      <w:r>
        <w:rPr>
          <w:rFonts w:eastAsiaTheme="minorEastAsia"/>
          <w:sz w:val="22"/>
          <w:szCs w:val="22"/>
        </w:rPr>
        <w:t>. Diseñado para agrupamiento difuso pero aplicable para agrupamiento duro. Ratio entre el nivel de compactibilidad de los datos en un mismo cluster y el nivel se separación de los datos de diferentes clústeres.</w:t>
      </w:r>
    </w:p>
    <w:p w14:paraId="4E360291" w14:textId="4586CDAB" w:rsidR="003E7E77" w:rsidRDefault="003E7E77" w:rsidP="003E7E77">
      <w:pPr>
        <w:pStyle w:val="Prrafodelista"/>
        <w:jc w:val="center"/>
        <w:rPr>
          <w:rFonts w:eastAsiaTheme="minorEastAsia"/>
          <w:sz w:val="22"/>
          <w:szCs w:val="22"/>
        </w:rPr>
      </w:pPr>
      <w:r w:rsidRPr="003E7E77">
        <w:rPr>
          <w:rFonts w:eastAsiaTheme="minorEastAsia"/>
          <w:noProof/>
          <w:sz w:val="22"/>
          <w:szCs w:val="22"/>
        </w:rPr>
        <w:drawing>
          <wp:inline distT="0" distB="0" distL="0" distR="0" wp14:anchorId="5F8CF069" wp14:editId="316FFAFE">
            <wp:extent cx="2402238" cy="524933"/>
            <wp:effectExtent l="0" t="0" r="0" b="8890"/>
            <wp:docPr id="1102485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85212" name=""/>
                    <pic:cNvPicPr/>
                  </pic:nvPicPr>
                  <pic:blipFill>
                    <a:blip r:embed="rId14"/>
                    <a:stretch>
                      <a:fillRect/>
                    </a:stretch>
                  </pic:blipFill>
                  <pic:spPr>
                    <a:xfrm>
                      <a:off x="0" y="0"/>
                      <a:ext cx="2443774" cy="534009"/>
                    </a:xfrm>
                    <a:prstGeom prst="rect">
                      <a:avLst/>
                    </a:prstGeom>
                  </pic:spPr>
                </pic:pic>
              </a:graphicData>
            </a:graphic>
          </wp:inline>
        </w:drawing>
      </w:r>
    </w:p>
    <w:p w14:paraId="6CAFEFBB" w14:textId="7CFADBD6" w:rsidR="004724C4" w:rsidRDefault="004724C4" w:rsidP="004724C4">
      <w:pPr>
        <w:pStyle w:val="Prrafodelista"/>
        <w:numPr>
          <w:ilvl w:val="0"/>
          <w:numId w:val="2"/>
        </w:numPr>
        <w:jc w:val="both"/>
        <w:rPr>
          <w:rFonts w:eastAsiaTheme="minorEastAsia"/>
          <w:sz w:val="22"/>
          <w:szCs w:val="22"/>
        </w:rPr>
      </w:pPr>
      <w:r>
        <w:rPr>
          <w:rFonts w:eastAsiaTheme="minorEastAsia"/>
          <w:b/>
          <w:bCs/>
          <w:sz w:val="22"/>
          <w:szCs w:val="22"/>
        </w:rPr>
        <w:t>Índice Ball</w:t>
      </w:r>
      <w:r w:rsidRPr="004724C4">
        <w:rPr>
          <w:rFonts w:eastAsiaTheme="minorEastAsia"/>
          <w:b/>
          <w:bCs/>
          <w:sz w:val="22"/>
          <w:szCs w:val="22"/>
        </w:rPr>
        <w:t>-Hall</w:t>
      </w:r>
      <w:r>
        <w:rPr>
          <w:rFonts w:eastAsiaTheme="minorEastAsia"/>
          <w:sz w:val="22"/>
          <w:szCs w:val="22"/>
        </w:rPr>
        <w:t>. Dispersión basada en las distancias cuadráticas de los puntos del cluster con respecto a su centroide.</w:t>
      </w:r>
    </w:p>
    <w:p w14:paraId="094728C2" w14:textId="49D3B87B" w:rsidR="003E7E77" w:rsidRPr="003E7E77" w:rsidRDefault="003E7E77" w:rsidP="003E7E77">
      <w:pPr>
        <w:pStyle w:val="Prrafodelista"/>
        <w:jc w:val="both"/>
        <w:rPr>
          <w:rFonts w:eastAsiaTheme="minorEastAsia"/>
          <w:sz w:val="22"/>
          <w:szCs w:val="22"/>
        </w:rPr>
      </w:pPr>
      <m:oMathPara>
        <m:oMath>
          <m:r>
            <w:rPr>
              <w:rFonts w:ascii="Cambria Math" w:eastAsiaTheme="minorEastAsia" w:hAnsi="Cambria Math"/>
              <w:sz w:val="22"/>
              <w:szCs w:val="22"/>
            </w:rPr>
            <m:t>BH=</m:t>
          </m:r>
          <m:f>
            <m:fPr>
              <m:ctrlPr>
                <w:rPr>
                  <w:rFonts w:ascii="Cambria Math" w:eastAsiaTheme="minorEastAsia" w:hAnsi="Cambria Math"/>
                  <w:sz w:val="22"/>
                  <w:szCs w:val="22"/>
                </w:rPr>
              </m:ctrlPr>
            </m:fPr>
            <m:num>
              <m:r>
                <w:rPr>
                  <w:rFonts w:ascii="Cambria Math" w:eastAsiaTheme="minorEastAsia" w:hAnsi="Cambria Math"/>
                  <w:sz w:val="22"/>
                  <w:szCs w:val="22"/>
                </w:rPr>
                <m:t>SS</m:t>
              </m:r>
              <m:sSub>
                <m:sSubPr>
                  <m:ctrlPr>
                    <w:rPr>
                      <w:rFonts w:ascii="Cambria Math" w:eastAsiaTheme="minorEastAsia" w:hAnsi="Cambria Math"/>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M</m:t>
                  </m:r>
                </m:sub>
              </m:sSub>
            </m:num>
            <m:den>
              <m:r>
                <w:rPr>
                  <w:rFonts w:ascii="Cambria Math" w:eastAsiaTheme="minorEastAsia" w:hAnsi="Cambria Math"/>
                  <w:sz w:val="22"/>
                  <w:szCs w:val="22"/>
                </w:rPr>
                <m:t>M</m:t>
              </m:r>
            </m:den>
          </m:f>
        </m:oMath>
      </m:oMathPara>
    </w:p>
    <w:p w14:paraId="62E6AAAA" w14:textId="700F3ED7" w:rsidR="004724C4" w:rsidRDefault="004724C4" w:rsidP="004724C4">
      <w:pPr>
        <w:pStyle w:val="Prrafodelista"/>
        <w:numPr>
          <w:ilvl w:val="0"/>
          <w:numId w:val="2"/>
        </w:numPr>
        <w:jc w:val="both"/>
        <w:rPr>
          <w:rFonts w:eastAsiaTheme="minorEastAsia"/>
          <w:sz w:val="22"/>
          <w:szCs w:val="22"/>
        </w:rPr>
      </w:pPr>
      <w:r>
        <w:rPr>
          <w:rFonts w:eastAsiaTheme="minorEastAsia"/>
          <w:b/>
          <w:bCs/>
          <w:sz w:val="22"/>
          <w:szCs w:val="22"/>
        </w:rPr>
        <w:t>Índice de Hartigan.</w:t>
      </w:r>
      <w:r>
        <w:rPr>
          <w:rFonts w:eastAsiaTheme="minorEastAsia"/>
          <w:sz w:val="22"/>
          <w:szCs w:val="22"/>
        </w:rPr>
        <w:t xml:space="preserve"> Logaritmo de la división entre SSB y SSE.</w:t>
      </w:r>
    </w:p>
    <w:p w14:paraId="2C11BB78" w14:textId="217DB452" w:rsidR="003E7E77" w:rsidRPr="003E7E77" w:rsidRDefault="003E7E77" w:rsidP="003E7E77">
      <w:pPr>
        <w:ind w:left="720"/>
        <w:jc w:val="both"/>
        <w:rPr>
          <w:rFonts w:eastAsiaTheme="minorEastAsia"/>
          <w:sz w:val="22"/>
          <w:szCs w:val="22"/>
        </w:rPr>
      </w:pPr>
      <m:oMathPara>
        <m:oMath>
          <m:r>
            <w:rPr>
              <w:rFonts w:ascii="Cambria Math" w:eastAsiaTheme="minorEastAsia" w:hAnsi="Cambria Math"/>
              <w:sz w:val="22"/>
              <w:szCs w:val="22"/>
            </w:rPr>
            <m:t>H=log</m:t>
          </m:r>
          <m:d>
            <m:dPr>
              <m:ctrlPr>
                <w:rPr>
                  <w:rFonts w:ascii="Cambria Math" w:eastAsiaTheme="minorEastAsia" w:hAnsi="Cambria Math"/>
                  <w:sz w:val="22"/>
                  <w:szCs w:val="22"/>
                </w:rPr>
              </m:ctrlPr>
            </m:dPr>
            <m:e>
              <m:f>
                <m:fPr>
                  <m:ctrlPr>
                    <w:rPr>
                      <w:rFonts w:ascii="Cambria Math" w:eastAsiaTheme="minorEastAsia" w:hAnsi="Cambria Math"/>
                      <w:sz w:val="22"/>
                      <w:szCs w:val="22"/>
                    </w:rPr>
                  </m:ctrlPr>
                </m:fPr>
                <m:num>
                  <m:r>
                    <w:rPr>
                      <w:rFonts w:ascii="Cambria Math" w:eastAsiaTheme="minorEastAsia" w:hAnsi="Cambria Math"/>
                      <w:sz w:val="22"/>
                      <w:szCs w:val="22"/>
                    </w:rPr>
                    <m:t>SS</m:t>
                  </m:r>
                  <m:sSub>
                    <m:sSubPr>
                      <m:ctrlPr>
                        <w:rPr>
                          <w:rFonts w:ascii="Cambria Math" w:eastAsiaTheme="minorEastAsia" w:hAnsi="Cambria Math"/>
                          <w:sz w:val="22"/>
                          <w:szCs w:val="22"/>
                        </w:rPr>
                      </m:ctrlPr>
                    </m:sSubPr>
                    <m:e>
                      <m:r>
                        <w:rPr>
                          <w:rFonts w:ascii="Cambria Math" w:eastAsiaTheme="minorEastAsia" w:hAnsi="Cambria Math"/>
                          <w:sz w:val="22"/>
                          <w:szCs w:val="22"/>
                        </w:rPr>
                        <m:t>B</m:t>
                      </m:r>
                    </m:e>
                    <m:sub>
                      <m:r>
                        <w:rPr>
                          <w:rFonts w:ascii="Cambria Math" w:eastAsiaTheme="minorEastAsia" w:hAnsi="Cambria Math"/>
                          <w:sz w:val="22"/>
                          <w:szCs w:val="22"/>
                        </w:rPr>
                        <m:t>M</m:t>
                      </m:r>
                    </m:sub>
                  </m:sSub>
                </m:num>
                <m:den>
                  <m:r>
                    <w:rPr>
                      <w:rFonts w:ascii="Cambria Math" w:eastAsiaTheme="minorEastAsia" w:hAnsi="Cambria Math"/>
                      <w:sz w:val="22"/>
                      <w:szCs w:val="22"/>
                    </w:rPr>
                    <m:t>SS</m:t>
                  </m:r>
                  <m:sSub>
                    <m:sSubPr>
                      <m:ctrlPr>
                        <w:rPr>
                          <w:rFonts w:ascii="Cambria Math" w:eastAsiaTheme="minorEastAsia" w:hAnsi="Cambria Math"/>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M</m:t>
                      </m:r>
                    </m:sub>
                  </m:sSub>
                </m:den>
              </m:f>
            </m:e>
          </m:d>
        </m:oMath>
      </m:oMathPara>
    </w:p>
    <w:p w14:paraId="59E5ED37" w14:textId="4FA50A9D" w:rsidR="003E7E77" w:rsidRDefault="003E7E77" w:rsidP="004724C4">
      <w:pPr>
        <w:pStyle w:val="Prrafodelista"/>
        <w:numPr>
          <w:ilvl w:val="0"/>
          <w:numId w:val="2"/>
        </w:numPr>
        <w:jc w:val="both"/>
        <w:rPr>
          <w:rFonts w:eastAsiaTheme="minorEastAsia"/>
          <w:sz w:val="22"/>
          <w:szCs w:val="22"/>
        </w:rPr>
      </w:pPr>
      <w:r>
        <w:rPr>
          <w:rFonts w:eastAsiaTheme="minorEastAsia"/>
          <w:b/>
          <w:bCs/>
          <w:sz w:val="22"/>
          <w:szCs w:val="22"/>
        </w:rPr>
        <w:t>Coeficiente de Xu.</w:t>
      </w:r>
      <w:r>
        <w:rPr>
          <w:rFonts w:eastAsiaTheme="minorEastAsia"/>
          <w:sz w:val="22"/>
          <w:szCs w:val="22"/>
        </w:rPr>
        <w:t xml:space="preserve"> </w:t>
      </w:r>
    </w:p>
    <w:p w14:paraId="7CBA4FB2" w14:textId="25ABB3BD" w:rsidR="003E7E77" w:rsidRPr="003E7E77" w:rsidRDefault="003E7E77" w:rsidP="003E7E77">
      <w:pPr>
        <w:pStyle w:val="Prrafodelista"/>
        <w:jc w:val="both"/>
        <w:rPr>
          <w:rFonts w:eastAsiaTheme="minorEastAsia"/>
          <w:sz w:val="22"/>
          <w:szCs w:val="22"/>
        </w:rPr>
      </w:pPr>
      <m:oMathPara>
        <m:oMath>
          <m:r>
            <w:rPr>
              <w:rFonts w:ascii="Cambria Math" w:eastAsiaTheme="minorEastAsia" w:hAnsi="Cambria Math"/>
              <w:sz w:val="22"/>
              <w:szCs w:val="22"/>
            </w:rPr>
            <m:t>Xu=D⋅</m:t>
          </m:r>
          <m:func>
            <m:funcPr>
              <m:ctrlPr>
                <w:rPr>
                  <w:rFonts w:ascii="Cambria Math" w:eastAsiaTheme="minorEastAsia" w:hAnsi="Cambria Math"/>
                  <w:sz w:val="22"/>
                  <w:szCs w:val="22"/>
                </w:rPr>
              </m:ctrlPr>
            </m:funcPr>
            <m:fName>
              <m:sSub>
                <m:sSubPr>
                  <m:ctrlPr>
                    <w:rPr>
                      <w:rFonts w:ascii="Cambria Math" w:eastAsiaTheme="minorEastAsia" w:hAnsi="Cambria Math"/>
                      <w:sz w:val="22"/>
                      <w:szCs w:val="22"/>
                    </w:rPr>
                  </m:ctrlPr>
                </m:sSubPr>
                <m:e>
                  <m:r>
                    <m:rPr>
                      <m:sty m:val="p"/>
                    </m:rPr>
                    <w:rPr>
                      <w:rFonts w:ascii="Cambria Math" w:eastAsiaTheme="minorEastAsia" w:hAnsi="Cambria Math"/>
                      <w:sz w:val="22"/>
                      <w:szCs w:val="22"/>
                    </w:rPr>
                    <m:t>log</m:t>
                  </m:r>
                </m:e>
                <m:sub>
                  <m:r>
                    <w:rPr>
                      <w:rFonts w:ascii="Cambria Math" w:eastAsiaTheme="minorEastAsia" w:hAnsi="Cambria Math"/>
                      <w:sz w:val="22"/>
                      <w:szCs w:val="22"/>
                    </w:rPr>
                    <m:t>2</m:t>
                  </m:r>
                </m:sub>
              </m:sSub>
            </m:fName>
            <m:e>
              <m:d>
                <m:dPr>
                  <m:ctrlPr>
                    <w:rPr>
                      <w:rFonts w:ascii="Cambria Math" w:eastAsiaTheme="minorEastAsia" w:hAnsi="Cambria Math"/>
                      <w:sz w:val="22"/>
                      <w:szCs w:val="22"/>
                    </w:rPr>
                  </m:ctrlPr>
                </m:dPr>
                <m:e>
                  <m:rad>
                    <m:radPr>
                      <m:degHide m:val="1"/>
                      <m:ctrlPr>
                        <w:rPr>
                          <w:rFonts w:ascii="Cambria Math" w:eastAsiaTheme="minorEastAsia" w:hAnsi="Cambria Math"/>
                          <w:sz w:val="22"/>
                          <w:szCs w:val="22"/>
                        </w:rPr>
                      </m:ctrlPr>
                    </m:radPr>
                    <m:deg/>
                    <m:e>
                      <m:d>
                        <m:dPr>
                          <m:ctrlPr>
                            <w:rPr>
                              <w:rFonts w:ascii="Cambria Math" w:eastAsiaTheme="minorEastAsia" w:hAnsi="Cambria Math"/>
                              <w:sz w:val="22"/>
                              <w:szCs w:val="22"/>
                            </w:rPr>
                          </m:ctrlPr>
                        </m:dPr>
                        <m:e>
                          <m:f>
                            <m:fPr>
                              <m:ctrlPr>
                                <w:rPr>
                                  <w:rFonts w:ascii="Cambria Math" w:eastAsiaTheme="minorEastAsia" w:hAnsi="Cambria Math"/>
                                  <w:sz w:val="22"/>
                                  <w:szCs w:val="22"/>
                                </w:rPr>
                              </m:ctrlPr>
                            </m:fPr>
                            <m:num>
                              <m:r>
                                <w:rPr>
                                  <w:rFonts w:ascii="Cambria Math" w:eastAsiaTheme="minorEastAsia" w:hAnsi="Cambria Math"/>
                                  <w:sz w:val="22"/>
                                  <w:szCs w:val="22"/>
                                </w:rPr>
                                <m:t>SS</m:t>
                              </m:r>
                              <m:sSub>
                                <m:sSubPr>
                                  <m:ctrlPr>
                                    <w:rPr>
                                      <w:rFonts w:ascii="Cambria Math" w:eastAsiaTheme="minorEastAsia" w:hAnsi="Cambria Math"/>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M</m:t>
                                  </m:r>
                                </m:sub>
                              </m:sSub>
                            </m:num>
                            <m:den>
                              <m:r>
                                <w:rPr>
                                  <w:rFonts w:ascii="Cambria Math" w:eastAsiaTheme="minorEastAsia" w:hAnsi="Cambria Math"/>
                                  <w:sz w:val="22"/>
                                  <w:szCs w:val="22"/>
                                </w:rPr>
                                <m:t>D⋅</m:t>
                              </m:r>
                              <m:sSup>
                                <m:sSupPr>
                                  <m:ctrlPr>
                                    <w:rPr>
                                      <w:rFonts w:ascii="Cambria Math" w:eastAsiaTheme="minorEastAsia" w:hAnsi="Cambria Math"/>
                                      <w:sz w:val="22"/>
                                      <w:szCs w:val="22"/>
                                    </w:rPr>
                                  </m:ctrlPr>
                                </m:sSupPr>
                                <m:e>
                                  <m:r>
                                    <w:rPr>
                                      <w:rFonts w:ascii="Cambria Math" w:eastAsiaTheme="minorEastAsia" w:hAnsi="Cambria Math"/>
                                      <w:sz w:val="22"/>
                                      <w:szCs w:val="22"/>
                                    </w:rPr>
                                    <m:t>N</m:t>
                                  </m:r>
                                </m:e>
                                <m:sup>
                                  <m:r>
                                    <w:rPr>
                                      <w:rFonts w:ascii="Cambria Math" w:eastAsiaTheme="minorEastAsia" w:hAnsi="Cambria Math"/>
                                      <w:sz w:val="22"/>
                                      <w:szCs w:val="22"/>
                                    </w:rPr>
                                    <m:t>2</m:t>
                                  </m:r>
                                </m:sup>
                              </m:sSup>
                            </m:den>
                          </m:f>
                        </m:e>
                      </m:d>
                    </m:e>
                  </m:rad>
                </m:e>
              </m:d>
            </m:e>
          </m:func>
          <m:r>
            <w:rPr>
              <w:rFonts w:ascii="Cambria Math" w:eastAsiaTheme="minorEastAsia" w:hAnsi="Cambria Math"/>
              <w:sz w:val="22"/>
              <w:szCs w:val="22"/>
            </w:rPr>
            <m:t>+</m:t>
          </m:r>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log</m:t>
              </m:r>
            </m:fName>
            <m:e>
              <m:r>
                <w:rPr>
                  <w:rFonts w:ascii="Cambria Math" w:eastAsiaTheme="minorEastAsia" w:hAnsi="Cambria Math"/>
                  <w:sz w:val="22"/>
                  <w:szCs w:val="22"/>
                </w:rPr>
                <m:t>M</m:t>
              </m:r>
            </m:e>
          </m:func>
        </m:oMath>
      </m:oMathPara>
    </w:p>
    <w:p w14:paraId="3698E628" w14:textId="2FA00FA9" w:rsidR="003E7E77" w:rsidRDefault="003E7E77" w:rsidP="004724C4">
      <w:pPr>
        <w:pStyle w:val="Prrafodelista"/>
        <w:numPr>
          <w:ilvl w:val="0"/>
          <w:numId w:val="2"/>
        </w:numPr>
        <w:jc w:val="both"/>
        <w:rPr>
          <w:rFonts w:eastAsiaTheme="minorEastAsia"/>
          <w:sz w:val="22"/>
          <w:szCs w:val="22"/>
        </w:rPr>
      </w:pPr>
      <w:r w:rsidRPr="003E7E77">
        <w:rPr>
          <w:rFonts w:eastAsiaTheme="minorEastAsia"/>
          <w:b/>
          <w:bCs/>
          <w:sz w:val="22"/>
          <w:szCs w:val="22"/>
        </w:rPr>
        <w:t>Silueta</w:t>
      </w:r>
      <w:r>
        <w:rPr>
          <w:rFonts w:eastAsiaTheme="minorEastAsia"/>
          <w:sz w:val="22"/>
          <w:szCs w:val="22"/>
        </w:rPr>
        <w:t>. Coeficiente más usado. Se calcula con respecto a un solo punto. Es necesario tres métricas:</w:t>
      </w:r>
    </w:p>
    <w:p w14:paraId="5F983B0D" w14:textId="5834EBC7" w:rsidR="003E7E77" w:rsidRDefault="003E7E77" w:rsidP="003E7E77">
      <w:pPr>
        <w:pStyle w:val="Prrafodelista"/>
        <w:numPr>
          <w:ilvl w:val="1"/>
          <w:numId w:val="2"/>
        </w:numPr>
        <w:jc w:val="both"/>
        <w:rPr>
          <w:rFonts w:eastAsiaTheme="minorEastAsia"/>
          <w:sz w:val="22"/>
          <w:szCs w:val="22"/>
        </w:rPr>
      </w:pPr>
      <w:r w:rsidRPr="003E7E77">
        <w:rPr>
          <w:rFonts w:eastAsiaTheme="minorEastAsia"/>
          <w:sz w:val="22"/>
          <w:szCs w:val="22"/>
        </w:rPr>
        <w:t>La dis</w:t>
      </w:r>
      <w:r>
        <w:rPr>
          <w:rFonts w:eastAsiaTheme="minorEastAsia"/>
          <w:sz w:val="22"/>
          <w:szCs w:val="22"/>
        </w:rPr>
        <w:t>tancia media desde ese punto a todos los demás en el mismo clúster.</w:t>
      </w:r>
    </w:p>
    <w:p w14:paraId="7ADEB5B5" w14:textId="52CC60FD" w:rsidR="003E7E77" w:rsidRPr="003E7E77" w:rsidRDefault="003E7E77" w:rsidP="003E7E77">
      <w:pPr>
        <w:ind w:left="720"/>
        <w:jc w:val="both"/>
        <w:rPr>
          <w:rFonts w:eastAsiaTheme="minorEastAsia"/>
          <w:sz w:val="22"/>
          <w:szCs w:val="22"/>
        </w:rPr>
      </w:pPr>
      <m:oMathPara>
        <m:oMath>
          <m:r>
            <w:rPr>
              <w:rFonts w:ascii="Cambria Math" w:eastAsiaTheme="minorEastAsia" w:hAnsi="Cambria Math"/>
              <w:sz w:val="22"/>
              <w:szCs w:val="22"/>
            </w:rPr>
            <m:t>a</m:t>
          </m:r>
          <m:d>
            <m:dPr>
              <m:ctrlPr>
                <w:rPr>
                  <w:rFonts w:ascii="Cambria Math" w:eastAsiaTheme="minorEastAsia" w:hAnsi="Cambria Math"/>
                  <w:sz w:val="22"/>
                  <w:szCs w:val="22"/>
                </w:rPr>
              </m:ctrlPr>
            </m:dPr>
            <m:e>
              <m:r>
                <w:rPr>
                  <w:rFonts w:ascii="Cambria Math" w:eastAsiaTheme="minorEastAsia" w:hAnsi="Cambria Math"/>
                  <w:sz w:val="22"/>
                  <w:szCs w:val="22"/>
                </w:rPr>
                <m:t>i</m:t>
              </m:r>
            </m:e>
          </m:d>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m:t>
              </m:r>
            </m:num>
            <m:den>
              <m:d>
                <m:dPr>
                  <m:begChr m:val="|"/>
                  <m:endChr m:val="|"/>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m:t>
                      </m:r>
                    </m:sub>
                  </m:sSub>
                </m:e>
              </m:d>
            </m:den>
          </m:f>
          <m:nary>
            <m:naryPr>
              <m:chr m:val="∑"/>
              <m:limLoc m:val="undOvr"/>
              <m:supHide m:val="1"/>
              <m:ctrlPr>
                <w:rPr>
                  <w:rFonts w:ascii="Cambria Math" w:eastAsiaTheme="minorEastAsia" w:hAnsi="Cambria Math"/>
                  <w:sz w:val="22"/>
                  <w:szCs w:val="22"/>
                </w:rPr>
              </m:ctrlPr>
            </m:naryPr>
            <m:sub>
              <m:r>
                <w:rPr>
                  <w:rFonts w:ascii="Cambria Math" w:eastAsiaTheme="minorEastAsia" w:hAnsi="Cambria Math"/>
                  <w:sz w:val="22"/>
                  <w:szCs w:val="22"/>
                </w:rPr>
                <m:t>j∈</m:t>
              </m:r>
              <m:sSub>
                <m:sSubPr>
                  <m:ctrlPr>
                    <w:rPr>
                      <w:rFonts w:ascii="Cambria Math" w:eastAsiaTheme="minorEastAsia" w:hAnsi="Cambria Math"/>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m:t>
                  </m:r>
                </m:sub>
              </m:sSub>
              <m:r>
                <w:rPr>
                  <w:rFonts w:ascii="Cambria Math" w:eastAsiaTheme="minorEastAsia" w:hAnsi="Cambria Math"/>
                  <w:sz w:val="22"/>
                  <w:szCs w:val="22"/>
                </w:rPr>
                <m:t>,i≠j</m:t>
              </m:r>
            </m:sub>
            <m:sup/>
            <m:e>
              <m:r>
                <w:rPr>
                  <w:rFonts w:ascii="Cambria Math" w:eastAsiaTheme="minorEastAsia" w:hAnsi="Cambria Math"/>
                  <w:sz w:val="22"/>
                  <w:szCs w:val="22"/>
                </w:rPr>
                <m:t>d</m:t>
              </m:r>
            </m:e>
          </m:nary>
          <m:d>
            <m:dPr>
              <m:ctrlPr>
                <w:rPr>
                  <w:rFonts w:ascii="Cambria Math" w:eastAsiaTheme="minorEastAsia" w:hAnsi="Cambria Math"/>
                  <w:sz w:val="22"/>
                  <w:szCs w:val="22"/>
                </w:rPr>
              </m:ctrlPr>
            </m:dPr>
            <m:e>
              <m:r>
                <w:rPr>
                  <w:rFonts w:ascii="Cambria Math" w:eastAsiaTheme="minorEastAsia" w:hAnsi="Cambria Math"/>
                  <w:sz w:val="22"/>
                  <w:szCs w:val="22"/>
                </w:rPr>
                <m:t>i,j</m:t>
              </m:r>
            </m:e>
          </m:d>
        </m:oMath>
      </m:oMathPara>
    </w:p>
    <w:p w14:paraId="0A347650" w14:textId="1998432F" w:rsidR="003E7E77" w:rsidRDefault="003E7E77" w:rsidP="003E7E77">
      <w:pPr>
        <w:pStyle w:val="Prrafodelista"/>
        <w:numPr>
          <w:ilvl w:val="1"/>
          <w:numId w:val="2"/>
        </w:numPr>
        <w:jc w:val="both"/>
        <w:rPr>
          <w:rFonts w:eastAsiaTheme="minorEastAsia"/>
          <w:sz w:val="22"/>
          <w:szCs w:val="22"/>
        </w:rPr>
      </w:pPr>
      <w:r>
        <w:rPr>
          <w:rFonts w:eastAsiaTheme="minorEastAsia"/>
          <w:sz w:val="22"/>
          <w:szCs w:val="22"/>
        </w:rPr>
        <w:t>La distancia media mínima desde ese punto al resto de clústeres.</w:t>
      </w:r>
    </w:p>
    <w:p w14:paraId="64EB8868" w14:textId="3F1F6948" w:rsidR="003E7E77" w:rsidRPr="003E7E77" w:rsidRDefault="003E7E77" w:rsidP="003E7E77">
      <w:pPr>
        <w:ind w:left="1080"/>
        <w:jc w:val="both"/>
        <w:rPr>
          <w:rFonts w:eastAsiaTheme="minorEastAsia"/>
          <w:sz w:val="22"/>
          <w:szCs w:val="22"/>
        </w:rPr>
      </w:pPr>
      <m:oMathPara>
        <m:oMath>
          <m:r>
            <w:rPr>
              <w:rFonts w:ascii="Cambria Math" w:eastAsiaTheme="minorEastAsia" w:hAnsi="Cambria Math"/>
              <w:sz w:val="22"/>
              <w:szCs w:val="22"/>
            </w:rPr>
            <m:t>b</m:t>
          </m:r>
          <m:d>
            <m:dPr>
              <m:ctrlPr>
                <w:rPr>
                  <w:rFonts w:ascii="Cambria Math" w:eastAsiaTheme="minorEastAsia" w:hAnsi="Cambria Math"/>
                  <w:sz w:val="22"/>
                  <w:szCs w:val="22"/>
                </w:rPr>
              </m:ctrlPr>
            </m:dPr>
            <m:e>
              <m:r>
                <w:rPr>
                  <w:rFonts w:ascii="Cambria Math" w:eastAsiaTheme="minorEastAsia" w:hAnsi="Cambria Math"/>
                  <w:sz w:val="22"/>
                  <w:szCs w:val="22"/>
                </w:rPr>
                <m:t>i</m:t>
              </m:r>
            </m:e>
          </m:d>
          <m:r>
            <w:rPr>
              <w:rFonts w:ascii="Cambria Math" w:eastAsiaTheme="minorEastAsia" w:hAnsi="Cambria Math"/>
              <w:sz w:val="22"/>
              <w:szCs w:val="22"/>
            </w:rPr>
            <m:t>=</m:t>
          </m:r>
          <m:func>
            <m:funcPr>
              <m:ctrlPr>
                <w:rPr>
                  <w:rFonts w:ascii="Cambria Math" w:eastAsiaTheme="minorEastAsia" w:hAnsi="Cambria Math"/>
                  <w:sz w:val="22"/>
                  <w:szCs w:val="22"/>
                </w:rPr>
              </m:ctrlPr>
            </m:funcPr>
            <m:fName>
              <m:limLow>
                <m:limLowPr>
                  <m:ctrlPr>
                    <w:rPr>
                      <w:rFonts w:ascii="Cambria Math" w:eastAsiaTheme="minorEastAsia" w:hAnsi="Cambria Math"/>
                      <w:sz w:val="22"/>
                      <w:szCs w:val="22"/>
                    </w:rPr>
                  </m:ctrlPr>
                </m:limLowPr>
                <m:e>
                  <m:r>
                    <m:rPr>
                      <m:sty m:val="p"/>
                    </m:rPr>
                    <w:rPr>
                      <w:rFonts w:ascii="Cambria Math" w:eastAsiaTheme="minorEastAsia" w:hAnsi="Cambria Math"/>
                      <w:sz w:val="22"/>
                      <w:szCs w:val="22"/>
                    </w:rPr>
                    <m:t>min</m:t>
                  </m:r>
                </m:e>
                <m:lim>
                  <m:sSub>
                    <m:sSubPr>
                      <m:ctrlPr>
                        <w:rPr>
                          <w:rFonts w:ascii="Cambria Math" w:eastAsiaTheme="minorEastAsia" w:hAnsi="Cambria Math"/>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b</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m:t>
                      </m:r>
                    </m:sub>
                  </m:sSub>
                </m:lim>
              </m:limLow>
            </m:fName>
            <m:e>
              <m:f>
                <m:fPr>
                  <m:ctrlPr>
                    <w:rPr>
                      <w:rFonts w:ascii="Cambria Math" w:eastAsiaTheme="minorEastAsia" w:hAnsi="Cambria Math"/>
                      <w:sz w:val="22"/>
                      <w:szCs w:val="22"/>
                    </w:rPr>
                  </m:ctrlPr>
                </m:fPr>
                <m:num>
                  <m:r>
                    <w:rPr>
                      <w:rFonts w:ascii="Cambria Math" w:eastAsiaTheme="minorEastAsia" w:hAnsi="Cambria Math"/>
                      <w:sz w:val="22"/>
                      <w:szCs w:val="22"/>
                    </w:rPr>
                    <m:t>1</m:t>
                  </m:r>
                </m:num>
                <m:den>
                  <m:d>
                    <m:dPr>
                      <m:begChr m:val="|"/>
                      <m:endChr m:val="|"/>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b</m:t>
                          </m:r>
                        </m:sub>
                      </m:sSub>
                    </m:e>
                  </m:d>
                </m:den>
              </m:f>
            </m:e>
          </m:func>
          <m:nary>
            <m:naryPr>
              <m:chr m:val="∑"/>
              <m:limLoc m:val="undOvr"/>
              <m:supHide m:val="1"/>
              <m:ctrlPr>
                <w:rPr>
                  <w:rFonts w:ascii="Cambria Math" w:eastAsiaTheme="minorEastAsia" w:hAnsi="Cambria Math"/>
                  <w:sz w:val="22"/>
                  <w:szCs w:val="22"/>
                </w:rPr>
              </m:ctrlPr>
            </m:naryPr>
            <m:sub>
              <m:r>
                <w:rPr>
                  <w:rFonts w:ascii="Cambria Math" w:eastAsiaTheme="minorEastAsia" w:hAnsi="Cambria Math"/>
                  <w:sz w:val="22"/>
                  <w:szCs w:val="22"/>
                </w:rPr>
                <m:t>j∈</m:t>
              </m:r>
              <m:sSub>
                <m:sSubPr>
                  <m:ctrlPr>
                    <w:rPr>
                      <w:rFonts w:ascii="Cambria Math" w:eastAsiaTheme="minorEastAsia" w:hAnsi="Cambria Math"/>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b</m:t>
                  </m:r>
                </m:sub>
              </m:sSub>
            </m:sub>
            <m:sup/>
            <m:e>
              <m:r>
                <w:rPr>
                  <w:rFonts w:ascii="Cambria Math" w:eastAsiaTheme="minorEastAsia" w:hAnsi="Cambria Math"/>
                  <w:sz w:val="22"/>
                  <w:szCs w:val="22"/>
                </w:rPr>
                <m:t>d</m:t>
              </m:r>
            </m:e>
          </m:nary>
          <m:d>
            <m:dPr>
              <m:ctrlPr>
                <w:rPr>
                  <w:rFonts w:ascii="Cambria Math" w:eastAsiaTheme="minorEastAsia" w:hAnsi="Cambria Math"/>
                  <w:sz w:val="22"/>
                  <w:szCs w:val="22"/>
                </w:rPr>
              </m:ctrlPr>
            </m:dPr>
            <m:e>
              <m:r>
                <w:rPr>
                  <w:rFonts w:ascii="Cambria Math" w:eastAsiaTheme="minorEastAsia" w:hAnsi="Cambria Math"/>
                  <w:sz w:val="22"/>
                  <w:szCs w:val="22"/>
                </w:rPr>
                <m:t>i,j</m:t>
              </m:r>
            </m:e>
          </m:d>
        </m:oMath>
      </m:oMathPara>
    </w:p>
    <w:p w14:paraId="0D190303" w14:textId="5CD71389" w:rsidR="003E7E77" w:rsidRDefault="003E7E77" w:rsidP="003E7E77">
      <w:pPr>
        <w:pStyle w:val="Prrafodelista"/>
        <w:numPr>
          <w:ilvl w:val="1"/>
          <w:numId w:val="2"/>
        </w:numPr>
        <w:jc w:val="both"/>
        <w:rPr>
          <w:rFonts w:eastAsiaTheme="minorEastAsia"/>
          <w:sz w:val="22"/>
          <w:szCs w:val="22"/>
        </w:rPr>
      </w:pPr>
      <w:r>
        <w:rPr>
          <w:rFonts w:eastAsiaTheme="minorEastAsia"/>
          <w:sz w:val="22"/>
          <w:szCs w:val="22"/>
        </w:rPr>
        <w:t>A partir de estas dos métricas se calcula la silueta</w:t>
      </w:r>
    </w:p>
    <w:p w14:paraId="57867C0F" w14:textId="5D52359F" w:rsidR="00930149" w:rsidRPr="00930149" w:rsidRDefault="00930149" w:rsidP="00930149">
      <w:pPr>
        <w:ind w:left="1080"/>
        <w:jc w:val="both"/>
        <w:rPr>
          <w:rFonts w:eastAsiaTheme="minorEastAsia"/>
          <w:sz w:val="22"/>
          <w:szCs w:val="22"/>
        </w:rPr>
      </w:pPr>
      <m:oMathPara>
        <m:oMath>
          <m:r>
            <w:rPr>
              <w:rFonts w:ascii="Cambria Math" w:eastAsiaTheme="minorEastAsia" w:hAnsi="Cambria Math"/>
              <w:sz w:val="22"/>
              <w:szCs w:val="22"/>
            </w:rPr>
            <w:lastRenderedPageBreak/>
            <m:t>s</m:t>
          </m:r>
          <m:d>
            <m:dPr>
              <m:ctrlPr>
                <w:rPr>
                  <w:rFonts w:ascii="Cambria Math" w:eastAsiaTheme="minorEastAsia" w:hAnsi="Cambria Math"/>
                  <w:sz w:val="22"/>
                  <w:szCs w:val="22"/>
                </w:rPr>
              </m:ctrlPr>
            </m:dPr>
            <m:e>
              <m:r>
                <w:rPr>
                  <w:rFonts w:ascii="Cambria Math" w:eastAsiaTheme="minorEastAsia" w:hAnsi="Cambria Math"/>
                  <w:sz w:val="22"/>
                  <w:szCs w:val="22"/>
                </w:rPr>
                <m:t>i</m:t>
              </m:r>
            </m:e>
          </m:d>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b</m:t>
              </m:r>
              <m:d>
                <m:dPr>
                  <m:ctrlPr>
                    <w:rPr>
                      <w:rFonts w:ascii="Cambria Math" w:eastAsiaTheme="minorEastAsia" w:hAnsi="Cambria Math"/>
                      <w:sz w:val="22"/>
                      <w:szCs w:val="22"/>
                    </w:rPr>
                  </m:ctrlPr>
                </m:dPr>
                <m:e>
                  <m:r>
                    <w:rPr>
                      <w:rFonts w:ascii="Cambria Math" w:eastAsiaTheme="minorEastAsia" w:hAnsi="Cambria Math"/>
                      <w:sz w:val="22"/>
                      <w:szCs w:val="22"/>
                    </w:rPr>
                    <m:t>i</m:t>
                  </m:r>
                </m:e>
              </m:d>
              <m:r>
                <w:rPr>
                  <w:rFonts w:ascii="Cambria Math" w:eastAsiaTheme="minorEastAsia" w:hAnsi="Cambria Math"/>
                  <w:sz w:val="22"/>
                  <w:szCs w:val="22"/>
                </w:rPr>
                <m:t>-a</m:t>
              </m:r>
              <m:d>
                <m:dPr>
                  <m:ctrlPr>
                    <w:rPr>
                      <w:rFonts w:ascii="Cambria Math" w:eastAsiaTheme="minorEastAsia" w:hAnsi="Cambria Math"/>
                      <w:sz w:val="22"/>
                      <w:szCs w:val="22"/>
                    </w:rPr>
                  </m:ctrlPr>
                </m:dPr>
                <m:e>
                  <m:r>
                    <w:rPr>
                      <w:rFonts w:ascii="Cambria Math" w:eastAsiaTheme="minorEastAsia" w:hAnsi="Cambria Math"/>
                      <w:sz w:val="22"/>
                      <w:szCs w:val="22"/>
                    </w:rPr>
                    <m:t>i</m:t>
                  </m:r>
                </m:e>
              </m:d>
            </m:num>
            <m:den>
              <m:func>
                <m:funcPr>
                  <m:ctrlPr>
                    <w:rPr>
                      <w:rFonts w:ascii="Cambria Math" w:eastAsiaTheme="minorEastAsia" w:hAnsi="Cambria Math"/>
                      <w:sz w:val="22"/>
                      <w:szCs w:val="22"/>
                    </w:rPr>
                  </m:ctrlPr>
                </m:funcPr>
                <m:fName>
                  <m:r>
                    <m:rPr>
                      <m:sty m:val="p"/>
                    </m:rPr>
                    <w:rPr>
                      <w:rFonts w:ascii="Cambria Math" w:eastAsiaTheme="minorEastAsia" w:hAnsi="Cambria Math"/>
                      <w:sz w:val="22"/>
                      <w:szCs w:val="22"/>
                    </w:rPr>
                    <m:t>max</m:t>
                  </m:r>
                </m:fName>
                <m:e>
                  <m:d>
                    <m:dPr>
                      <m:begChr m:val="{"/>
                      <m:endChr m:val="}"/>
                      <m:ctrlPr>
                        <w:rPr>
                          <w:rFonts w:ascii="Cambria Math" w:eastAsiaTheme="minorEastAsia" w:hAnsi="Cambria Math"/>
                          <w:sz w:val="22"/>
                          <w:szCs w:val="22"/>
                        </w:rPr>
                      </m:ctrlPr>
                    </m:dPr>
                    <m:e>
                      <m:r>
                        <w:rPr>
                          <w:rFonts w:ascii="Cambria Math" w:eastAsiaTheme="minorEastAsia" w:hAnsi="Cambria Math"/>
                          <w:sz w:val="22"/>
                          <w:szCs w:val="22"/>
                        </w:rPr>
                        <m:t>a</m:t>
                      </m:r>
                      <m:d>
                        <m:dPr>
                          <m:ctrlPr>
                            <w:rPr>
                              <w:rFonts w:ascii="Cambria Math" w:eastAsiaTheme="minorEastAsia" w:hAnsi="Cambria Math"/>
                              <w:sz w:val="22"/>
                              <w:szCs w:val="22"/>
                            </w:rPr>
                          </m:ctrlPr>
                        </m:dPr>
                        <m:e>
                          <m:r>
                            <w:rPr>
                              <w:rFonts w:ascii="Cambria Math" w:eastAsiaTheme="minorEastAsia" w:hAnsi="Cambria Math"/>
                              <w:sz w:val="22"/>
                              <w:szCs w:val="22"/>
                            </w:rPr>
                            <m:t>i</m:t>
                          </m:r>
                        </m:e>
                      </m:d>
                      <m:r>
                        <w:rPr>
                          <w:rFonts w:ascii="Cambria Math" w:eastAsiaTheme="minorEastAsia" w:hAnsi="Cambria Math"/>
                          <w:sz w:val="22"/>
                          <w:szCs w:val="22"/>
                        </w:rPr>
                        <m:t>,b</m:t>
                      </m:r>
                      <m:d>
                        <m:dPr>
                          <m:ctrlPr>
                            <w:rPr>
                              <w:rFonts w:ascii="Cambria Math" w:eastAsiaTheme="minorEastAsia" w:hAnsi="Cambria Math"/>
                              <w:sz w:val="22"/>
                              <w:szCs w:val="22"/>
                            </w:rPr>
                          </m:ctrlPr>
                        </m:dPr>
                        <m:e>
                          <m:r>
                            <w:rPr>
                              <w:rFonts w:ascii="Cambria Math" w:eastAsiaTheme="minorEastAsia" w:hAnsi="Cambria Math"/>
                              <w:sz w:val="22"/>
                              <w:szCs w:val="22"/>
                            </w:rPr>
                            <m:t>i</m:t>
                          </m:r>
                        </m:e>
                      </m:d>
                    </m:e>
                  </m:d>
                </m:e>
              </m:func>
            </m:den>
          </m:f>
        </m:oMath>
      </m:oMathPara>
    </w:p>
    <w:p w14:paraId="46ED65C2" w14:textId="7EF8F17C" w:rsidR="00930149" w:rsidRDefault="00930149" w:rsidP="00930149">
      <w:pPr>
        <w:pStyle w:val="Prrafodelista"/>
        <w:jc w:val="both"/>
        <w:rPr>
          <w:rFonts w:eastAsiaTheme="minorEastAsia"/>
          <w:sz w:val="22"/>
          <w:szCs w:val="22"/>
        </w:rPr>
      </w:pPr>
      <w:r>
        <w:rPr>
          <w:rFonts w:eastAsiaTheme="minorEastAsia"/>
          <w:sz w:val="22"/>
          <w:szCs w:val="22"/>
        </w:rPr>
        <w:t>Los valores cercanos 1 indican agrupación densa y fuertemente separados. La silueta de una agrupación se calcula como la media de la silueta de todas sus instancias.</w:t>
      </w:r>
    </w:p>
    <w:p w14:paraId="718B31EC" w14:textId="577A6B75" w:rsidR="00930149" w:rsidRDefault="00930149" w:rsidP="00930149">
      <w:pPr>
        <w:pStyle w:val="Prrafodelista"/>
        <w:numPr>
          <w:ilvl w:val="0"/>
          <w:numId w:val="2"/>
        </w:numPr>
        <w:jc w:val="both"/>
        <w:rPr>
          <w:rFonts w:eastAsiaTheme="minorEastAsia"/>
          <w:sz w:val="22"/>
          <w:szCs w:val="22"/>
        </w:rPr>
      </w:pPr>
      <w:r w:rsidRPr="00930149">
        <w:rPr>
          <w:rFonts w:eastAsiaTheme="minorEastAsia"/>
          <w:b/>
          <w:bCs/>
          <w:sz w:val="22"/>
          <w:szCs w:val="22"/>
        </w:rPr>
        <w:t>Coeficiente de correlación cofenética</w:t>
      </w:r>
      <w:r w:rsidR="006A176F">
        <w:rPr>
          <w:rFonts w:eastAsiaTheme="minorEastAsia"/>
          <w:b/>
          <w:bCs/>
          <w:sz w:val="22"/>
          <w:szCs w:val="22"/>
        </w:rPr>
        <w:t xml:space="preserve"> (CPCC)</w:t>
      </w:r>
      <w:r>
        <w:rPr>
          <w:rFonts w:eastAsiaTheme="minorEastAsia"/>
          <w:sz w:val="22"/>
          <w:szCs w:val="22"/>
        </w:rPr>
        <w:t>. Usado para la evaluación de algoritmos jerárquicos. Es la proximidad a la que el algoritmo pone dos instancias en el mismo clúster por primera vez. Corresponde al nivel en donde las ramas de las respectivas instancias se unen. En el intervalo [-1, 1].</w:t>
      </w:r>
      <w:r w:rsidR="006A176F">
        <w:rPr>
          <w:rFonts w:eastAsiaTheme="minorEastAsia"/>
          <w:sz w:val="22"/>
          <w:szCs w:val="22"/>
        </w:rPr>
        <w:t xml:space="preserve"> A mayor valor, mejor ha detectado la estructura interna de los datos el algoritmo.</w:t>
      </w:r>
    </w:p>
    <w:p w14:paraId="7434E1E0" w14:textId="5CC3CC79" w:rsidR="00930149" w:rsidRPr="00930149" w:rsidRDefault="00930149" w:rsidP="00930149">
      <w:pPr>
        <w:pStyle w:val="Prrafodelista"/>
        <w:numPr>
          <w:ilvl w:val="0"/>
          <w:numId w:val="2"/>
        </w:numPr>
        <w:jc w:val="both"/>
        <w:rPr>
          <w:rFonts w:eastAsiaTheme="minorEastAsia"/>
          <w:sz w:val="22"/>
          <w:szCs w:val="22"/>
        </w:rPr>
      </w:pPr>
      <w:r>
        <w:rPr>
          <w:rFonts w:eastAsiaTheme="minorEastAsia"/>
          <w:b/>
          <w:bCs/>
          <w:sz w:val="22"/>
          <w:szCs w:val="22"/>
        </w:rPr>
        <w:t>Estadístico de Hubert</w:t>
      </w:r>
      <w:r w:rsidRPr="00930149">
        <w:rPr>
          <w:rFonts w:eastAsiaTheme="minorEastAsia"/>
          <w:sz w:val="22"/>
          <w:szCs w:val="22"/>
        </w:rPr>
        <w:t>.</w:t>
      </w:r>
      <w:r>
        <w:rPr>
          <w:rFonts w:eastAsiaTheme="minorEastAsia"/>
          <w:sz w:val="22"/>
          <w:szCs w:val="22"/>
        </w:rPr>
        <w:t xml:space="preserve"> </w:t>
      </w:r>
      <w:r w:rsidR="006A176F">
        <w:rPr>
          <w:rFonts w:eastAsiaTheme="minorEastAsia"/>
          <w:sz w:val="22"/>
          <w:szCs w:val="22"/>
        </w:rPr>
        <w:t xml:space="preserve">Mismo objetivo que </w:t>
      </w:r>
      <w:r w:rsidR="006A176F" w:rsidRPr="006A176F">
        <w:rPr>
          <w:rFonts w:eastAsiaTheme="minorEastAsia"/>
          <w:sz w:val="22"/>
          <w:szCs w:val="22"/>
        </w:rPr>
        <w:t>CPCC</w:t>
      </w:r>
      <w:r w:rsidR="006A176F">
        <w:rPr>
          <w:rFonts w:eastAsiaTheme="minorEastAsia"/>
          <w:sz w:val="22"/>
          <w:szCs w:val="22"/>
        </w:rPr>
        <w:t>. También en el rango [-1,1]. A mayor valor, mejor agrupamiento.</w:t>
      </w:r>
    </w:p>
    <w:p w14:paraId="6BA43C99" w14:textId="0812BCD9" w:rsidR="00072A1E" w:rsidRDefault="00072A1E" w:rsidP="00072A1E">
      <w:pPr>
        <w:pStyle w:val="Prrafodelista"/>
        <w:numPr>
          <w:ilvl w:val="1"/>
          <w:numId w:val="9"/>
        </w:numPr>
        <w:rPr>
          <w:rFonts w:eastAsiaTheme="minorEastAsia"/>
          <w:b/>
          <w:bCs/>
          <w:sz w:val="28"/>
          <w:szCs w:val="28"/>
        </w:rPr>
      </w:pPr>
      <w:r w:rsidRPr="00072A1E">
        <w:rPr>
          <w:rFonts w:eastAsiaTheme="minorEastAsia"/>
          <w:b/>
          <w:bCs/>
          <w:sz w:val="28"/>
          <w:szCs w:val="28"/>
        </w:rPr>
        <w:t>Validación externa</w:t>
      </w:r>
    </w:p>
    <w:p w14:paraId="29BD5913" w14:textId="496C4098" w:rsidR="00072A1E" w:rsidRDefault="006A176F" w:rsidP="00072A1E">
      <w:pPr>
        <w:jc w:val="both"/>
        <w:rPr>
          <w:rFonts w:eastAsiaTheme="minorEastAsia"/>
          <w:sz w:val="22"/>
          <w:szCs w:val="22"/>
        </w:rPr>
      </w:pPr>
      <w:r>
        <w:rPr>
          <w:rFonts w:eastAsiaTheme="minorEastAsia"/>
          <w:sz w:val="22"/>
          <w:szCs w:val="22"/>
        </w:rPr>
        <w:t>Se asocia con la comparación las etiquetas originales con el fin de saber: verdaderos positivos (TP), verdaderos negativos (TN), falsos positivos (FP) y falsos negativos (FN).</w:t>
      </w:r>
    </w:p>
    <w:p w14:paraId="12D7061B" w14:textId="78CA98BB" w:rsidR="006A176F" w:rsidRDefault="006A176F" w:rsidP="00072A1E">
      <w:pPr>
        <w:jc w:val="both"/>
        <w:rPr>
          <w:rFonts w:eastAsiaTheme="minorEastAsia"/>
          <w:sz w:val="22"/>
          <w:szCs w:val="22"/>
        </w:rPr>
      </w:pPr>
      <w:r>
        <w:rPr>
          <w:rFonts w:eastAsiaTheme="minorEastAsia"/>
          <w:sz w:val="22"/>
          <w:szCs w:val="22"/>
        </w:rPr>
        <w:t>Las diferentes métricas que pueden calcularse son:</w:t>
      </w:r>
    </w:p>
    <w:p w14:paraId="69028DB6" w14:textId="0C665EAB" w:rsidR="006A176F" w:rsidRPr="006A176F" w:rsidRDefault="006A176F" w:rsidP="006A176F">
      <w:pPr>
        <w:pStyle w:val="Prrafodelista"/>
        <w:numPr>
          <w:ilvl w:val="0"/>
          <w:numId w:val="2"/>
        </w:numPr>
        <w:jc w:val="both"/>
        <w:rPr>
          <w:rFonts w:eastAsiaTheme="minorEastAsia"/>
          <w:b/>
          <w:bCs/>
          <w:sz w:val="22"/>
          <w:szCs w:val="22"/>
        </w:rPr>
      </w:pPr>
      <w:r w:rsidRPr="006A176F">
        <w:rPr>
          <w:rFonts w:eastAsiaTheme="minorEastAsia"/>
          <w:b/>
          <w:bCs/>
          <w:sz w:val="22"/>
          <w:szCs w:val="22"/>
        </w:rPr>
        <w:t>Precisión</w:t>
      </w:r>
      <w:r>
        <w:rPr>
          <w:rFonts w:eastAsiaTheme="minorEastAsia"/>
          <w:b/>
          <w:bCs/>
          <w:sz w:val="22"/>
          <w:szCs w:val="22"/>
        </w:rPr>
        <w:t>.</w:t>
      </w:r>
      <w:r>
        <w:rPr>
          <w:rFonts w:eastAsiaTheme="minorEastAsia"/>
          <w:sz w:val="22"/>
          <w:szCs w:val="22"/>
        </w:rPr>
        <w:t xml:space="preserve"> Cuantas instancias son clasificadas correctamente.</w:t>
      </w:r>
    </w:p>
    <w:p w14:paraId="760BEBC3" w14:textId="06C2E5AB" w:rsidR="006A176F" w:rsidRPr="006A176F" w:rsidRDefault="006A176F" w:rsidP="006A176F">
      <w:pPr>
        <w:pStyle w:val="Prrafodelista"/>
        <w:jc w:val="both"/>
        <w:rPr>
          <w:rFonts w:eastAsiaTheme="minorEastAsia"/>
          <w:sz w:val="22"/>
          <w:szCs w:val="22"/>
        </w:rPr>
      </w:pPr>
      <m:oMathPara>
        <m:oMath>
          <m:r>
            <w:rPr>
              <w:rFonts w:ascii="Cambria Math" w:eastAsiaTheme="minorEastAsia" w:hAnsi="Cambria Math"/>
              <w:sz w:val="22"/>
              <w:szCs w:val="22"/>
            </w:rPr>
            <m:t>p=</m:t>
          </m:r>
          <m:f>
            <m:fPr>
              <m:ctrlPr>
                <w:rPr>
                  <w:rFonts w:ascii="Cambria Math" w:eastAsiaTheme="minorEastAsia" w:hAnsi="Cambria Math"/>
                  <w:sz w:val="22"/>
                  <w:szCs w:val="22"/>
                </w:rPr>
              </m:ctrlPr>
            </m:fPr>
            <m:num>
              <m:r>
                <w:rPr>
                  <w:rFonts w:ascii="Cambria Math" w:eastAsiaTheme="minorEastAsia" w:hAnsi="Cambria Math"/>
                  <w:sz w:val="22"/>
                  <w:szCs w:val="22"/>
                </w:rPr>
                <m:t>TP</m:t>
              </m:r>
            </m:num>
            <m:den>
              <m:r>
                <w:rPr>
                  <w:rFonts w:ascii="Cambria Math" w:eastAsiaTheme="minorEastAsia" w:hAnsi="Cambria Math"/>
                  <w:sz w:val="22"/>
                  <w:szCs w:val="22"/>
                </w:rPr>
                <m:t>TP+FP</m:t>
              </m:r>
            </m:den>
          </m:f>
        </m:oMath>
      </m:oMathPara>
    </w:p>
    <w:p w14:paraId="1DDB3699" w14:textId="592AEF03" w:rsidR="006A176F" w:rsidRPr="006A176F" w:rsidRDefault="006A176F" w:rsidP="006A176F">
      <w:pPr>
        <w:pStyle w:val="Prrafodelista"/>
        <w:numPr>
          <w:ilvl w:val="0"/>
          <w:numId w:val="2"/>
        </w:numPr>
        <w:jc w:val="both"/>
        <w:rPr>
          <w:rFonts w:eastAsiaTheme="minorEastAsia"/>
          <w:b/>
          <w:bCs/>
          <w:sz w:val="22"/>
          <w:szCs w:val="22"/>
        </w:rPr>
      </w:pPr>
      <w:r>
        <w:rPr>
          <w:rFonts w:eastAsiaTheme="minorEastAsia"/>
          <w:b/>
          <w:bCs/>
          <w:sz w:val="22"/>
          <w:szCs w:val="22"/>
        </w:rPr>
        <w:t>Recall</w:t>
      </w:r>
      <w:r>
        <w:rPr>
          <w:rFonts w:eastAsiaTheme="minorEastAsia"/>
          <w:sz w:val="22"/>
          <w:szCs w:val="22"/>
        </w:rPr>
        <w:t>. Cuantas instancias son incluidas en el mismo clúster.</w:t>
      </w:r>
    </w:p>
    <w:p w14:paraId="708F3421" w14:textId="517E5FF9" w:rsidR="006A176F" w:rsidRPr="006A176F" w:rsidRDefault="006A176F" w:rsidP="006A176F">
      <w:pPr>
        <w:pStyle w:val="Prrafodelista"/>
        <w:jc w:val="both"/>
        <w:rPr>
          <w:rFonts w:eastAsiaTheme="minorEastAsia"/>
          <w:sz w:val="22"/>
          <w:szCs w:val="22"/>
        </w:rPr>
      </w:pPr>
      <m:oMathPara>
        <m:oMath>
          <m:r>
            <w:rPr>
              <w:rFonts w:ascii="Cambria Math" w:eastAsiaTheme="minorEastAsia" w:hAnsi="Cambria Math"/>
              <w:sz w:val="22"/>
              <w:szCs w:val="22"/>
            </w:rPr>
            <m:t>r=</m:t>
          </m:r>
          <m:f>
            <m:fPr>
              <m:ctrlPr>
                <w:rPr>
                  <w:rFonts w:ascii="Cambria Math" w:eastAsiaTheme="minorEastAsia" w:hAnsi="Cambria Math"/>
                  <w:sz w:val="22"/>
                  <w:szCs w:val="22"/>
                </w:rPr>
              </m:ctrlPr>
            </m:fPr>
            <m:num>
              <m:r>
                <w:rPr>
                  <w:rFonts w:ascii="Cambria Math" w:eastAsiaTheme="minorEastAsia" w:hAnsi="Cambria Math"/>
                  <w:sz w:val="22"/>
                  <w:szCs w:val="22"/>
                </w:rPr>
                <m:t>TP</m:t>
              </m:r>
            </m:num>
            <m:den>
              <m:r>
                <w:rPr>
                  <w:rFonts w:ascii="Cambria Math" w:eastAsiaTheme="minorEastAsia" w:hAnsi="Cambria Math"/>
                  <w:sz w:val="22"/>
                  <w:szCs w:val="22"/>
                </w:rPr>
                <m:t>TP+FN</m:t>
              </m:r>
            </m:den>
          </m:f>
        </m:oMath>
      </m:oMathPara>
    </w:p>
    <w:p w14:paraId="57518683" w14:textId="62EC9524" w:rsidR="006A176F" w:rsidRPr="006A176F" w:rsidRDefault="006A176F" w:rsidP="006A176F">
      <w:pPr>
        <w:pStyle w:val="Prrafodelista"/>
        <w:numPr>
          <w:ilvl w:val="0"/>
          <w:numId w:val="2"/>
        </w:numPr>
        <w:jc w:val="both"/>
        <w:rPr>
          <w:rFonts w:eastAsiaTheme="minorEastAsia"/>
          <w:b/>
          <w:bCs/>
          <w:sz w:val="22"/>
          <w:szCs w:val="22"/>
        </w:rPr>
      </w:pPr>
      <w:r>
        <w:rPr>
          <w:rFonts w:eastAsiaTheme="minorEastAsia"/>
          <w:b/>
          <w:bCs/>
          <w:sz w:val="22"/>
          <w:szCs w:val="22"/>
        </w:rPr>
        <w:t>Medida-F.</w:t>
      </w:r>
      <w:r>
        <w:rPr>
          <w:rFonts w:eastAsiaTheme="minorEastAsia"/>
          <w:sz w:val="22"/>
          <w:szCs w:val="22"/>
        </w:rPr>
        <w:t xml:space="preserve"> Combinación de la precisión y el recall.</w:t>
      </w:r>
    </w:p>
    <w:p w14:paraId="2B7DD5BA" w14:textId="695F3ABB" w:rsidR="006A176F" w:rsidRPr="006A176F" w:rsidRDefault="00000000" w:rsidP="006A176F">
      <w:pPr>
        <w:pStyle w:val="Prrafodelista"/>
        <w:jc w:val="both"/>
        <w:rPr>
          <w:rFonts w:eastAsiaTheme="minorEastAsia"/>
          <w:sz w:val="22"/>
          <w:szCs w:val="22"/>
        </w:rPr>
      </w:pPr>
      <m:oMathPara>
        <m:oMath>
          <m:sSub>
            <m:sSubPr>
              <m:ctrlPr>
                <w:rPr>
                  <w:rFonts w:ascii="Cambria Math" w:eastAsiaTheme="minorEastAsia" w:hAnsi="Cambria Math"/>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α</m:t>
              </m:r>
            </m:sub>
          </m:sSub>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1+α</m:t>
              </m:r>
            </m:num>
            <m:den>
              <m:f>
                <m:fPr>
                  <m:ctrlPr>
                    <w:rPr>
                      <w:rFonts w:ascii="Cambria Math" w:eastAsiaTheme="minorEastAsia" w:hAnsi="Cambria Math"/>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p</m:t>
                  </m:r>
                </m:den>
              </m:f>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α</m:t>
                  </m:r>
                </m:num>
                <m:den>
                  <m:r>
                    <w:rPr>
                      <w:rFonts w:ascii="Cambria Math" w:eastAsiaTheme="minorEastAsia" w:hAnsi="Cambria Math"/>
                      <w:sz w:val="22"/>
                      <w:szCs w:val="22"/>
                    </w:rPr>
                    <m:t>r</m:t>
                  </m:r>
                </m:den>
              </m:f>
            </m:den>
          </m:f>
        </m:oMath>
      </m:oMathPara>
    </w:p>
    <w:p w14:paraId="263E341E" w14:textId="73F08F67" w:rsidR="006A176F" w:rsidRPr="006A176F" w:rsidRDefault="006A176F" w:rsidP="006A176F">
      <w:pPr>
        <w:pStyle w:val="Prrafodelista"/>
        <w:jc w:val="both"/>
        <w:rPr>
          <w:rFonts w:eastAsiaTheme="minorEastAsia"/>
          <w:sz w:val="22"/>
          <w:szCs w:val="22"/>
        </w:rPr>
      </w:pPr>
      <w:r>
        <w:rPr>
          <w:rFonts w:eastAsiaTheme="minorEastAsia"/>
          <w:sz w:val="22"/>
          <w:szCs w:val="22"/>
        </w:rPr>
        <w:t xml:space="preserve">Si </w:t>
      </w:r>
      <m:oMath>
        <m:r>
          <w:rPr>
            <w:rFonts w:ascii="Cambria Math" w:eastAsiaTheme="minorEastAsia" w:hAnsi="Cambria Math"/>
            <w:sz w:val="22"/>
            <w:szCs w:val="22"/>
          </w:rPr>
          <m:t>α=1</m:t>
        </m:r>
      </m:oMath>
      <w:r>
        <w:rPr>
          <w:rFonts w:eastAsiaTheme="minorEastAsia"/>
          <w:sz w:val="22"/>
          <w:szCs w:val="22"/>
        </w:rPr>
        <w:t xml:space="preserve">, </w:t>
      </w:r>
      <m:oMath>
        <m:r>
          <w:rPr>
            <w:rFonts w:ascii="Cambria Math" w:eastAsiaTheme="minorEastAsia" w:hAnsi="Cambria Math"/>
            <w:sz w:val="22"/>
            <w:szCs w:val="22"/>
          </w:rPr>
          <m:t>F=</m:t>
        </m:r>
        <m:f>
          <m:fPr>
            <m:ctrlPr>
              <w:rPr>
                <w:rFonts w:ascii="Cambria Math" w:eastAsiaTheme="minorEastAsia" w:hAnsi="Cambria Math"/>
                <w:sz w:val="22"/>
                <w:szCs w:val="22"/>
              </w:rPr>
            </m:ctrlPr>
          </m:fPr>
          <m:num>
            <m:r>
              <w:rPr>
                <w:rFonts w:ascii="Cambria Math" w:eastAsiaTheme="minorEastAsia" w:hAnsi="Cambria Math"/>
                <w:sz w:val="22"/>
                <w:szCs w:val="22"/>
              </w:rPr>
              <m:t>α⋅p⋅r</m:t>
            </m:r>
          </m:num>
          <m:den>
            <m:r>
              <w:rPr>
                <w:rFonts w:ascii="Cambria Math" w:eastAsiaTheme="minorEastAsia" w:hAnsi="Cambria Math"/>
                <w:sz w:val="22"/>
                <w:szCs w:val="22"/>
              </w:rPr>
              <m:t>p+r</m:t>
            </m:r>
          </m:den>
        </m:f>
      </m:oMath>
      <w:r>
        <w:rPr>
          <w:rFonts w:eastAsiaTheme="minorEastAsia"/>
          <w:sz w:val="22"/>
          <w:szCs w:val="22"/>
        </w:rPr>
        <w:t>.</w:t>
      </w:r>
    </w:p>
    <w:p w14:paraId="0D34DE62" w14:textId="0D13BBB1" w:rsidR="006A176F" w:rsidRPr="006A176F" w:rsidRDefault="006A176F" w:rsidP="006A176F">
      <w:pPr>
        <w:pStyle w:val="Prrafodelista"/>
        <w:numPr>
          <w:ilvl w:val="0"/>
          <w:numId w:val="2"/>
        </w:numPr>
        <w:jc w:val="both"/>
        <w:rPr>
          <w:rFonts w:eastAsiaTheme="minorEastAsia"/>
          <w:b/>
          <w:bCs/>
          <w:sz w:val="22"/>
          <w:szCs w:val="22"/>
        </w:rPr>
      </w:pPr>
      <w:r>
        <w:rPr>
          <w:rFonts w:eastAsiaTheme="minorEastAsia"/>
          <w:b/>
          <w:bCs/>
          <w:sz w:val="22"/>
          <w:szCs w:val="22"/>
        </w:rPr>
        <w:t xml:space="preserve">Pureza. </w:t>
      </w:r>
      <w:r w:rsidRPr="006A176F">
        <w:rPr>
          <w:rFonts w:eastAsiaTheme="minorEastAsia"/>
          <w:sz w:val="22"/>
          <w:szCs w:val="22"/>
        </w:rPr>
        <w:t>Cuando</w:t>
      </w:r>
      <w:r>
        <w:rPr>
          <w:rFonts w:eastAsiaTheme="minorEastAsia"/>
          <w:sz w:val="22"/>
          <w:szCs w:val="22"/>
        </w:rPr>
        <w:t xml:space="preserve"> clústeres contienen elementos de solo una clase.</w:t>
      </w:r>
    </w:p>
    <w:p w14:paraId="27CE908D" w14:textId="31612EE9" w:rsidR="006A176F" w:rsidRPr="001329BF" w:rsidRDefault="006A176F" w:rsidP="006A176F">
      <w:pPr>
        <w:pStyle w:val="Prrafodelista"/>
        <w:numPr>
          <w:ilvl w:val="0"/>
          <w:numId w:val="2"/>
        </w:numPr>
        <w:jc w:val="both"/>
        <w:rPr>
          <w:rFonts w:eastAsiaTheme="minorEastAsia"/>
          <w:b/>
          <w:bCs/>
          <w:sz w:val="22"/>
          <w:szCs w:val="22"/>
        </w:rPr>
      </w:pPr>
      <w:r>
        <w:rPr>
          <w:rFonts w:eastAsiaTheme="minorEastAsia"/>
          <w:b/>
          <w:bCs/>
          <w:sz w:val="22"/>
          <w:szCs w:val="22"/>
        </w:rPr>
        <w:t>Coeficiente de Jaccard.</w:t>
      </w:r>
      <w:r>
        <w:rPr>
          <w:rFonts w:eastAsiaTheme="minorEastAsia"/>
          <w:sz w:val="22"/>
          <w:szCs w:val="22"/>
        </w:rPr>
        <w:t xml:space="preserve"> Similitud</w:t>
      </w:r>
      <w:r w:rsidR="001329BF">
        <w:rPr>
          <w:rFonts w:eastAsiaTheme="minorEastAsia"/>
          <w:sz w:val="22"/>
          <w:szCs w:val="22"/>
        </w:rPr>
        <w:t xml:space="preserve"> sin los TN.</w:t>
      </w:r>
    </w:p>
    <w:p w14:paraId="3F50E264" w14:textId="53EE7B85" w:rsidR="001329BF" w:rsidRPr="001329BF" w:rsidRDefault="001329BF" w:rsidP="001329BF">
      <w:pPr>
        <w:pStyle w:val="Prrafodelista"/>
        <w:jc w:val="both"/>
        <w:rPr>
          <w:rFonts w:eastAsiaTheme="minorEastAsia"/>
          <w:sz w:val="22"/>
          <w:szCs w:val="22"/>
        </w:rPr>
      </w:pPr>
      <m:oMathPara>
        <m:oMath>
          <m:r>
            <w:rPr>
              <w:rFonts w:ascii="Cambria Math" w:eastAsiaTheme="minorEastAsia" w:hAnsi="Cambria Math"/>
              <w:sz w:val="22"/>
              <w:szCs w:val="22"/>
            </w:rPr>
            <m:t>J=</m:t>
          </m:r>
          <m:f>
            <m:fPr>
              <m:ctrlPr>
                <w:rPr>
                  <w:rFonts w:ascii="Cambria Math" w:eastAsiaTheme="minorEastAsia" w:hAnsi="Cambria Math"/>
                  <w:sz w:val="22"/>
                  <w:szCs w:val="22"/>
                </w:rPr>
              </m:ctrlPr>
            </m:fPr>
            <m:num>
              <m:r>
                <w:rPr>
                  <w:rFonts w:ascii="Cambria Math" w:eastAsiaTheme="minorEastAsia" w:hAnsi="Cambria Math"/>
                  <w:sz w:val="22"/>
                  <w:szCs w:val="22"/>
                </w:rPr>
                <m:t>TP</m:t>
              </m:r>
            </m:num>
            <m:den>
              <m:r>
                <w:rPr>
                  <w:rFonts w:ascii="Cambria Math" w:eastAsiaTheme="minorEastAsia" w:hAnsi="Cambria Math"/>
                  <w:sz w:val="22"/>
                  <w:szCs w:val="22"/>
                </w:rPr>
                <m:t>TP+FP+FN</m:t>
              </m:r>
            </m:den>
          </m:f>
        </m:oMath>
      </m:oMathPara>
    </w:p>
    <w:p w14:paraId="67E063B6" w14:textId="550BDC14" w:rsidR="001329BF" w:rsidRDefault="001329BF" w:rsidP="006A176F">
      <w:pPr>
        <w:pStyle w:val="Prrafodelista"/>
        <w:numPr>
          <w:ilvl w:val="0"/>
          <w:numId w:val="2"/>
        </w:numPr>
        <w:jc w:val="both"/>
        <w:rPr>
          <w:rFonts w:eastAsiaTheme="minorEastAsia"/>
          <w:b/>
          <w:bCs/>
          <w:sz w:val="22"/>
          <w:szCs w:val="22"/>
        </w:rPr>
      </w:pPr>
      <w:r>
        <w:rPr>
          <w:rFonts w:eastAsiaTheme="minorEastAsia"/>
          <w:b/>
          <w:bCs/>
          <w:sz w:val="22"/>
          <w:szCs w:val="22"/>
        </w:rPr>
        <w:t>Coeficiente de Rand.</w:t>
      </w:r>
    </w:p>
    <w:p w14:paraId="7A5F00FC" w14:textId="61E54A36" w:rsidR="001329BF" w:rsidRPr="001329BF" w:rsidRDefault="001329BF" w:rsidP="001329BF">
      <w:pPr>
        <w:pStyle w:val="Prrafodelista"/>
        <w:jc w:val="both"/>
        <w:rPr>
          <w:rFonts w:eastAsiaTheme="minorEastAsia"/>
          <w:sz w:val="22"/>
          <w:szCs w:val="22"/>
        </w:rPr>
      </w:pPr>
      <m:oMathPara>
        <m:oMath>
          <m:r>
            <w:rPr>
              <w:rFonts w:ascii="Cambria Math" w:eastAsiaTheme="minorEastAsia" w:hAnsi="Cambria Math"/>
              <w:sz w:val="22"/>
              <w:szCs w:val="22"/>
            </w:rPr>
            <m:t>Rand=</m:t>
          </m:r>
          <m:f>
            <m:fPr>
              <m:ctrlPr>
                <w:rPr>
                  <w:rFonts w:ascii="Cambria Math" w:eastAsiaTheme="minorEastAsia" w:hAnsi="Cambria Math"/>
                  <w:sz w:val="22"/>
                  <w:szCs w:val="22"/>
                </w:rPr>
              </m:ctrlPr>
            </m:fPr>
            <m:num>
              <m:r>
                <w:rPr>
                  <w:rFonts w:ascii="Cambria Math" w:eastAsiaTheme="minorEastAsia" w:hAnsi="Cambria Math"/>
                  <w:sz w:val="22"/>
                  <w:szCs w:val="22"/>
                </w:rPr>
                <m:t>TP+TN</m:t>
              </m:r>
            </m:num>
            <m:den>
              <m:r>
                <w:rPr>
                  <w:rFonts w:ascii="Cambria Math" w:eastAsiaTheme="minorEastAsia" w:hAnsi="Cambria Math"/>
                  <w:sz w:val="22"/>
                  <w:szCs w:val="22"/>
                </w:rPr>
                <m:t>M</m:t>
              </m:r>
            </m:den>
          </m:f>
        </m:oMath>
      </m:oMathPara>
    </w:p>
    <w:p w14:paraId="135C614E" w14:textId="0EA0727E" w:rsidR="001329BF" w:rsidRDefault="001329BF" w:rsidP="006A176F">
      <w:pPr>
        <w:pStyle w:val="Prrafodelista"/>
        <w:numPr>
          <w:ilvl w:val="0"/>
          <w:numId w:val="2"/>
        </w:numPr>
        <w:jc w:val="both"/>
        <w:rPr>
          <w:rFonts w:eastAsiaTheme="minorEastAsia"/>
          <w:b/>
          <w:bCs/>
          <w:sz w:val="22"/>
          <w:szCs w:val="22"/>
        </w:rPr>
      </w:pPr>
      <w:r>
        <w:rPr>
          <w:rFonts w:eastAsiaTheme="minorEastAsia"/>
          <w:b/>
          <w:bCs/>
          <w:sz w:val="22"/>
          <w:szCs w:val="22"/>
        </w:rPr>
        <w:t>Coeficiente de Mallows y Folkes.</w:t>
      </w:r>
    </w:p>
    <w:p w14:paraId="42BD1A05" w14:textId="092203AF" w:rsidR="001329BF" w:rsidRPr="001329BF" w:rsidRDefault="001329BF" w:rsidP="001329BF">
      <w:pPr>
        <w:pStyle w:val="Prrafodelista"/>
        <w:jc w:val="both"/>
        <w:rPr>
          <w:rFonts w:eastAsiaTheme="minorEastAsia"/>
          <w:sz w:val="22"/>
          <w:szCs w:val="22"/>
        </w:rPr>
      </w:pPr>
      <m:oMathPara>
        <m:oMath>
          <m:r>
            <w:rPr>
              <w:rFonts w:ascii="Cambria Math" w:eastAsiaTheme="minorEastAsia" w:hAnsi="Cambria Math"/>
              <w:sz w:val="22"/>
              <w:szCs w:val="22"/>
            </w:rPr>
            <m:t>FM=</m:t>
          </m:r>
          <m:rad>
            <m:radPr>
              <m:degHide m:val="1"/>
              <m:ctrlPr>
                <w:rPr>
                  <w:rFonts w:ascii="Cambria Math" w:eastAsiaTheme="minorEastAsia" w:hAnsi="Cambria Math"/>
                  <w:sz w:val="22"/>
                  <w:szCs w:val="22"/>
                </w:rPr>
              </m:ctrlPr>
            </m:radPr>
            <m:deg/>
            <m:e>
              <m:f>
                <m:fPr>
                  <m:ctrlPr>
                    <w:rPr>
                      <w:rFonts w:ascii="Cambria Math" w:eastAsiaTheme="minorEastAsia" w:hAnsi="Cambria Math"/>
                      <w:sz w:val="22"/>
                      <w:szCs w:val="22"/>
                    </w:rPr>
                  </m:ctrlPr>
                </m:fPr>
                <m:num>
                  <m:r>
                    <w:rPr>
                      <w:rFonts w:ascii="Cambria Math" w:eastAsiaTheme="minorEastAsia" w:hAnsi="Cambria Math"/>
                      <w:sz w:val="22"/>
                      <w:szCs w:val="22"/>
                    </w:rPr>
                    <m:t>TP</m:t>
                  </m:r>
                </m:num>
                <m:den>
                  <m:r>
                    <w:rPr>
                      <w:rFonts w:ascii="Cambria Math" w:eastAsiaTheme="minorEastAsia" w:hAnsi="Cambria Math"/>
                      <w:sz w:val="22"/>
                      <w:szCs w:val="22"/>
                    </w:rPr>
                    <m:t>TP+FP</m:t>
                  </m:r>
                </m:den>
              </m:f>
              <m:r>
                <w:rPr>
                  <w:rFonts w:ascii="Cambria Math" w:eastAsiaTheme="minorEastAsia" w:hAnsi="Cambria Math"/>
                  <w:sz w:val="22"/>
                  <w:szCs w:val="22"/>
                </w:rPr>
                <m:t>⋅</m:t>
              </m:r>
              <m:f>
                <m:fPr>
                  <m:ctrlPr>
                    <w:rPr>
                      <w:rFonts w:ascii="Cambria Math" w:eastAsiaTheme="minorEastAsia" w:hAnsi="Cambria Math"/>
                      <w:sz w:val="22"/>
                      <w:szCs w:val="22"/>
                    </w:rPr>
                  </m:ctrlPr>
                </m:fPr>
                <m:num>
                  <m:r>
                    <w:rPr>
                      <w:rFonts w:ascii="Cambria Math" w:eastAsiaTheme="minorEastAsia" w:hAnsi="Cambria Math"/>
                      <w:sz w:val="22"/>
                      <w:szCs w:val="22"/>
                    </w:rPr>
                    <m:t>TP</m:t>
                  </m:r>
                </m:num>
                <m:den>
                  <m:r>
                    <w:rPr>
                      <w:rFonts w:ascii="Cambria Math" w:eastAsiaTheme="minorEastAsia" w:hAnsi="Cambria Math"/>
                      <w:sz w:val="22"/>
                      <w:szCs w:val="22"/>
                    </w:rPr>
                    <m:t>TP+FN</m:t>
                  </m:r>
                </m:den>
              </m:f>
            </m:e>
          </m:rad>
        </m:oMath>
      </m:oMathPara>
    </w:p>
    <w:p w14:paraId="26DEE8BF" w14:textId="19044E5F" w:rsidR="001329BF" w:rsidRDefault="001329BF" w:rsidP="006A176F">
      <w:pPr>
        <w:pStyle w:val="Prrafodelista"/>
        <w:numPr>
          <w:ilvl w:val="0"/>
          <w:numId w:val="2"/>
        </w:numPr>
        <w:jc w:val="both"/>
        <w:rPr>
          <w:rFonts w:eastAsiaTheme="minorEastAsia"/>
          <w:b/>
          <w:bCs/>
          <w:sz w:val="22"/>
          <w:szCs w:val="22"/>
        </w:rPr>
      </w:pPr>
      <w:r>
        <w:rPr>
          <w:rFonts w:eastAsiaTheme="minorEastAsia"/>
          <w:b/>
          <w:bCs/>
          <w:sz w:val="22"/>
          <w:szCs w:val="22"/>
        </w:rPr>
        <w:t>Coeficiente estadístico de Hubert.</w:t>
      </w:r>
    </w:p>
    <w:p w14:paraId="73897672" w14:textId="77777777" w:rsidR="0029544C" w:rsidRDefault="001329BF" w:rsidP="0029544C">
      <w:pPr>
        <w:pStyle w:val="Prrafodelista"/>
        <w:numPr>
          <w:ilvl w:val="0"/>
          <w:numId w:val="2"/>
        </w:numPr>
        <w:jc w:val="both"/>
        <w:rPr>
          <w:rFonts w:eastAsiaTheme="minorEastAsia"/>
          <w:b/>
          <w:bCs/>
          <w:sz w:val="22"/>
          <w:szCs w:val="22"/>
        </w:rPr>
      </w:pPr>
      <w:r>
        <w:rPr>
          <w:rFonts w:eastAsiaTheme="minorEastAsia"/>
          <w:b/>
          <w:bCs/>
          <w:sz w:val="22"/>
          <w:szCs w:val="22"/>
        </w:rPr>
        <w:t>Entropía.</w:t>
      </w:r>
    </w:p>
    <w:p w14:paraId="7E22C092" w14:textId="245532C5" w:rsidR="0029544C" w:rsidRPr="0029544C" w:rsidRDefault="0029544C" w:rsidP="0029544C">
      <w:pPr>
        <w:pStyle w:val="Prrafodelista"/>
        <w:jc w:val="center"/>
        <w:rPr>
          <w:rFonts w:eastAsiaTheme="minorEastAsia"/>
          <w:b/>
          <w:bCs/>
          <w:sz w:val="22"/>
          <w:szCs w:val="22"/>
        </w:rPr>
      </w:pPr>
      <w:r w:rsidRPr="0029544C">
        <w:rPr>
          <w:noProof/>
        </w:rPr>
        <w:drawing>
          <wp:inline distT="0" distB="0" distL="0" distR="0" wp14:anchorId="223F6CAE" wp14:editId="779BE465">
            <wp:extent cx="1974181" cy="621803"/>
            <wp:effectExtent l="0" t="0" r="7620" b="6985"/>
            <wp:docPr id="1860696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6766" name=""/>
                    <pic:cNvPicPr/>
                  </pic:nvPicPr>
                  <pic:blipFill rotWithShape="1">
                    <a:blip r:embed="rId15"/>
                    <a:srcRect t="11370"/>
                    <a:stretch>
                      <a:fillRect/>
                    </a:stretch>
                  </pic:blipFill>
                  <pic:spPr bwMode="auto">
                    <a:xfrm>
                      <a:off x="0" y="0"/>
                      <a:ext cx="1985624" cy="625407"/>
                    </a:xfrm>
                    <a:prstGeom prst="rect">
                      <a:avLst/>
                    </a:prstGeom>
                    <a:ln>
                      <a:noFill/>
                    </a:ln>
                    <a:extLst>
                      <a:ext uri="{53640926-AAD7-44D8-BBD7-CCE9431645EC}">
                        <a14:shadowObscured xmlns:a14="http://schemas.microsoft.com/office/drawing/2010/main"/>
                      </a:ext>
                    </a:extLst>
                  </pic:spPr>
                </pic:pic>
              </a:graphicData>
            </a:graphic>
          </wp:inline>
        </w:drawing>
      </w:r>
    </w:p>
    <w:p w14:paraId="7783CB8B" w14:textId="39D38FEF" w:rsidR="001329BF" w:rsidRDefault="001329BF" w:rsidP="006A176F">
      <w:pPr>
        <w:pStyle w:val="Prrafodelista"/>
        <w:numPr>
          <w:ilvl w:val="0"/>
          <w:numId w:val="2"/>
        </w:numPr>
        <w:jc w:val="both"/>
        <w:rPr>
          <w:rFonts w:eastAsiaTheme="minorEastAsia"/>
          <w:b/>
          <w:bCs/>
          <w:sz w:val="22"/>
          <w:szCs w:val="22"/>
        </w:rPr>
      </w:pPr>
      <w:r>
        <w:rPr>
          <w:rFonts w:eastAsiaTheme="minorEastAsia"/>
          <w:b/>
          <w:bCs/>
          <w:sz w:val="22"/>
          <w:szCs w:val="22"/>
        </w:rPr>
        <w:t>Información mútua.</w:t>
      </w:r>
    </w:p>
    <w:p w14:paraId="79D26914" w14:textId="2662B6F7" w:rsidR="0029544C" w:rsidRDefault="0029544C" w:rsidP="0029544C">
      <w:pPr>
        <w:pStyle w:val="Prrafodelista"/>
        <w:jc w:val="center"/>
        <w:rPr>
          <w:rFonts w:eastAsiaTheme="minorEastAsia"/>
          <w:b/>
          <w:bCs/>
          <w:sz w:val="22"/>
          <w:szCs w:val="22"/>
        </w:rPr>
      </w:pPr>
      <w:r w:rsidRPr="0029544C">
        <w:rPr>
          <w:rFonts w:eastAsiaTheme="minorEastAsia"/>
          <w:b/>
          <w:bCs/>
          <w:noProof/>
          <w:sz w:val="22"/>
          <w:szCs w:val="22"/>
        </w:rPr>
        <w:drawing>
          <wp:inline distT="0" distB="0" distL="0" distR="0" wp14:anchorId="3411F02E" wp14:editId="7445C459">
            <wp:extent cx="1574800" cy="413994"/>
            <wp:effectExtent l="0" t="0" r="6350" b="5715"/>
            <wp:docPr id="564275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75611" name=""/>
                    <pic:cNvPicPr/>
                  </pic:nvPicPr>
                  <pic:blipFill>
                    <a:blip r:embed="rId16"/>
                    <a:stretch>
                      <a:fillRect/>
                    </a:stretch>
                  </pic:blipFill>
                  <pic:spPr>
                    <a:xfrm>
                      <a:off x="0" y="0"/>
                      <a:ext cx="1583821" cy="416365"/>
                    </a:xfrm>
                    <a:prstGeom prst="rect">
                      <a:avLst/>
                    </a:prstGeom>
                  </pic:spPr>
                </pic:pic>
              </a:graphicData>
            </a:graphic>
          </wp:inline>
        </w:drawing>
      </w:r>
    </w:p>
    <w:p w14:paraId="3C3F172F" w14:textId="5DA6F771" w:rsidR="0029544C" w:rsidRPr="0029544C" w:rsidRDefault="0029544C" w:rsidP="0029544C">
      <w:pPr>
        <w:jc w:val="both"/>
        <w:rPr>
          <w:rFonts w:eastAsiaTheme="minorEastAsia"/>
          <w:sz w:val="22"/>
          <w:szCs w:val="22"/>
        </w:rPr>
      </w:pPr>
      <m:oMath>
        <m:r>
          <w:rPr>
            <w:rFonts w:ascii="Cambria Math" w:eastAsiaTheme="minorEastAsia" w:hAnsi="Cambria Math"/>
            <w:sz w:val="22"/>
            <w:szCs w:val="22"/>
          </w:rPr>
          <m:t>pij=nij/n</m:t>
        </m:r>
      </m:oMath>
      <w:r w:rsidRPr="0029544C">
        <w:rPr>
          <w:rFonts w:eastAsiaTheme="minorEastAsia"/>
          <w:sz w:val="22"/>
          <w:szCs w:val="22"/>
        </w:rPr>
        <w:t xml:space="preserve">, </w:t>
      </w:r>
      <m:oMath>
        <m:r>
          <w:rPr>
            <w:rFonts w:ascii="Cambria Math" w:eastAsiaTheme="minorEastAsia" w:hAnsi="Cambria Math"/>
            <w:sz w:val="22"/>
            <w:szCs w:val="22"/>
          </w:rPr>
          <m:t>pi=ni/n</m:t>
        </m:r>
      </m:oMath>
      <w:r w:rsidRPr="0029544C">
        <w:rPr>
          <w:rFonts w:eastAsiaTheme="minorEastAsia"/>
          <w:sz w:val="22"/>
          <w:szCs w:val="22"/>
        </w:rPr>
        <w:t xml:space="preserve">, and </w:t>
      </w:r>
      <m:oMath>
        <m:r>
          <w:rPr>
            <w:rFonts w:ascii="Cambria Math" w:eastAsiaTheme="minorEastAsia" w:hAnsi="Cambria Math"/>
            <w:sz w:val="22"/>
            <w:szCs w:val="22"/>
          </w:rPr>
          <m:t>pj=nj/n</m:t>
        </m:r>
      </m:oMath>
      <w:r w:rsidRPr="0029544C">
        <w:rPr>
          <w:rFonts w:eastAsiaTheme="minorEastAsia"/>
          <w:sz w:val="22"/>
          <w:szCs w:val="22"/>
        </w:rPr>
        <w:t>.</w:t>
      </w:r>
    </w:p>
    <w:sectPr w:rsidR="0029544C" w:rsidRPr="0029544C" w:rsidSect="00175E1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C6894" w14:textId="77777777" w:rsidR="00BE2F0F" w:rsidRDefault="00BE2F0F" w:rsidP="00AD23BD">
      <w:pPr>
        <w:spacing w:after="0" w:line="240" w:lineRule="auto"/>
      </w:pPr>
      <w:r>
        <w:separator/>
      </w:r>
    </w:p>
  </w:endnote>
  <w:endnote w:type="continuationSeparator" w:id="0">
    <w:p w14:paraId="7AC57704" w14:textId="77777777" w:rsidR="00BE2F0F" w:rsidRDefault="00BE2F0F" w:rsidP="00AD2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A5868" w14:textId="77777777" w:rsidR="00BE2F0F" w:rsidRDefault="00BE2F0F" w:rsidP="00AD23BD">
      <w:pPr>
        <w:spacing w:after="0" w:line="240" w:lineRule="auto"/>
      </w:pPr>
      <w:r>
        <w:separator/>
      </w:r>
    </w:p>
  </w:footnote>
  <w:footnote w:type="continuationSeparator" w:id="0">
    <w:p w14:paraId="50892E61" w14:textId="77777777" w:rsidR="00BE2F0F" w:rsidRDefault="00BE2F0F" w:rsidP="00AD2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25B"/>
    <w:multiLevelType w:val="multilevel"/>
    <w:tmpl w:val="6AE2F3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EEE379A"/>
    <w:multiLevelType w:val="hybridMultilevel"/>
    <w:tmpl w:val="5134B8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FF20EE5"/>
    <w:multiLevelType w:val="hybridMultilevel"/>
    <w:tmpl w:val="D890B4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2661A4"/>
    <w:multiLevelType w:val="hybridMultilevel"/>
    <w:tmpl w:val="E3D06214"/>
    <w:lvl w:ilvl="0" w:tplc="3392EE92">
      <w:numFmt w:val="bullet"/>
      <w:lvlText w:val="-"/>
      <w:lvlJc w:val="left"/>
      <w:pPr>
        <w:ind w:left="720" w:hanging="360"/>
      </w:pPr>
      <w:rPr>
        <w:rFonts w:ascii="Aptos" w:eastAsiaTheme="minorEastAsia"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1152B1F"/>
    <w:multiLevelType w:val="multilevel"/>
    <w:tmpl w:val="4A32B1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A8667D5"/>
    <w:multiLevelType w:val="hybridMultilevel"/>
    <w:tmpl w:val="F230D908"/>
    <w:lvl w:ilvl="0" w:tplc="51DCC5AC">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BCF2701"/>
    <w:multiLevelType w:val="multilevel"/>
    <w:tmpl w:val="19C4ED6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7910CFD"/>
    <w:multiLevelType w:val="hybridMultilevel"/>
    <w:tmpl w:val="4660405A"/>
    <w:lvl w:ilvl="0" w:tplc="D55CE5CC">
      <w:start w:val="4"/>
      <w:numFmt w:val="bullet"/>
      <w:lvlText w:val=""/>
      <w:lvlJc w:val="left"/>
      <w:pPr>
        <w:ind w:left="720" w:hanging="360"/>
      </w:pPr>
      <w:rPr>
        <w:rFonts w:ascii="Symbol" w:eastAsiaTheme="minorEastAsia" w:hAnsi="Symbol" w:cstheme="minorBid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2980B20"/>
    <w:multiLevelType w:val="hybridMultilevel"/>
    <w:tmpl w:val="458209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C6203CD"/>
    <w:multiLevelType w:val="multilevel"/>
    <w:tmpl w:val="6AE2F3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13068406">
    <w:abstractNumId w:val="3"/>
  </w:num>
  <w:num w:numId="2" w16cid:durableId="2017148142">
    <w:abstractNumId w:val="5"/>
  </w:num>
  <w:num w:numId="3" w16cid:durableId="1936133417">
    <w:abstractNumId w:val="8"/>
  </w:num>
  <w:num w:numId="4" w16cid:durableId="85807305">
    <w:abstractNumId w:val="7"/>
  </w:num>
  <w:num w:numId="5" w16cid:durableId="1990163796">
    <w:abstractNumId w:val="9"/>
  </w:num>
  <w:num w:numId="6" w16cid:durableId="1683320698">
    <w:abstractNumId w:val="0"/>
  </w:num>
  <w:num w:numId="7" w16cid:durableId="1118992598">
    <w:abstractNumId w:val="6"/>
  </w:num>
  <w:num w:numId="8" w16cid:durableId="322703127">
    <w:abstractNumId w:val="1"/>
  </w:num>
  <w:num w:numId="9" w16cid:durableId="915940897">
    <w:abstractNumId w:val="4"/>
  </w:num>
  <w:num w:numId="10" w16cid:durableId="567611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20C"/>
    <w:rsid w:val="00042B24"/>
    <w:rsid w:val="00045E9D"/>
    <w:rsid w:val="00054003"/>
    <w:rsid w:val="000705B6"/>
    <w:rsid w:val="00072A1E"/>
    <w:rsid w:val="000A5018"/>
    <w:rsid w:val="000C1500"/>
    <w:rsid w:val="000D5E50"/>
    <w:rsid w:val="00103942"/>
    <w:rsid w:val="00115D5A"/>
    <w:rsid w:val="00132144"/>
    <w:rsid w:val="001329BF"/>
    <w:rsid w:val="00166B0A"/>
    <w:rsid w:val="00175E1C"/>
    <w:rsid w:val="001772E2"/>
    <w:rsid w:val="001972A3"/>
    <w:rsid w:val="001A15AD"/>
    <w:rsid w:val="001A26DF"/>
    <w:rsid w:val="001B57E5"/>
    <w:rsid w:val="001B58E3"/>
    <w:rsid w:val="00226291"/>
    <w:rsid w:val="0025022A"/>
    <w:rsid w:val="00255EC3"/>
    <w:rsid w:val="00263692"/>
    <w:rsid w:val="00292CD1"/>
    <w:rsid w:val="0029544C"/>
    <w:rsid w:val="002A7A58"/>
    <w:rsid w:val="002B1B4C"/>
    <w:rsid w:val="002D2DD7"/>
    <w:rsid w:val="002D48A3"/>
    <w:rsid w:val="002E58C2"/>
    <w:rsid w:val="002F2630"/>
    <w:rsid w:val="00322B21"/>
    <w:rsid w:val="00327978"/>
    <w:rsid w:val="00374163"/>
    <w:rsid w:val="00394FC9"/>
    <w:rsid w:val="003C2CB2"/>
    <w:rsid w:val="003E4103"/>
    <w:rsid w:val="003E50D2"/>
    <w:rsid w:val="003E7E77"/>
    <w:rsid w:val="004724C4"/>
    <w:rsid w:val="0048474E"/>
    <w:rsid w:val="004B79D3"/>
    <w:rsid w:val="004D728C"/>
    <w:rsid w:val="004E200B"/>
    <w:rsid w:val="004E757E"/>
    <w:rsid w:val="004F3744"/>
    <w:rsid w:val="00502526"/>
    <w:rsid w:val="00504968"/>
    <w:rsid w:val="00542834"/>
    <w:rsid w:val="0055718B"/>
    <w:rsid w:val="00570B54"/>
    <w:rsid w:val="00577A94"/>
    <w:rsid w:val="005B6794"/>
    <w:rsid w:val="005D2234"/>
    <w:rsid w:val="005F5EB5"/>
    <w:rsid w:val="006026E0"/>
    <w:rsid w:val="00612E5D"/>
    <w:rsid w:val="006159D9"/>
    <w:rsid w:val="0062198A"/>
    <w:rsid w:val="006312C8"/>
    <w:rsid w:val="00631E6D"/>
    <w:rsid w:val="00634B28"/>
    <w:rsid w:val="0067270F"/>
    <w:rsid w:val="00676B16"/>
    <w:rsid w:val="00697910"/>
    <w:rsid w:val="006A11C6"/>
    <w:rsid w:val="006A176F"/>
    <w:rsid w:val="006A1F92"/>
    <w:rsid w:val="006A694A"/>
    <w:rsid w:val="00705175"/>
    <w:rsid w:val="007334B8"/>
    <w:rsid w:val="00737BB8"/>
    <w:rsid w:val="007B0EA7"/>
    <w:rsid w:val="007C26E4"/>
    <w:rsid w:val="007D6DA8"/>
    <w:rsid w:val="007F249F"/>
    <w:rsid w:val="00801348"/>
    <w:rsid w:val="008315B3"/>
    <w:rsid w:val="008414E4"/>
    <w:rsid w:val="00851869"/>
    <w:rsid w:val="00856A72"/>
    <w:rsid w:val="0086215B"/>
    <w:rsid w:val="00873899"/>
    <w:rsid w:val="00886C40"/>
    <w:rsid w:val="008A2C44"/>
    <w:rsid w:val="008A5070"/>
    <w:rsid w:val="008C042C"/>
    <w:rsid w:val="008C79DC"/>
    <w:rsid w:val="008D287F"/>
    <w:rsid w:val="00930149"/>
    <w:rsid w:val="009C620C"/>
    <w:rsid w:val="009E15D6"/>
    <w:rsid w:val="009F765D"/>
    <w:rsid w:val="00A015E8"/>
    <w:rsid w:val="00A05701"/>
    <w:rsid w:val="00A13471"/>
    <w:rsid w:val="00A17EBE"/>
    <w:rsid w:val="00A44EC6"/>
    <w:rsid w:val="00A646D8"/>
    <w:rsid w:val="00A805FE"/>
    <w:rsid w:val="00A94D85"/>
    <w:rsid w:val="00AC128E"/>
    <w:rsid w:val="00AC62A0"/>
    <w:rsid w:val="00AD23BD"/>
    <w:rsid w:val="00B044D2"/>
    <w:rsid w:val="00B1038D"/>
    <w:rsid w:val="00B54D9C"/>
    <w:rsid w:val="00B55B2E"/>
    <w:rsid w:val="00B81577"/>
    <w:rsid w:val="00B917B8"/>
    <w:rsid w:val="00BA5711"/>
    <w:rsid w:val="00BA7D4A"/>
    <w:rsid w:val="00BE0B50"/>
    <w:rsid w:val="00BE247B"/>
    <w:rsid w:val="00BE2F0F"/>
    <w:rsid w:val="00C0644F"/>
    <w:rsid w:val="00C0687C"/>
    <w:rsid w:val="00C37A96"/>
    <w:rsid w:val="00C55D53"/>
    <w:rsid w:val="00C603F8"/>
    <w:rsid w:val="00C65DF3"/>
    <w:rsid w:val="00C8003C"/>
    <w:rsid w:val="00C80409"/>
    <w:rsid w:val="00CB1BDA"/>
    <w:rsid w:val="00D10232"/>
    <w:rsid w:val="00DA17C2"/>
    <w:rsid w:val="00DB44F3"/>
    <w:rsid w:val="00DC7F8C"/>
    <w:rsid w:val="00DE732F"/>
    <w:rsid w:val="00E14029"/>
    <w:rsid w:val="00E5072D"/>
    <w:rsid w:val="00E52A1C"/>
    <w:rsid w:val="00E5478C"/>
    <w:rsid w:val="00E92419"/>
    <w:rsid w:val="00ED6CF5"/>
    <w:rsid w:val="00F21560"/>
    <w:rsid w:val="00F40BFD"/>
    <w:rsid w:val="00F441D2"/>
    <w:rsid w:val="00F57187"/>
    <w:rsid w:val="00F62592"/>
    <w:rsid w:val="00F72FAE"/>
    <w:rsid w:val="00F85263"/>
    <w:rsid w:val="00F935F9"/>
    <w:rsid w:val="00FC61B5"/>
    <w:rsid w:val="00FF78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A958C"/>
  <w15:chartTrackingRefBased/>
  <w15:docId w15:val="{E949414B-DD50-4ED7-A953-8E0EB78EF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6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6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62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62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62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62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62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62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62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62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62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62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62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62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62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62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62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620C"/>
    <w:rPr>
      <w:rFonts w:eastAsiaTheme="majorEastAsia" w:cstheme="majorBidi"/>
      <w:color w:val="272727" w:themeColor="text1" w:themeTint="D8"/>
    </w:rPr>
  </w:style>
  <w:style w:type="paragraph" w:styleId="Ttulo">
    <w:name w:val="Title"/>
    <w:basedOn w:val="Normal"/>
    <w:next w:val="Normal"/>
    <w:link w:val="TtuloCar"/>
    <w:uiPriority w:val="10"/>
    <w:qFormat/>
    <w:rsid w:val="009C6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62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62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62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620C"/>
    <w:pPr>
      <w:spacing w:before="160"/>
      <w:jc w:val="center"/>
    </w:pPr>
    <w:rPr>
      <w:i/>
      <w:iCs/>
      <w:color w:val="404040" w:themeColor="text1" w:themeTint="BF"/>
    </w:rPr>
  </w:style>
  <w:style w:type="character" w:customStyle="1" w:styleId="CitaCar">
    <w:name w:val="Cita Car"/>
    <w:basedOn w:val="Fuentedeprrafopredeter"/>
    <w:link w:val="Cita"/>
    <w:uiPriority w:val="29"/>
    <w:rsid w:val="009C620C"/>
    <w:rPr>
      <w:i/>
      <w:iCs/>
      <w:color w:val="404040" w:themeColor="text1" w:themeTint="BF"/>
    </w:rPr>
  </w:style>
  <w:style w:type="paragraph" w:styleId="Prrafodelista">
    <w:name w:val="List Paragraph"/>
    <w:basedOn w:val="Normal"/>
    <w:uiPriority w:val="34"/>
    <w:qFormat/>
    <w:rsid w:val="009C620C"/>
    <w:pPr>
      <w:ind w:left="720"/>
      <w:contextualSpacing/>
    </w:pPr>
  </w:style>
  <w:style w:type="character" w:styleId="nfasisintenso">
    <w:name w:val="Intense Emphasis"/>
    <w:basedOn w:val="Fuentedeprrafopredeter"/>
    <w:uiPriority w:val="21"/>
    <w:qFormat/>
    <w:rsid w:val="009C620C"/>
    <w:rPr>
      <w:i/>
      <w:iCs/>
      <w:color w:val="0F4761" w:themeColor="accent1" w:themeShade="BF"/>
    </w:rPr>
  </w:style>
  <w:style w:type="paragraph" w:styleId="Citadestacada">
    <w:name w:val="Intense Quote"/>
    <w:basedOn w:val="Normal"/>
    <w:next w:val="Normal"/>
    <w:link w:val="CitadestacadaCar"/>
    <w:uiPriority w:val="30"/>
    <w:qFormat/>
    <w:rsid w:val="009C6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620C"/>
    <w:rPr>
      <w:i/>
      <w:iCs/>
      <w:color w:val="0F4761" w:themeColor="accent1" w:themeShade="BF"/>
    </w:rPr>
  </w:style>
  <w:style w:type="character" w:styleId="Referenciaintensa">
    <w:name w:val="Intense Reference"/>
    <w:basedOn w:val="Fuentedeprrafopredeter"/>
    <w:uiPriority w:val="32"/>
    <w:qFormat/>
    <w:rsid w:val="009C620C"/>
    <w:rPr>
      <w:b/>
      <w:bCs/>
      <w:smallCaps/>
      <w:color w:val="0F4761" w:themeColor="accent1" w:themeShade="BF"/>
      <w:spacing w:val="5"/>
    </w:rPr>
  </w:style>
  <w:style w:type="paragraph" w:styleId="Encabezado">
    <w:name w:val="header"/>
    <w:basedOn w:val="Normal"/>
    <w:link w:val="EncabezadoCar"/>
    <w:uiPriority w:val="99"/>
    <w:unhideWhenUsed/>
    <w:rsid w:val="00AD23B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3BD"/>
  </w:style>
  <w:style w:type="paragraph" w:styleId="Piedepgina">
    <w:name w:val="footer"/>
    <w:basedOn w:val="Normal"/>
    <w:link w:val="PiedepginaCar"/>
    <w:uiPriority w:val="99"/>
    <w:unhideWhenUsed/>
    <w:rsid w:val="00AD23B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3BD"/>
  </w:style>
  <w:style w:type="character" w:styleId="Textodelmarcadordeposicin">
    <w:name w:val="Placeholder Text"/>
    <w:basedOn w:val="Fuentedeprrafopredeter"/>
    <w:uiPriority w:val="99"/>
    <w:semiHidden/>
    <w:rsid w:val="00AD23B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4028</TotalTime>
  <Pages>16</Pages>
  <Words>5291</Words>
  <Characters>29102</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25</cp:revision>
  <dcterms:created xsi:type="dcterms:W3CDTF">2026-08-19T16:29:00Z</dcterms:created>
  <dcterms:modified xsi:type="dcterms:W3CDTF">2026-08-25T10:56:00Z</dcterms:modified>
</cp:coreProperties>
</file>