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1B0C" w14:textId="4800AD03" w:rsidR="005F1C99" w:rsidRDefault="00050083" w:rsidP="002C66FD">
      <w:pPr>
        <w:pStyle w:val="Ttulo1"/>
      </w:pPr>
      <w:r w:rsidRPr="00050083">
        <w:t xml:space="preserve">Tema </w:t>
      </w:r>
      <w:r w:rsidR="004C6A4B">
        <w:t>2</w:t>
      </w:r>
    </w:p>
    <w:p w14:paraId="7E3FD449" w14:textId="1C680118" w:rsidR="004C6A4B" w:rsidRPr="004C6A4B" w:rsidRDefault="004C6A4B" w:rsidP="004C6A4B">
      <w:pPr>
        <w:jc w:val="both"/>
        <w:rPr>
          <w:rFonts w:eastAsiaTheme="minorEastAsia"/>
          <w:b/>
          <w:bCs/>
        </w:rPr>
      </w:pPr>
      <w:r w:rsidRPr="004C6A4B">
        <w:rPr>
          <w:rFonts w:eastAsiaTheme="minorEastAsia"/>
          <w:b/>
          <w:bCs/>
        </w:rPr>
        <w:t xml:space="preserve">Redes Neuronales Convolucionales. </w:t>
      </w:r>
      <w:hyperlink r:id="rId5" w:history="1">
        <w:r w:rsidRPr="004C6A4B">
          <w:rPr>
            <w:rStyle w:val="Hipervnculo"/>
            <w:rFonts w:eastAsiaTheme="minorEastAsia"/>
            <w:b/>
            <w:bCs/>
          </w:rPr>
          <w:t xml:space="preserve">Deep </w:t>
        </w:r>
        <w:proofErr w:type="spellStart"/>
        <w:r w:rsidRPr="004C6A4B">
          <w:rPr>
            <w:rStyle w:val="Hipervnculo"/>
            <w:rFonts w:eastAsiaTheme="minorEastAsia"/>
            <w:b/>
            <w:bCs/>
          </w:rPr>
          <w:t>Learning</w:t>
        </w:r>
        <w:proofErr w:type="spellEnd"/>
        <w:r w:rsidRPr="004C6A4B">
          <w:rPr>
            <w:rStyle w:val="Hipervnculo"/>
            <w:rFonts w:eastAsiaTheme="minorEastAsia"/>
            <w:b/>
            <w:bCs/>
          </w:rPr>
          <w:t xml:space="preserve"> </w:t>
        </w:r>
        <w:proofErr w:type="spellStart"/>
        <w:r w:rsidRPr="004C6A4B">
          <w:rPr>
            <w:rStyle w:val="Hipervnculo"/>
            <w:rFonts w:eastAsiaTheme="minorEastAsia"/>
            <w:b/>
            <w:bCs/>
          </w:rPr>
          <w:t>with</w:t>
        </w:r>
        <w:proofErr w:type="spellEnd"/>
        <w:r w:rsidRPr="004C6A4B">
          <w:rPr>
            <w:rStyle w:val="Hipervnculo"/>
            <w:rFonts w:eastAsiaTheme="minorEastAsia"/>
            <w:b/>
            <w:bCs/>
          </w:rPr>
          <w:t xml:space="preserve"> </w:t>
        </w:r>
        <w:proofErr w:type="spellStart"/>
        <w:r w:rsidRPr="004C6A4B">
          <w:rPr>
            <w:rStyle w:val="Hipervnculo"/>
            <w:rFonts w:eastAsiaTheme="minorEastAsia"/>
            <w:b/>
            <w:bCs/>
          </w:rPr>
          <w:t>Keras</w:t>
        </w:r>
        <w:proofErr w:type="spellEnd"/>
      </w:hyperlink>
      <w:r w:rsidRPr="004C6A4B">
        <w:rPr>
          <w:rFonts w:eastAsiaTheme="minorEastAsia"/>
          <w:b/>
          <w:bCs/>
        </w:rPr>
        <w:t xml:space="preserve">. </w:t>
      </w:r>
      <w:hyperlink r:id="rId6" w:history="1">
        <w:r w:rsidRPr="004C6A4B">
          <w:rPr>
            <w:rStyle w:val="Hipervnculo"/>
            <w:rFonts w:eastAsiaTheme="minorEastAsia"/>
            <w:b/>
            <w:bCs/>
          </w:rPr>
          <w:t>Antonio Gulli</w:t>
        </w:r>
      </w:hyperlink>
    </w:p>
    <w:p w14:paraId="16AEFED7" w14:textId="5A7276C6" w:rsidR="00167161" w:rsidRDefault="004C6A4B" w:rsidP="004C6A4B">
      <w:pPr>
        <w:jc w:val="both"/>
        <w:rPr>
          <w:rFonts w:eastAsiaTheme="minorEastAsia"/>
        </w:rPr>
      </w:pPr>
      <w:r>
        <w:rPr>
          <w:rFonts w:eastAsiaTheme="minorEastAsia"/>
        </w:rPr>
        <w:t>Una red neuronal profunda convolucional (DCNN) consiste en muchas capas de neuronas de dos tipos: capas convolucionales y capas de agrupamiento alternadas.</w:t>
      </w:r>
      <w:r w:rsidR="00760C88">
        <w:rPr>
          <w:rFonts w:eastAsiaTheme="minorEastAsia"/>
        </w:rPr>
        <w:t xml:space="preserve"> Entre ambas capas se suele usar otras operaciones, como </w:t>
      </w:r>
      <w:proofErr w:type="spellStart"/>
      <w:r w:rsidR="00760C88">
        <w:rPr>
          <w:rFonts w:eastAsiaTheme="minorEastAsia"/>
        </w:rPr>
        <w:t>ReLU</w:t>
      </w:r>
      <w:proofErr w:type="spellEnd"/>
      <w:r w:rsidR="00760C88">
        <w:rPr>
          <w:rFonts w:eastAsiaTheme="minorEastAsia"/>
        </w:rPr>
        <w:t>.</w:t>
      </w:r>
    </w:p>
    <w:p w14:paraId="3A82E472" w14:textId="0356F9A5" w:rsidR="00760C88" w:rsidRPr="00760C88" w:rsidRDefault="004C6A4B" w:rsidP="004C6A4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La convolución consiste en conectar una matriz de n neuronas adyacentes a una única neurona de la capa posterior. Es decir, se seleccionar un espacio de n x n neuronas y se “crea” una neurona que procesará dicho espacio. A estas neuronas se les denomina </w:t>
      </w:r>
      <w:r w:rsidRPr="004C6A4B">
        <w:rPr>
          <w:rFonts w:eastAsiaTheme="minorEastAsia"/>
          <w:b/>
          <w:bCs/>
        </w:rPr>
        <w:t>campos receptivos locales</w:t>
      </w:r>
      <w:r>
        <w:rPr>
          <w:rFonts w:eastAsiaTheme="minorEastAsia"/>
        </w:rPr>
        <w:t>.</w:t>
      </w:r>
      <w:r w:rsidR="00760C88">
        <w:rPr>
          <w:rFonts w:eastAsiaTheme="minorEastAsia"/>
        </w:rPr>
        <w:t xml:space="preserve"> Se pueden tener múltiples espacios de n x n, siendo denominados </w:t>
      </w:r>
      <w:r w:rsidR="00760C88">
        <w:rPr>
          <w:rFonts w:eastAsiaTheme="minorEastAsia"/>
          <w:b/>
          <w:bCs/>
        </w:rPr>
        <w:t>filtros</w:t>
      </w:r>
      <w:r w:rsidR="00760C88">
        <w:rPr>
          <w:rFonts w:eastAsiaTheme="minorEastAsia"/>
        </w:rPr>
        <w:t>.</w:t>
      </w:r>
    </w:p>
    <w:p w14:paraId="746B7DEB" w14:textId="703140DC" w:rsidR="004C6A4B" w:rsidRDefault="004C6A4B" w:rsidP="004C6A4B">
      <w:pPr>
        <w:jc w:val="both"/>
        <w:rPr>
          <w:rFonts w:eastAsiaTheme="minorEastAsia"/>
        </w:rPr>
      </w:pPr>
      <w:r>
        <w:rPr>
          <w:rFonts w:eastAsiaTheme="minorEastAsia"/>
        </w:rPr>
        <w:t>Esta técnica se hace generalmente para imágenes, pues permite reducir el tamaño de la imagen en tantos píxeles como sea n (si la imagen es de 28x28 píxeles y se selecciona un espacio de n x n, el resultado quedará de 28-n x 28-n).</w:t>
      </w:r>
      <w:r w:rsidR="00760C88">
        <w:rPr>
          <w:rFonts w:eastAsiaTheme="minorEastAsia"/>
        </w:rPr>
        <w:t xml:space="preserve"> </w:t>
      </w:r>
    </w:p>
    <w:p w14:paraId="53EE4DAE" w14:textId="6F27A23A" w:rsidR="003F1838" w:rsidRDefault="003F1838" w:rsidP="004C6A4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Si se quiere ser capaz de reconocer una determinada característica independientemente de la posición donde se encuentre en la matriz original, se debe destinar una determinada capa completa a reconocer dicha característica mediante la compartición de pesos y </w:t>
      </w:r>
      <w:proofErr w:type="spellStart"/>
      <w:r>
        <w:rPr>
          <w:rFonts w:eastAsiaTheme="minorEastAsia"/>
        </w:rPr>
        <w:t>bias</w:t>
      </w:r>
      <w:proofErr w:type="spellEnd"/>
      <w:r>
        <w:rPr>
          <w:rFonts w:eastAsiaTheme="minorEastAsia"/>
        </w:rPr>
        <w:t xml:space="preserve"> entre todas las neuronas.</w:t>
      </w:r>
    </w:p>
    <w:p w14:paraId="063CD0D2" w14:textId="0D15FC07" w:rsidR="00466ABD" w:rsidRDefault="00466ABD" w:rsidP="00466ABD">
      <w:pPr>
        <w:jc w:val="both"/>
        <w:rPr>
          <w:rFonts w:eastAsiaTheme="minorEastAsia"/>
        </w:rPr>
      </w:pPr>
      <w:r>
        <w:rPr>
          <w:rFonts w:eastAsiaTheme="minorEastAsia"/>
        </w:rPr>
        <w:t>La capa de agrupamiento se usa para determinar como de significativa es una región con respecto a una determinada característica.</w:t>
      </w:r>
    </w:p>
    <w:p w14:paraId="32A52D5B" w14:textId="67961CF6" w:rsidR="00466ABD" w:rsidRDefault="00466ABD" w:rsidP="00466ABD">
      <w:pPr>
        <w:jc w:val="both"/>
        <w:rPr>
          <w:rFonts w:eastAsiaTheme="minorEastAsia"/>
        </w:rPr>
      </w:pPr>
      <w:r>
        <w:rPr>
          <w:rFonts w:eastAsiaTheme="minorEastAsia"/>
        </w:rPr>
        <w:t>Estas redes requieren de un número significativo de instancias para el entrenamiento. A menor sean, peores resultados darán.</w:t>
      </w:r>
    </w:p>
    <w:p w14:paraId="642F1E53" w14:textId="52A6CB8D" w:rsidR="00760C88" w:rsidRDefault="00760C88" w:rsidP="00466ABD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Si se disponen de pocas instancias una posible solución consiste en realizar un </w:t>
      </w:r>
      <w:r w:rsidRPr="0094401F">
        <w:rPr>
          <w:rFonts w:eastAsiaTheme="minorEastAsia"/>
          <w:b/>
          <w:bCs/>
        </w:rPr>
        <w:t>aumento de datos</w:t>
      </w:r>
      <w:r>
        <w:rPr>
          <w:rFonts w:eastAsiaTheme="minorEastAsia"/>
        </w:rPr>
        <w:t xml:space="preserve"> de forma artificial. Para ello se realizan rotaciones, escalados, volteados horizontales o verticales, </w:t>
      </w:r>
      <w:proofErr w:type="gramStart"/>
      <w:r>
        <w:rPr>
          <w:rFonts w:eastAsiaTheme="minorEastAsia"/>
        </w:rPr>
        <w:t>zoom</w:t>
      </w:r>
      <w:proofErr w:type="gramEnd"/>
      <w:r>
        <w:rPr>
          <w:rFonts w:eastAsiaTheme="minorEastAsia"/>
        </w:rPr>
        <w:t>, cambios de canal, etc.</w:t>
      </w:r>
    </w:p>
    <w:p w14:paraId="77C2B6B9" w14:textId="379D5994" w:rsidR="00760C88" w:rsidRPr="00210D22" w:rsidRDefault="00210D22" w:rsidP="00760C88">
      <w:pPr>
        <w:spacing w:after="0"/>
        <w:ind w:left="708"/>
        <w:jc w:val="both"/>
        <w:rPr>
          <w:rFonts w:ascii="Consolas" w:eastAsiaTheme="minorEastAsia" w:hAnsi="Consolas"/>
        </w:rPr>
      </w:pPr>
      <w:r w:rsidRPr="00210D22">
        <w:rPr>
          <w:rFonts w:ascii="Consolas" w:eastAsiaTheme="minorEastAsia" w:hAnsi="Consolas"/>
        </w:rPr>
        <w:t xml:space="preserve">generador = </w:t>
      </w:r>
      <w:proofErr w:type="spellStart"/>
      <w:proofErr w:type="gramStart"/>
      <w:r w:rsidR="00760C88" w:rsidRPr="00210D22">
        <w:rPr>
          <w:rFonts w:ascii="Consolas" w:eastAsiaTheme="minorEastAsia" w:hAnsi="Consolas"/>
        </w:rPr>
        <w:t>ImageDataGenerator</w:t>
      </w:r>
      <w:proofErr w:type="spellEnd"/>
      <w:r w:rsidR="00760C88" w:rsidRPr="00210D22">
        <w:rPr>
          <w:rFonts w:ascii="Consolas" w:eastAsiaTheme="minorEastAsia" w:hAnsi="Consolas"/>
        </w:rPr>
        <w:t>(</w:t>
      </w:r>
      <w:proofErr w:type="gramEnd"/>
    </w:p>
    <w:p w14:paraId="12CE34A9" w14:textId="06818D65" w:rsidR="00760C88" w:rsidRPr="00210D22" w:rsidRDefault="00760C88" w:rsidP="00210D22">
      <w:pPr>
        <w:spacing w:after="0"/>
        <w:ind w:left="1416"/>
        <w:rPr>
          <w:rFonts w:ascii="Consolas" w:eastAsiaTheme="minorEastAsia" w:hAnsi="Consolas"/>
        </w:rPr>
      </w:pPr>
      <w:proofErr w:type="spellStart"/>
      <w:r w:rsidRPr="00210D22">
        <w:rPr>
          <w:rFonts w:ascii="Consolas" w:eastAsiaTheme="minorEastAsia" w:hAnsi="Consolas"/>
        </w:rPr>
        <w:t>rotation_range</w:t>
      </w:r>
      <w:proofErr w:type="spellEnd"/>
      <w:proofErr w:type="gramStart"/>
      <w:r w:rsidRPr="00210D22">
        <w:rPr>
          <w:rFonts w:ascii="Consolas" w:eastAsiaTheme="minorEastAsia" w:hAnsi="Consolas"/>
        </w:rPr>
        <w:t>=</w:t>
      </w:r>
      <w:r w:rsidR="00210D22" w:rsidRPr="00210D22">
        <w:rPr>
          <w:rFonts w:ascii="Consolas" w:eastAsiaTheme="minorEastAsia" w:hAnsi="Consolas"/>
        </w:rPr>
        <w:t>[</w:t>
      </w:r>
      <w:proofErr w:type="gramEnd"/>
      <w:r w:rsidR="00210D22" w:rsidRPr="00210D22">
        <w:rPr>
          <w:rFonts w:ascii="Consolas" w:eastAsiaTheme="minorEastAsia" w:hAnsi="Consolas"/>
        </w:rPr>
        <w:t>0, 180]</w:t>
      </w:r>
      <w:r w:rsidRPr="00210D22">
        <w:rPr>
          <w:rFonts w:ascii="Consolas" w:eastAsiaTheme="minorEastAsia" w:hAnsi="Consolas"/>
        </w:rPr>
        <w:t>,</w:t>
      </w:r>
      <w:r w:rsidRPr="00210D22">
        <w:rPr>
          <w:rFonts w:ascii="Consolas" w:eastAsiaTheme="minorEastAsia" w:hAnsi="Consolas"/>
        </w:rPr>
        <w:br/>
      </w:r>
      <w:proofErr w:type="spellStart"/>
      <w:r w:rsidRPr="00210D22">
        <w:rPr>
          <w:rFonts w:ascii="Consolas" w:eastAsiaTheme="minorEastAsia" w:hAnsi="Consolas"/>
        </w:rPr>
        <w:t>width_shift_range</w:t>
      </w:r>
      <w:proofErr w:type="spellEnd"/>
      <w:r w:rsidRPr="00210D22">
        <w:rPr>
          <w:rFonts w:ascii="Consolas" w:eastAsiaTheme="minorEastAsia" w:hAnsi="Consolas"/>
        </w:rPr>
        <w:t>=</w:t>
      </w:r>
      <w:r w:rsidR="00210D22" w:rsidRPr="00210D22">
        <w:rPr>
          <w:rFonts w:ascii="Consolas" w:eastAsiaTheme="minorEastAsia" w:hAnsi="Consolas"/>
        </w:rPr>
        <w:t>[0,1]</w:t>
      </w:r>
      <w:r w:rsidRPr="00210D22">
        <w:rPr>
          <w:rFonts w:ascii="Consolas" w:eastAsiaTheme="minorEastAsia" w:hAnsi="Consolas"/>
        </w:rPr>
        <w:t>,</w:t>
      </w:r>
      <w:r w:rsidRPr="00210D22">
        <w:rPr>
          <w:rFonts w:ascii="Consolas" w:eastAsiaTheme="minorEastAsia" w:hAnsi="Consolas"/>
        </w:rPr>
        <w:br/>
      </w:r>
      <w:proofErr w:type="spellStart"/>
      <w:r w:rsidRPr="00210D22">
        <w:rPr>
          <w:rFonts w:ascii="Consolas" w:eastAsiaTheme="minorEastAsia" w:hAnsi="Consolas"/>
        </w:rPr>
        <w:t>height_shift_range</w:t>
      </w:r>
      <w:proofErr w:type="spellEnd"/>
      <w:proofErr w:type="gramStart"/>
      <w:r w:rsidRPr="00210D22">
        <w:rPr>
          <w:rFonts w:ascii="Consolas" w:eastAsiaTheme="minorEastAsia" w:hAnsi="Consolas"/>
        </w:rPr>
        <w:t>=</w:t>
      </w:r>
      <w:r w:rsidR="00210D22" w:rsidRPr="00210D22">
        <w:rPr>
          <w:rFonts w:ascii="Consolas" w:eastAsiaTheme="minorEastAsia" w:hAnsi="Consolas"/>
        </w:rPr>
        <w:t>[</w:t>
      </w:r>
      <w:proofErr w:type="gramEnd"/>
      <w:r w:rsidR="00210D22" w:rsidRPr="00210D22">
        <w:rPr>
          <w:rFonts w:ascii="Consolas" w:eastAsiaTheme="minorEastAsia" w:hAnsi="Consolas"/>
        </w:rPr>
        <w:t>0,1]</w:t>
      </w:r>
      <w:r w:rsidRPr="00210D22">
        <w:rPr>
          <w:rFonts w:ascii="Consolas" w:eastAsiaTheme="minorEastAsia" w:hAnsi="Consolas"/>
        </w:rPr>
        <w:t>,</w:t>
      </w:r>
      <w:r w:rsidRPr="00210D22">
        <w:rPr>
          <w:rFonts w:ascii="Consolas" w:eastAsiaTheme="minorEastAsia" w:hAnsi="Consolas"/>
        </w:rPr>
        <w:br/>
      </w:r>
      <w:proofErr w:type="spellStart"/>
      <w:proofErr w:type="gramStart"/>
      <w:r w:rsidRPr="00210D22">
        <w:rPr>
          <w:rFonts w:ascii="Consolas" w:eastAsiaTheme="minorEastAsia" w:hAnsi="Consolas"/>
        </w:rPr>
        <w:t>zoom</w:t>
      </w:r>
      <w:proofErr w:type="gramEnd"/>
      <w:r w:rsidRPr="00210D22">
        <w:rPr>
          <w:rFonts w:ascii="Consolas" w:eastAsiaTheme="minorEastAsia" w:hAnsi="Consolas"/>
        </w:rPr>
        <w:t>_range</w:t>
      </w:r>
      <w:proofErr w:type="spellEnd"/>
      <w:proofErr w:type="gramStart"/>
      <w:r w:rsidRPr="00210D22">
        <w:rPr>
          <w:rFonts w:ascii="Consolas" w:eastAsiaTheme="minorEastAsia" w:hAnsi="Consolas"/>
        </w:rPr>
        <w:t>=</w:t>
      </w:r>
      <w:r w:rsidR="00210D22" w:rsidRPr="00210D22">
        <w:rPr>
          <w:rFonts w:ascii="Consolas" w:eastAsiaTheme="minorEastAsia" w:hAnsi="Consolas"/>
        </w:rPr>
        <w:t>[</w:t>
      </w:r>
      <w:proofErr w:type="gramEnd"/>
      <w:r w:rsidR="00210D22" w:rsidRPr="00210D22">
        <w:rPr>
          <w:rFonts w:ascii="Consolas" w:eastAsiaTheme="minorEastAsia" w:hAnsi="Consolas"/>
        </w:rPr>
        <w:t>0, ...]</w:t>
      </w:r>
      <w:r w:rsidRPr="00210D22">
        <w:rPr>
          <w:rFonts w:ascii="Consolas" w:eastAsiaTheme="minorEastAsia" w:hAnsi="Consolas"/>
        </w:rPr>
        <w:t>,</w:t>
      </w:r>
      <w:r w:rsidRPr="00210D22">
        <w:rPr>
          <w:rFonts w:ascii="Consolas" w:eastAsiaTheme="minorEastAsia" w:hAnsi="Consolas"/>
        </w:rPr>
        <w:br/>
      </w:r>
      <w:proofErr w:type="spellStart"/>
      <w:r w:rsidRPr="00210D22">
        <w:rPr>
          <w:rFonts w:ascii="Consolas" w:eastAsiaTheme="minorEastAsia" w:hAnsi="Consolas"/>
        </w:rPr>
        <w:t>horizontal_flip</w:t>
      </w:r>
      <w:proofErr w:type="spellEnd"/>
      <w:r w:rsidRPr="00210D22">
        <w:rPr>
          <w:rFonts w:ascii="Consolas" w:eastAsiaTheme="minorEastAsia" w:hAnsi="Consolas"/>
        </w:rPr>
        <w:t>=</w:t>
      </w:r>
      <w:r w:rsidR="00210D22" w:rsidRPr="00210D22">
        <w:rPr>
          <w:rFonts w:ascii="Consolas" w:eastAsiaTheme="minorEastAsia" w:hAnsi="Consolas"/>
        </w:rPr>
        <w:t>[true/false]</w:t>
      </w:r>
      <w:r w:rsidRPr="00210D22">
        <w:rPr>
          <w:rFonts w:ascii="Consolas" w:eastAsiaTheme="minorEastAsia" w:hAnsi="Consolas"/>
        </w:rPr>
        <w:t>,</w:t>
      </w:r>
      <w:r w:rsidRPr="00210D22">
        <w:rPr>
          <w:rFonts w:ascii="Consolas" w:eastAsiaTheme="minorEastAsia" w:hAnsi="Consolas"/>
        </w:rPr>
        <w:br/>
      </w:r>
      <w:proofErr w:type="spellStart"/>
      <w:r w:rsidRPr="00210D22">
        <w:rPr>
          <w:rFonts w:ascii="Consolas" w:eastAsiaTheme="minorEastAsia" w:hAnsi="Consolas"/>
        </w:rPr>
        <w:t>fill_mode</w:t>
      </w:r>
      <w:proofErr w:type="spellEnd"/>
      <w:r w:rsidRPr="00210D22">
        <w:rPr>
          <w:rFonts w:ascii="Consolas" w:eastAsiaTheme="minorEastAsia" w:hAnsi="Consolas"/>
        </w:rPr>
        <w:t>=</w:t>
      </w:r>
      <w:r w:rsidR="00210D22" w:rsidRPr="00210D22">
        <w:rPr>
          <w:rFonts w:ascii="Consolas" w:eastAsiaTheme="minorEastAsia" w:hAnsi="Consolas"/>
        </w:rPr>
        <w:t>[modo],</w:t>
      </w:r>
    </w:p>
    <w:p w14:paraId="0754F25C" w14:textId="393E6EBB" w:rsidR="00210D22" w:rsidRPr="00210D22" w:rsidRDefault="00210D22" w:rsidP="00210D22">
      <w:pPr>
        <w:spacing w:after="0"/>
        <w:ind w:left="1416"/>
        <w:rPr>
          <w:rFonts w:ascii="Consolas" w:eastAsiaTheme="minorEastAsia" w:hAnsi="Consolas"/>
        </w:rPr>
      </w:pPr>
      <w:r w:rsidRPr="00210D22">
        <w:rPr>
          <w:rFonts w:ascii="Consolas" w:eastAsiaTheme="minorEastAsia" w:hAnsi="Consolas"/>
        </w:rPr>
        <w:t>...</w:t>
      </w:r>
    </w:p>
    <w:p w14:paraId="027A6716" w14:textId="12FA1183" w:rsidR="00760C88" w:rsidRPr="00210D22" w:rsidRDefault="00760C88" w:rsidP="00760C88">
      <w:pPr>
        <w:ind w:firstLine="708"/>
        <w:jc w:val="both"/>
        <w:rPr>
          <w:rFonts w:ascii="Consolas" w:eastAsiaTheme="minorEastAsia" w:hAnsi="Consolas"/>
        </w:rPr>
      </w:pPr>
      <w:r w:rsidRPr="00210D22">
        <w:rPr>
          <w:rFonts w:ascii="Consolas" w:eastAsiaTheme="minorEastAsia" w:hAnsi="Consolas"/>
        </w:rPr>
        <w:t>)</w:t>
      </w:r>
    </w:p>
    <w:p w14:paraId="201F6164" w14:textId="77777777" w:rsidR="00210D22" w:rsidRDefault="00210D22" w:rsidP="00210D22">
      <w:pPr>
        <w:jc w:val="both"/>
        <w:rPr>
          <w:rFonts w:eastAsiaTheme="minorEastAsia"/>
        </w:rPr>
      </w:pPr>
    </w:p>
    <w:p w14:paraId="00FA750D" w14:textId="16B53408" w:rsidR="00466ABD" w:rsidRDefault="00000000" w:rsidP="00466ABD">
      <w:pPr>
        <w:jc w:val="both"/>
        <w:rPr>
          <w:rFonts w:eastAsiaTheme="minorEastAsia"/>
        </w:rPr>
      </w:pPr>
      <w:r>
        <w:rPr>
          <w:rFonts w:eastAsiaTheme="minorEastAsia"/>
        </w:rPr>
        <w:pict w14:anchorId="4099CDD4">
          <v:rect id="_x0000_i1028" style="width:0;height:1.5pt" o:hralign="center" o:hrstd="t" o:hr="t" fillcolor="#a0a0a0" stroked="f"/>
        </w:pict>
      </w:r>
    </w:p>
    <w:p w14:paraId="52C3D4CA" w14:textId="51B20711" w:rsidR="00466ABD" w:rsidRPr="00466ABD" w:rsidRDefault="00466ABD" w:rsidP="00466ABD">
      <w:pPr>
        <w:jc w:val="both"/>
        <w:rPr>
          <w:rFonts w:eastAsiaTheme="minorEastAsia"/>
          <w:b/>
          <w:bCs/>
        </w:rPr>
      </w:pPr>
      <w:r w:rsidRPr="00466ABD">
        <w:rPr>
          <w:rFonts w:eastAsiaTheme="minorEastAsia"/>
          <w:b/>
          <w:bCs/>
        </w:rPr>
        <w:lastRenderedPageBreak/>
        <w:t>LeNet</w:t>
      </w:r>
    </w:p>
    <w:p w14:paraId="725551F3" w14:textId="483D7329" w:rsidR="00760C88" w:rsidRDefault="00760C88" w:rsidP="00466ABD">
      <w:pPr>
        <w:jc w:val="both"/>
        <w:rPr>
          <w:rFonts w:eastAsiaTheme="minorEastAsia"/>
        </w:rPr>
      </w:pPr>
      <w:r w:rsidRPr="00466ABD">
        <w:rPr>
          <w:rFonts w:eastAsiaTheme="minorEastAsia"/>
          <w:noProof/>
        </w:rPr>
        <w:drawing>
          <wp:anchor distT="180340" distB="180340" distL="114300" distR="114300" simplePos="0" relativeHeight="251658240" behindDoc="0" locked="0" layoutInCell="1" allowOverlap="0" wp14:anchorId="284D7D6D" wp14:editId="271A4143">
            <wp:simplePos x="0" y="0"/>
            <wp:positionH relativeFrom="margin">
              <wp:align>center</wp:align>
            </wp:positionH>
            <wp:positionV relativeFrom="paragraph">
              <wp:posOffset>799992</wp:posOffset>
            </wp:positionV>
            <wp:extent cx="4590000" cy="1846800"/>
            <wp:effectExtent l="0" t="0" r="1270" b="1270"/>
            <wp:wrapTopAndBottom/>
            <wp:docPr id="128614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44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000" cy="184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ABD">
        <w:rPr>
          <w:rFonts w:eastAsiaTheme="minorEastAsia"/>
        </w:rPr>
        <w:t>Consiste en un conjunto de redes neuronales entrenadas para el reconocimiento de caracteres escritos a mano resistente a transformaciones simples geométricas y distorsión.</w:t>
      </w:r>
    </w:p>
    <w:p w14:paraId="5C6D9F2A" w14:textId="4171A7FA" w:rsidR="00760C88" w:rsidRDefault="00760C88" w:rsidP="00466ABD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Entre la última capa de </w:t>
      </w:r>
      <w:proofErr w:type="spellStart"/>
      <w:r>
        <w:rPr>
          <w:rFonts w:eastAsiaTheme="minorEastAsia"/>
        </w:rPr>
        <w:t>pooling</w:t>
      </w:r>
      <w:proofErr w:type="spellEnd"/>
      <w:r>
        <w:rPr>
          <w:rFonts w:eastAsiaTheme="minorEastAsia"/>
        </w:rPr>
        <w:t xml:space="preserve"> y la capa densa es necesario aplanar la matriz para obtener un vector.</w:t>
      </w:r>
    </w:p>
    <w:p w14:paraId="0469BDE4" w14:textId="43F8465C" w:rsidR="002F167F" w:rsidRDefault="00000000" w:rsidP="00466ABD">
      <w:pPr>
        <w:jc w:val="both"/>
        <w:rPr>
          <w:rFonts w:eastAsiaTheme="minorEastAsia"/>
        </w:rPr>
      </w:pPr>
      <w:r>
        <w:rPr>
          <w:rFonts w:eastAsiaTheme="minorEastAsia"/>
        </w:rPr>
        <w:pict w14:anchorId="3841F79B">
          <v:rect id="_x0000_i1029" style="width:0;height:1.5pt" o:hralign="center" o:hrstd="t" o:hr="t" fillcolor="#a0a0a0" stroked="f"/>
        </w:pict>
      </w:r>
    </w:p>
    <w:p w14:paraId="60E360BE" w14:textId="2B3F8870" w:rsidR="002F167F" w:rsidRPr="00F35241" w:rsidRDefault="002F167F" w:rsidP="00466ABD">
      <w:pPr>
        <w:jc w:val="both"/>
        <w:rPr>
          <w:rFonts w:eastAsiaTheme="minorEastAsia"/>
          <w:b/>
          <w:bCs/>
        </w:rPr>
      </w:pPr>
      <w:r w:rsidRPr="00F35241">
        <w:rPr>
          <w:rFonts w:eastAsiaTheme="minorEastAsia"/>
          <w:b/>
          <w:bCs/>
        </w:rPr>
        <w:t>VGG-16</w:t>
      </w:r>
    </w:p>
    <w:p w14:paraId="2FADA98B" w14:textId="072805DE" w:rsidR="002F167F" w:rsidRDefault="002F167F" w:rsidP="00466ABD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Se trata de una red neuronal convolucional profunda de 16 capas. </w:t>
      </w:r>
      <w:proofErr w:type="spellStart"/>
      <w:r>
        <w:rPr>
          <w:rFonts w:eastAsiaTheme="minorEastAsia"/>
        </w:rPr>
        <w:t>Keras</w:t>
      </w:r>
      <w:proofErr w:type="spellEnd"/>
      <w:r>
        <w:rPr>
          <w:rFonts w:eastAsiaTheme="minorEastAsia"/>
        </w:rPr>
        <w:t xml:space="preserve"> incluye el modelo ya </w:t>
      </w:r>
      <w:proofErr w:type="spellStart"/>
      <w:r>
        <w:rPr>
          <w:rFonts w:eastAsiaTheme="minorEastAsia"/>
        </w:rPr>
        <w:t>pre-entrenado</w:t>
      </w:r>
      <w:proofErr w:type="spellEnd"/>
      <w:r>
        <w:rPr>
          <w:rFonts w:eastAsiaTheme="minorEastAsia"/>
        </w:rPr>
        <w:t>.</w:t>
      </w:r>
    </w:p>
    <w:p w14:paraId="2E7447CB" w14:textId="6E29576F" w:rsidR="002F167F" w:rsidRDefault="002F167F" w:rsidP="00466ABD">
      <w:pPr>
        <w:jc w:val="both"/>
        <w:rPr>
          <w:rFonts w:eastAsiaTheme="minorEastAsia"/>
        </w:rPr>
      </w:pPr>
      <w:r>
        <w:rPr>
          <w:rFonts w:eastAsiaTheme="minorEastAsia"/>
        </w:rPr>
        <w:t>En esta red, las capas más bajas extraen características de menor orden como los colores o bordes y las más altas componen estas características para determinar las formas y objetos. Las capas intermedias son las que extraen las características más importantes para determinar el objeto, que son las que ayudan en la clasificación.</w:t>
      </w:r>
    </w:p>
    <w:p w14:paraId="3BB7C24E" w14:textId="183E8469" w:rsidR="00DB45EA" w:rsidRDefault="00000000" w:rsidP="00466ABD">
      <w:pPr>
        <w:jc w:val="both"/>
        <w:rPr>
          <w:rFonts w:eastAsiaTheme="minorEastAsia"/>
        </w:rPr>
      </w:pPr>
      <w:r>
        <w:rPr>
          <w:rFonts w:eastAsiaTheme="minorEastAsia"/>
        </w:rPr>
        <w:pict w14:anchorId="4B93443B">
          <v:rect id="_x0000_i1030" style="width:0;height:1.5pt" o:hralign="center" o:hrstd="t" o:hr="t" fillcolor="#a0a0a0" stroked="f"/>
        </w:pict>
      </w:r>
    </w:p>
    <w:p w14:paraId="7F8C4EB0" w14:textId="17CACF4C" w:rsidR="00DB45EA" w:rsidRPr="00F35241" w:rsidRDefault="00F35241" w:rsidP="00466ABD">
      <w:pPr>
        <w:jc w:val="both"/>
        <w:rPr>
          <w:rFonts w:eastAsiaTheme="minorEastAsia"/>
          <w:b/>
          <w:bCs/>
        </w:rPr>
      </w:pPr>
      <w:r w:rsidRPr="00F35241">
        <w:rPr>
          <w:rFonts w:eastAsiaTheme="minorEastAsia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45006D0" wp14:editId="5A7F5CF7">
            <wp:simplePos x="0" y="0"/>
            <wp:positionH relativeFrom="margin">
              <wp:align>center</wp:align>
            </wp:positionH>
            <wp:positionV relativeFrom="page">
              <wp:posOffset>7556080</wp:posOffset>
            </wp:positionV>
            <wp:extent cx="4968240" cy="1882140"/>
            <wp:effectExtent l="0" t="0" r="3810" b="3810"/>
            <wp:wrapTopAndBottom/>
            <wp:docPr id="291764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6452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45EA" w:rsidRPr="00F35241">
        <w:rPr>
          <w:rFonts w:eastAsiaTheme="minorEastAsia"/>
          <w:b/>
          <w:bCs/>
        </w:rPr>
        <w:t>Inception-v3</w:t>
      </w:r>
    </w:p>
    <w:p w14:paraId="620CBEBB" w14:textId="57D12EEB" w:rsidR="00F35241" w:rsidRDefault="00F35241" w:rsidP="00373E3F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Es una red neuronal muy profunda desarrollada por Google. Se suele usar para la transferencia de aprendizaje.</w:t>
      </w:r>
    </w:p>
    <w:p w14:paraId="5232F510" w14:textId="7F11E656" w:rsidR="00F35241" w:rsidRDefault="00000000" w:rsidP="00373E3F">
      <w:pPr>
        <w:jc w:val="both"/>
        <w:rPr>
          <w:rFonts w:eastAsiaTheme="minorEastAsia"/>
        </w:rPr>
      </w:pPr>
      <w:r>
        <w:rPr>
          <w:rFonts w:eastAsiaTheme="minorEastAsia"/>
        </w:rPr>
        <w:pict w14:anchorId="7FF1ECAF">
          <v:rect id="_x0000_i1031" style="width:0;height:1.5pt" o:hrstd="t" o:hr="t" fillcolor="#a0a0a0" stroked="f"/>
        </w:pict>
      </w:r>
    </w:p>
    <w:p w14:paraId="46CDD2AF" w14:textId="77777777" w:rsidR="005125C4" w:rsidRPr="004C6A4B" w:rsidRDefault="00F35241" w:rsidP="00373E3F">
      <w:pPr>
        <w:jc w:val="both"/>
        <w:rPr>
          <w:rFonts w:eastAsiaTheme="minorEastAsia"/>
          <w:b/>
          <w:bCs/>
        </w:rPr>
      </w:pPr>
      <w:r w:rsidRPr="005125C4">
        <w:rPr>
          <w:rFonts w:eastAsiaTheme="minorEastAsia"/>
          <w:b/>
          <w:bCs/>
        </w:rPr>
        <w:t xml:space="preserve">Redes Neuronales Recurrentes. </w:t>
      </w:r>
      <w:hyperlink r:id="rId9" w:history="1">
        <w:r w:rsidR="005125C4" w:rsidRPr="005125C4">
          <w:rPr>
            <w:rStyle w:val="Hipervnculo"/>
            <w:rFonts w:eastAsiaTheme="minorEastAsia"/>
            <w:b/>
            <w:bCs/>
          </w:rPr>
          <w:t xml:space="preserve">Deep </w:t>
        </w:r>
        <w:proofErr w:type="spellStart"/>
        <w:r w:rsidR="005125C4" w:rsidRPr="005125C4">
          <w:rPr>
            <w:rStyle w:val="Hipervnculo"/>
            <w:rFonts w:eastAsiaTheme="minorEastAsia"/>
            <w:b/>
            <w:bCs/>
          </w:rPr>
          <w:t>Learning</w:t>
        </w:r>
        <w:proofErr w:type="spellEnd"/>
        <w:r w:rsidR="005125C4" w:rsidRPr="005125C4">
          <w:rPr>
            <w:rStyle w:val="Hipervnculo"/>
            <w:rFonts w:eastAsiaTheme="minorEastAsia"/>
            <w:b/>
            <w:bCs/>
          </w:rPr>
          <w:t xml:space="preserve"> </w:t>
        </w:r>
        <w:proofErr w:type="spellStart"/>
        <w:r w:rsidR="005125C4" w:rsidRPr="005125C4">
          <w:rPr>
            <w:rStyle w:val="Hipervnculo"/>
            <w:rFonts w:eastAsiaTheme="minorEastAsia"/>
            <w:b/>
            <w:bCs/>
          </w:rPr>
          <w:t>with</w:t>
        </w:r>
        <w:proofErr w:type="spellEnd"/>
        <w:r w:rsidR="005125C4" w:rsidRPr="005125C4">
          <w:rPr>
            <w:rStyle w:val="Hipervnculo"/>
            <w:rFonts w:eastAsiaTheme="minorEastAsia"/>
            <w:b/>
            <w:bCs/>
          </w:rPr>
          <w:t xml:space="preserve"> </w:t>
        </w:r>
        <w:proofErr w:type="spellStart"/>
        <w:r w:rsidR="005125C4" w:rsidRPr="005125C4">
          <w:rPr>
            <w:rStyle w:val="Hipervnculo"/>
            <w:rFonts w:eastAsiaTheme="minorEastAsia"/>
            <w:b/>
            <w:bCs/>
          </w:rPr>
          <w:t>Keras</w:t>
        </w:r>
        <w:proofErr w:type="spellEnd"/>
      </w:hyperlink>
      <w:r w:rsidR="005125C4" w:rsidRPr="005125C4">
        <w:rPr>
          <w:rFonts w:eastAsiaTheme="minorEastAsia"/>
          <w:b/>
          <w:bCs/>
        </w:rPr>
        <w:t xml:space="preserve">. </w:t>
      </w:r>
      <w:hyperlink r:id="rId10" w:history="1">
        <w:r w:rsidR="005125C4" w:rsidRPr="004C6A4B">
          <w:rPr>
            <w:rStyle w:val="Hipervnculo"/>
            <w:rFonts w:eastAsiaTheme="minorEastAsia"/>
            <w:b/>
            <w:bCs/>
          </w:rPr>
          <w:t>Antonio Gulli</w:t>
        </w:r>
      </w:hyperlink>
    </w:p>
    <w:p w14:paraId="0770408F" w14:textId="3C33BDBE" w:rsidR="00F35241" w:rsidRDefault="005125C4" w:rsidP="00373E3F">
      <w:pPr>
        <w:jc w:val="both"/>
        <w:rPr>
          <w:rFonts w:eastAsiaTheme="minorEastAsia"/>
        </w:rPr>
      </w:pPr>
      <w:r>
        <w:rPr>
          <w:rFonts w:eastAsiaTheme="minorEastAsia"/>
        </w:rPr>
        <w:t>Son redes destinadas principalmente a secuencias de datos, como los textos, series temporales o cualquier dato que tenga un determinado orden intrínseco.</w:t>
      </w:r>
    </w:p>
    <w:p w14:paraId="1614D87E" w14:textId="2272D511" w:rsidR="005125C4" w:rsidRDefault="005125C4" w:rsidP="00373E3F">
      <w:pPr>
        <w:jc w:val="both"/>
        <w:rPr>
          <w:rFonts w:eastAsiaTheme="minorEastAsia"/>
        </w:rPr>
      </w:pPr>
      <w:r>
        <w:rPr>
          <w:rFonts w:eastAsiaTheme="minorEastAsia"/>
        </w:rPr>
        <w:t>Existen dos variantes principales del modelo básico: las LSTM y las GRU.</w:t>
      </w:r>
    </w:p>
    <w:p w14:paraId="765EFFB1" w14:textId="61F44996" w:rsidR="005125C4" w:rsidRDefault="00373E3F" w:rsidP="00373E3F">
      <w:pPr>
        <w:jc w:val="both"/>
        <w:rPr>
          <w:rFonts w:eastAsiaTheme="minorEastAsia"/>
        </w:rPr>
      </w:pPr>
      <w:r>
        <w:rPr>
          <w:rFonts w:eastAsiaTheme="minorEastAsia"/>
        </w:rPr>
        <w:t>Las células de las redes neuronales recurrentes tienen asociado un estado interno, que se obtiene en función del estado anterior y la entrada recibida:</w:t>
      </w:r>
    </w:p>
    <w:p w14:paraId="7357F2AA" w14:textId="703C0FBB" w:rsidR="00373E3F" w:rsidRPr="00373E3F" w:rsidRDefault="00000000" w:rsidP="00373E3F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</m:oMath>
      </m:oMathPara>
    </w:p>
    <w:p w14:paraId="65C41ABE" w14:textId="70EACBEF" w:rsidR="00373E3F" w:rsidRDefault="00373E3F" w:rsidP="00373E3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La salida que proporcione la célula,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, se calculará utilizando este estado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>. Además de los pesos asociados a la entrada y salida como en las redes neuronales básicas, el estado también tiene asociado unos pesos.</w:t>
      </w:r>
    </w:p>
    <w:p w14:paraId="2F1F6FC5" w14:textId="54D2CD0C" w:rsidR="00373E3F" w:rsidRDefault="00373E3F" w:rsidP="00373E3F">
      <w:pPr>
        <w:jc w:val="both"/>
        <w:rPr>
          <w:rFonts w:eastAsiaTheme="minorEastAsia"/>
        </w:rPr>
      </w:pPr>
      <w:r>
        <w:rPr>
          <w:rFonts w:eastAsiaTheme="minorEastAsia"/>
        </w:rPr>
        <w:t>Generalmente, la función para calcular el nuevo estado es la tangente hiperbólica, que sumado al uso de los pesos queda:</w:t>
      </w:r>
    </w:p>
    <w:p w14:paraId="4A0C1785" w14:textId="4D16FADA" w:rsidR="00373E3F" w:rsidRPr="00373E3F" w:rsidRDefault="00000000" w:rsidP="00373E3F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=tanh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h-1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</m:oMath>
      </m:oMathPara>
    </w:p>
    <w:p w14:paraId="23DE7AA6" w14:textId="1EFD7DB5" w:rsidR="00373E3F" w:rsidRDefault="00315640" w:rsidP="00373E3F">
      <w:pPr>
        <w:jc w:val="both"/>
        <w:rPr>
          <w:rFonts w:eastAsiaTheme="minorEastAsia"/>
        </w:rPr>
      </w:pPr>
      <w:r>
        <w:rPr>
          <w:rFonts w:eastAsiaTheme="minorEastAsia"/>
        </w:rPr>
        <w:t>La salida de la red se puede usar la función que se desee. Si es para obtener un conjunto de probabilidades que sume 1, la salida sería:</w:t>
      </w:r>
    </w:p>
    <w:p w14:paraId="225CF082" w14:textId="78E60113" w:rsidR="00315640" w:rsidRPr="00315640" w:rsidRDefault="00000000" w:rsidP="00373E3F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=softmax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</m:oMath>
      </m:oMathPara>
    </w:p>
    <w:p w14:paraId="5586CF2A" w14:textId="07647C32" w:rsidR="00F44E37" w:rsidRDefault="00F13FD0" w:rsidP="00373E3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Durante el entrenamiento, </w:t>
      </w:r>
      <w:r w:rsidRPr="00F13FD0">
        <w:rPr>
          <w:rFonts w:eastAsiaTheme="minorEastAsia"/>
          <w:b/>
          <w:bCs/>
        </w:rPr>
        <w:t>todos los pesos de la red son los mismos</w:t>
      </w:r>
      <w:r>
        <w:rPr>
          <w:rFonts w:eastAsiaTheme="minorEastAsia"/>
        </w:rPr>
        <w:t xml:space="preserve"> independientemente del momento en el que se esté de la secuencia.</w:t>
      </w:r>
    </w:p>
    <w:p w14:paraId="375F182F" w14:textId="3859510A" w:rsidR="00315640" w:rsidRDefault="003C5E77" w:rsidP="00373E3F">
      <w:pPr>
        <w:jc w:val="both"/>
        <w:rPr>
          <w:rFonts w:eastAsiaTheme="minorEastAsia"/>
        </w:rPr>
      </w:pPr>
      <w:r>
        <w:rPr>
          <w:rFonts w:eastAsiaTheme="minorEastAsia"/>
        </w:rPr>
        <w:t>Según la entrada esperada y la salida generada, las redes recurrentes pueden tener diferentes topologías:</w:t>
      </w:r>
    </w:p>
    <w:p w14:paraId="71509327" w14:textId="1A04AF56" w:rsidR="003C5E77" w:rsidRDefault="003C5E77" w:rsidP="003C5E77">
      <w:pPr>
        <w:pStyle w:val="Prrafodelista"/>
        <w:numPr>
          <w:ilvl w:val="0"/>
          <w:numId w:val="7"/>
        </w:numPr>
        <w:jc w:val="both"/>
        <w:rPr>
          <w:rFonts w:eastAsiaTheme="minorEastAsia"/>
        </w:rPr>
      </w:pPr>
      <w:r>
        <w:rPr>
          <w:rFonts w:eastAsiaTheme="minorEastAsia"/>
        </w:rPr>
        <w:t>“</w:t>
      </w:r>
      <w:r>
        <w:rPr>
          <w:rFonts w:eastAsiaTheme="minorEastAsia"/>
          <w:b/>
          <w:bCs/>
        </w:rPr>
        <w:t>M</w:t>
      </w:r>
      <w:r w:rsidRPr="003C5E77">
        <w:rPr>
          <w:rFonts w:eastAsiaTheme="minorEastAsia"/>
          <w:b/>
          <w:bCs/>
        </w:rPr>
        <w:t>uchas a muchas</w:t>
      </w:r>
      <w:r>
        <w:rPr>
          <w:rFonts w:eastAsiaTheme="minorEastAsia"/>
        </w:rPr>
        <w:t xml:space="preserve">” </w:t>
      </w:r>
    </w:p>
    <w:p w14:paraId="603F7D1E" w14:textId="77777777" w:rsidR="003C5E77" w:rsidRDefault="003C5E77" w:rsidP="003C5E77">
      <w:pPr>
        <w:pStyle w:val="Prrafodelista"/>
        <w:numPr>
          <w:ilvl w:val="1"/>
          <w:numId w:val="7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Salida del mismo tamaño que la entrada</w:t>
      </w:r>
      <w:r>
        <w:rPr>
          <w:rFonts w:eastAsiaTheme="minorEastAsia"/>
        </w:rPr>
        <w:t xml:space="preserve">. En este caso, la entrada es una secuencia y la salida también es una secuencia. A medida que se va avanzando en la entrada se va generando la salida. </w:t>
      </w:r>
    </w:p>
    <w:p w14:paraId="4C016F23" w14:textId="4943B709" w:rsidR="003C5E77" w:rsidRDefault="003C5E77" w:rsidP="003C5E77">
      <w:pPr>
        <w:pStyle w:val="Prrafodelista"/>
        <w:numPr>
          <w:ilvl w:val="2"/>
          <w:numId w:val="7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Por ejemplo: POS </w:t>
      </w:r>
      <w:proofErr w:type="spellStart"/>
      <w:r>
        <w:rPr>
          <w:rFonts w:eastAsiaTheme="minorEastAsia"/>
        </w:rPr>
        <w:t>tagging</w:t>
      </w:r>
      <w:proofErr w:type="spellEnd"/>
      <w:r>
        <w:rPr>
          <w:rFonts w:eastAsiaTheme="minorEastAsia"/>
        </w:rPr>
        <w:t xml:space="preserve"> o NER.</w:t>
      </w:r>
    </w:p>
    <w:p w14:paraId="4A8A6E61" w14:textId="64B11BF2" w:rsidR="003C5E77" w:rsidRDefault="003C5E77" w:rsidP="003C5E77">
      <w:pPr>
        <w:pStyle w:val="Prrafodelista"/>
        <w:numPr>
          <w:ilvl w:val="1"/>
          <w:numId w:val="7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Salida de diferente tamaño que la entrada</w:t>
      </w:r>
      <w:r>
        <w:rPr>
          <w:rFonts w:eastAsiaTheme="minorEastAsia"/>
        </w:rPr>
        <w:t>. Cada valor de la secuencia de entrada no debe de generar una salida, sino que esta varía.</w:t>
      </w:r>
    </w:p>
    <w:p w14:paraId="17B25E1D" w14:textId="00B7A645" w:rsidR="003C5E77" w:rsidRPr="003C5E77" w:rsidRDefault="003C5E77" w:rsidP="003C5E77">
      <w:pPr>
        <w:pStyle w:val="Prrafodelista"/>
        <w:numPr>
          <w:ilvl w:val="2"/>
          <w:numId w:val="7"/>
        </w:numPr>
        <w:jc w:val="both"/>
        <w:rPr>
          <w:rFonts w:eastAsiaTheme="minorEastAsia"/>
        </w:rPr>
      </w:pPr>
      <w:r w:rsidRPr="003C5E77">
        <w:rPr>
          <w:rFonts w:eastAsiaTheme="minorEastAsia"/>
        </w:rPr>
        <w:t>Por ejemplo:</w:t>
      </w:r>
      <w:r>
        <w:rPr>
          <w:rFonts w:eastAsiaTheme="minorEastAsia"/>
        </w:rPr>
        <w:t xml:space="preserve"> traducción de idiomas.</w:t>
      </w:r>
      <w:r w:rsidRPr="003C5E77">
        <w:rPr>
          <w:rFonts w:eastAsiaTheme="minorEastAsia"/>
        </w:rPr>
        <w:t xml:space="preserve"> </w:t>
      </w:r>
    </w:p>
    <w:p w14:paraId="7B47D33A" w14:textId="27C8F327" w:rsidR="003C5E77" w:rsidRDefault="003C5E77" w:rsidP="003C5E77">
      <w:pPr>
        <w:pStyle w:val="Prrafodelista"/>
        <w:numPr>
          <w:ilvl w:val="0"/>
          <w:numId w:val="7"/>
        </w:numPr>
        <w:jc w:val="both"/>
        <w:rPr>
          <w:rFonts w:eastAsiaTheme="minorEastAsia"/>
        </w:rPr>
      </w:pPr>
      <w:r>
        <w:rPr>
          <w:rFonts w:eastAsiaTheme="minorEastAsia"/>
        </w:rPr>
        <w:t>“</w:t>
      </w:r>
      <w:r w:rsidRPr="003C5E77">
        <w:rPr>
          <w:rFonts w:eastAsiaTheme="minorEastAsia"/>
          <w:b/>
          <w:bCs/>
        </w:rPr>
        <w:t>Una a muchas</w:t>
      </w:r>
      <w:r>
        <w:rPr>
          <w:rFonts w:eastAsiaTheme="minorEastAsia"/>
        </w:rPr>
        <w:t>”. Tiene una entrada que no es una secuencia, pero genera una secuencia.</w:t>
      </w:r>
    </w:p>
    <w:p w14:paraId="63F0D1B3" w14:textId="729FCF4E" w:rsidR="003C5E77" w:rsidRDefault="003C5E77" w:rsidP="003C5E77">
      <w:pPr>
        <w:pStyle w:val="Prrafodelista"/>
        <w:numPr>
          <w:ilvl w:val="1"/>
          <w:numId w:val="7"/>
        </w:num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Por ejemplo: paso de imagen a texto.</w:t>
      </w:r>
    </w:p>
    <w:p w14:paraId="09831716" w14:textId="1D4FF8BD" w:rsidR="003C5E77" w:rsidRDefault="003C5E77" w:rsidP="003C5E77">
      <w:pPr>
        <w:pStyle w:val="Prrafodelista"/>
        <w:numPr>
          <w:ilvl w:val="0"/>
          <w:numId w:val="7"/>
        </w:numPr>
        <w:jc w:val="both"/>
        <w:rPr>
          <w:rFonts w:eastAsiaTheme="minorEastAsia"/>
        </w:rPr>
      </w:pPr>
      <w:r>
        <w:rPr>
          <w:rFonts w:eastAsiaTheme="minorEastAsia"/>
        </w:rPr>
        <w:t>“</w:t>
      </w:r>
      <w:r w:rsidRPr="003C5E77">
        <w:rPr>
          <w:rFonts w:eastAsiaTheme="minorEastAsia"/>
          <w:b/>
          <w:bCs/>
        </w:rPr>
        <w:t>Muchas a una</w:t>
      </w:r>
      <w:r>
        <w:rPr>
          <w:rFonts w:eastAsiaTheme="minorEastAsia"/>
        </w:rPr>
        <w:t>”. Caso contrario de la anterior: una entrada secuencial pero una salida que no lo es.</w:t>
      </w:r>
    </w:p>
    <w:p w14:paraId="25FB53AC" w14:textId="1E2CBD86" w:rsidR="003C5E77" w:rsidRDefault="003C5E77" w:rsidP="003C5E77">
      <w:pPr>
        <w:pStyle w:val="Prrafodelista"/>
        <w:numPr>
          <w:ilvl w:val="1"/>
          <w:numId w:val="7"/>
        </w:numPr>
        <w:jc w:val="both"/>
        <w:rPr>
          <w:rFonts w:eastAsiaTheme="minorEastAsia"/>
        </w:rPr>
      </w:pPr>
      <w:r>
        <w:rPr>
          <w:rFonts w:eastAsiaTheme="minorEastAsia"/>
        </w:rPr>
        <w:t>Por ejemplo: generación de imagen a partir de texto</w:t>
      </w:r>
      <w:r w:rsidR="00562C37">
        <w:rPr>
          <w:rFonts w:eastAsiaTheme="minorEastAsia"/>
        </w:rPr>
        <w:t xml:space="preserve"> o cálculo de sentimientos de una frase.</w:t>
      </w:r>
    </w:p>
    <w:p w14:paraId="234E2BEE" w14:textId="251A03FB" w:rsidR="00C46185" w:rsidRDefault="00C46185" w:rsidP="00C46185">
      <w:pPr>
        <w:pStyle w:val="Prrafodelista"/>
        <w:numPr>
          <w:ilvl w:val="0"/>
          <w:numId w:val="7"/>
        </w:numPr>
        <w:jc w:val="both"/>
        <w:rPr>
          <w:rFonts w:eastAsiaTheme="minorEastAsia"/>
        </w:rPr>
      </w:pPr>
      <w:r w:rsidRPr="00C46185">
        <w:rPr>
          <w:rFonts w:eastAsiaTheme="minorEastAsia"/>
          <w:b/>
          <w:bCs/>
        </w:rPr>
        <w:t>“Una a una”</w:t>
      </w:r>
      <w:r>
        <w:rPr>
          <w:rFonts w:eastAsiaTheme="minorEastAsia"/>
        </w:rPr>
        <w:t>. La entrada es una instancia individual y la salida también se trata de una instancia individual.</w:t>
      </w:r>
    </w:p>
    <w:p w14:paraId="07987249" w14:textId="702F5F4E" w:rsidR="00562C37" w:rsidRDefault="00562C37" w:rsidP="00562C37">
      <w:pPr>
        <w:jc w:val="both"/>
        <w:rPr>
          <w:rFonts w:eastAsiaTheme="minorEastAsia"/>
        </w:rPr>
      </w:pPr>
      <w:r>
        <w:rPr>
          <w:rFonts w:eastAsiaTheme="minorEastAsia"/>
        </w:rPr>
        <w:t>Dos principales problemas de las redes recurrentes:</w:t>
      </w:r>
    </w:p>
    <w:p w14:paraId="09D6662E" w14:textId="30329516" w:rsidR="00562C37" w:rsidRDefault="00562C37" w:rsidP="00562C37">
      <w:pPr>
        <w:pStyle w:val="Prrafodelista"/>
        <w:numPr>
          <w:ilvl w:val="0"/>
          <w:numId w:val="7"/>
        </w:numPr>
        <w:jc w:val="both"/>
        <w:rPr>
          <w:rFonts w:eastAsiaTheme="minorEastAsia"/>
        </w:rPr>
      </w:pPr>
      <w:r w:rsidRPr="00562C37">
        <w:rPr>
          <w:rFonts w:eastAsiaTheme="minorEastAsia"/>
          <w:b/>
          <w:bCs/>
        </w:rPr>
        <w:t>Desvanecimiento del gradiente</w:t>
      </w:r>
      <w:r>
        <w:rPr>
          <w:rFonts w:eastAsiaTheme="minorEastAsia"/>
        </w:rPr>
        <w:t>. Datos pasados muy lejanos dejan de tener influencia en el proceso de aprendizaje de datos recientes.</w:t>
      </w:r>
    </w:p>
    <w:p w14:paraId="301DAC9B" w14:textId="3F806A87" w:rsidR="00562C37" w:rsidRPr="00562C37" w:rsidRDefault="00562C37" w:rsidP="00562C37">
      <w:pPr>
        <w:pStyle w:val="Prrafodelista"/>
        <w:numPr>
          <w:ilvl w:val="0"/>
          <w:numId w:val="7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Explosión del gradiente</w:t>
      </w:r>
      <w:r w:rsidRPr="00562C37">
        <w:rPr>
          <w:rFonts w:eastAsiaTheme="minorEastAsia"/>
        </w:rPr>
        <w:t>.</w:t>
      </w:r>
      <w:r>
        <w:rPr>
          <w:rFonts w:eastAsiaTheme="minorEastAsia"/>
        </w:rPr>
        <w:t xml:space="preserve"> El gradiente se vuelve tan grande que llega a infinito, impidiendo el aprendizaje.</w:t>
      </w:r>
    </w:p>
    <w:p w14:paraId="672020F1" w14:textId="6C8E8214" w:rsidR="00F44E37" w:rsidRDefault="00F13FD0" w:rsidP="00F44E37">
      <w:pPr>
        <w:jc w:val="both"/>
        <w:rPr>
          <w:rFonts w:eastAsiaTheme="minorEastAsia"/>
        </w:rPr>
      </w:pPr>
      <w:r>
        <w:rPr>
          <w:rFonts w:eastAsiaTheme="minorEastAsia"/>
        </w:rPr>
        <w:t>Principales variantes de las redes recurrentes:</w:t>
      </w:r>
    </w:p>
    <w:p w14:paraId="33D68DB7" w14:textId="77777777" w:rsidR="00CF2095" w:rsidRDefault="00F13FD0" w:rsidP="00DD0C13">
      <w:pPr>
        <w:pStyle w:val="Prrafodelista"/>
        <w:numPr>
          <w:ilvl w:val="0"/>
          <w:numId w:val="7"/>
        </w:numPr>
        <w:jc w:val="both"/>
        <w:rPr>
          <w:rFonts w:eastAsiaTheme="minorEastAsia"/>
        </w:rPr>
      </w:pPr>
      <w:r w:rsidRPr="00F13FD0">
        <w:rPr>
          <w:rFonts w:eastAsiaTheme="minorEastAsia"/>
          <w:b/>
          <w:bCs/>
        </w:rPr>
        <w:t>LSTM</w:t>
      </w:r>
      <w:r>
        <w:rPr>
          <w:rFonts w:eastAsiaTheme="minorEastAsia"/>
        </w:rPr>
        <w:t xml:space="preserve">. </w:t>
      </w:r>
    </w:p>
    <w:p w14:paraId="6A113653" w14:textId="04726698" w:rsidR="00F35241" w:rsidRDefault="00F13FD0" w:rsidP="00CF2095">
      <w:pPr>
        <w:pStyle w:val="Prrafodelista"/>
        <w:numPr>
          <w:ilvl w:val="1"/>
          <w:numId w:val="7"/>
        </w:numPr>
        <w:jc w:val="both"/>
        <w:rPr>
          <w:rFonts w:eastAsiaTheme="minorEastAsia"/>
        </w:rPr>
      </w:pPr>
      <w:r>
        <w:rPr>
          <w:rFonts w:eastAsiaTheme="minorEastAsia"/>
        </w:rPr>
        <w:t>Son redes capaces de “recordar” a largo plazo.</w:t>
      </w:r>
    </w:p>
    <w:p w14:paraId="1C263455" w14:textId="21BD53A5" w:rsidR="00DD0C13" w:rsidRDefault="00DD0C13" w:rsidP="00DD0C13">
      <w:pPr>
        <w:pStyle w:val="Prrafodelista"/>
        <w:numPr>
          <w:ilvl w:val="1"/>
          <w:numId w:val="7"/>
        </w:numPr>
        <w:jc w:val="both"/>
        <w:rPr>
          <w:rFonts w:eastAsiaTheme="minorEastAsia"/>
        </w:rPr>
      </w:pPr>
      <w:r>
        <w:rPr>
          <w:rFonts w:eastAsiaTheme="minorEastAsia"/>
        </w:rPr>
        <w:t>Tiene dos estados:</w:t>
      </w:r>
    </w:p>
    <w:p w14:paraId="367A626C" w14:textId="131959CB" w:rsidR="00DD0C13" w:rsidRDefault="00DD0C13" w:rsidP="00DD0C13">
      <w:pPr>
        <w:pStyle w:val="Prrafodelista"/>
        <w:numPr>
          <w:ilvl w:val="2"/>
          <w:numId w:val="7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El </w:t>
      </w:r>
      <w:r w:rsidRPr="006D7923">
        <w:rPr>
          <w:rFonts w:eastAsiaTheme="minorEastAsia"/>
          <w:b/>
          <w:bCs/>
        </w:rPr>
        <w:t>estado de la célula</w:t>
      </w:r>
      <w:r>
        <w:rPr>
          <w:rFonts w:eastAsiaTheme="minorEastAsia"/>
        </w:rPr>
        <w:t>, c, que representa la memoria a largo plazo.</w:t>
      </w:r>
    </w:p>
    <w:p w14:paraId="7BAE7767" w14:textId="4B30C2A5" w:rsidR="00466ABD" w:rsidRDefault="00DD0C13" w:rsidP="004C6A4B">
      <w:pPr>
        <w:pStyle w:val="Prrafodelista"/>
        <w:numPr>
          <w:ilvl w:val="2"/>
          <w:numId w:val="7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El </w:t>
      </w:r>
      <w:r w:rsidRPr="006D7923">
        <w:rPr>
          <w:rFonts w:eastAsiaTheme="minorEastAsia"/>
          <w:b/>
          <w:bCs/>
        </w:rPr>
        <w:t>estado oculto de la célula</w:t>
      </w:r>
      <w:r>
        <w:rPr>
          <w:rFonts w:eastAsiaTheme="minorEastAsia"/>
        </w:rPr>
        <w:t>, h, que representa la memoria a corto plazo y salida de la célula.</w:t>
      </w:r>
    </w:p>
    <w:p w14:paraId="536D3496" w14:textId="40384128" w:rsidR="006D7923" w:rsidRDefault="006D7923" w:rsidP="006D7923">
      <w:pPr>
        <w:pStyle w:val="Prrafodelista"/>
        <w:numPr>
          <w:ilvl w:val="1"/>
          <w:numId w:val="7"/>
        </w:numPr>
        <w:jc w:val="both"/>
        <w:rPr>
          <w:rFonts w:eastAsiaTheme="minorEastAsia"/>
        </w:rPr>
      </w:pPr>
      <w:r>
        <w:rPr>
          <w:rFonts w:eastAsiaTheme="minorEastAsia"/>
        </w:rPr>
        <w:t>Para determinar la importancia de estos dos estados a la hora de calcular los nuevos existe tres puertas:</w:t>
      </w:r>
    </w:p>
    <w:p w14:paraId="2F1D5B57" w14:textId="214D8B23" w:rsidR="006D7923" w:rsidRDefault="006D7923" w:rsidP="006D7923">
      <w:pPr>
        <w:pStyle w:val="Prrafodelista"/>
        <w:numPr>
          <w:ilvl w:val="2"/>
          <w:numId w:val="7"/>
        </w:numPr>
        <w:jc w:val="both"/>
        <w:rPr>
          <w:rFonts w:eastAsiaTheme="minorEastAsia"/>
        </w:rPr>
      </w:pPr>
      <w:r w:rsidRPr="006D7923">
        <w:rPr>
          <w:rFonts w:eastAsiaTheme="minorEastAsia"/>
          <w:b/>
          <w:bCs/>
        </w:rPr>
        <w:t>Puerta de entrada</w:t>
      </w:r>
      <w:r>
        <w:rPr>
          <w:rFonts w:eastAsiaTheme="minorEastAsia"/>
        </w:rPr>
        <w:t xml:space="preserve">. Decide cuánto </w:t>
      </w:r>
      <w:r w:rsidR="00562C37">
        <w:rPr>
          <w:rFonts w:eastAsiaTheme="minorEastAsia"/>
        </w:rPr>
        <w:t>del nuevo estado h calculado se quiere tener en cuenta para generar la salida de la célula.</w:t>
      </w:r>
    </w:p>
    <w:p w14:paraId="4A8996F3" w14:textId="41735AFC" w:rsidR="006D7923" w:rsidRDefault="006D7923" w:rsidP="006D7923">
      <w:pPr>
        <w:pStyle w:val="Prrafodelista"/>
        <w:numPr>
          <w:ilvl w:val="2"/>
          <w:numId w:val="7"/>
        </w:numPr>
        <w:jc w:val="both"/>
        <w:rPr>
          <w:rFonts w:eastAsiaTheme="minorEastAsia"/>
        </w:rPr>
      </w:pPr>
      <w:r w:rsidRPr="006D7923">
        <w:rPr>
          <w:rFonts w:eastAsiaTheme="minorEastAsia"/>
          <w:b/>
          <w:bCs/>
        </w:rPr>
        <w:t>Puerta de salida</w:t>
      </w:r>
      <w:r>
        <w:rPr>
          <w:rFonts w:eastAsiaTheme="minorEastAsia"/>
        </w:rPr>
        <w:t>.</w:t>
      </w:r>
      <w:r w:rsidR="00562C37">
        <w:rPr>
          <w:rFonts w:eastAsiaTheme="minorEastAsia"/>
        </w:rPr>
        <w:t xml:space="preserve"> Decide cuánto del estado c nuevo se quiere exponer a la siguiente célula.</w:t>
      </w:r>
    </w:p>
    <w:p w14:paraId="37451C9C" w14:textId="2F11A56D" w:rsidR="00562C37" w:rsidRDefault="006D7923" w:rsidP="00562C37">
      <w:pPr>
        <w:pStyle w:val="Prrafodelista"/>
        <w:numPr>
          <w:ilvl w:val="2"/>
          <w:numId w:val="7"/>
        </w:numPr>
        <w:jc w:val="both"/>
        <w:rPr>
          <w:rFonts w:eastAsiaTheme="minorEastAsia"/>
        </w:rPr>
      </w:pPr>
      <w:r w:rsidRPr="006D7923">
        <w:rPr>
          <w:rFonts w:eastAsiaTheme="minorEastAsia"/>
          <w:b/>
          <w:bCs/>
        </w:rPr>
        <w:lastRenderedPageBreak/>
        <w:t>Puerta del olvido</w:t>
      </w:r>
      <w:r>
        <w:rPr>
          <w:rFonts w:eastAsiaTheme="minorEastAsia"/>
        </w:rPr>
        <w:t>. Decide cuánto del estado c anterior quiere tener en cuenta y pasar al siguiente momento temporal.</w:t>
      </w:r>
      <w:r w:rsidR="00C53C9C" w:rsidRPr="00C53C9C">
        <w:rPr>
          <w:noProof/>
        </w:rPr>
        <w:t xml:space="preserve"> </w:t>
      </w:r>
      <w:r w:rsidR="00C53C9C" w:rsidRPr="00C53C9C">
        <w:rPr>
          <w:noProof/>
        </w:rPr>
        <w:drawing>
          <wp:inline distT="0" distB="0" distL="0" distR="0" wp14:anchorId="51C24F6D" wp14:editId="4AD3813C">
            <wp:extent cx="4006731" cy="2629535"/>
            <wp:effectExtent l="0" t="0" r="0" b="0"/>
            <wp:docPr id="383947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47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8208" cy="26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291E" w14:textId="01EB73F8" w:rsidR="00562C37" w:rsidRDefault="00562C37" w:rsidP="00562C37">
      <w:pPr>
        <w:pStyle w:val="Prrafodelista"/>
        <w:numPr>
          <w:ilvl w:val="1"/>
          <w:numId w:val="7"/>
        </w:numPr>
        <w:jc w:val="both"/>
        <w:rPr>
          <w:rFonts w:eastAsiaTheme="minorEastAsia"/>
        </w:rPr>
      </w:pPr>
      <w:r w:rsidRPr="00562C37">
        <w:rPr>
          <w:rFonts w:eastAsiaTheme="minorEastAsia"/>
        </w:rPr>
        <w:t>Estas</w:t>
      </w:r>
      <w:r>
        <w:rPr>
          <w:rFonts w:eastAsiaTheme="minorEastAsia"/>
        </w:rPr>
        <w:t xml:space="preserve"> redes son resistentes al problema del desvanecimiento del gradiente.</w:t>
      </w:r>
    </w:p>
    <w:p w14:paraId="3F6D014E" w14:textId="77777777" w:rsidR="00CF2095" w:rsidRDefault="00CF2095" w:rsidP="00CF2095">
      <w:pPr>
        <w:pStyle w:val="Prrafodelista"/>
        <w:numPr>
          <w:ilvl w:val="0"/>
          <w:numId w:val="7"/>
        </w:numPr>
        <w:jc w:val="both"/>
        <w:rPr>
          <w:rFonts w:eastAsiaTheme="minorEastAsia"/>
        </w:rPr>
      </w:pPr>
      <w:r w:rsidRPr="00CF2095">
        <w:rPr>
          <w:rFonts w:eastAsiaTheme="minorEastAsia"/>
          <w:b/>
          <w:bCs/>
        </w:rPr>
        <w:t>GRU</w:t>
      </w:r>
      <w:r>
        <w:rPr>
          <w:rFonts w:eastAsiaTheme="minorEastAsia"/>
        </w:rPr>
        <w:t xml:space="preserve">. </w:t>
      </w:r>
    </w:p>
    <w:p w14:paraId="579E6478" w14:textId="56BC2C39" w:rsidR="00CF2095" w:rsidRDefault="00CF2095" w:rsidP="00CF2095">
      <w:pPr>
        <w:pStyle w:val="Prrafodelista"/>
        <w:numPr>
          <w:ilvl w:val="1"/>
          <w:numId w:val="7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Son una variante </w:t>
      </w:r>
      <w:r w:rsidR="00BE3B4D">
        <w:rPr>
          <w:rFonts w:eastAsiaTheme="minorEastAsia"/>
        </w:rPr>
        <w:t xml:space="preserve">(simplificada) </w:t>
      </w:r>
      <w:r>
        <w:rPr>
          <w:rFonts w:eastAsiaTheme="minorEastAsia"/>
        </w:rPr>
        <w:t>de la LSTM.</w:t>
      </w:r>
    </w:p>
    <w:p w14:paraId="50392E20" w14:textId="6844FD95" w:rsidR="00CF2095" w:rsidRDefault="00CF2095" w:rsidP="00CF2095">
      <w:pPr>
        <w:pStyle w:val="Prrafodelista"/>
        <w:numPr>
          <w:ilvl w:val="1"/>
          <w:numId w:val="7"/>
        </w:numPr>
        <w:jc w:val="both"/>
        <w:rPr>
          <w:rFonts w:eastAsiaTheme="minorEastAsia"/>
        </w:rPr>
      </w:pPr>
      <w:r>
        <w:rPr>
          <w:rFonts w:eastAsiaTheme="minorEastAsia"/>
        </w:rPr>
        <w:t>Solo tiene el estado oculto, h.</w:t>
      </w:r>
    </w:p>
    <w:p w14:paraId="42E813BE" w14:textId="34CC14DD" w:rsidR="00CF2095" w:rsidRDefault="00CF2095" w:rsidP="00CF2095">
      <w:pPr>
        <w:pStyle w:val="Prrafodelista"/>
        <w:numPr>
          <w:ilvl w:val="1"/>
          <w:numId w:val="7"/>
        </w:numPr>
        <w:jc w:val="both"/>
        <w:rPr>
          <w:rFonts w:eastAsiaTheme="minorEastAsia"/>
        </w:rPr>
      </w:pPr>
      <w:r>
        <w:rPr>
          <w:rFonts w:eastAsiaTheme="minorEastAsia"/>
        </w:rPr>
        <w:t>Se usan dos puertas:</w:t>
      </w:r>
    </w:p>
    <w:p w14:paraId="566C8220" w14:textId="73791946" w:rsidR="00CF2095" w:rsidRDefault="00CF2095" w:rsidP="00CF2095">
      <w:pPr>
        <w:pStyle w:val="Prrafodelista"/>
        <w:numPr>
          <w:ilvl w:val="2"/>
          <w:numId w:val="7"/>
        </w:numPr>
        <w:jc w:val="both"/>
        <w:rPr>
          <w:rFonts w:eastAsiaTheme="minorEastAsia"/>
        </w:rPr>
      </w:pPr>
      <w:r w:rsidRPr="00CF2095">
        <w:rPr>
          <w:rFonts w:eastAsiaTheme="minorEastAsia"/>
          <w:b/>
          <w:bCs/>
        </w:rPr>
        <w:t>Puerta de actualización</w:t>
      </w:r>
      <w:r>
        <w:rPr>
          <w:rFonts w:eastAsiaTheme="minorEastAsia"/>
        </w:rPr>
        <w:t>. Decide cuanto del estado anterior de memoria mantener.</w:t>
      </w:r>
    </w:p>
    <w:p w14:paraId="79F3C147" w14:textId="653201D1" w:rsidR="00BE3B4D" w:rsidRDefault="00CF2095" w:rsidP="00BE3B4D">
      <w:pPr>
        <w:pStyle w:val="Prrafodelista"/>
        <w:numPr>
          <w:ilvl w:val="2"/>
          <w:numId w:val="7"/>
        </w:numPr>
        <w:jc w:val="both"/>
        <w:rPr>
          <w:rFonts w:eastAsiaTheme="minorEastAsia"/>
        </w:rPr>
      </w:pPr>
      <w:r w:rsidRPr="00CF2095">
        <w:rPr>
          <w:rFonts w:eastAsiaTheme="minorEastAsia"/>
          <w:b/>
        </w:rPr>
        <w:t>Puerta de reinicio</w:t>
      </w:r>
      <w:r>
        <w:rPr>
          <w:rFonts w:eastAsiaTheme="minorEastAsia"/>
        </w:rPr>
        <w:t>. Decide como se combinará la nueva</w:t>
      </w:r>
      <w:r w:rsidR="006E1396">
        <w:rPr>
          <w:rFonts w:eastAsiaTheme="minorEastAsia"/>
        </w:rPr>
        <w:t xml:space="preserve"> entrada con el estado anterior.</w:t>
      </w:r>
    </w:p>
    <w:p w14:paraId="2B1290BD" w14:textId="0E0C420D" w:rsidR="00BE3B4D" w:rsidRPr="00BE3B4D" w:rsidRDefault="0002137B" w:rsidP="00BE3B4D">
      <w:pPr>
        <w:pStyle w:val="Prrafodelista"/>
        <w:ind w:left="2160"/>
        <w:jc w:val="both"/>
        <w:rPr>
          <w:rFonts w:eastAsiaTheme="minorEastAsia"/>
        </w:rPr>
      </w:pPr>
      <w:r>
        <w:rPr>
          <w:noProof/>
        </w:rPr>
        <w:drawing>
          <wp:inline distT="0" distB="0" distL="0" distR="0" wp14:anchorId="443A7F4B" wp14:editId="09333F33">
            <wp:extent cx="3666243" cy="2179311"/>
            <wp:effectExtent l="0" t="0" r="0" b="0"/>
            <wp:docPr id="1407877044" name="Imagen 7" descr="The Architecture of the gated recurrent unit (GRU) cell | Download 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The Architecture of the gated recurrent unit (GRU) cell | Download  Scientific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897" cy="2187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C3B46" w14:textId="3ED1174A" w:rsidR="006E1396" w:rsidRDefault="006E1396" w:rsidP="006E1396">
      <w:pPr>
        <w:pStyle w:val="Prrafodelista"/>
        <w:numPr>
          <w:ilvl w:val="0"/>
          <w:numId w:val="7"/>
        </w:numPr>
        <w:jc w:val="both"/>
        <w:rPr>
          <w:rFonts w:eastAsiaTheme="minorEastAsia"/>
        </w:rPr>
      </w:pPr>
      <w:r>
        <w:rPr>
          <w:rFonts w:eastAsiaTheme="minorEastAsia"/>
          <w:b/>
        </w:rPr>
        <w:t>Redes recurrentes bidireccionales</w:t>
      </w:r>
      <w:r w:rsidRPr="006E1396">
        <w:rPr>
          <w:rFonts w:eastAsiaTheme="minorEastAsia"/>
        </w:rPr>
        <w:t>.</w:t>
      </w:r>
    </w:p>
    <w:p w14:paraId="570BA79F" w14:textId="56EC9051" w:rsidR="006E1396" w:rsidRDefault="006E1396" w:rsidP="006E1396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 w:rsidRPr="006E1396">
        <w:rPr>
          <w:rFonts w:eastAsiaTheme="minorEastAsia"/>
          <w:bCs/>
        </w:rPr>
        <w:t>Consis</w:t>
      </w:r>
      <w:r>
        <w:rPr>
          <w:rFonts w:eastAsiaTheme="minorEastAsia"/>
          <w:bCs/>
        </w:rPr>
        <w:t>ten en dos redes recurrentes apiladas una encima de otra, donde una lee la entrada de inicio a fin y la otra de fin a inicio.</w:t>
      </w:r>
    </w:p>
    <w:p w14:paraId="03076A5D" w14:textId="399808B4" w:rsidR="006E1396" w:rsidRDefault="006E1396" w:rsidP="006E1396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 salida es una combinación de las salidas de ambas redes.</w:t>
      </w:r>
    </w:p>
    <w:p w14:paraId="0D2A0461" w14:textId="5C0C68B8" w:rsidR="00CD521C" w:rsidRDefault="00CD521C" w:rsidP="00CD521C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 w:rsidRPr="00CD521C">
        <w:rPr>
          <w:rFonts w:eastAsiaTheme="minorEastAsia"/>
          <w:b/>
        </w:rPr>
        <w:t xml:space="preserve">Redes recurrentes </w:t>
      </w:r>
      <w:proofErr w:type="spellStart"/>
      <w:r w:rsidRPr="00CD521C">
        <w:rPr>
          <w:rFonts w:eastAsiaTheme="minorEastAsia"/>
          <w:b/>
        </w:rPr>
        <w:t>stateful</w:t>
      </w:r>
      <w:proofErr w:type="spellEnd"/>
      <w:r>
        <w:rPr>
          <w:rFonts w:eastAsiaTheme="minorEastAsia"/>
          <w:bCs/>
        </w:rPr>
        <w:t>.</w:t>
      </w:r>
    </w:p>
    <w:p w14:paraId="01103BFB" w14:textId="66B9EDA7" w:rsidR="00CD521C" w:rsidRDefault="00CD521C" w:rsidP="00CD521C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lastRenderedPageBreak/>
        <w:t>En estas redes, el estado oculto obtenido tras entrenar la red bajo un conjunto de datos será el estado inicial cuando se comience a entrenar el siguiente lote.</w:t>
      </w:r>
    </w:p>
    <w:p w14:paraId="4BFBD5CA" w14:textId="0B728E6E" w:rsidR="00CD521C" w:rsidRDefault="00000000" w:rsidP="00CD521C">
      <w:pPr>
        <w:jc w:val="both"/>
        <w:rPr>
          <w:rFonts w:eastAsiaTheme="minorEastAsia"/>
          <w:bCs/>
        </w:rPr>
      </w:pPr>
      <w:r>
        <w:rPr>
          <w:rFonts w:eastAsiaTheme="minorEastAsia"/>
        </w:rPr>
        <w:pict w14:anchorId="58107C04">
          <v:rect id="_x0000_i1032" style="width:0;height:1.5pt" o:hrstd="t" o:hr="t" fillcolor="#a0a0a0" stroked="f"/>
        </w:pict>
      </w:r>
    </w:p>
    <w:p w14:paraId="5B0D48BC" w14:textId="68ADE278" w:rsidR="00CD521C" w:rsidRPr="00CD521C" w:rsidRDefault="00CD521C" w:rsidP="00CD521C">
      <w:pPr>
        <w:jc w:val="both"/>
        <w:rPr>
          <w:rFonts w:eastAsiaTheme="minorEastAsia"/>
          <w:b/>
        </w:rPr>
      </w:pPr>
      <w:r w:rsidRPr="00CD521C">
        <w:rPr>
          <w:rFonts w:eastAsiaTheme="minorEastAsia"/>
          <w:b/>
        </w:rPr>
        <w:t xml:space="preserve">Redes neuronales recursivas. </w:t>
      </w:r>
      <w:hyperlink r:id="rId13" w:history="1">
        <w:r w:rsidRPr="00CD521C">
          <w:rPr>
            <w:rStyle w:val="Hipervnculo"/>
            <w:rFonts w:eastAsiaTheme="minorEastAsia"/>
            <w:b/>
          </w:rPr>
          <w:t xml:space="preserve">Deep </w:t>
        </w:r>
        <w:proofErr w:type="spellStart"/>
        <w:r w:rsidRPr="00CD521C">
          <w:rPr>
            <w:rStyle w:val="Hipervnculo"/>
            <w:rFonts w:eastAsiaTheme="minorEastAsia"/>
            <w:b/>
          </w:rPr>
          <w:t>Learning</w:t>
        </w:r>
        <w:proofErr w:type="spellEnd"/>
      </w:hyperlink>
      <w:r w:rsidRPr="00CD521C">
        <w:rPr>
          <w:rFonts w:eastAsiaTheme="minorEastAsia"/>
          <w:b/>
        </w:rPr>
        <w:t xml:space="preserve"> </w:t>
      </w:r>
      <w:hyperlink r:id="rId14" w:history="1">
        <w:r w:rsidRPr="00CD521C">
          <w:rPr>
            <w:rStyle w:val="Hipervnculo"/>
            <w:rFonts w:eastAsiaTheme="minorEastAsia"/>
            <w:b/>
          </w:rPr>
          <w:t>Josh Patterson</w:t>
        </w:r>
      </w:hyperlink>
    </w:p>
    <w:p w14:paraId="386027F5" w14:textId="77777777" w:rsidR="001E5A74" w:rsidRDefault="00CD521C" w:rsidP="00CD521C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 w:rsidRPr="00CD521C">
        <w:rPr>
          <w:rFonts w:eastAsiaTheme="minorEastAsia"/>
          <w:bCs/>
        </w:rPr>
        <w:t xml:space="preserve">Son redes diseñadas específicamente para procesar datos que tengan estructuras jerárquicas. </w:t>
      </w:r>
    </w:p>
    <w:p w14:paraId="237D3D53" w14:textId="2956C42D" w:rsidR="00CD521C" w:rsidRDefault="001E5A74" w:rsidP="00CD521C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En datos temporales son peores que las recurrentes.</w:t>
      </w:r>
    </w:p>
    <w:p w14:paraId="38D63569" w14:textId="7F98C9A8" w:rsidR="00CD521C" w:rsidRDefault="00CD521C" w:rsidP="00CD521C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 w:rsidRPr="00CD521C">
        <w:rPr>
          <w:rFonts w:eastAsiaTheme="minorEastAsia"/>
          <w:bCs/>
        </w:rPr>
        <w:t>Descompone la entrada en hojas de un árbol, detectando las relaciones entre ellas y como forman la oración.</w:t>
      </w:r>
    </w:p>
    <w:p w14:paraId="17403A03" w14:textId="34460B99" w:rsidR="001E5A74" w:rsidRDefault="001E5A74" w:rsidP="00CD521C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Pueden recuperar tanto estructura granular como estructura jerárquica de alto nivel.</w:t>
      </w:r>
    </w:p>
    <w:p w14:paraId="08B361AD" w14:textId="2AC69226" w:rsidR="00CD521C" w:rsidRDefault="00CD521C" w:rsidP="00CD521C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Para el ajuste de los pesos durante el entrenamiento usa el algoritmo de </w:t>
      </w:r>
      <w:proofErr w:type="spellStart"/>
      <w:r>
        <w:rPr>
          <w:rFonts w:eastAsiaTheme="minorEastAsia"/>
          <w:bCs/>
        </w:rPr>
        <w:t>retropropagación</w:t>
      </w:r>
      <w:proofErr w:type="spellEnd"/>
      <w:r>
        <w:rPr>
          <w:rFonts w:eastAsiaTheme="minorEastAsia"/>
          <w:bCs/>
        </w:rPr>
        <w:t xml:space="preserve"> a través de estructura</w:t>
      </w:r>
      <w:r w:rsidR="0047756F">
        <w:rPr>
          <w:rFonts w:eastAsiaTheme="minorEastAsia"/>
          <w:bCs/>
        </w:rPr>
        <w:t>, que funciona desde la raíz del árbol hacia las hojas.</w:t>
      </w:r>
    </w:p>
    <w:p w14:paraId="45364B6F" w14:textId="6C427563" w:rsidR="0047756F" w:rsidRDefault="0047756F" w:rsidP="0047756F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Variaciones:</w:t>
      </w:r>
    </w:p>
    <w:p w14:paraId="6D5B4E37" w14:textId="4A362F23" w:rsidR="0047756F" w:rsidRDefault="0047756F" w:rsidP="0047756F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proofErr w:type="spellStart"/>
      <w:r w:rsidRPr="0047756F">
        <w:rPr>
          <w:rFonts w:eastAsiaTheme="minorEastAsia"/>
          <w:b/>
        </w:rPr>
        <w:t>Autoencoders</w:t>
      </w:r>
      <w:proofErr w:type="spellEnd"/>
      <w:r w:rsidRPr="0047756F">
        <w:rPr>
          <w:rFonts w:eastAsiaTheme="minorEastAsia"/>
          <w:b/>
        </w:rPr>
        <w:t xml:space="preserve"> Recursivos</w:t>
      </w:r>
      <w:r>
        <w:rPr>
          <w:rFonts w:eastAsiaTheme="minorEastAsia"/>
          <w:bCs/>
        </w:rPr>
        <w:t>. Intentan reconstruir la entrada. En procesamiento de lenguaje natural se intenta reconstruir el contexto.</w:t>
      </w:r>
    </w:p>
    <w:p w14:paraId="75354742" w14:textId="2D15E6CE" w:rsidR="0047756F" w:rsidRPr="0047756F" w:rsidRDefault="0047756F" w:rsidP="0047756F">
      <w:pPr>
        <w:pStyle w:val="Prrafodelista"/>
        <w:numPr>
          <w:ilvl w:val="1"/>
          <w:numId w:val="7"/>
        </w:numPr>
        <w:jc w:val="both"/>
        <w:rPr>
          <w:rFonts w:eastAsiaTheme="minorEastAsia"/>
          <w:b/>
        </w:rPr>
      </w:pPr>
      <w:r w:rsidRPr="0047756F">
        <w:rPr>
          <w:rFonts w:eastAsiaTheme="minorEastAsia"/>
          <w:b/>
        </w:rPr>
        <w:t>Redes de Tensores Neuronales Recursivos</w:t>
      </w:r>
      <w:r>
        <w:rPr>
          <w:rFonts w:eastAsiaTheme="minorEastAsia"/>
          <w:bCs/>
        </w:rPr>
        <w:t>.</w:t>
      </w:r>
    </w:p>
    <w:p w14:paraId="1EB7B64B" w14:textId="651AEE84" w:rsidR="0047756F" w:rsidRDefault="0047756F" w:rsidP="0047756F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 w:rsidRPr="0047756F">
        <w:rPr>
          <w:rFonts w:eastAsiaTheme="minorEastAsia"/>
          <w:bCs/>
        </w:rPr>
        <w:t>Usos</w:t>
      </w:r>
      <w:r>
        <w:rPr>
          <w:rFonts w:eastAsiaTheme="minorEastAsia"/>
          <w:bCs/>
        </w:rPr>
        <w:t>:</w:t>
      </w:r>
    </w:p>
    <w:p w14:paraId="25700548" w14:textId="6423B536" w:rsidR="0047756F" w:rsidRDefault="0047756F" w:rsidP="0047756F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Descomposición de imágenes.</w:t>
      </w:r>
    </w:p>
    <w:p w14:paraId="18322143" w14:textId="0726DDF7" w:rsidR="0047756F" w:rsidRDefault="0047756F" w:rsidP="0047756F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Procesamiento de lenguaje natural.</w:t>
      </w:r>
    </w:p>
    <w:p w14:paraId="0D03B990" w14:textId="1486687C" w:rsidR="0047756F" w:rsidRDefault="0047756F" w:rsidP="0047756F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Transcripciones de audio.</w:t>
      </w:r>
    </w:p>
    <w:p w14:paraId="4915D235" w14:textId="34DC22AC" w:rsidR="0088534F" w:rsidRDefault="00000000" w:rsidP="0088534F">
      <w:pPr>
        <w:jc w:val="both"/>
        <w:rPr>
          <w:rFonts w:eastAsiaTheme="minorEastAsia"/>
        </w:rPr>
      </w:pPr>
      <w:r>
        <w:rPr>
          <w:rFonts w:eastAsiaTheme="minorEastAsia"/>
        </w:rPr>
        <w:pict w14:anchorId="65A638C1">
          <v:rect id="_x0000_i1033" style="width:0;height:1.5pt" o:bullet="t" o:hrstd="t" o:hr="t" fillcolor="#a0a0a0" stroked="f"/>
        </w:pict>
      </w:r>
    </w:p>
    <w:p w14:paraId="45C42E24" w14:textId="77777777" w:rsidR="0088534F" w:rsidRDefault="0088534F" w:rsidP="0088534F">
      <w:pPr>
        <w:jc w:val="both"/>
        <w:rPr>
          <w:rFonts w:eastAsiaTheme="minorEastAsia"/>
          <w:bCs/>
        </w:rPr>
      </w:pPr>
    </w:p>
    <w:p w14:paraId="6DAE249C" w14:textId="6D882201" w:rsidR="0088534F" w:rsidRPr="0088534F" w:rsidRDefault="0088534F" w:rsidP="0088534F">
      <w:pPr>
        <w:jc w:val="both"/>
        <w:rPr>
          <w:rFonts w:eastAsiaTheme="minorEastAsia"/>
          <w:b/>
        </w:rPr>
      </w:pPr>
      <w:proofErr w:type="spellStart"/>
      <w:r w:rsidRPr="0088534F">
        <w:rPr>
          <w:rFonts w:eastAsiaTheme="minorEastAsia"/>
          <w:b/>
        </w:rPr>
        <w:t>Hopfield</w:t>
      </w:r>
      <w:proofErr w:type="spellEnd"/>
      <w:r w:rsidRPr="0088534F">
        <w:rPr>
          <w:rFonts w:eastAsiaTheme="minorEastAsia"/>
          <w:b/>
        </w:rPr>
        <w:t xml:space="preserve"> Networks</w:t>
      </w:r>
      <w:r w:rsidR="002E5293">
        <w:rPr>
          <w:rFonts w:eastAsiaTheme="minorEastAsia"/>
          <w:b/>
        </w:rPr>
        <w:t xml:space="preserve">. </w:t>
      </w:r>
      <w:hyperlink r:id="rId15" w:history="1">
        <w:r w:rsidR="002E5293" w:rsidRPr="002E5293">
          <w:rPr>
            <w:rStyle w:val="Hipervnculo"/>
            <w:rFonts w:eastAsiaTheme="minorEastAsia"/>
            <w:b/>
            <w:bCs/>
          </w:rPr>
          <w:t>Hands-</w:t>
        </w:r>
        <w:proofErr w:type="spellStart"/>
        <w:r w:rsidR="002E5293" w:rsidRPr="002E5293">
          <w:rPr>
            <w:rStyle w:val="Hipervnculo"/>
            <w:rFonts w:eastAsiaTheme="minorEastAsia"/>
            <w:b/>
            <w:bCs/>
          </w:rPr>
          <w:t>On</w:t>
        </w:r>
        <w:proofErr w:type="spellEnd"/>
        <w:r w:rsidR="002E5293" w:rsidRPr="002E5293">
          <w:rPr>
            <w:rStyle w:val="Hipervnculo"/>
            <w:rFonts w:eastAsiaTheme="minorEastAsia"/>
            <w:b/>
            <w:bCs/>
          </w:rPr>
          <w:t xml:space="preserve"> Machine </w:t>
        </w:r>
        <w:proofErr w:type="spellStart"/>
        <w:r w:rsidR="002E5293" w:rsidRPr="002E5293">
          <w:rPr>
            <w:rStyle w:val="Hipervnculo"/>
            <w:rFonts w:eastAsiaTheme="minorEastAsia"/>
            <w:b/>
            <w:bCs/>
          </w:rPr>
          <w:t>Learning</w:t>
        </w:r>
        <w:proofErr w:type="spellEnd"/>
        <w:r w:rsidR="002E5293" w:rsidRPr="002E5293">
          <w:rPr>
            <w:rStyle w:val="Hipervnculo"/>
            <w:rFonts w:eastAsiaTheme="minorEastAsia"/>
            <w:b/>
            <w:bCs/>
          </w:rPr>
          <w:t xml:space="preserve"> </w:t>
        </w:r>
        <w:proofErr w:type="spellStart"/>
        <w:r w:rsidR="002E5293" w:rsidRPr="002E5293">
          <w:rPr>
            <w:rStyle w:val="Hipervnculo"/>
            <w:rFonts w:eastAsiaTheme="minorEastAsia"/>
            <w:b/>
            <w:bCs/>
          </w:rPr>
          <w:t>with</w:t>
        </w:r>
        <w:proofErr w:type="spellEnd"/>
        <w:r w:rsidR="002E5293" w:rsidRPr="002E5293">
          <w:rPr>
            <w:rStyle w:val="Hipervnculo"/>
            <w:rFonts w:eastAsiaTheme="minorEastAsia"/>
            <w:b/>
            <w:bCs/>
          </w:rPr>
          <w:t xml:space="preserve"> </w:t>
        </w:r>
        <w:proofErr w:type="spellStart"/>
        <w:r w:rsidR="002E5293" w:rsidRPr="002E5293">
          <w:rPr>
            <w:rStyle w:val="Hipervnculo"/>
            <w:rFonts w:eastAsiaTheme="minorEastAsia"/>
            <w:b/>
            <w:bCs/>
          </w:rPr>
          <w:t>Scikit</w:t>
        </w:r>
        <w:proofErr w:type="spellEnd"/>
        <w:r w:rsidR="002E5293" w:rsidRPr="002E5293">
          <w:rPr>
            <w:rStyle w:val="Hipervnculo"/>
            <w:rFonts w:eastAsiaTheme="minorEastAsia"/>
            <w:b/>
            <w:bCs/>
          </w:rPr>
          <w:t xml:space="preserve">-Learn, </w:t>
        </w:r>
        <w:proofErr w:type="spellStart"/>
        <w:r w:rsidR="002E5293" w:rsidRPr="002E5293">
          <w:rPr>
            <w:rStyle w:val="Hipervnculo"/>
            <w:rFonts w:eastAsiaTheme="minorEastAsia"/>
            <w:b/>
            <w:bCs/>
          </w:rPr>
          <w:t>Keras</w:t>
        </w:r>
        <w:proofErr w:type="spellEnd"/>
        <w:r w:rsidR="002E5293" w:rsidRPr="002E5293">
          <w:rPr>
            <w:rStyle w:val="Hipervnculo"/>
            <w:rFonts w:eastAsiaTheme="minorEastAsia"/>
            <w:b/>
            <w:bCs/>
          </w:rPr>
          <w:t xml:space="preserve">, and </w:t>
        </w:r>
        <w:proofErr w:type="spellStart"/>
        <w:r w:rsidR="002E5293" w:rsidRPr="002E5293">
          <w:rPr>
            <w:rStyle w:val="Hipervnculo"/>
            <w:rFonts w:eastAsiaTheme="minorEastAsia"/>
            <w:b/>
            <w:bCs/>
          </w:rPr>
          <w:t>TensorFlow</w:t>
        </w:r>
        <w:proofErr w:type="spellEnd"/>
        <w:r w:rsidR="002E5293" w:rsidRPr="002E5293">
          <w:rPr>
            <w:rStyle w:val="Hipervnculo"/>
            <w:rFonts w:eastAsiaTheme="minorEastAsia"/>
            <w:b/>
            <w:bCs/>
          </w:rPr>
          <w:t xml:space="preserve">, 2nd </w:t>
        </w:r>
        <w:proofErr w:type="spellStart"/>
        <w:r w:rsidR="002E5293" w:rsidRPr="002E5293">
          <w:rPr>
            <w:rStyle w:val="Hipervnculo"/>
            <w:rFonts w:eastAsiaTheme="minorEastAsia"/>
            <w:b/>
            <w:bCs/>
          </w:rPr>
          <w:t>Edition</w:t>
        </w:r>
        <w:proofErr w:type="spellEnd"/>
      </w:hyperlink>
      <w:r w:rsidR="002E5293" w:rsidRPr="0088534F">
        <w:rPr>
          <w:rFonts w:eastAsiaTheme="minorEastAsia"/>
          <w:b/>
        </w:rPr>
        <w:t xml:space="preserve"> </w:t>
      </w:r>
    </w:p>
    <w:p w14:paraId="36726E2F" w14:textId="42955673" w:rsidR="0088534F" w:rsidRDefault="0082264F" w:rsidP="0088534F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G</w:t>
      </w:r>
      <w:r w:rsidR="0088534F">
        <w:rPr>
          <w:rFonts w:eastAsiaTheme="minorEastAsia"/>
          <w:bCs/>
        </w:rPr>
        <w:t>rafos completamente conectados.</w:t>
      </w:r>
    </w:p>
    <w:p w14:paraId="796BC6C5" w14:textId="67296926" w:rsidR="0088534F" w:rsidRDefault="0088534F" w:rsidP="0088534F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Debe haber una neurona por píxel de la imagen.</w:t>
      </w:r>
    </w:p>
    <w:p w14:paraId="15B1F732" w14:textId="39C0378B" w:rsidR="0088534F" w:rsidRDefault="0088534F" w:rsidP="0088534F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El entrenamiento de las neuronas se basa en la regla de Hebb: el peso entre dos neuronas se incrementa si ambos pixeles están “encendidos”, y decrementa si</w:t>
      </w:r>
      <w:r w:rsidR="002E5293">
        <w:rPr>
          <w:rFonts w:eastAsiaTheme="minorEastAsia"/>
          <w:bCs/>
        </w:rPr>
        <w:t xml:space="preserve"> </w:t>
      </w:r>
      <w:r>
        <w:rPr>
          <w:rFonts w:eastAsiaTheme="minorEastAsia"/>
          <w:bCs/>
        </w:rPr>
        <w:t>no.</w:t>
      </w:r>
    </w:p>
    <w:p w14:paraId="3E6426C8" w14:textId="79C027F9" w:rsidR="002E5293" w:rsidRDefault="002E5293" w:rsidP="0088534F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Lleva asociada una función de energía que decrementa en cada iteración al realzar los cálculos de los pesos.</w:t>
      </w:r>
    </w:p>
    <w:p w14:paraId="00E2E090" w14:textId="70417EA3" w:rsidR="002E5293" w:rsidRDefault="002E5293" w:rsidP="002E5293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Puede darse el caso de que en estados de baja energía se tengan patrones que no aparecen en los datos. Estos patrones se llaman </w:t>
      </w:r>
      <w:r w:rsidRPr="002E5293">
        <w:rPr>
          <w:rFonts w:eastAsiaTheme="minorEastAsia"/>
          <w:b/>
        </w:rPr>
        <w:t>patrones espurios</w:t>
      </w:r>
      <w:r>
        <w:rPr>
          <w:rFonts w:eastAsiaTheme="minorEastAsia"/>
          <w:bCs/>
        </w:rPr>
        <w:t>.</w:t>
      </w:r>
    </w:p>
    <w:p w14:paraId="041F42C7" w14:textId="1797D27B" w:rsidR="0088534F" w:rsidRDefault="0088534F" w:rsidP="0088534F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 w:rsidRPr="0088534F">
        <w:rPr>
          <w:rFonts w:eastAsiaTheme="minorEastAsia"/>
          <w:bCs/>
        </w:rPr>
        <w:t xml:space="preserve">A partir de los datos entrenados aprende un patrón. </w:t>
      </w:r>
    </w:p>
    <w:p w14:paraId="3E122C8A" w14:textId="0BED7AA5" w:rsidR="002E5293" w:rsidRPr="002E5293" w:rsidRDefault="0088534F" w:rsidP="002E5293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 w:rsidRPr="0088534F">
        <w:rPr>
          <w:rFonts w:eastAsiaTheme="minorEastAsia"/>
          <w:bCs/>
        </w:rPr>
        <w:lastRenderedPageBreak/>
        <w:t>A partir de estos patrones, cuando se obtiene un nuevo dato se realiza una comparación con cada uno para detectar cuál es el más parecido.</w:t>
      </w:r>
    </w:p>
    <w:p w14:paraId="5367EC6A" w14:textId="7EDB2FA8" w:rsidR="002E5293" w:rsidRDefault="002E5293" w:rsidP="0088534F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Consume mucha memoria en relación con el número de patrones que es capaz de aprender.</w:t>
      </w:r>
    </w:p>
    <w:p w14:paraId="631B9D85" w14:textId="41F5B5EC" w:rsidR="0082264F" w:rsidRPr="0082264F" w:rsidRDefault="0082264F" w:rsidP="0082264F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Útil para detección de caracteres.</w:t>
      </w:r>
    </w:p>
    <w:p w14:paraId="12EE9B70" w14:textId="025981E0" w:rsidR="0082264F" w:rsidRDefault="00000000" w:rsidP="0088534F">
      <w:pPr>
        <w:jc w:val="both"/>
        <w:rPr>
          <w:rFonts w:eastAsiaTheme="minorEastAsia"/>
          <w:bCs/>
        </w:rPr>
      </w:pPr>
      <w:r>
        <w:rPr>
          <w:rFonts w:eastAsiaTheme="minorEastAsia"/>
        </w:rPr>
        <w:pict w14:anchorId="0F74792E">
          <v:rect id="_x0000_i1034" style="width:0;height:1.5pt" o:bullet="t" o:hrstd="t" o:hr="t" fillcolor="#a0a0a0" stroked="f"/>
        </w:pict>
      </w:r>
    </w:p>
    <w:p w14:paraId="51BC5DDC" w14:textId="0EF53F3E" w:rsidR="0088534F" w:rsidRPr="0082264F" w:rsidRDefault="0082264F" w:rsidP="0088534F">
      <w:pPr>
        <w:jc w:val="both"/>
        <w:rPr>
          <w:rFonts w:eastAsiaTheme="minorEastAsia"/>
          <w:b/>
        </w:rPr>
      </w:pPr>
      <w:r w:rsidRPr="0082264F">
        <w:rPr>
          <w:rFonts w:eastAsiaTheme="minorEastAsia"/>
          <w:b/>
        </w:rPr>
        <w:t>Máquinas de Boltzmann</w:t>
      </w:r>
    </w:p>
    <w:p w14:paraId="07AF6D91" w14:textId="516053FC" w:rsidR="0082264F" w:rsidRDefault="0082264F" w:rsidP="0082264F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Grafos completamente conectados basados en neuronas estocásticas:</w:t>
      </w:r>
    </w:p>
    <w:p w14:paraId="70080C60" w14:textId="36C2A16D" w:rsidR="0082264F" w:rsidRDefault="0082264F" w:rsidP="0082264F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Cada neurona tiene una probabilidad de devolver 1 o 0.</w:t>
      </w:r>
    </w:p>
    <w:p w14:paraId="19D1E5AE" w14:textId="703F561B" w:rsidR="0082264F" w:rsidRDefault="0082264F" w:rsidP="0082264F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 función de probabilidad se basa en la distribución de Boltzmann.</w:t>
      </w:r>
    </w:p>
    <w:p w14:paraId="05BAECCA" w14:textId="4E5DDD69" w:rsidR="0082264F" w:rsidRDefault="0082264F" w:rsidP="0082264F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Dos grupos de neuronas:</w:t>
      </w:r>
    </w:p>
    <w:p w14:paraId="67F04DD7" w14:textId="6D2DB86E" w:rsidR="0082264F" w:rsidRDefault="0082264F" w:rsidP="0082264F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 w:rsidRPr="0082264F">
        <w:rPr>
          <w:rFonts w:eastAsiaTheme="minorEastAsia"/>
          <w:b/>
        </w:rPr>
        <w:t>Visibles</w:t>
      </w:r>
      <w:r>
        <w:rPr>
          <w:rFonts w:eastAsiaTheme="minorEastAsia"/>
          <w:bCs/>
        </w:rPr>
        <w:t>. Las que reciben las entradas y devuelven las salidas.</w:t>
      </w:r>
    </w:p>
    <w:p w14:paraId="155C331D" w14:textId="7A36244F" w:rsidR="0082264F" w:rsidRDefault="0082264F" w:rsidP="0082264F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 w:rsidRPr="0082264F">
        <w:rPr>
          <w:rFonts w:eastAsiaTheme="minorEastAsia"/>
          <w:b/>
        </w:rPr>
        <w:t>Ocultas</w:t>
      </w:r>
      <w:r>
        <w:rPr>
          <w:rFonts w:eastAsiaTheme="minorEastAsia"/>
          <w:bCs/>
        </w:rPr>
        <w:t>. Solo realizan cálculos.</w:t>
      </w:r>
    </w:p>
    <w:p w14:paraId="68FBD519" w14:textId="7D119210" w:rsidR="0082264F" w:rsidRPr="002B2D36" w:rsidRDefault="0082264F" w:rsidP="0082264F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>Nunca llegan a estabilizarse.</w:t>
      </w:r>
    </w:p>
    <w:p w14:paraId="433ACE85" w14:textId="576CC0CE" w:rsidR="002B2D36" w:rsidRPr="002B2D36" w:rsidRDefault="002B2D36" w:rsidP="002B2D36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 xml:space="preserve">Se dice que se llega a un </w:t>
      </w:r>
      <w:r w:rsidRPr="002B2D36">
        <w:rPr>
          <w:rFonts w:eastAsiaTheme="minorEastAsia"/>
          <w:b/>
          <w:bCs/>
        </w:rPr>
        <w:t>equilibrio térmico</w:t>
      </w:r>
      <w:r>
        <w:rPr>
          <w:rFonts w:eastAsiaTheme="minorEastAsia"/>
        </w:rPr>
        <w:t xml:space="preserve"> cuando se alcanza un estado en el que la configuración inicial se ha “olvidado” (no tiene nada que ver una con la otra).</w:t>
      </w:r>
    </w:p>
    <w:p w14:paraId="29668963" w14:textId="6C57D9AB" w:rsidR="002B2D36" w:rsidRPr="002B2D36" w:rsidRDefault="002B2D36" w:rsidP="002B2D36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>Es capaz de simular muchas distribuciones de probabilidad.</w:t>
      </w:r>
    </w:p>
    <w:p w14:paraId="04C55D49" w14:textId="2EE93D20" w:rsidR="002B2D36" w:rsidRPr="002B2D36" w:rsidRDefault="002B2D36" w:rsidP="002B2D36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>Modelo generativo.</w:t>
      </w:r>
    </w:p>
    <w:p w14:paraId="7563F22B" w14:textId="6B435B7E" w:rsidR="002B2D36" w:rsidRPr="002B2D36" w:rsidRDefault="002B2D36" w:rsidP="002B2D36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 w:rsidRPr="002B2D36">
        <w:rPr>
          <w:rFonts w:eastAsiaTheme="minorEastAsia"/>
        </w:rPr>
        <w:t xml:space="preserve">Útil </w:t>
      </w:r>
      <w:r>
        <w:rPr>
          <w:rFonts w:eastAsiaTheme="minorEastAsia"/>
        </w:rPr>
        <w:t>e</w:t>
      </w:r>
      <w:r w:rsidRPr="002B2D36">
        <w:rPr>
          <w:rFonts w:eastAsiaTheme="minorEastAsia"/>
        </w:rPr>
        <w:t xml:space="preserve">n el caso de imágenes, </w:t>
      </w:r>
      <w:r>
        <w:rPr>
          <w:rFonts w:eastAsiaTheme="minorEastAsia"/>
        </w:rPr>
        <w:t xml:space="preserve">para la </w:t>
      </w:r>
      <w:r w:rsidRPr="002B2D36">
        <w:rPr>
          <w:rFonts w:eastAsiaTheme="minorEastAsia"/>
        </w:rPr>
        <w:t>reducción de ruido o completado, o clasificación.</w:t>
      </w:r>
    </w:p>
    <w:p w14:paraId="074FE33B" w14:textId="563738EA" w:rsidR="002B2D36" w:rsidRPr="007B6B56" w:rsidRDefault="002B2D36" w:rsidP="002B2D36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 xml:space="preserve">Derivada: </w:t>
      </w:r>
      <w:r w:rsidRPr="002B2D36">
        <w:rPr>
          <w:rFonts w:eastAsiaTheme="minorEastAsia"/>
          <w:b/>
          <w:bCs/>
        </w:rPr>
        <w:t>Máquinas de Boltzmann Restringidas</w:t>
      </w:r>
      <w:r w:rsidR="00C71997">
        <w:rPr>
          <w:rFonts w:eastAsiaTheme="minorEastAsia"/>
          <w:b/>
          <w:bCs/>
        </w:rPr>
        <w:t xml:space="preserve"> (RBM)</w:t>
      </w:r>
      <w:r>
        <w:rPr>
          <w:rFonts w:eastAsiaTheme="minorEastAsia"/>
        </w:rPr>
        <w:t>.</w:t>
      </w:r>
    </w:p>
    <w:p w14:paraId="142F4C8C" w14:textId="47ABAEEC" w:rsidR="007B6B56" w:rsidRPr="002B2D36" w:rsidRDefault="007B6B56" w:rsidP="007B6B56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>Modelo no supervisado.</w:t>
      </w:r>
    </w:p>
    <w:p w14:paraId="20BEB348" w14:textId="38204C21" w:rsidR="002B2D36" w:rsidRPr="002B2D36" w:rsidRDefault="002B2D36" w:rsidP="002B2D36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>Las neuronas de un mismo grupo no están conectadas entre sí.</w:t>
      </w:r>
    </w:p>
    <w:p w14:paraId="318509F7" w14:textId="26F535BE" w:rsidR="002B2D36" w:rsidRPr="002B2D36" w:rsidRDefault="002B2D36" w:rsidP="002B2D36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 xml:space="preserve">Se entrenan usando la </w:t>
      </w:r>
      <w:r w:rsidRPr="002B2D36">
        <w:rPr>
          <w:rFonts w:eastAsiaTheme="minorEastAsia"/>
          <w:b/>
          <w:bCs/>
        </w:rPr>
        <w:t>divergencia contrastiva</w:t>
      </w:r>
      <w:r>
        <w:rPr>
          <w:rFonts w:eastAsiaTheme="minorEastAsia"/>
          <w:b/>
          <w:bCs/>
        </w:rPr>
        <w:t>:</w:t>
      </w:r>
    </w:p>
    <w:p w14:paraId="40FC6563" w14:textId="53A88A8C" w:rsidR="002B2D36" w:rsidRPr="002B2D36" w:rsidRDefault="002B2D36" w:rsidP="002B2D36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 xml:space="preserve">Dada una instancia de entrenamiento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, se establece el estado de las neuronas visibles.</w:t>
      </w:r>
    </w:p>
    <w:p w14:paraId="0E680AFB" w14:textId="2AE8C3E4" w:rsidR="002B2D36" w:rsidRPr="00E54BE1" w:rsidRDefault="00582B05" w:rsidP="002B2D36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 xml:space="preserve">Se calcula el estado de las neuronas ocultas, </w:t>
      </w:r>
      <m:oMath>
        <m:r>
          <w:rPr>
            <w:rFonts w:ascii="Cambria Math" w:eastAsiaTheme="minorEastAsia" w:hAnsi="Cambria Math"/>
          </w:rPr>
          <m:t>h</m:t>
        </m:r>
      </m:oMath>
      <w:r w:rsidR="00E54BE1">
        <w:rPr>
          <w:rFonts w:eastAsiaTheme="minorEastAsia"/>
        </w:rPr>
        <w:t>.</w:t>
      </w:r>
    </w:p>
    <w:p w14:paraId="3757A866" w14:textId="6CD47CB4" w:rsidR="00E54BE1" w:rsidRPr="00E54BE1" w:rsidRDefault="00E54BE1" w:rsidP="002B2D36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 xml:space="preserve">Se calcula el estado de las neuronas visibles, </w:t>
      </w:r>
      <m:oMath>
        <m:r>
          <w:rPr>
            <w:rFonts w:ascii="Cambria Math" w:eastAsiaTheme="minorEastAsia" w:hAnsi="Cambria Math"/>
          </w:rPr>
          <m:t>x’</m:t>
        </m:r>
      </m:oMath>
      <w:r>
        <w:rPr>
          <w:rFonts w:eastAsiaTheme="minorEastAsia"/>
        </w:rPr>
        <w:t>.</w:t>
      </w:r>
    </w:p>
    <w:p w14:paraId="35F320E2" w14:textId="4D1838FB" w:rsidR="00E54BE1" w:rsidRPr="00E54BE1" w:rsidRDefault="00E54BE1" w:rsidP="00E54BE1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 xml:space="preserve">Se vuelve a calcular el estado de las neuronas ocultas,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>.</w:t>
      </w:r>
    </w:p>
    <w:p w14:paraId="2C014400" w14:textId="6E77F750" w:rsidR="00E54BE1" w:rsidRPr="00E54BE1" w:rsidRDefault="00E54BE1" w:rsidP="00E54BE1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</w:rPr>
        <w:t>Se ajustan los pesos usando estos cuatro estados y la ratio de aprendizaje.</w:t>
      </w:r>
    </w:p>
    <w:p w14:paraId="15F972EC" w14:textId="533CEF16" w:rsidR="00E54BE1" w:rsidRDefault="00C71997" w:rsidP="00C71997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Otra derivada: </w:t>
      </w:r>
      <w:r w:rsidRPr="007B6B56">
        <w:rPr>
          <w:rFonts w:eastAsiaTheme="minorEastAsia"/>
          <w:b/>
        </w:rPr>
        <w:t>Redes de creencias profundas (DBN).</w:t>
      </w:r>
    </w:p>
    <w:p w14:paraId="7FFABC37" w14:textId="2B8E975B" w:rsidR="00C71997" w:rsidRDefault="00C71997" w:rsidP="00C71997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Consisten en RBM apiladas.</w:t>
      </w:r>
    </w:p>
    <w:p w14:paraId="7D03BBB3" w14:textId="149A14B4" w:rsidR="007B6B56" w:rsidRDefault="007B6B56" w:rsidP="00C71997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También es un modelo no supervisado, aunque se puede usar entradas </w:t>
      </w:r>
      <w:r w:rsidR="005A36FB">
        <w:rPr>
          <w:rFonts w:eastAsiaTheme="minorEastAsia"/>
          <w:bCs/>
        </w:rPr>
        <w:t xml:space="preserve">y salidas </w:t>
      </w:r>
      <w:r>
        <w:rPr>
          <w:rFonts w:eastAsiaTheme="minorEastAsia"/>
          <w:bCs/>
        </w:rPr>
        <w:t>en la última capa</w:t>
      </w:r>
      <w:r w:rsidR="005A36FB">
        <w:rPr>
          <w:rFonts w:eastAsiaTheme="minorEastAsia"/>
          <w:bCs/>
        </w:rPr>
        <w:t xml:space="preserve"> con las etiquetas para comprobar si la especificación se está realizando correctamente.</w:t>
      </w:r>
    </w:p>
    <w:p w14:paraId="210E2C84" w14:textId="652EDD7C" w:rsidR="005A36FB" w:rsidRDefault="005A36FB" w:rsidP="005A36FB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Esto permite generar nuevas instancias activando una de estas células destinadas a las etiquetas.</w:t>
      </w:r>
    </w:p>
    <w:p w14:paraId="04245E8A" w14:textId="1828A8E3" w:rsidR="00C71997" w:rsidRDefault="00C71997" w:rsidP="00C71997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lastRenderedPageBreak/>
        <w:t>Calculan con mayor precisión</w:t>
      </w:r>
      <w:r w:rsidR="00F8253D">
        <w:rPr>
          <w:rFonts w:eastAsiaTheme="minorEastAsia"/>
          <w:bCs/>
        </w:rPr>
        <w:t xml:space="preserve"> las probabilidades al tener más niveles:</w:t>
      </w:r>
    </w:p>
    <w:p w14:paraId="572430A1" w14:textId="77777777" w:rsidR="005A36FB" w:rsidRDefault="00F8253D" w:rsidP="00F8253D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Las células de menor nivel aprenden características de bajo nivel</w:t>
      </w:r>
      <w:r w:rsidR="005A36FB">
        <w:rPr>
          <w:rFonts w:eastAsiaTheme="minorEastAsia"/>
          <w:bCs/>
        </w:rPr>
        <w:t>.</w:t>
      </w:r>
    </w:p>
    <w:p w14:paraId="428BA114" w14:textId="723B9AE7" w:rsidR="00F8253D" w:rsidRDefault="005A36FB" w:rsidP="00F8253D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</w:t>
      </w:r>
      <w:r w:rsidR="00F8253D">
        <w:rPr>
          <w:rFonts w:eastAsiaTheme="minorEastAsia"/>
          <w:bCs/>
        </w:rPr>
        <w:t>as de mayor nivel características más específicas</w:t>
      </w:r>
      <w:r>
        <w:rPr>
          <w:rFonts w:eastAsiaTheme="minorEastAsia"/>
          <w:bCs/>
        </w:rPr>
        <w:t>.</w:t>
      </w:r>
    </w:p>
    <w:p w14:paraId="12715CA2" w14:textId="3238F059" w:rsidR="005A36FB" w:rsidRDefault="005A36FB" w:rsidP="005A36FB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Ejemplos de utilización:</w:t>
      </w:r>
    </w:p>
    <w:p w14:paraId="67021F71" w14:textId="0C3B3238" w:rsidR="005A36FB" w:rsidRDefault="005A36FB" w:rsidP="005A36FB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Generación de etiquetas a partir de imágenes y viceversa, uniendo dos RBM que hayan aprendido sobre cada uno por separad</w:t>
      </w:r>
      <w:r w:rsidR="00D17882">
        <w:rPr>
          <w:rFonts w:eastAsiaTheme="minorEastAsia"/>
          <w:bCs/>
        </w:rPr>
        <w:t>o</w:t>
      </w:r>
      <w:r>
        <w:rPr>
          <w:rFonts w:eastAsiaTheme="minorEastAsia"/>
          <w:bCs/>
        </w:rPr>
        <w:t>.</w:t>
      </w:r>
    </w:p>
    <w:p w14:paraId="55E0D25A" w14:textId="30635A51" w:rsidR="00D17882" w:rsidRPr="00D17882" w:rsidRDefault="00000000" w:rsidP="00D17882">
      <w:pPr>
        <w:jc w:val="both"/>
        <w:rPr>
          <w:rFonts w:eastAsiaTheme="minorEastAsia"/>
          <w:bCs/>
        </w:rPr>
      </w:pPr>
      <w:r>
        <w:rPr>
          <w:rFonts w:eastAsiaTheme="minorEastAsia"/>
        </w:rPr>
        <w:pict w14:anchorId="2F4CCD0E">
          <v:rect id="_x0000_i1035" style="width:0;height:1.5pt" o:bullet="t" o:hrstd="t" o:hr="t" fillcolor="#a0a0a0" stroked="f"/>
        </w:pict>
      </w:r>
    </w:p>
    <w:p w14:paraId="2E1738CF" w14:textId="386BD237" w:rsidR="00D17882" w:rsidRDefault="00D17882" w:rsidP="00D17882">
      <w:pPr>
        <w:jc w:val="both"/>
        <w:rPr>
          <w:rFonts w:eastAsiaTheme="minorEastAsia"/>
          <w:bCs/>
        </w:rPr>
      </w:pPr>
      <w:r w:rsidRPr="00D17882">
        <w:rPr>
          <w:rFonts w:eastAsiaTheme="minorEastAsia"/>
          <w:b/>
        </w:rPr>
        <w:t xml:space="preserve">Mapas </w:t>
      </w:r>
      <w:proofErr w:type="spellStart"/>
      <w:proofErr w:type="gramStart"/>
      <w:r w:rsidRPr="00D17882">
        <w:rPr>
          <w:rFonts w:eastAsiaTheme="minorEastAsia"/>
          <w:b/>
        </w:rPr>
        <w:t>auto-organizativos</w:t>
      </w:r>
      <w:proofErr w:type="spellEnd"/>
      <w:proofErr w:type="gramEnd"/>
      <w:r>
        <w:rPr>
          <w:rFonts w:eastAsiaTheme="minorEastAsia"/>
          <w:bCs/>
        </w:rPr>
        <w:t>.</w:t>
      </w:r>
    </w:p>
    <w:p w14:paraId="2C0E9214" w14:textId="0F2D3209" w:rsidR="00D17882" w:rsidRDefault="00D17882" w:rsidP="00D17882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Algoritmo no supervisado.</w:t>
      </w:r>
    </w:p>
    <w:p w14:paraId="25EC1E3E" w14:textId="75C545AA" w:rsidR="00D17882" w:rsidRDefault="00D17882" w:rsidP="00D17882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 w:rsidRPr="00D17882">
        <w:rPr>
          <w:rFonts w:eastAsiaTheme="minorEastAsia"/>
          <w:bCs/>
        </w:rPr>
        <w:t>Se usan para generar una representación de baja dimensión de un conjunto de alta dimensión.</w:t>
      </w:r>
    </w:p>
    <w:p w14:paraId="1829AA86" w14:textId="2A12E893" w:rsidR="00D17882" w:rsidRDefault="00D17882" w:rsidP="00D17882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Las neuronas se organizan generalmente en un plano 2D (para visualización).</w:t>
      </w:r>
    </w:p>
    <w:p w14:paraId="7B04467D" w14:textId="2572D4C8" w:rsidR="00D17882" w:rsidRDefault="00D17882" w:rsidP="00D17882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Cada neurona del plano está conectada con todas las neuronas de entrada.</w:t>
      </w:r>
    </w:p>
    <w:p w14:paraId="2D19883C" w14:textId="566C9AE7" w:rsidR="00D17882" w:rsidRDefault="00D17882" w:rsidP="00D17882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Las instancias de entrada activarán únicamente una neurona en el mapa.</w:t>
      </w:r>
    </w:p>
    <w:p w14:paraId="75DB0B37" w14:textId="0E553454" w:rsidR="00D17882" w:rsidRDefault="00D17882" w:rsidP="00D17882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Instancias muy parecidas activaran neuronas cercanas.</w:t>
      </w:r>
    </w:p>
    <w:p w14:paraId="105DABB9" w14:textId="6CA7CCCA" w:rsidR="009900E6" w:rsidRDefault="009900E6" w:rsidP="009900E6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El algoritmo consiste en hacer competir todas las neuronas entre sí:</w:t>
      </w:r>
    </w:p>
    <w:p w14:paraId="360B5B99" w14:textId="676BDB71" w:rsidR="009900E6" w:rsidRDefault="009900E6" w:rsidP="009900E6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Los pesos son inicializados aleatoriamente.</w:t>
      </w:r>
    </w:p>
    <w:p w14:paraId="1FEDF3DD" w14:textId="71686A35" w:rsidR="009900E6" w:rsidRDefault="009900E6" w:rsidP="009900E6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Las neuronas calculan la distancia entre dichos pesos y la instancia de entrada.</w:t>
      </w:r>
    </w:p>
    <w:p w14:paraId="411F8AE5" w14:textId="29AB5E93" w:rsidR="009900E6" w:rsidRDefault="009900E6" w:rsidP="009900E6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 que tenga el peso más cercano gana y modifica los pesos para que sean aún más cercanos.</w:t>
      </w:r>
    </w:p>
    <w:p w14:paraId="7F9F63C6" w14:textId="72300055" w:rsidR="009900E6" w:rsidRDefault="009900E6" w:rsidP="009900E6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Las neuronas vecinas también modifican en menos medida sus pesos para hacer que se parezcan.</w:t>
      </w:r>
    </w:p>
    <w:p w14:paraId="5C69E8E9" w14:textId="5E4BF123" w:rsidR="009900E6" w:rsidRDefault="009900E6" w:rsidP="009900E6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El proceso se repite para cada instancia de entrenamiento.</w:t>
      </w:r>
    </w:p>
    <w:p w14:paraId="4DB09B0A" w14:textId="5AE27DC7" w:rsidR="00EA1F86" w:rsidRDefault="00000000" w:rsidP="00EA1F86">
      <w:pPr>
        <w:jc w:val="both"/>
        <w:rPr>
          <w:rFonts w:eastAsiaTheme="minorEastAsia"/>
          <w:bCs/>
        </w:rPr>
      </w:pPr>
      <w:r>
        <w:rPr>
          <w:rFonts w:eastAsiaTheme="minorEastAsia"/>
        </w:rPr>
        <w:pict w14:anchorId="226D6C5A">
          <v:rect id="_x0000_i1036" style="width:0;height:1.5pt" o:bullet="t" o:hrstd="t" o:hr="t" fillcolor="#a0a0a0" stroked="f"/>
        </w:pict>
      </w:r>
    </w:p>
    <w:p w14:paraId="5FF82F69" w14:textId="3373528D" w:rsidR="00EA1F86" w:rsidRDefault="00EA1F86" w:rsidP="00EA1F86">
      <w:pPr>
        <w:jc w:val="both"/>
      </w:pPr>
      <w:r w:rsidRPr="00EA1F86">
        <w:rPr>
          <w:rFonts w:eastAsiaTheme="minorEastAsia"/>
          <w:b/>
        </w:rPr>
        <w:t>Autocodificadores, GANs y modelos de difusión.</w:t>
      </w:r>
      <w:r>
        <w:rPr>
          <w:rFonts w:eastAsiaTheme="minorEastAsia"/>
          <w:b/>
        </w:rPr>
        <w:t xml:space="preserve"> </w:t>
      </w:r>
      <w:hyperlink r:id="rId16" w:history="1">
        <w:r w:rsidRPr="00EA1F86">
          <w:rPr>
            <w:rStyle w:val="Hipervnculo"/>
            <w:rFonts w:eastAsiaTheme="minorEastAsia"/>
            <w:b/>
            <w:bCs/>
          </w:rPr>
          <w:t>Hands-</w:t>
        </w:r>
        <w:proofErr w:type="spellStart"/>
        <w:r w:rsidRPr="00EA1F86">
          <w:rPr>
            <w:rStyle w:val="Hipervnculo"/>
            <w:rFonts w:eastAsiaTheme="minorEastAsia"/>
            <w:b/>
            <w:bCs/>
          </w:rPr>
          <w:t>On</w:t>
        </w:r>
        <w:proofErr w:type="spellEnd"/>
        <w:r w:rsidRPr="00EA1F86">
          <w:rPr>
            <w:rStyle w:val="Hipervnculo"/>
            <w:rFonts w:eastAsiaTheme="minorEastAsia"/>
            <w:b/>
            <w:bCs/>
          </w:rPr>
          <w:t xml:space="preserve"> Machine </w:t>
        </w:r>
        <w:proofErr w:type="spellStart"/>
        <w:r w:rsidRPr="00EA1F86">
          <w:rPr>
            <w:rStyle w:val="Hipervnculo"/>
            <w:rFonts w:eastAsiaTheme="minorEastAsia"/>
            <w:b/>
            <w:bCs/>
          </w:rPr>
          <w:t>Learning</w:t>
        </w:r>
        <w:proofErr w:type="spellEnd"/>
        <w:r w:rsidRPr="00EA1F86">
          <w:rPr>
            <w:rStyle w:val="Hipervnculo"/>
            <w:rFonts w:eastAsiaTheme="minorEastAsia"/>
            <w:b/>
            <w:bCs/>
          </w:rPr>
          <w:t xml:space="preserve"> </w:t>
        </w:r>
        <w:proofErr w:type="spellStart"/>
        <w:r w:rsidRPr="00EA1F86">
          <w:rPr>
            <w:rStyle w:val="Hipervnculo"/>
            <w:rFonts w:eastAsiaTheme="minorEastAsia"/>
            <w:b/>
            <w:bCs/>
          </w:rPr>
          <w:t>with</w:t>
        </w:r>
        <w:proofErr w:type="spellEnd"/>
        <w:r w:rsidRPr="00EA1F86">
          <w:rPr>
            <w:rStyle w:val="Hipervnculo"/>
            <w:rFonts w:eastAsiaTheme="minorEastAsia"/>
            <w:b/>
            <w:bCs/>
          </w:rPr>
          <w:t xml:space="preserve"> </w:t>
        </w:r>
        <w:proofErr w:type="spellStart"/>
        <w:r w:rsidRPr="00EA1F86">
          <w:rPr>
            <w:rStyle w:val="Hipervnculo"/>
            <w:rFonts w:eastAsiaTheme="minorEastAsia"/>
            <w:b/>
            <w:bCs/>
          </w:rPr>
          <w:t>Scikit</w:t>
        </w:r>
        <w:proofErr w:type="spellEnd"/>
        <w:r w:rsidRPr="00EA1F86">
          <w:rPr>
            <w:rStyle w:val="Hipervnculo"/>
            <w:rFonts w:eastAsiaTheme="minorEastAsia"/>
            <w:b/>
            <w:bCs/>
          </w:rPr>
          <w:t xml:space="preserve">-Learn, </w:t>
        </w:r>
        <w:proofErr w:type="spellStart"/>
        <w:r w:rsidRPr="00EA1F86">
          <w:rPr>
            <w:rStyle w:val="Hipervnculo"/>
            <w:rFonts w:eastAsiaTheme="minorEastAsia"/>
            <w:b/>
            <w:bCs/>
          </w:rPr>
          <w:t>Keras</w:t>
        </w:r>
        <w:proofErr w:type="spellEnd"/>
        <w:r w:rsidRPr="00EA1F86">
          <w:rPr>
            <w:rStyle w:val="Hipervnculo"/>
            <w:rFonts w:eastAsiaTheme="minorEastAsia"/>
            <w:b/>
            <w:bCs/>
          </w:rPr>
          <w:t xml:space="preserve">, and </w:t>
        </w:r>
        <w:proofErr w:type="spellStart"/>
        <w:r w:rsidRPr="00EA1F86">
          <w:rPr>
            <w:rStyle w:val="Hipervnculo"/>
            <w:rFonts w:eastAsiaTheme="minorEastAsia"/>
            <w:b/>
            <w:bCs/>
          </w:rPr>
          <w:t>TensorFlow</w:t>
        </w:r>
        <w:proofErr w:type="spellEnd"/>
        <w:r w:rsidRPr="00EA1F86">
          <w:rPr>
            <w:rStyle w:val="Hipervnculo"/>
            <w:rFonts w:eastAsiaTheme="minorEastAsia"/>
            <w:b/>
            <w:bCs/>
          </w:rPr>
          <w:t xml:space="preserve">, 3rd </w:t>
        </w:r>
        <w:proofErr w:type="spellStart"/>
        <w:r w:rsidRPr="00EA1F86">
          <w:rPr>
            <w:rStyle w:val="Hipervnculo"/>
            <w:rFonts w:eastAsiaTheme="minorEastAsia"/>
            <w:b/>
            <w:bCs/>
          </w:rPr>
          <w:t>Edition</w:t>
        </w:r>
        <w:proofErr w:type="spellEnd"/>
      </w:hyperlink>
    </w:p>
    <w:p w14:paraId="49AF3339" w14:textId="6E629003" w:rsidR="00254279" w:rsidRPr="00254279" w:rsidRDefault="00254279" w:rsidP="00EA1F86">
      <w:pPr>
        <w:jc w:val="both"/>
        <w:rPr>
          <w:rFonts w:eastAsiaTheme="minorEastAsia"/>
          <w:bCs/>
        </w:rPr>
      </w:pPr>
      <w:r w:rsidRPr="00254279">
        <w:rPr>
          <w:rFonts w:eastAsiaTheme="minorEastAsia"/>
          <w:bCs/>
        </w:rPr>
        <w:t>Los tres modelos son no supervisados.</w:t>
      </w:r>
    </w:p>
    <w:p w14:paraId="7C4799BC" w14:textId="6116C587" w:rsidR="00EA1F86" w:rsidRPr="00254279" w:rsidRDefault="00EA1F86" w:rsidP="00254279">
      <w:pPr>
        <w:jc w:val="both"/>
        <w:rPr>
          <w:rFonts w:eastAsiaTheme="minorEastAsia"/>
          <w:bCs/>
        </w:rPr>
      </w:pPr>
      <w:r w:rsidRPr="00254279">
        <w:rPr>
          <w:rFonts w:eastAsiaTheme="minorEastAsia"/>
          <w:bCs/>
        </w:rPr>
        <w:t xml:space="preserve">Los </w:t>
      </w:r>
      <w:r w:rsidRPr="00254279">
        <w:rPr>
          <w:rFonts w:eastAsiaTheme="minorEastAsia"/>
          <w:b/>
        </w:rPr>
        <w:t>autocodificadores</w:t>
      </w:r>
      <w:r w:rsidRPr="00254279">
        <w:rPr>
          <w:rFonts w:eastAsiaTheme="minorEastAsia"/>
          <w:bCs/>
        </w:rPr>
        <w:t xml:space="preserve"> son redes capaces de aprender representaciones densas de los datos, denominadas </w:t>
      </w:r>
      <w:r w:rsidRPr="00254279">
        <w:rPr>
          <w:rFonts w:eastAsiaTheme="minorEastAsia"/>
          <w:b/>
        </w:rPr>
        <w:t>representaciones latentes</w:t>
      </w:r>
      <w:r w:rsidRPr="00254279">
        <w:rPr>
          <w:rFonts w:eastAsiaTheme="minorEastAsia"/>
          <w:bCs/>
        </w:rPr>
        <w:t xml:space="preserve"> o codificaciones.</w:t>
      </w:r>
    </w:p>
    <w:p w14:paraId="0A14560E" w14:textId="16FCEBDC" w:rsidR="002B1830" w:rsidRDefault="002B1830" w:rsidP="00254279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Compuestos por dos partes: un </w:t>
      </w:r>
      <w:r w:rsidRPr="00AE0858">
        <w:rPr>
          <w:rFonts w:eastAsiaTheme="minorEastAsia"/>
          <w:b/>
        </w:rPr>
        <w:t>codificador</w:t>
      </w:r>
      <w:r>
        <w:rPr>
          <w:rFonts w:eastAsiaTheme="minorEastAsia"/>
          <w:bCs/>
        </w:rPr>
        <w:t xml:space="preserve"> que se encarga de convertir la entrada en la representación latente y un </w:t>
      </w:r>
      <w:r w:rsidR="00482FBA" w:rsidRPr="00AE0858">
        <w:rPr>
          <w:rFonts w:eastAsiaTheme="minorEastAsia"/>
          <w:b/>
        </w:rPr>
        <w:t>decodificador</w:t>
      </w:r>
      <w:r>
        <w:rPr>
          <w:rFonts w:eastAsiaTheme="minorEastAsia"/>
          <w:bCs/>
        </w:rPr>
        <w:t xml:space="preserve"> que se encargar de transformar la representación latente en la salida.</w:t>
      </w:r>
    </w:p>
    <w:p w14:paraId="5C990331" w14:textId="6F0EF575" w:rsidR="00482FBA" w:rsidRDefault="00482FBA" w:rsidP="00254279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lastRenderedPageBreak/>
        <w:t xml:space="preserve">El </w:t>
      </w:r>
      <w:r w:rsidRPr="00AE0858">
        <w:rPr>
          <w:rFonts w:eastAsiaTheme="minorEastAsia"/>
          <w:b/>
        </w:rPr>
        <w:t>codificador</w:t>
      </w:r>
      <w:r>
        <w:rPr>
          <w:rFonts w:eastAsiaTheme="minorEastAsia"/>
          <w:bCs/>
        </w:rPr>
        <w:t xml:space="preserve"> es una capa de entrada de los datos (generalmente que los aplana) y una capa de salida con tantas como se quiera.</w:t>
      </w:r>
    </w:p>
    <w:p w14:paraId="4A2D29ED" w14:textId="63601874" w:rsidR="00A70D40" w:rsidRDefault="00A70D40" w:rsidP="00254279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Si se usan concatenando una capa </w:t>
      </w:r>
      <w:proofErr w:type="spellStart"/>
      <w:r>
        <w:rPr>
          <w:rFonts w:eastAsiaTheme="minorEastAsia"/>
          <w:bCs/>
        </w:rPr>
        <w:t>softmax</w:t>
      </w:r>
      <w:proofErr w:type="spellEnd"/>
      <w:r>
        <w:rPr>
          <w:rFonts w:eastAsiaTheme="minorEastAsia"/>
          <w:bCs/>
        </w:rPr>
        <w:t xml:space="preserve"> al final puede usarse para clasificar los datos.</w:t>
      </w:r>
    </w:p>
    <w:p w14:paraId="0FC30337" w14:textId="3B1C5DDF" w:rsidR="00A70D40" w:rsidRDefault="00A70D40" w:rsidP="00254279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El </w:t>
      </w:r>
      <w:r w:rsidRPr="00AE0858">
        <w:rPr>
          <w:rFonts w:eastAsiaTheme="minorEastAsia"/>
          <w:b/>
        </w:rPr>
        <w:t>decodificador</w:t>
      </w:r>
      <w:r>
        <w:rPr>
          <w:rFonts w:eastAsiaTheme="minorEastAsia"/>
          <w:bCs/>
        </w:rPr>
        <w:t xml:space="preserve"> es una capa de entrada con el mismo número de entradas que la representación latente y una capa de salida con tantas como se tenía originalmente.</w:t>
      </w:r>
    </w:p>
    <w:p w14:paraId="151F2016" w14:textId="0F6F6CF7" w:rsidR="00A70D40" w:rsidRDefault="00A70D40" w:rsidP="00254279">
      <w:pPr>
        <w:pStyle w:val="Prrafodelista"/>
        <w:ind w:left="1788"/>
        <w:jc w:val="both"/>
        <w:rPr>
          <w:rFonts w:eastAsiaTheme="minorEastAsia"/>
          <w:bCs/>
        </w:rPr>
      </w:pPr>
      <w:r>
        <w:rPr>
          <w:noProof/>
        </w:rPr>
        <w:drawing>
          <wp:inline distT="0" distB="0" distL="0" distR="0" wp14:anchorId="5472403D" wp14:editId="43B4DEA1">
            <wp:extent cx="3692010" cy="3033839"/>
            <wp:effectExtent l="0" t="0" r="3810" b="0"/>
            <wp:docPr id="322294341" name="Imagen 3" descr="mls3 1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ls3 170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15" cy="3049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73621" w14:textId="409D6700" w:rsidR="002B1830" w:rsidRDefault="002B1830" w:rsidP="00254279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Puede haber </w:t>
      </w:r>
      <w:r w:rsidRPr="00AE0858">
        <w:rPr>
          <w:rFonts w:eastAsiaTheme="minorEastAsia"/>
          <w:b/>
        </w:rPr>
        <w:t>capas ocultas</w:t>
      </w:r>
      <w:r>
        <w:rPr>
          <w:rFonts w:eastAsiaTheme="minorEastAsia"/>
          <w:bCs/>
        </w:rPr>
        <w:t xml:space="preserve"> </w:t>
      </w:r>
      <w:r w:rsidR="00482FBA">
        <w:rPr>
          <w:rFonts w:eastAsiaTheme="minorEastAsia"/>
          <w:bCs/>
        </w:rPr>
        <w:t>entre ambos para mejorar la representación latente.</w:t>
      </w:r>
    </w:p>
    <w:p w14:paraId="61A7C2B7" w14:textId="27540710" w:rsidR="00DE42A0" w:rsidRDefault="00DE42A0" w:rsidP="00254279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En el caso de autocodificadores destinados a imágenes, las capas ocultas pueden ser convolucionales y </w:t>
      </w:r>
      <w:proofErr w:type="spellStart"/>
      <w:r>
        <w:rPr>
          <w:rFonts w:eastAsiaTheme="minorEastAsia"/>
          <w:bCs/>
        </w:rPr>
        <w:t>pooling</w:t>
      </w:r>
      <w:proofErr w:type="spellEnd"/>
      <w:r>
        <w:rPr>
          <w:rFonts w:eastAsiaTheme="minorEastAsia"/>
          <w:bCs/>
        </w:rPr>
        <w:t>.</w:t>
      </w:r>
    </w:p>
    <w:p w14:paraId="0EFE327E" w14:textId="740A8586" w:rsidR="00482FBA" w:rsidRDefault="00482FBA" w:rsidP="00254279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Suele tener una arquitectura simétrica.</w:t>
      </w:r>
    </w:p>
    <w:p w14:paraId="53CCC254" w14:textId="57862721" w:rsidR="00A70D40" w:rsidRDefault="00A70D40" w:rsidP="00254279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Se suele establecer los pesos de la parte decodificadora en relación con los pesos de la parte codificadora. Generalmente se usa la transpuesta.</w:t>
      </w:r>
    </w:p>
    <w:p w14:paraId="688A5216" w14:textId="67C888ED" w:rsidR="00EA1F86" w:rsidRDefault="00EA1F86" w:rsidP="00254279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Son buenos para la reducción </w:t>
      </w:r>
      <w:r w:rsidR="00482FBA">
        <w:rPr>
          <w:rFonts w:eastAsiaTheme="minorEastAsia"/>
          <w:bCs/>
        </w:rPr>
        <w:t xml:space="preserve">y detección </w:t>
      </w:r>
      <w:r>
        <w:rPr>
          <w:rFonts w:eastAsiaTheme="minorEastAsia"/>
          <w:bCs/>
        </w:rPr>
        <w:t>de características</w:t>
      </w:r>
      <w:r w:rsidR="00482FBA">
        <w:rPr>
          <w:rFonts w:eastAsiaTheme="minorEastAsia"/>
          <w:bCs/>
        </w:rPr>
        <w:t>.</w:t>
      </w:r>
    </w:p>
    <w:p w14:paraId="35413F30" w14:textId="1252AFBD" w:rsidR="00EA1F86" w:rsidRDefault="00EA1F86" w:rsidP="00254279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Son modelos generativos.</w:t>
      </w:r>
    </w:p>
    <w:p w14:paraId="4D09EF75" w14:textId="174667F7" w:rsidR="00A23030" w:rsidRDefault="00A23030" w:rsidP="00254279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Se basan en “copiar” la entrada en la salida</w:t>
      </w:r>
      <w:r w:rsidR="001D2E86">
        <w:rPr>
          <w:rFonts w:eastAsiaTheme="minorEastAsia"/>
          <w:bCs/>
        </w:rPr>
        <w:t xml:space="preserve"> lo más fiel posible.</w:t>
      </w:r>
    </w:p>
    <w:p w14:paraId="361331B1" w14:textId="651161F5" w:rsidR="002B1830" w:rsidRDefault="002B1830" w:rsidP="00254279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Si solo se usan funciones de activación lineales (no hay función realmente) y la función de coste es el MSE, su comportamiento es el de PCA.</w:t>
      </w:r>
    </w:p>
    <w:p w14:paraId="506B1E61" w14:textId="1029741D" w:rsidR="00824FA3" w:rsidRDefault="00824FA3" w:rsidP="00824FA3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 w:rsidRPr="00824FA3">
        <w:rPr>
          <w:rFonts w:eastAsiaTheme="minorEastAsia"/>
          <w:b/>
        </w:rPr>
        <w:t>La función de coste casi siempre será el MSE</w:t>
      </w:r>
      <w:r>
        <w:rPr>
          <w:rFonts w:eastAsiaTheme="minorEastAsia"/>
          <w:bCs/>
        </w:rPr>
        <w:t>.</w:t>
      </w:r>
    </w:p>
    <w:p w14:paraId="6B21416E" w14:textId="2670EBF7" w:rsidR="00AE0858" w:rsidRDefault="00AE0858" w:rsidP="00254279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Tipos de autocodificadores:</w:t>
      </w:r>
    </w:p>
    <w:p w14:paraId="435B088A" w14:textId="35B26054" w:rsidR="00AE0858" w:rsidRDefault="00AE0858" w:rsidP="00254279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 w:rsidRPr="00AE0858">
        <w:rPr>
          <w:rFonts w:eastAsiaTheme="minorEastAsia"/>
          <w:b/>
        </w:rPr>
        <w:t>Autocodificadores de reducción de ruido</w:t>
      </w:r>
      <w:r>
        <w:rPr>
          <w:rFonts w:eastAsiaTheme="minorEastAsia"/>
          <w:bCs/>
        </w:rPr>
        <w:t>. Se añade una capa “</w:t>
      </w:r>
      <w:proofErr w:type="spellStart"/>
      <w:r>
        <w:rPr>
          <w:rFonts w:eastAsiaTheme="minorEastAsia"/>
          <w:bCs/>
        </w:rPr>
        <w:t>dropuot</w:t>
      </w:r>
      <w:proofErr w:type="spellEnd"/>
      <w:r>
        <w:rPr>
          <w:rFonts w:eastAsiaTheme="minorEastAsia"/>
          <w:bCs/>
        </w:rPr>
        <w:t>” o de ruido gaussiano para rellenar el ruido.</w:t>
      </w:r>
    </w:p>
    <w:p w14:paraId="697BF3B2" w14:textId="77777777" w:rsidR="009106BC" w:rsidRDefault="009106BC" w:rsidP="00254279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/>
        </w:rPr>
        <w:t>Autocodificador disperso</w:t>
      </w:r>
      <w:r w:rsidRPr="009106BC">
        <w:rPr>
          <w:rFonts w:eastAsiaTheme="minorEastAsia"/>
          <w:bCs/>
        </w:rPr>
        <w:t>.</w:t>
      </w:r>
      <w:r>
        <w:rPr>
          <w:rFonts w:eastAsiaTheme="minorEastAsia"/>
          <w:bCs/>
        </w:rPr>
        <w:t xml:space="preserve"> </w:t>
      </w:r>
    </w:p>
    <w:p w14:paraId="088755D1" w14:textId="77777777" w:rsidR="009106BC" w:rsidRDefault="009106BC" w:rsidP="00254279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Obligan a que muchas de las neuronas están inactivas para una instancia de entrada. </w:t>
      </w:r>
    </w:p>
    <w:p w14:paraId="0AFF71FA" w14:textId="77777777" w:rsidR="009106BC" w:rsidRDefault="009106BC" w:rsidP="00254279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lastRenderedPageBreak/>
        <w:t xml:space="preserve">Obliga a destinar las neuronas a una característica en concreto. </w:t>
      </w:r>
    </w:p>
    <w:p w14:paraId="3FFF52A5" w14:textId="77777777" w:rsidR="009106BC" w:rsidRDefault="009106BC" w:rsidP="00254279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Aplica una penalización sobre la codificación generada si se aleja mucho de 0. </w:t>
      </w:r>
    </w:p>
    <w:p w14:paraId="31870005" w14:textId="3DE61300" w:rsidR="00AE0858" w:rsidRDefault="009106BC" w:rsidP="00254279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Dos tipos de penalización:</w:t>
      </w:r>
    </w:p>
    <w:p w14:paraId="7B3258D5" w14:textId="5C91E579" w:rsidR="009106BC" w:rsidRDefault="009106BC" w:rsidP="00254279">
      <w:pPr>
        <w:pStyle w:val="Prrafodelista"/>
        <w:numPr>
          <w:ilvl w:val="3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Regularización L1.</w:t>
      </w:r>
    </w:p>
    <w:p w14:paraId="507CE690" w14:textId="6D9C1880" w:rsidR="009106BC" w:rsidRDefault="009106BC" w:rsidP="00254279">
      <w:pPr>
        <w:pStyle w:val="Prrafodelista"/>
        <w:numPr>
          <w:ilvl w:val="3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Divergencia </w:t>
      </w:r>
      <w:proofErr w:type="spellStart"/>
      <w:r w:rsidRPr="009106BC">
        <w:rPr>
          <w:rFonts w:eastAsiaTheme="minorEastAsia"/>
          <w:bCs/>
        </w:rPr>
        <w:t>Kullback-Leibler</w:t>
      </w:r>
      <w:proofErr w:type="spellEnd"/>
      <w:r>
        <w:rPr>
          <w:rFonts w:eastAsiaTheme="minorEastAsia"/>
          <w:bCs/>
        </w:rPr>
        <w:t>.</w:t>
      </w:r>
    </w:p>
    <w:p w14:paraId="5FC4792C" w14:textId="48EB9AEF" w:rsidR="001438CF" w:rsidRPr="00254279" w:rsidRDefault="001438CF" w:rsidP="00254279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 w:rsidRPr="00254279">
        <w:rPr>
          <w:rFonts w:eastAsiaTheme="minorEastAsia"/>
          <w:b/>
        </w:rPr>
        <w:t>Autocodificador variacional (VAE)</w:t>
      </w:r>
      <w:r w:rsidRPr="00254279">
        <w:rPr>
          <w:rFonts w:eastAsiaTheme="minorEastAsia"/>
          <w:bCs/>
        </w:rPr>
        <w:t xml:space="preserve">. </w:t>
      </w:r>
    </w:p>
    <w:p w14:paraId="4DE04A5E" w14:textId="5050BA56" w:rsidR="001438CF" w:rsidRDefault="001438CF" w:rsidP="00254279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Las salidas proporcionadas son determinadas bajo probabilidad.</w:t>
      </w:r>
    </w:p>
    <w:p w14:paraId="327F5D92" w14:textId="26A32DE2" w:rsidR="001438CF" w:rsidRDefault="001438CF" w:rsidP="00254279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Son modelos generativos.</w:t>
      </w:r>
    </w:p>
    <w:p w14:paraId="6520FD15" w14:textId="7C3E99AA" w:rsidR="00254279" w:rsidRDefault="00254279" w:rsidP="00254279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 codificación es la media y varianza de la instancia.</w:t>
      </w:r>
    </w:p>
    <w:p w14:paraId="763CB733" w14:textId="6E62A039" w:rsidR="00CE2D29" w:rsidRDefault="00CE2D29" w:rsidP="00254279">
      <w:pPr>
        <w:pStyle w:val="Prrafodelista"/>
        <w:numPr>
          <w:ilvl w:val="3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 codificación puede ser de más de una dimensión, habiendo una media y varianza por cada una.</w:t>
      </w:r>
    </w:p>
    <w:p w14:paraId="16B32258" w14:textId="240F33A3" w:rsidR="00254279" w:rsidRPr="00254279" w:rsidRDefault="00254279" w:rsidP="00254279">
      <w:pPr>
        <w:pStyle w:val="Prrafodelista"/>
        <w:numPr>
          <w:ilvl w:val="3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Da igual la distribución de donde provenga, el codificador la toma como si fuera normal, generando un espacio latente.</w:t>
      </w:r>
    </w:p>
    <w:p w14:paraId="2050AF70" w14:textId="0DCA5927" w:rsidR="00254279" w:rsidRDefault="00254279" w:rsidP="00254279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La decodificación consiste en añadir ruido gaussiano a la codificación para obtener una salida ligeramente diferente.</w:t>
      </w:r>
    </w:p>
    <w:p w14:paraId="765D1168" w14:textId="77777777" w:rsidR="00824FA3" w:rsidRDefault="00CE2D29" w:rsidP="00254279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La función de </w:t>
      </w:r>
      <w:r w:rsidR="00D053F5">
        <w:rPr>
          <w:rFonts w:eastAsiaTheme="minorEastAsia"/>
          <w:bCs/>
        </w:rPr>
        <w:t>coste</w:t>
      </w:r>
      <w:r>
        <w:rPr>
          <w:rFonts w:eastAsiaTheme="minorEastAsia"/>
          <w:bCs/>
        </w:rPr>
        <w:t xml:space="preserve"> </w:t>
      </w:r>
      <w:r w:rsidR="00824FA3">
        <w:rPr>
          <w:rFonts w:eastAsiaTheme="minorEastAsia"/>
          <w:bCs/>
        </w:rPr>
        <w:t>está formada por dos partes:</w:t>
      </w:r>
    </w:p>
    <w:p w14:paraId="033B92CA" w14:textId="1C1EF119" w:rsidR="00824FA3" w:rsidRDefault="00824FA3" w:rsidP="00824FA3">
      <w:pPr>
        <w:pStyle w:val="Prrafodelista"/>
        <w:numPr>
          <w:ilvl w:val="3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El MSE</w:t>
      </w:r>
    </w:p>
    <w:p w14:paraId="2294DB28" w14:textId="77777777" w:rsidR="00F65225" w:rsidRDefault="00824FA3" w:rsidP="00F65225">
      <w:pPr>
        <w:pStyle w:val="Prrafodelista"/>
        <w:numPr>
          <w:ilvl w:val="3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L</w:t>
      </w:r>
      <w:r w:rsidR="00CE2D29">
        <w:rPr>
          <w:rFonts w:eastAsiaTheme="minorEastAsia"/>
          <w:bCs/>
        </w:rPr>
        <w:t xml:space="preserve">a </w:t>
      </w:r>
      <w:r w:rsidR="00CE2D29" w:rsidRPr="00CE2D29">
        <w:rPr>
          <w:rFonts w:eastAsiaTheme="minorEastAsia"/>
          <w:b/>
        </w:rPr>
        <w:t>pérdida latente</w:t>
      </w:r>
      <w:r w:rsidR="00CE2D29">
        <w:rPr>
          <w:rFonts w:eastAsiaTheme="minorEastAsia"/>
          <w:bCs/>
        </w:rPr>
        <w:t>, que se expresa en función de la codificación de la media y la varianza de la codificación.</w:t>
      </w:r>
    </w:p>
    <w:p w14:paraId="0D43D92D" w14:textId="55B1D713" w:rsidR="00EA1F86" w:rsidRPr="00F65225" w:rsidRDefault="00EA1F86" w:rsidP="00F65225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 w:rsidRPr="00F65225">
        <w:rPr>
          <w:rFonts w:eastAsiaTheme="minorEastAsia"/>
          <w:bCs/>
        </w:rPr>
        <w:t xml:space="preserve">Las GANs o </w:t>
      </w:r>
      <w:r w:rsidRPr="00F65225">
        <w:rPr>
          <w:rFonts w:eastAsiaTheme="minorEastAsia"/>
          <w:b/>
        </w:rPr>
        <w:t>redes generativas adversariales</w:t>
      </w:r>
      <w:r w:rsidRPr="00F65225">
        <w:rPr>
          <w:rFonts w:eastAsiaTheme="minorEastAsia"/>
          <w:bCs/>
        </w:rPr>
        <w:t xml:space="preserve"> son redes destinadas a la generación de nuevos datos a partir de los datos de entrenamiento</w:t>
      </w:r>
      <w:r w:rsidR="00A23030" w:rsidRPr="00F65225">
        <w:rPr>
          <w:rFonts w:eastAsiaTheme="minorEastAsia"/>
          <w:bCs/>
        </w:rPr>
        <w:t>.</w:t>
      </w:r>
    </w:p>
    <w:p w14:paraId="5B939A11" w14:textId="77777777" w:rsidR="00A30027" w:rsidRDefault="00A23030" w:rsidP="00A23030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Están formadas</w:t>
      </w:r>
      <w:r w:rsidR="001D2E86">
        <w:rPr>
          <w:rFonts w:eastAsiaTheme="minorEastAsia"/>
          <w:bCs/>
        </w:rPr>
        <w:t xml:space="preserve"> por</w:t>
      </w:r>
    </w:p>
    <w:p w14:paraId="08B0DEE8" w14:textId="4E784870" w:rsidR="00A30027" w:rsidRDefault="00A30027" w:rsidP="00A30027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 w:rsidRPr="00A30027">
        <w:rPr>
          <w:rFonts w:eastAsiaTheme="minorEastAsia"/>
          <w:b/>
        </w:rPr>
        <w:t>G</w:t>
      </w:r>
      <w:r w:rsidR="001D2E86" w:rsidRPr="00A30027">
        <w:rPr>
          <w:rFonts w:eastAsiaTheme="minorEastAsia"/>
          <w:b/>
        </w:rPr>
        <w:t>enerador</w:t>
      </w:r>
      <w:r>
        <w:rPr>
          <w:rFonts w:eastAsiaTheme="minorEastAsia"/>
          <w:b/>
        </w:rPr>
        <w:t>.</w:t>
      </w:r>
      <w:r w:rsidRPr="00A30027">
        <w:rPr>
          <w:rFonts w:eastAsiaTheme="minorEastAsia"/>
          <w:bCs/>
        </w:rPr>
        <w:t xml:space="preserve"> G</w:t>
      </w:r>
      <w:r w:rsidR="001D2E86">
        <w:rPr>
          <w:rFonts w:eastAsiaTheme="minorEastAsia"/>
          <w:bCs/>
        </w:rPr>
        <w:t>enera los nuevos datos</w:t>
      </w:r>
      <w:r>
        <w:rPr>
          <w:rFonts w:eastAsiaTheme="minorEastAsia"/>
          <w:bCs/>
        </w:rPr>
        <w:t xml:space="preserve"> a partir de una distribución aleatoria.</w:t>
      </w:r>
    </w:p>
    <w:p w14:paraId="64ABCEAF" w14:textId="2301F044" w:rsidR="00A23030" w:rsidRDefault="00A30027" w:rsidP="00A30027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 w:rsidRPr="00A30027">
        <w:rPr>
          <w:rFonts w:eastAsiaTheme="minorEastAsia"/>
          <w:b/>
        </w:rPr>
        <w:t>D</w:t>
      </w:r>
      <w:r w:rsidR="001D2E86" w:rsidRPr="00A30027">
        <w:rPr>
          <w:rFonts w:eastAsiaTheme="minorEastAsia"/>
          <w:b/>
        </w:rPr>
        <w:t>iscriminador</w:t>
      </w:r>
      <w:r>
        <w:rPr>
          <w:rFonts w:eastAsiaTheme="minorEastAsia"/>
          <w:bCs/>
        </w:rPr>
        <w:t>. I</w:t>
      </w:r>
      <w:r w:rsidR="001D2E86">
        <w:rPr>
          <w:rFonts w:eastAsiaTheme="minorEastAsia"/>
          <w:bCs/>
        </w:rPr>
        <w:t>ntenta distinguir los datos reales de los falsos.</w:t>
      </w:r>
    </w:p>
    <w:p w14:paraId="7D586566" w14:textId="3749CFC6" w:rsidR="00A30027" w:rsidRDefault="00A30027" w:rsidP="00A30027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El entrenamiento consiste en intentan conseguir que el generador consiga los datos más reales posibles mientras que el discriminador sea capaz de distinguir los falsos de los reales.</w:t>
      </w:r>
    </w:p>
    <w:p w14:paraId="1D94D81C" w14:textId="48D7F8DB" w:rsidR="00A30027" w:rsidRDefault="00A30027" w:rsidP="00A30027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Primero se entrena el discriminador para que sea capaz de diferenciar entre falsas y reales.</w:t>
      </w:r>
    </w:p>
    <w:p w14:paraId="6FFDD7DC" w14:textId="6DAF858B" w:rsidR="00A30027" w:rsidRDefault="00A30027" w:rsidP="00C60490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Después se entrena el generador usando el discriminador, solo que todas las imágenes se etiquetan como reales</w:t>
      </w:r>
      <w:r w:rsidR="00C60490">
        <w:rPr>
          <w:rFonts w:eastAsiaTheme="minorEastAsia"/>
          <w:bCs/>
        </w:rPr>
        <w:t xml:space="preserve"> para que </w:t>
      </w:r>
      <w:r w:rsidRPr="00C60490">
        <w:rPr>
          <w:rFonts w:eastAsiaTheme="minorEastAsia"/>
          <w:bCs/>
        </w:rPr>
        <w:t>el generador haga imágenes que el discriminador se trag</w:t>
      </w:r>
      <w:r w:rsidR="00C60490">
        <w:rPr>
          <w:rFonts w:eastAsiaTheme="minorEastAsia"/>
          <w:bCs/>
        </w:rPr>
        <w:t>u</w:t>
      </w:r>
      <w:r w:rsidRPr="00C60490">
        <w:rPr>
          <w:rFonts w:eastAsiaTheme="minorEastAsia"/>
          <w:bCs/>
        </w:rPr>
        <w:t>e.</w:t>
      </w:r>
    </w:p>
    <w:p w14:paraId="343B39BA" w14:textId="1FC53B50" w:rsidR="00BF7811" w:rsidRDefault="00BF7811" w:rsidP="00BF7811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lastRenderedPageBreak/>
        <w:t>Una GAN es perfecto cuando el generador solo produce imágenes consideradas reales y el discriminador tiene un ½ de posibilidades de acertar. Este estado no se garantiza.</w:t>
      </w:r>
    </w:p>
    <w:p w14:paraId="309B2332" w14:textId="7763E94B" w:rsidR="00BF7811" w:rsidRDefault="00BF7811" w:rsidP="00BF7811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Se puede producir sesgo cuando el generador se centra en producir imágenes muy buenas de una sola clase y el discriminador se centra en diferenciar imágenes de una sola clase.</w:t>
      </w:r>
    </w:p>
    <w:p w14:paraId="334C279C" w14:textId="4FDFF2FF" w:rsidR="00D74561" w:rsidRDefault="00D74561" w:rsidP="00BF7811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Se puede usar técnicas para evitar esto:</w:t>
      </w:r>
    </w:p>
    <w:p w14:paraId="2B710D28" w14:textId="05D22AF4" w:rsidR="00D74561" w:rsidRDefault="00D74561" w:rsidP="00D74561">
      <w:pPr>
        <w:pStyle w:val="Prrafodelista"/>
        <w:numPr>
          <w:ilvl w:val="3"/>
          <w:numId w:val="7"/>
        </w:numPr>
        <w:jc w:val="both"/>
        <w:rPr>
          <w:rFonts w:eastAsiaTheme="minorEastAsia"/>
          <w:bCs/>
        </w:rPr>
      </w:pPr>
      <w:r w:rsidRPr="00D74561">
        <w:rPr>
          <w:rFonts w:eastAsiaTheme="minorEastAsia"/>
          <w:b/>
        </w:rPr>
        <w:t>Repetición de experiencias</w:t>
      </w:r>
      <w:r>
        <w:rPr>
          <w:rFonts w:eastAsiaTheme="minorEastAsia"/>
          <w:bCs/>
        </w:rPr>
        <w:t>.</w:t>
      </w:r>
    </w:p>
    <w:p w14:paraId="5A3F9F29" w14:textId="324D978F" w:rsidR="00D74561" w:rsidRDefault="00D74561" w:rsidP="00D74561">
      <w:pPr>
        <w:pStyle w:val="Prrafodelista"/>
        <w:numPr>
          <w:ilvl w:val="3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/>
        </w:rPr>
        <w:t xml:space="preserve">Discriminación de </w:t>
      </w:r>
      <w:proofErr w:type="spellStart"/>
      <w:r>
        <w:rPr>
          <w:rFonts w:eastAsiaTheme="minorEastAsia"/>
          <w:b/>
        </w:rPr>
        <w:t>mini</w:t>
      </w:r>
      <w:r w:rsidRPr="00D74561">
        <w:rPr>
          <w:rFonts w:eastAsiaTheme="minorEastAsia"/>
          <w:b/>
        </w:rPr>
        <w:t>-lotes</w:t>
      </w:r>
      <w:proofErr w:type="spellEnd"/>
      <w:r>
        <w:rPr>
          <w:rFonts w:eastAsiaTheme="minorEastAsia"/>
          <w:bCs/>
        </w:rPr>
        <w:t>.</w:t>
      </w:r>
    </w:p>
    <w:p w14:paraId="7DDD0D8F" w14:textId="79AB7FED" w:rsidR="00D74561" w:rsidRDefault="00D74561" w:rsidP="00D74561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Se pueden introducir dentro del generador capas convolucionales.</w:t>
      </w:r>
    </w:p>
    <w:p w14:paraId="1347377B" w14:textId="3DB3F4A8" w:rsidR="00D74561" w:rsidRPr="00C60490" w:rsidRDefault="00D74561" w:rsidP="00D74561">
      <w:pPr>
        <w:pStyle w:val="Prrafodelista"/>
        <w:numPr>
          <w:ilvl w:val="2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Con la profundidad adecuada son capaces de generar imágenes muy realistas.</w:t>
      </w:r>
    </w:p>
    <w:p w14:paraId="40F983CC" w14:textId="77777777" w:rsidR="00F65225" w:rsidRDefault="00A23030" w:rsidP="00254279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Su uso abarca: super resolución, coloreado, edición de imágenes, transformación de dibujos en imágenes, predicción de </w:t>
      </w:r>
      <w:proofErr w:type="spellStart"/>
      <w:r>
        <w:rPr>
          <w:rFonts w:eastAsiaTheme="minorEastAsia"/>
          <w:bCs/>
        </w:rPr>
        <w:t>frames</w:t>
      </w:r>
      <w:proofErr w:type="spellEnd"/>
      <w:r>
        <w:rPr>
          <w:rFonts w:eastAsiaTheme="minorEastAsia"/>
          <w:bCs/>
        </w:rPr>
        <w:t xml:space="preserve"> e incluso detección de debilidades en otros modelos.</w:t>
      </w:r>
    </w:p>
    <w:p w14:paraId="386A341C" w14:textId="5E3F6459" w:rsidR="00A23030" w:rsidRPr="00F65225" w:rsidRDefault="00A23030" w:rsidP="00F65225">
      <w:pPr>
        <w:pStyle w:val="Prrafodelista"/>
        <w:numPr>
          <w:ilvl w:val="0"/>
          <w:numId w:val="7"/>
        </w:numPr>
        <w:jc w:val="both"/>
        <w:rPr>
          <w:rFonts w:eastAsiaTheme="minorEastAsia"/>
          <w:bCs/>
        </w:rPr>
      </w:pPr>
      <w:r w:rsidRPr="00F65225">
        <w:rPr>
          <w:rFonts w:eastAsiaTheme="minorEastAsia"/>
          <w:bCs/>
        </w:rPr>
        <w:t xml:space="preserve">Los </w:t>
      </w:r>
      <w:r w:rsidRPr="00F65225">
        <w:rPr>
          <w:rFonts w:eastAsiaTheme="minorEastAsia"/>
          <w:b/>
        </w:rPr>
        <w:t>modelos de difusión</w:t>
      </w:r>
      <w:r w:rsidRPr="00F65225">
        <w:rPr>
          <w:rFonts w:eastAsiaTheme="minorEastAsia"/>
          <w:bCs/>
        </w:rPr>
        <w:t xml:space="preserve"> son redes con el mismo propósito que las GAN.</w:t>
      </w:r>
    </w:p>
    <w:p w14:paraId="61F04B61" w14:textId="1943E999" w:rsidR="00A23030" w:rsidRDefault="00A23030" w:rsidP="00A23030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Generan mejores resultados y son más fáciles de entrenar.</w:t>
      </w:r>
    </w:p>
    <w:p w14:paraId="10E74301" w14:textId="2E8B4BD6" w:rsidR="00A23030" w:rsidRDefault="00A23030" w:rsidP="00A23030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Tardan mucho más en generar salidas.</w:t>
      </w:r>
    </w:p>
    <w:p w14:paraId="2F047206" w14:textId="27BB3191" w:rsidR="002B1830" w:rsidRDefault="002B1830" w:rsidP="00A23030">
      <w:pPr>
        <w:pStyle w:val="Prrafodelista"/>
        <w:numPr>
          <w:ilvl w:val="1"/>
          <w:numId w:val="7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Existe el modelo probabilístico de reducción de ruido por difusión, especializado en reducir el ruido de las imágenes.</w:t>
      </w:r>
    </w:p>
    <w:sectPr w:rsidR="002B18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bullet="t" o:hrstd="t" o:hr="t" fillcolor="#a0a0a0" stroked="f"/>
    </w:pict>
  </w:numPicBullet>
  <w:abstractNum w:abstractNumId="0" w15:restartNumberingAfterBreak="0">
    <w:nsid w:val="01430AD0"/>
    <w:multiLevelType w:val="hybridMultilevel"/>
    <w:tmpl w:val="97FE8C28"/>
    <w:lvl w:ilvl="0" w:tplc="E4C4F27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D0B9A"/>
    <w:multiLevelType w:val="hybridMultilevel"/>
    <w:tmpl w:val="7CAE9EBE"/>
    <w:lvl w:ilvl="0" w:tplc="3314D5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E73DE"/>
    <w:multiLevelType w:val="hybridMultilevel"/>
    <w:tmpl w:val="57FE1ADA"/>
    <w:lvl w:ilvl="0" w:tplc="F086FD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3508F"/>
    <w:multiLevelType w:val="hybridMultilevel"/>
    <w:tmpl w:val="823CDA82"/>
    <w:lvl w:ilvl="0" w:tplc="556097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72387"/>
    <w:multiLevelType w:val="hybridMultilevel"/>
    <w:tmpl w:val="47E454FE"/>
    <w:lvl w:ilvl="0" w:tplc="5E626C7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EFF"/>
    <w:multiLevelType w:val="hybridMultilevel"/>
    <w:tmpl w:val="E548924A"/>
    <w:lvl w:ilvl="0" w:tplc="6922D5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926B2"/>
    <w:multiLevelType w:val="hybridMultilevel"/>
    <w:tmpl w:val="7FB61210"/>
    <w:lvl w:ilvl="0" w:tplc="5ED6D0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469558">
    <w:abstractNumId w:val="6"/>
  </w:num>
  <w:num w:numId="2" w16cid:durableId="80415774">
    <w:abstractNumId w:val="1"/>
  </w:num>
  <w:num w:numId="3" w16cid:durableId="1386444206">
    <w:abstractNumId w:val="2"/>
  </w:num>
  <w:num w:numId="4" w16cid:durableId="1064914596">
    <w:abstractNumId w:val="5"/>
  </w:num>
  <w:num w:numId="5" w16cid:durableId="928004532">
    <w:abstractNumId w:val="0"/>
  </w:num>
  <w:num w:numId="6" w16cid:durableId="691146152">
    <w:abstractNumId w:val="3"/>
  </w:num>
  <w:num w:numId="7" w16cid:durableId="14343232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83"/>
    <w:rsid w:val="00020200"/>
    <w:rsid w:val="0002137B"/>
    <w:rsid w:val="00050083"/>
    <w:rsid w:val="00065008"/>
    <w:rsid w:val="000708E5"/>
    <w:rsid w:val="000B721F"/>
    <w:rsid w:val="000E2568"/>
    <w:rsid w:val="001438CF"/>
    <w:rsid w:val="0015428D"/>
    <w:rsid w:val="00167161"/>
    <w:rsid w:val="001958AF"/>
    <w:rsid w:val="001C00B2"/>
    <w:rsid w:val="001C2502"/>
    <w:rsid w:val="001D2E86"/>
    <w:rsid w:val="001E43AF"/>
    <w:rsid w:val="001E5A74"/>
    <w:rsid w:val="00210D22"/>
    <w:rsid w:val="002203BA"/>
    <w:rsid w:val="00240DF3"/>
    <w:rsid w:val="00245FCF"/>
    <w:rsid w:val="00254279"/>
    <w:rsid w:val="002714C2"/>
    <w:rsid w:val="002738D3"/>
    <w:rsid w:val="002A65C4"/>
    <w:rsid w:val="002B1830"/>
    <w:rsid w:val="002B1D64"/>
    <w:rsid w:val="002B2D36"/>
    <w:rsid w:val="002C66FD"/>
    <w:rsid w:val="002E5293"/>
    <w:rsid w:val="002F167F"/>
    <w:rsid w:val="00315640"/>
    <w:rsid w:val="00323BCA"/>
    <w:rsid w:val="00330935"/>
    <w:rsid w:val="00333182"/>
    <w:rsid w:val="00373E3F"/>
    <w:rsid w:val="003B49F4"/>
    <w:rsid w:val="003C1106"/>
    <w:rsid w:val="003C5E77"/>
    <w:rsid w:val="003F1838"/>
    <w:rsid w:val="003F2A66"/>
    <w:rsid w:val="00406D6A"/>
    <w:rsid w:val="00413D38"/>
    <w:rsid w:val="004262F6"/>
    <w:rsid w:val="00466ABD"/>
    <w:rsid w:val="004722F1"/>
    <w:rsid w:val="0047756F"/>
    <w:rsid w:val="00482FBA"/>
    <w:rsid w:val="004A2C58"/>
    <w:rsid w:val="004C6A4B"/>
    <w:rsid w:val="005125C4"/>
    <w:rsid w:val="0052722B"/>
    <w:rsid w:val="00562C37"/>
    <w:rsid w:val="00563029"/>
    <w:rsid w:val="0057567A"/>
    <w:rsid w:val="00582B05"/>
    <w:rsid w:val="005A36FB"/>
    <w:rsid w:val="005D3DCC"/>
    <w:rsid w:val="005F1C99"/>
    <w:rsid w:val="00630CC2"/>
    <w:rsid w:val="006548C2"/>
    <w:rsid w:val="00676E51"/>
    <w:rsid w:val="00683FC3"/>
    <w:rsid w:val="00685AA7"/>
    <w:rsid w:val="006D7923"/>
    <w:rsid w:val="006E1396"/>
    <w:rsid w:val="006E7D53"/>
    <w:rsid w:val="00734AE9"/>
    <w:rsid w:val="00760C88"/>
    <w:rsid w:val="007B0250"/>
    <w:rsid w:val="007B6B56"/>
    <w:rsid w:val="0082264F"/>
    <w:rsid w:val="00824FA3"/>
    <w:rsid w:val="00831362"/>
    <w:rsid w:val="0088534F"/>
    <w:rsid w:val="008878DB"/>
    <w:rsid w:val="008B2A2F"/>
    <w:rsid w:val="008B2F9A"/>
    <w:rsid w:val="008C3D29"/>
    <w:rsid w:val="00905F91"/>
    <w:rsid w:val="009106BC"/>
    <w:rsid w:val="00926B5A"/>
    <w:rsid w:val="00941789"/>
    <w:rsid w:val="0094401F"/>
    <w:rsid w:val="00951ADF"/>
    <w:rsid w:val="0095751F"/>
    <w:rsid w:val="009772C3"/>
    <w:rsid w:val="009900E6"/>
    <w:rsid w:val="009B2478"/>
    <w:rsid w:val="009C019F"/>
    <w:rsid w:val="009D23C3"/>
    <w:rsid w:val="009E5A3A"/>
    <w:rsid w:val="00A055DE"/>
    <w:rsid w:val="00A06739"/>
    <w:rsid w:val="00A23030"/>
    <w:rsid w:val="00A24C33"/>
    <w:rsid w:val="00A30027"/>
    <w:rsid w:val="00A70D40"/>
    <w:rsid w:val="00AB3ECA"/>
    <w:rsid w:val="00AE0858"/>
    <w:rsid w:val="00B537A1"/>
    <w:rsid w:val="00B66C19"/>
    <w:rsid w:val="00BC53DB"/>
    <w:rsid w:val="00BD03FE"/>
    <w:rsid w:val="00BD142E"/>
    <w:rsid w:val="00BD4458"/>
    <w:rsid w:val="00BE3B4D"/>
    <w:rsid w:val="00BF7811"/>
    <w:rsid w:val="00C11CAD"/>
    <w:rsid w:val="00C171F5"/>
    <w:rsid w:val="00C20E37"/>
    <w:rsid w:val="00C46185"/>
    <w:rsid w:val="00C53C9C"/>
    <w:rsid w:val="00C60490"/>
    <w:rsid w:val="00C63ECD"/>
    <w:rsid w:val="00C71997"/>
    <w:rsid w:val="00C8326F"/>
    <w:rsid w:val="00C97E2E"/>
    <w:rsid w:val="00CC3E14"/>
    <w:rsid w:val="00CD521C"/>
    <w:rsid w:val="00CD77AE"/>
    <w:rsid w:val="00CE2D29"/>
    <w:rsid w:val="00CF0906"/>
    <w:rsid w:val="00CF2095"/>
    <w:rsid w:val="00D02667"/>
    <w:rsid w:val="00D053F5"/>
    <w:rsid w:val="00D17882"/>
    <w:rsid w:val="00D34D3D"/>
    <w:rsid w:val="00D74561"/>
    <w:rsid w:val="00D9220D"/>
    <w:rsid w:val="00DB45EA"/>
    <w:rsid w:val="00DD0C13"/>
    <w:rsid w:val="00DE043C"/>
    <w:rsid w:val="00DE1F75"/>
    <w:rsid w:val="00DE42A0"/>
    <w:rsid w:val="00E54BE1"/>
    <w:rsid w:val="00E61235"/>
    <w:rsid w:val="00E63FA2"/>
    <w:rsid w:val="00E87E7F"/>
    <w:rsid w:val="00EA1F86"/>
    <w:rsid w:val="00F13FD0"/>
    <w:rsid w:val="00F27797"/>
    <w:rsid w:val="00F35241"/>
    <w:rsid w:val="00F44E37"/>
    <w:rsid w:val="00F65225"/>
    <w:rsid w:val="00F8253D"/>
    <w:rsid w:val="00F86AEB"/>
    <w:rsid w:val="00F9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8F73E"/>
  <w15:chartTrackingRefBased/>
  <w15:docId w15:val="{D1DBD5D3-F32A-48A1-AE1A-82B26983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083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083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0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0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0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0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0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0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0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0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C66F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66FD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D9220D"/>
    <w:rPr>
      <w:color w:val="66666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60C8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60C88"/>
    <w:rPr>
      <w:rFonts w:ascii="Consolas" w:hAnsi="Consolas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CD52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arning.oreilly.com/library/view/deep-learning/9781491924570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s://learning.oreilly.com/library/view/hands-on-machine-learning/9781098125967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ing.oreilly.com/search/?query=author%3A%22Antonio%20Gulli%22&amp;sort=relevance&amp;highlight=true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learning.oreilly.com/library/view/deep-learning-with/9781787128422/" TargetMode="External"/><Relationship Id="rId15" Type="http://schemas.openxmlformats.org/officeDocument/2006/relationships/hyperlink" Target="https://learning.oreilly.com/library/view/hands-on-machine-learning/9781492032632/" TargetMode="External"/><Relationship Id="rId10" Type="http://schemas.openxmlformats.org/officeDocument/2006/relationships/hyperlink" Target="https://learning.oreilly.com/search/?query=author%3A%22Antonio%20Gulli%22&amp;sort=relevance&amp;highlight=tru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arning.oreilly.com/library/view/deep-learning-with/9781787128422/" TargetMode="External"/><Relationship Id="rId14" Type="http://schemas.openxmlformats.org/officeDocument/2006/relationships/hyperlink" Target="https://learning.oreilly.com/search/?query=author%3A%22Josh%20Patterson%22&amp;sort=relevance&amp;highlight=tru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14686</TotalTime>
  <Pages>11</Pages>
  <Words>2540</Words>
  <Characters>13971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Suano Gallardo</dc:creator>
  <cp:keywords/>
  <dc:description/>
  <cp:lastModifiedBy>Manuel Suano Gallardo</cp:lastModifiedBy>
  <cp:revision>36</cp:revision>
  <dcterms:created xsi:type="dcterms:W3CDTF">2026-03-08T12:40:00Z</dcterms:created>
  <dcterms:modified xsi:type="dcterms:W3CDTF">2026-06-10T17:55:00Z</dcterms:modified>
</cp:coreProperties>
</file>