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51280" w14:textId="77777777" w:rsidR="00B1271A" w:rsidRDefault="00E36045" w:rsidP="00101C7C">
      <w:pPr>
        <w:pStyle w:val="Heading2"/>
        <w:rPr>
          <w:caps w:val="0"/>
          <w:lang w:eastAsia="de-CH"/>
        </w:rPr>
      </w:pPr>
      <w:bookmarkStart w:id="0" w:name="_Toc90352908"/>
      <w:bookmarkStart w:id="1" w:name="_Toc90353550"/>
      <w:r>
        <w:rPr>
          <w:caps w:val="0"/>
          <w:lang w:eastAsia="de-CH"/>
        </w:rPr>
        <w:t>PROJEKTARBEITEN</w:t>
      </w:r>
      <w:r w:rsidR="00EC2987">
        <w:rPr>
          <w:caps w:val="0"/>
          <w:lang w:eastAsia="de-CH"/>
        </w:rPr>
        <w:t xml:space="preserve"> BILDVERARBEITUNG</w:t>
      </w:r>
    </w:p>
    <w:p w14:paraId="5463A1EC" w14:textId="77777777" w:rsidR="00664099" w:rsidRDefault="00664099" w:rsidP="00664099">
      <w:pPr>
        <w:rPr>
          <w:lang w:eastAsia="de-CH"/>
        </w:rPr>
      </w:pPr>
    </w:p>
    <w:p w14:paraId="37FC8758" w14:textId="77777777" w:rsidR="00422B17" w:rsidRPr="009F488A" w:rsidRDefault="00664099" w:rsidP="00664099">
      <w:pPr>
        <w:rPr>
          <w:b/>
          <w:bCs/>
          <w:lang w:eastAsia="de-CH"/>
        </w:rPr>
      </w:pPr>
      <w:proofErr w:type="gramStart"/>
      <w:r w:rsidRPr="009F488A">
        <w:rPr>
          <w:b/>
          <w:bCs/>
          <w:lang w:eastAsia="de-CH"/>
        </w:rPr>
        <w:t>Projekt</w:t>
      </w:r>
      <w:r w:rsidR="00ED467D" w:rsidRPr="009F488A">
        <w:rPr>
          <w:b/>
          <w:bCs/>
          <w:lang w:eastAsia="de-CH"/>
        </w:rPr>
        <w:t>thema</w:t>
      </w:r>
      <w:r w:rsidRPr="009F488A">
        <w:rPr>
          <w:b/>
          <w:bCs/>
          <w:lang w:eastAsia="de-CH"/>
        </w:rPr>
        <w:t xml:space="preserve"> :</w:t>
      </w:r>
      <w:proofErr w:type="gramEnd"/>
      <w:r w:rsidRPr="009F488A">
        <w:rPr>
          <w:b/>
          <w:bCs/>
          <w:lang w:eastAsia="de-CH"/>
        </w:rPr>
        <w:t xml:space="preserve"> </w:t>
      </w:r>
    </w:p>
    <w:p w14:paraId="162BB771" w14:textId="2E9FCB16" w:rsidR="00664099" w:rsidRDefault="00422B17" w:rsidP="00664099">
      <w:pPr>
        <w:rPr>
          <w:lang w:eastAsia="de-CH"/>
        </w:rPr>
      </w:pPr>
      <w:r>
        <w:rPr>
          <w:lang w:eastAsia="de-CH"/>
        </w:rPr>
        <w:t>3D-Druck Überwachung</w:t>
      </w:r>
      <w:r w:rsidR="00664099">
        <w:rPr>
          <w:lang w:eastAsia="de-CH"/>
        </w:rPr>
        <w:tab/>
      </w:r>
    </w:p>
    <w:p w14:paraId="433ED000" w14:textId="77777777" w:rsidR="00422B17" w:rsidRDefault="00422B17" w:rsidP="00664099">
      <w:pPr>
        <w:rPr>
          <w:lang w:eastAsia="de-CH"/>
        </w:rPr>
      </w:pPr>
    </w:p>
    <w:p w14:paraId="2629397A" w14:textId="77777777" w:rsidR="00664099" w:rsidRPr="009F488A" w:rsidRDefault="00664099" w:rsidP="00664099">
      <w:pPr>
        <w:rPr>
          <w:b/>
          <w:bCs/>
          <w:lang w:eastAsia="de-CH"/>
        </w:rPr>
      </w:pPr>
      <w:r w:rsidRPr="009F488A">
        <w:rPr>
          <w:b/>
          <w:bCs/>
          <w:lang w:eastAsia="de-CH"/>
        </w:rPr>
        <w:t>Teammitglieder (</w:t>
      </w:r>
      <w:r w:rsidR="00FD3AA3" w:rsidRPr="009F488A">
        <w:rPr>
          <w:b/>
          <w:bCs/>
          <w:lang w:eastAsia="de-CH"/>
        </w:rPr>
        <w:t>1/</w:t>
      </w:r>
      <w:r w:rsidRPr="009F488A">
        <w:rPr>
          <w:b/>
          <w:bCs/>
          <w:lang w:eastAsia="de-CH"/>
        </w:rPr>
        <w:t xml:space="preserve">2er Teams): </w:t>
      </w:r>
    </w:p>
    <w:p w14:paraId="168EC57B" w14:textId="430A04A1" w:rsidR="00664099" w:rsidRDefault="00BF218D" w:rsidP="00664099">
      <w:pPr>
        <w:rPr>
          <w:lang w:eastAsia="de-CH"/>
        </w:rPr>
      </w:pPr>
      <w:r>
        <w:rPr>
          <w:lang w:eastAsia="de-CH"/>
        </w:rPr>
        <w:t>Marc Röthlisberger &amp; Manuel Wullschleger</w:t>
      </w:r>
    </w:p>
    <w:p w14:paraId="7E3AB015" w14:textId="77777777" w:rsidR="00664099" w:rsidRDefault="00664099" w:rsidP="00664099">
      <w:pPr>
        <w:rPr>
          <w:lang w:eastAsia="de-CH"/>
        </w:rPr>
      </w:pPr>
    </w:p>
    <w:p w14:paraId="2C8222DF" w14:textId="77777777" w:rsidR="00664099" w:rsidRPr="00422B17" w:rsidRDefault="00EC2987" w:rsidP="00664099">
      <w:pPr>
        <w:rPr>
          <w:b/>
          <w:bCs/>
          <w:u w:val="single"/>
          <w:lang w:eastAsia="de-CH"/>
        </w:rPr>
      </w:pPr>
      <w:r w:rsidRPr="00422B17">
        <w:rPr>
          <w:b/>
          <w:bCs/>
          <w:u w:val="single"/>
          <w:lang w:eastAsia="de-CH"/>
        </w:rPr>
        <w:t>Beschreiben Sie ihre Aufgabe</w:t>
      </w:r>
      <w:r w:rsidR="00664099" w:rsidRPr="00422B17">
        <w:rPr>
          <w:b/>
          <w:bCs/>
          <w:u w:val="single"/>
          <w:lang w:eastAsia="de-CH"/>
        </w:rPr>
        <w:t>:</w:t>
      </w:r>
    </w:p>
    <w:p w14:paraId="7B774A5A" w14:textId="603F49BF" w:rsidR="00422B17" w:rsidRDefault="00382567" w:rsidP="00664099">
      <w:pPr>
        <w:rPr>
          <w:lang w:eastAsia="de-CH"/>
        </w:rPr>
      </w:pPr>
      <w:r>
        <w:rPr>
          <w:lang w:eastAsia="de-CH"/>
        </w:rPr>
        <w:t>Die meisten FMD-3D-Drucker besitzen keine Fehlerüberwachung, auch wenn einen Druckfehler auftritt, wird weiter gedruckt und somit Filament verschwendet oder der Drucker kann beschädigt werden. Ziel des Projektes ist es d</w:t>
      </w:r>
      <w:r w:rsidR="00422B17">
        <w:rPr>
          <w:lang w:eastAsia="de-CH"/>
        </w:rPr>
        <w:t xml:space="preserve">ie Qualität eines </w:t>
      </w:r>
      <w:r w:rsidR="0091623B">
        <w:rPr>
          <w:lang w:eastAsia="de-CH"/>
        </w:rPr>
        <w:t>FDM-</w:t>
      </w:r>
      <w:r w:rsidR="00422B17">
        <w:rPr>
          <w:lang w:eastAsia="de-CH"/>
        </w:rPr>
        <w:t>3D-Drucks durch eine Kamera</w:t>
      </w:r>
      <w:r>
        <w:rPr>
          <w:lang w:eastAsia="de-CH"/>
        </w:rPr>
        <w:t xml:space="preserve"> </w:t>
      </w:r>
      <w:r w:rsidR="00422B17">
        <w:rPr>
          <w:lang w:eastAsia="de-CH"/>
        </w:rPr>
        <w:t xml:space="preserve">live </w:t>
      </w:r>
      <w:r>
        <w:rPr>
          <w:lang w:eastAsia="de-CH"/>
        </w:rPr>
        <w:t xml:space="preserve">zu </w:t>
      </w:r>
      <w:r w:rsidR="00422B17">
        <w:rPr>
          <w:lang w:eastAsia="de-CH"/>
        </w:rPr>
        <w:t>überwach</w:t>
      </w:r>
      <w:r>
        <w:rPr>
          <w:lang w:eastAsia="de-CH"/>
        </w:rPr>
        <w:t xml:space="preserve">en, um so den Druck beim Auftreten eines Fehlers automatisiert pausieren oder abbrechen zu können. </w:t>
      </w:r>
    </w:p>
    <w:p w14:paraId="64C04DBD" w14:textId="46C2DD4F" w:rsidR="00422B17" w:rsidRPr="00422B17" w:rsidRDefault="00422B17" w:rsidP="009F488A">
      <w:pPr>
        <w:ind w:firstLine="708"/>
        <w:rPr>
          <w:b/>
          <w:bCs/>
          <w:lang w:eastAsia="de-CH"/>
        </w:rPr>
      </w:pPr>
      <w:r w:rsidRPr="00422B17">
        <w:rPr>
          <w:b/>
          <w:bCs/>
          <w:lang w:eastAsia="de-CH"/>
        </w:rPr>
        <w:t>Soll-Bilder:</w:t>
      </w:r>
    </w:p>
    <w:p w14:paraId="3D6DDAE0" w14:textId="4780BFCB" w:rsidR="00422B17" w:rsidRDefault="00422B17" w:rsidP="00664099">
      <w:pPr>
        <w:rPr>
          <w:lang w:eastAsia="de-CH"/>
        </w:rPr>
      </w:pPr>
      <w:r>
        <w:rPr>
          <w:lang w:eastAsia="de-CH"/>
        </w:rPr>
        <w:t xml:space="preserve">Aus einem </w:t>
      </w:r>
      <w:proofErr w:type="spellStart"/>
      <w:r>
        <w:rPr>
          <w:lang w:eastAsia="de-CH"/>
        </w:rPr>
        <w:t>GCode</w:t>
      </w:r>
      <w:proofErr w:type="spellEnd"/>
      <w:r>
        <w:rPr>
          <w:lang w:eastAsia="de-CH"/>
        </w:rPr>
        <w:t xml:space="preserve"> (</w:t>
      </w:r>
      <w:proofErr w:type="spellStart"/>
      <w:r>
        <w:rPr>
          <w:lang w:eastAsia="de-CH"/>
        </w:rPr>
        <w:t>instruktionen</w:t>
      </w:r>
      <w:proofErr w:type="spellEnd"/>
      <w:r>
        <w:rPr>
          <w:lang w:eastAsia="de-CH"/>
        </w:rPr>
        <w:t xml:space="preserve">, welche an 3D-Druck übergeben werden) sollen Bilder für jeden Layer des auszuführenden Druckauftrages </w:t>
      </w:r>
      <w:proofErr w:type="spellStart"/>
      <w:r w:rsidR="00E01CF2">
        <w:rPr>
          <w:lang w:eastAsia="de-CH"/>
        </w:rPr>
        <w:t>geplotet</w:t>
      </w:r>
      <w:proofErr w:type="spellEnd"/>
      <w:r>
        <w:rPr>
          <w:lang w:eastAsia="de-CH"/>
        </w:rPr>
        <w:t xml:space="preserve"> werden. Dies ergibt eine Sammlung von Soll-Bildern. </w:t>
      </w:r>
    </w:p>
    <w:p w14:paraId="6EBAB9C6" w14:textId="691137B6" w:rsidR="00422B17" w:rsidRPr="00422B17" w:rsidRDefault="00422B17" w:rsidP="009F488A">
      <w:pPr>
        <w:ind w:firstLine="708"/>
        <w:rPr>
          <w:b/>
          <w:bCs/>
          <w:lang w:eastAsia="de-CH"/>
        </w:rPr>
      </w:pPr>
      <w:r w:rsidRPr="00422B17">
        <w:rPr>
          <w:b/>
          <w:bCs/>
          <w:lang w:eastAsia="de-CH"/>
        </w:rPr>
        <w:t>Ist-Bilder:</w:t>
      </w:r>
    </w:p>
    <w:p w14:paraId="4D5B9234" w14:textId="06ED1B31" w:rsidR="00422B17" w:rsidRDefault="00422B17" w:rsidP="00664099">
      <w:pPr>
        <w:rPr>
          <w:lang w:eastAsia="de-CH"/>
        </w:rPr>
      </w:pPr>
      <w:r>
        <w:rPr>
          <w:lang w:eastAsia="de-CH"/>
        </w:rPr>
        <w:t xml:space="preserve">Mit einer Kamera wird, sobald der Druck gestartet wurde, nach jedem gedruckten Layer ein Bild gemacht. Dies ergibt ein Ist-Bild. Dieses Bild wird dann direkt mit dem Soll-Bild des aktuellen </w:t>
      </w:r>
      <w:proofErr w:type="spellStart"/>
      <w:r>
        <w:rPr>
          <w:lang w:eastAsia="de-CH"/>
        </w:rPr>
        <w:t>Layers</w:t>
      </w:r>
      <w:proofErr w:type="spellEnd"/>
      <w:r>
        <w:rPr>
          <w:lang w:eastAsia="de-CH"/>
        </w:rPr>
        <w:t xml:space="preserve"> verglichen. Sobald keine oder nur geringe Übereinstimmung gefunden wurde schlägt der Druck fehl und </w:t>
      </w:r>
      <w:r w:rsidR="00382567">
        <w:rPr>
          <w:lang w:eastAsia="de-CH"/>
        </w:rPr>
        <w:t>wird</w:t>
      </w:r>
      <w:r>
        <w:rPr>
          <w:lang w:eastAsia="de-CH"/>
        </w:rPr>
        <w:t xml:space="preserve"> abgebrochen</w:t>
      </w:r>
      <w:r w:rsidR="00382567">
        <w:rPr>
          <w:lang w:eastAsia="de-CH"/>
        </w:rPr>
        <w:t>.</w:t>
      </w:r>
    </w:p>
    <w:p w14:paraId="2B372032" w14:textId="77777777" w:rsidR="0091623B" w:rsidRPr="0091623B" w:rsidRDefault="0091623B" w:rsidP="009F488A">
      <w:pPr>
        <w:ind w:firstLine="708"/>
        <w:rPr>
          <w:b/>
          <w:bCs/>
          <w:lang w:eastAsia="de-CH"/>
        </w:rPr>
      </w:pPr>
      <w:r w:rsidRPr="0091623B">
        <w:rPr>
          <w:b/>
          <w:bCs/>
          <w:lang w:eastAsia="de-CH"/>
        </w:rPr>
        <w:t>Wie wird erkannt, wann ein Layer fertig gedruckt ist:</w:t>
      </w:r>
    </w:p>
    <w:p w14:paraId="0CA735FC" w14:textId="2D5B50A4" w:rsidR="00382567" w:rsidRDefault="0091623B" w:rsidP="00664099">
      <w:pPr>
        <w:rPr>
          <w:lang w:eastAsia="de-CH"/>
        </w:rPr>
      </w:pPr>
      <w:r>
        <w:rPr>
          <w:lang w:eastAsia="de-CH"/>
        </w:rPr>
        <w:t xml:space="preserve">Eine mögliche Lösung ist es, den Druckauftrag so zu konfigurieren, dass der Kopf (Düse) des Druckers nach jedem fertigen Layer an eine statische Position fährt. Die Position des Kopfes kann anhand der Live-Bilder überwacht werden. Sobald sich der Kopf an der definierten Position befindet, ist somit bekannt, dass ein Layer fertig gedruckt wurde und ein Soll-Bild kann aufgenommen werden. </w:t>
      </w:r>
    </w:p>
    <w:p w14:paraId="23316AC3" w14:textId="77777777" w:rsidR="00382567" w:rsidRDefault="00382567">
      <w:pPr>
        <w:rPr>
          <w:lang w:eastAsia="de-CH"/>
        </w:rPr>
      </w:pPr>
      <w:r>
        <w:rPr>
          <w:lang w:eastAsia="de-CH"/>
        </w:rPr>
        <w:br w:type="page"/>
      </w:r>
    </w:p>
    <w:p w14:paraId="67E3E87F" w14:textId="77777777" w:rsidR="00382567" w:rsidRDefault="00382567" w:rsidP="00664099">
      <w:pPr>
        <w:rPr>
          <w:lang w:eastAsia="de-CH"/>
        </w:rPr>
      </w:pPr>
    </w:p>
    <w:p w14:paraId="41BAE870" w14:textId="77777777" w:rsidR="00664099" w:rsidRPr="00382567" w:rsidRDefault="00664099" w:rsidP="00664099">
      <w:pPr>
        <w:rPr>
          <w:b/>
          <w:bCs/>
          <w:lang w:eastAsia="de-CH"/>
        </w:rPr>
      </w:pPr>
      <w:r w:rsidRPr="00382567">
        <w:rPr>
          <w:b/>
          <w:bCs/>
          <w:lang w:eastAsia="de-CH"/>
        </w:rPr>
        <w:t>Skizzieren Sie mögliche Ausgangsbilder:</w:t>
      </w:r>
    </w:p>
    <w:tbl>
      <w:tblPr>
        <w:tblStyle w:val="TableGrid"/>
        <w:tblW w:w="0" w:type="auto"/>
        <w:tblLook w:val="04A0" w:firstRow="1" w:lastRow="0" w:firstColumn="1" w:lastColumn="0" w:noHBand="0" w:noVBand="1"/>
      </w:tblPr>
      <w:tblGrid>
        <w:gridCol w:w="668"/>
        <w:gridCol w:w="4122"/>
        <w:gridCol w:w="2813"/>
        <w:gridCol w:w="1685"/>
      </w:tblGrid>
      <w:tr w:rsidR="00422B17" w14:paraId="3B13146C" w14:textId="21ADADEC" w:rsidTr="00422B17">
        <w:tc>
          <w:tcPr>
            <w:tcW w:w="675" w:type="dxa"/>
          </w:tcPr>
          <w:p w14:paraId="45EEE8BD" w14:textId="6C5A61E2" w:rsidR="00422B17" w:rsidRDefault="00422B17" w:rsidP="00664099">
            <w:pPr>
              <w:rPr>
                <w:lang w:eastAsia="de-CH"/>
              </w:rPr>
            </w:pPr>
            <w:r>
              <w:rPr>
                <w:lang w:eastAsia="de-CH"/>
              </w:rPr>
              <w:t xml:space="preserve">Layer </w:t>
            </w:r>
            <w:proofErr w:type="spellStart"/>
            <w:r>
              <w:rPr>
                <w:lang w:eastAsia="de-CH"/>
              </w:rPr>
              <w:t>nr.</w:t>
            </w:r>
            <w:proofErr w:type="spellEnd"/>
          </w:p>
        </w:tc>
        <w:tc>
          <w:tcPr>
            <w:tcW w:w="4364" w:type="dxa"/>
          </w:tcPr>
          <w:p w14:paraId="2357CA75" w14:textId="68573B48" w:rsidR="00422B17" w:rsidRDefault="00422B17" w:rsidP="00664099">
            <w:pPr>
              <w:rPr>
                <w:lang w:eastAsia="de-CH"/>
              </w:rPr>
            </w:pPr>
            <w:r>
              <w:rPr>
                <w:lang w:eastAsia="de-CH"/>
              </w:rPr>
              <w:t>Ist</w:t>
            </w:r>
            <w:r w:rsidR="0091623B">
              <w:rPr>
                <w:lang w:eastAsia="de-CH"/>
              </w:rPr>
              <w:t>-Bild</w:t>
            </w:r>
          </w:p>
        </w:tc>
        <w:tc>
          <w:tcPr>
            <w:tcW w:w="2882" w:type="dxa"/>
          </w:tcPr>
          <w:p w14:paraId="79FEB282" w14:textId="14507CB4" w:rsidR="00422B17" w:rsidRDefault="00422B17" w:rsidP="00664099">
            <w:pPr>
              <w:rPr>
                <w:lang w:eastAsia="de-CH"/>
              </w:rPr>
            </w:pPr>
            <w:r>
              <w:rPr>
                <w:lang w:eastAsia="de-CH"/>
              </w:rPr>
              <w:t>Soll</w:t>
            </w:r>
            <w:r w:rsidR="0091623B">
              <w:rPr>
                <w:lang w:eastAsia="de-CH"/>
              </w:rPr>
              <w:t>-Bild</w:t>
            </w:r>
          </w:p>
        </w:tc>
        <w:tc>
          <w:tcPr>
            <w:tcW w:w="1367" w:type="dxa"/>
          </w:tcPr>
          <w:p w14:paraId="1EF603B0" w14:textId="1782C714" w:rsidR="00422B17" w:rsidRDefault="00422B17" w:rsidP="00664099">
            <w:pPr>
              <w:rPr>
                <w:lang w:eastAsia="de-CH"/>
              </w:rPr>
            </w:pPr>
            <w:r>
              <w:rPr>
                <w:lang w:eastAsia="de-CH"/>
              </w:rPr>
              <w:t>Resultat</w:t>
            </w:r>
          </w:p>
        </w:tc>
      </w:tr>
      <w:tr w:rsidR="00422B17" w14:paraId="07C9C8B9" w14:textId="5EF83F51" w:rsidTr="00422B17">
        <w:tc>
          <w:tcPr>
            <w:tcW w:w="675" w:type="dxa"/>
          </w:tcPr>
          <w:p w14:paraId="792B30A4" w14:textId="626A147C" w:rsidR="00422B17" w:rsidRDefault="00422B17" w:rsidP="00664099">
            <w:pPr>
              <w:rPr>
                <w:noProof/>
              </w:rPr>
            </w:pPr>
            <w:r>
              <w:rPr>
                <w:noProof/>
              </w:rPr>
              <w:t>1</w:t>
            </w:r>
          </w:p>
        </w:tc>
        <w:tc>
          <w:tcPr>
            <w:tcW w:w="4364" w:type="dxa"/>
          </w:tcPr>
          <w:p w14:paraId="66033BFD" w14:textId="79637FCF" w:rsidR="00422B17" w:rsidRDefault="00422B17" w:rsidP="00664099">
            <w:pPr>
              <w:rPr>
                <w:lang w:eastAsia="de-CH"/>
              </w:rPr>
            </w:pPr>
            <w:r>
              <w:rPr>
                <w:noProof/>
              </w:rPr>
              <w:drawing>
                <wp:inline distT="0" distB="0" distL="0" distR="0" wp14:anchorId="22CF46A8" wp14:editId="6F8E6744">
                  <wp:extent cx="2116666"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25595"/>
                          <a:stretch/>
                        </pic:blipFill>
                        <pic:spPr bwMode="auto">
                          <a:xfrm>
                            <a:off x="0" y="0"/>
                            <a:ext cx="2119520" cy="160235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882" w:type="dxa"/>
          </w:tcPr>
          <w:p w14:paraId="25214110" w14:textId="2A9DAAD3" w:rsidR="00422B17" w:rsidRDefault="00422B17" w:rsidP="00664099">
            <w:pPr>
              <w:rPr>
                <w:lang w:eastAsia="de-CH"/>
              </w:rPr>
            </w:pPr>
            <w:r>
              <w:rPr>
                <w:noProof/>
              </w:rPr>
              <w:drawing>
                <wp:inline distT="0" distB="0" distL="0" distR="0" wp14:anchorId="303BE18B" wp14:editId="04B69FAA">
                  <wp:extent cx="1532467" cy="1532467"/>
                  <wp:effectExtent l="19050" t="19050" r="10795"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1549260" cy="1549260"/>
                          </a:xfrm>
                          <a:prstGeom prst="rect">
                            <a:avLst/>
                          </a:prstGeom>
                          <a:noFill/>
                          <a:ln w="6350">
                            <a:solidFill>
                              <a:schemeClr val="tx1"/>
                            </a:solidFill>
                          </a:ln>
                        </pic:spPr>
                      </pic:pic>
                    </a:graphicData>
                  </a:graphic>
                </wp:inline>
              </w:drawing>
            </w:r>
          </w:p>
        </w:tc>
        <w:tc>
          <w:tcPr>
            <w:tcW w:w="1367" w:type="dxa"/>
          </w:tcPr>
          <w:p w14:paraId="74A1F218" w14:textId="7A91F9AC" w:rsidR="00422B17" w:rsidRDefault="0091623B" w:rsidP="00664099">
            <w:pPr>
              <w:rPr>
                <w:noProof/>
              </w:rPr>
            </w:pPr>
            <w:r>
              <w:rPr>
                <w:noProof/>
              </w:rPr>
              <w:t>Hohe Übereinstimmung</w:t>
            </w:r>
          </w:p>
        </w:tc>
      </w:tr>
      <w:tr w:rsidR="00422B17" w14:paraId="049C07C2" w14:textId="77777777" w:rsidTr="00422B17">
        <w:tc>
          <w:tcPr>
            <w:tcW w:w="675" w:type="dxa"/>
          </w:tcPr>
          <w:p w14:paraId="217F04CE" w14:textId="03C15908" w:rsidR="00422B17" w:rsidRDefault="00422B17" w:rsidP="00664099">
            <w:pPr>
              <w:rPr>
                <w:noProof/>
              </w:rPr>
            </w:pPr>
            <w:r>
              <w:rPr>
                <w:noProof/>
              </w:rPr>
              <w:t>2, 3...</w:t>
            </w:r>
          </w:p>
        </w:tc>
        <w:tc>
          <w:tcPr>
            <w:tcW w:w="4364" w:type="dxa"/>
          </w:tcPr>
          <w:p w14:paraId="20E810E1" w14:textId="6B178E1D" w:rsidR="00422B17" w:rsidRDefault="00422B17" w:rsidP="00664099">
            <w:pPr>
              <w:rPr>
                <w:noProof/>
              </w:rPr>
            </w:pPr>
            <w:r>
              <w:rPr>
                <w:noProof/>
              </w:rPr>
              <w:t>..</w:t>
            </w:r>
          </w:p>
        </w:tc>
        <w:tc>
          <w:tcPr>
            <w:tcW w:w="2882" w:type="dxa"/>
          </w:tcPr>
          <w:p w14:paraId="01DC4A81" w14:textId="6DE92545" w:rsidR="00422B17" w:rsidRDefault="00422B17" w:rsidP="00664099">
            <w:pPr>
              <w:rPr>
                <w:noProof/>
              </w:rPr>
            </w:pPr>
            <w:r>
              <w:rPr>
                <w:noProof/>
              </w:rPr>
              <w:t>..</w:t>
            </w:r>
          </w:p>
        </w:tc>
        <w:tc>
          <w:tcPr>
            <w:tcW w:w="1367" w:type="dxa"/>
          </w:tcPr>
          <w:p w14:paraId="7B22E444" w14:textId="6C37BD3A" w:rsidR="00422B17" w:rsidRDefault="00422B17" w:rsidP="00664099">
            <w:pPr>
              <w:rPr>
                <w:noProof/>
              </w:rPr>
            </w:pPr>
            <w:r>
              <w:rPr>
                <w:noProof/>
              </w:rPr>
              <w:t>..</w:t>
            </w:r>
          </w:p>
        </w:tc>
      </w:tr>
      <w:tr w:rsidR="00422B17" w14:paraId="75DAACEC" w14:textId="03D18399" w:rsidTr="00422B17">
        <w:tc>
          <w:tcPr>
            <w:tcW w:w="675" w:type="dxa"/>
          </w:tcPr>
          <w:p w14:paraId="5FA8B0A9" w14:textId="2376EF11" w:rsidR="00422B17" w:rsidRDefault="00422B17" w:rsidP="00664099">
            <w:pPr>
              <w:rPr>
                <w:noProof/>
              </w:rPr>
            </w:pPr>
            <w:r>
              <w:rPr>
                <w:noProof/>
              </w:rPr>
              <w:t>12</w:t>
            </w:r>
          </w:p>
        </w:tc>
        <w:tc>
          <w:tcPr>
            <w:tcW w:w="4364" w:type="dxa"/>
          </w:tcPr>
          <w:p w14:paraId="632626BD" w14:textId="08F5FAF1" w:rsidR="00422B17" w:rsidRDefault="00422B17" w:rsidP="00664099">
            <w:pPr>
              <w:rPr>
                <w:lang w:eastAsia="de-CH"/>
              </w:rPr>
            </w:pPr>
            <w:r>
              <w:rPr>
                <w:noProof/>
              </w:rPr>
              <w:drawing>
                <wp:inline distT="0" distB="0" distL="0" distR="0" wp14:anchorId="589CB3FA" wp14:editId="24527C8D">
                  <wp:extent cx="2175669" cy="161713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24322"/>
                          <a:stretch/>
                        </pic:blipFill>
                        <pic:spPr bwMode="auto">
                          <a:xfrm>
                            <a:off x="0" y="0"/>
                            <a:ext cx="2217104" cy="164793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882" w:type="dxa"/>
          </w:tcPr>
          <w:p w14:paraId="49A91014" w14:textId="2788C44B" w:rsidR="00422B17" w:rsidRDefault="00422B17" w:rsidP="00664099">
            <w:pPr>
              <w:rPr>
                <w:lang w:eastAsia="de-CH"/>
              </w:rPr>
            </w:pPr>
            <w:r>
              <w:rPr>
                <w:noProof/>
              </w:rPr>
              <w:drawing>
                <wp:inline distT="0" distB="0" distL="0" distR="0" wp14:anchorId="7463A48C" wp14:editId="2F0641BD">
                  <wp:extent cx="1532255" cy="1532255"/>
                  <wp:effectExtent l="19050" t="19050" r="10795"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1544876" cy="1544876"/>
                          </a:xfrm>
                          <a:prstGeom prst="rect">
                            <a:avLst/>
                          </a:prstGeom>
                          <a:noFill/>
                          <a:ln w="6350">
                            <a:solidFill>
                              <a:schemeClr val="tx1"/>
                            </a:solidFill>
                          </a:ln>
                        </pic:spPr>
                      </pic:pic>
                    </a:graphicData>
                  </a:graphic>
                </wp:inline>
              </w:drawing>
            </w:r>
          </w:p>
        </w:tc>
        <w:tc>
          <w:tcPr>
            <w:tcW w:w="1367" w:type="dxa"/>
          </w:tcPr>
          <w:p w14:paraId="17B2483F" w14:textId="2D619792" w:rsidR="00422B17" w:rsidRDefault="0091623B" w:rsidP="00664099">
            <w:pPr>
              <w:rPr>
                <w:noProof/>
              </w:rPr>
            </w:pPr>
            <w:r>
              <w:rPr>
                <w:noProof/>
              </w:rPr>
              <w:t>Geringe Übereinstimmung -&gt; Druckfehler</w:t>
            </w:r>
          </w:p>
        </w:tc>
      </w:tr>
    </w:tbl>
    <w:p w14:paraId="3A73D7A5" w14:textId="77777777" w:rsidR="00664099" w:rsidRDefault="00664099" w:rsidP="00664099">
      <w:pPr>
        <w:rPr>
          <w:lang w:eastAsia="de-CH"/>
        </w:rPr>
      </w:pPr>
    </w:p>
    <w:p w14:paraId="6BD05523" w14:textId="77777777" w:rsidR="00664099" w:rsidRDefault="00664099" w:rsidP="00664099">
      <w:pPr>
        <w:rPr>
          <w:lang w:eastAsia="de-CH"/>
        </w:rPr>
      </w:pPr>
    </w:p>
    <w:p w14:paraId="04FF5BA4" w14:textId="122DB8D2" w:rsidR="00664099" w:rsidRDefault="00664099" w:rsidP="00664099">
      <w:pPr>
        <w:rPr>
          <w:b/>
          <w:bCs/>
          <w:lang w:eastAsia="de-CH"/>
        </w:rPr>
      </w:pPr>
      <w:r w:rsidRPr="00382567">
        <w:rPr>
          <w:b/>
          <w:bCs/>
          <w:lang w:eastAsia="de-CH"/>
        </w:rPr>
        <w:t>Welches Resultat soll ihr Algorithmus liefern (Angabe oder Skizze):</w:t>
      </w:r>
    </w:p>
    <w:p w14:paraId="582A44BF" w14:textId="76FD1E24" w:rsidR="00664099" w:rsidRDefault="00382567" w:rsidP="00664099">
      <w:pPr>
        <w:rPr>
          <w:lang w:eastAsia="de-CH"/>
        </w:rPr>
      </w:pPr>
      <w:r>
        <w:rPr>
          <w:lang w:eastAsia="de-CH"/>
        </w:rPr>
        <w:t>Nach jedem gedruckten Layer eine Angabe zur Übereinstimmung des Ist und Soll-Druckes gemacht werden.</w:t>
      </w:r>
    </w:p>
    <w:p w14:paraId="689C4679" w14:textId="77777777" w:rsidR="00664099" w:rsidRDefault="00664099" w:rsidP="00664099">
      <w:pPr>
        <w:rPr>
          <w:lang w:eastAsia="de-CH"/>
        </w:rPr>
      </w:pPr>
    </w:p>
    <w:p w14:paraId="4E489029" w14:textId="77777777" w:rsidR="00664099" w:rsidRPr="00382567" w:rsidRDefault="00EC2987" w:rsidP="00664099">
      <w:pPr>
        <w:rPr>
          <w:b/>
          <w:bCs/>
          <w:lang w:eastAsia="de-CH"/>
        </w:rPr>
      </w:pPr>
      <w:r w:rsidRPr="00382567">
        <w:rPr>
          <w:b/>
          <w:bCs/>
          <w:lang w:eastAsia="de-CH"/>
        </w:rPr>
        <w:t>Woher kommen die Ausgangsbilder? (Digital-</w:t>
      </w:r>
      <w:proofErr w:type="gramStart"/>
      <w:r w:rsidR="00664099" w:rsidRPr="00382567">
        <w:rPr>
          <w:b/>
          <w:bCs/>
          <w:lang w:eastAsia="de-CH"/>
        </w:rPr>
        <w:t>Kamera?,</w:t>
      </w:r>
      <w:proofErr w:type="gramEnd"/>
      <w:r w:rsidR="00664099" w:rsidRPr="00382567">
        <w:rPr>
          <w:b/>
          <w:bCs/>
          <w:lang w:eastAsia="de-CH"/>
        </w:rPr>
        <w:t xml:space="preserve"> Labor?, Internet?)</w:t>
      </w:r>
    </w:p>
    <w:p w14:paraId="50CF4691" w14:textId="272366CF" w:rsidR="00664099" w:rsidRDefault="00422B17" w:rsidP="00664099">
      <w:pPr>
        <w:rPr>
          <w:lang w:eastAsia="de-CH"/>
        </w:rPr>
      </w:pPr>
      <w:r>
        <w:rPr>
          <w:lang w:eastAsia="de-CH"/>
        </w:rPr>
        <w:t>Webcam</w:t>
      </w:r>
      <w:r w:rsidR="00382567">
        <w:rPr>
          <w:lang w:eastAsia="de-CH"/>
        </w:rPr>
        <w:t>, Durch ein Python-</w:t>
      </w:r>
      <w:proofErr w:type="spellStart"/>
      <w:r w:rsidR="00382567">
        <w:rPr>
          <w:lang w:eastAsia="de-CH"/>
        </w:rPr>
        <w:t>Script</w:t>
      </w:r>
      <w:proofErr w:type="spellEnd"/>
      <w:r w:rsidR="00382567">
        <w:rPr>
          <w:lang w:eastAsia="de-CH"/>
        </w:rPr>
        <w:t xml:space="preserve"> generiert</w:t>
      </w:r>
    </w:p>
    <w:p w14:paraId="3AD30211" w14:textId="77777777" w:rsidR="00664099" w:rsidRDefault="00664099" w:rsidP="00664099">
      <w:pPr>
        <w:rPr>
          <w:lang w:eastAsia="de-CH"/>
        </w:rPr>
      </w:pPr>
    </w:p>
    <w:p w14:paraId="4C031467" w14:textId="77777777" w:rsidR="00EC2987" w:rsidRDefault="00EC2987" w:rsidP="00664099">
      <w:pPr>
        <w:rPr>
          <w:lang w:eastAsia="de-CH"/>
        </w:rPr>
      </w:pPr>
    </w:p>
    <w:p w14:paraId="2D327F2C" w14:textId="77777777" w:rsidR="00EC2987" w:rsidRDefault="00EC2987" w:rsidP="00664099">
      <w:pPr>
        <w:rPr>
          <w:lang w:eastAsia="de-CH"/>
        </w:rPr>
      </w:pPr>
    </w:p>
    <w:p w14:paraId="054586F7" w14:textId="77777777" w:rsidR="00EC2987" w:rsidRDefault="00EC2987" w:rsidP="00664099">
      <w:pPr>
        <w:rPr>
          <w:lang w:eastAsia="de-CH"/>
        </w:rPr>
      </w:pPr>
    </w:p>
    <w:bookmarkEnd w:id="0"/>
    <w:bookmarkEnd w:id="1"/>
    <w:p w14:paraId="57576C40" w14:textId="39D983BF" w:rsidR="00EC2987" w:rsidRPr="00664099" w:rsidRDefault="00EC2987" w:rsidP="00382567">
      <w:pPr>
        <w:jc w:val="center"/>
        <w:rPr>
          <w:lang w:eastAsia="de-CH"/>
        </w:rPr>
      </w:pPr>
    </w:p>
    <w:sectPr w:rsidR="00EC2987" w:rsidRPr="0066409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D23AF"/>
    <w:multiLevelType w:val="hybridMultilevel"/>
    <w:tmpl w:val="2F08C66C"/>
    <w:lvl w:ilvl="0" w:tplc="08070017">
      <w:start w:val="1"/>
      <w:numFmt w:val="lowerLetter"/>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 w15:restartNumberingAfterBreak="0">
    <w:nsid w:val="00C372A8"/>
    <w:multiLevelType w:val="hybridMultilevel"/>
    <w:tmpl w:val="CA580B34"/>
    <w:lvl w:ilvl="0" w:tplc="08070017">
      <w:start w:val="1"/>
      <w:numFmt w:val="lowerLetter"/>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 w15:restartNumberingAfterBreak="0">
    <w:nsid w:val="051E71D2"/>
    <w:multiLevelType w:val="hybridMultilevel"/>
    <w:tmpl w:val="AD74D67E"/>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070872BD"/>
    <w:multiLevelType w:val="hybridMultilevel"/>
    <w:tmpl w:val="6B5E4D00"/>
    <w:lvl w:ilvl="0" w:tplc="457CF9BC">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A8A025B"/>
    <w:multiLevelType w:val="hybridMultilevel"/>
    <w:tmpl w:val="582E6D22"/>
    <w:lvl w:ilvl="0" w:tplc="08070017">
      <w:start w:val="1"/>
      <w:numFmt w:val="lowerLetter"/>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0B2259EC"/>
    <w:multiLevelType w:val="hybridMultilevel"/>
    <w:tmpl w:val="15C6CBDC"/>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105F41C5"/>
    <w:multiLevelType w:val="hybridMultilevel"/>
    <w:tmpl w:val="0DB2DB4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1B8F7ED1"/>
    <w:multiLevelType w:val="hybridMultilevel"/>
    <w:tmpl w:val="62B6767E"/>
    <w:lvl w:ilvl="0" w:tplc="08070017">
      <w:start w:val="1"/>
      <w:numFmt w:val="lowerLetter"/>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3A0659A"/>
    <w:multiLevelType w:val="hybridMultilevel"/>
    <w:tmpl w:val="108E6354"/>
    <w:lvl w:ilvl="0" w:tplc="C54A3D7C">
      <w:numFmt w:val="bullet"/>
      <w:lvlText w:val="-"/>
      <w:lvlJc w:val="left"/>
      <w:pPr>
        <w:ind w:left="1770" w:hanging="360"/>
      </w:pPr>
      <w:rPr>
        <w:rFonts w:ascii="Calibri" w:eastAsiaTheme="minorEastAsia" w:hAnsi="Calibri" w:cs="Calibri" w:hint="default"/>
      </w:rPr>
    </w:lvl>
    <w:lvl w:ilvl="1" w:tplc="08070003" w:tentative="1">
      <w:start w:val="1"/>
      <w:numFmt w:val="bullet"/>
      <w:lvlText w:val="o"/>
      <w:lvlJc w:val="left"/>
      <w:pPr>
        <w:ind w:left="2490" w:hanging="360"/>
      </w:pPr>
      <w:rPr>
        <w:rFonts w:ascii="Courier New" w:hAnsi="Courier New" w:cs="Courier New" w:hint="default"/>
      </w:rPr>
    </w:lvl>
    <w:lvl w:ilvl="2" w:tplc="08070005" w:tentative="1">
      <w:start w:val="1"/>
      <w:numFmt w:val="bullet"/>
      <w:lvlText w:val=""/>
      <w:lvlJc w:val="left"/>
      <w:pPr>
        <w:ind w:left="3210" w:hanging="360"/>
      </w:pPr>
      <w:rPr>
        <w:rFonts w:ascii="Wingdings" w:hAnsi="Wingdings" w:hint="default"/>
      </w:rPr>
    </w:lvl>
    <w:lvl w:ilvl="3" w:tplc="08070001" w:tentative="1">
      <w:start w:val="1"/>
      <w:numFmt w:val="bullet"/>
      <w:lvlText w:val=""/>
      <w:lvlJc w:val="left"/>
      <w:pPr>
        <w:ind w:left="3930" w:hanging="360"/>
      </w:pPr>
      <w:rPr>
        <w:rFonts w:ascii="Symbol" w:hAnsi="Symbol" w:hint="default"/>
      </w:rPr>
    </w:lvl>
    <w:lvl w:ilvl="4" w:tplc="08070003" w:tentative="1">
      <w:start w:val="1"/>
      <w:numFmt w:val="bullet"/>
      <w:lvlText w:val="o"/>
      <w:lvlJc w:val="left"/>
      <w:pPr>
        <w:ind w:left="4650" w:hanging="360"/>
      </w:pPr>
      <w:rPr>
        <w:rFonts w:ascii="Courier New" w:hAnsi="Courier New" w:cs="Courier New" w:hint="default"/>
      </w:rPr>
    </w:lvl>
    <w:lvl w:ilvl="5" w:tplc="08070005" w:tentative="1">
      <w:start w:val="1"/>
      <w:numFmt w:val="bullet"/>
      <w:lvlText w:val=""/>
      <w:lvlJc w:val="left"/>
      <w:pPr>
        <w:ind w:left="5370" w:hanging="360"/>
      </w:pPr>
      <w:rPr>
        <w:rFonts w:ascii="Wingdings" w:hAnsi="Wingdings" w:hint="default"/>
      </w:rPr>
    </w:lvl>
    <w:lvl w:ilvl="6" w:tplc="08070001" w:tentative="1">
      <w:start w:val="1"/>
      <w:numFmt w:val="bullet"/>
      <w:lvlText w:val=""/>
      <w:lvlJc w:val="left"/>
      <w:pPr>
        <w:ind w:left="6090" w:hanging="360"/>
      </w:pPr>
      <w:rPr>
        <w:rFonts w:ascii="Symbol" w:hAnsi="Symbol" w:hint="default"/>
      </w:rPr>
    </w:lvl>
    <w:lvl w:ilvl="7" w:tplc="08070003" w:tentative="1">
      <w:start w:val="1"/>
      <w:numFmt w:val="bullet"/>
      <w:lvlText w:val="o"/>
      <w:lvlJc w:val="left"/>
      <w:pPr>
        <w:ind w:left="6810" w:hanging="360"/>
      </w:pPr>
      <w:rPr>
        <w:rFonts w:ascii="Courier New" w:hAnsi="Courier New" w:cs="Courier New" w:hint="default"/>
      </w:rPr>
    </w:lvl>
    <w:lvl w:ilvl="8" w:tplc="08070005" w:tentative="1">
      <w:start w:val="1"/>
      <w:numFmt w:val="bullet"/>
      <w:lvlText w:val=""/>
      <w:lvlJc w:val="left"/>
      <w:pPr>
        <w:ind w:left="7530" w:hanging="360"/>
      </w:pPr>
      <w:rPr>
        <w:rFonts w:ascii="Wingdings" w:hAnsi="Wingdings" w:hint="default"/>
      </w:rPr>
    </w:lvl>
  </w:abstractNum>
  <w:abstractNum w:abstractNumId="9" w15:restartNumberingAfterBreak="0">
    <w:nsid w:val="28CF518D"/>
    <w:multiLevelType w:val="hybridMultilevel"/>
    <w:tmpl w:val="A3D0FF2A"/>
    <w:lvl w:ilvl="0" w:tplc="0A82961A">
      <w:numFmt w:val="bullet"/>
      <w:lvlText w:val="-"/>
      <w:lvlJc w:val="left"/>
      <w:pPr>
        <w:ind w:left="1068" w:hanging="360"/>
      </w:pPr>
      <w:rPr>
        <w:rFonts w:ascii="Calibri" w:eastAsiaTheme="minorEastAsia" w:hAnsi="Calibri" w:cs="Calibri" w:hint="default"/>
      </w:rPr>
    </w:lvl>
    <w:lvl w:ilvl="1" w:tplc="08070005">
      <w:start w:val="1"/>
      <w:numFmt w:val="bullet"/>
      <w:lvlText w:val=""/>
      <w:lvlJc w:val="left"/>
      <w:pPr>
        <w:ind w:left="1788" w:hanging="360"/>
      </w:pPr>
      <w:rPr>
        <w:rFonts w:ascii="Wingdings" w:hAnsi="Wingdings"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0" w15:restartNumberingAfterBreak="0">
    <w:nsid w:val="3A8716F7"/>
    <w:multiLevelType w:val="hybridMultilevel"/>
    <w:tmpl w:val="3390A85C"/>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41094ACC"/>
    <w:multiLevelType w:val="hybridMultilevel"/>
    <w:tmpl w:val="73DA042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4C423B37"/>
    <w:multiLevelType w:val="hybridMultilevel"/>
    <w:tmpl w:val="B106C10E"/>
    <w:lvl w:ilvl="0" w:tplc="ECA61C76">
      <w:start w:val="1"/>
      <w:numFmt w:val="bullet"/>
      <w:lvlText w:val=""/>
      <w:lvlJc w:val="left"/>
      <w:pPr>
        <w:tabs>
          <w:tab w:val="num" w:pos="720"/>
        </w:tabs>
        <w:ind w:left="720" w:hanging="360"/>
      </w:pPr>
      <w:rPr>
        <w:rFonts w:ascii="Symbol" w:hAnsi="Symbol" w:hint="default"/>
      </w:rPr>
    </w:lvl>
    <w:lvl w:ilvl="1" w:tplc="08070003">
      <w:start w:val="1"/>
      <w:numFmt w:val="bullet"/>
      <w:lvlText w:val="o"/>
      <w:lvlJc w:val="left"/>
      <w:pPr>
        <w:tabs>
          <w:tab w:val="num" w:pos="1440"/>
        </w:tabs>
        <w:ind w:left="1440" w:hanging="360"/>
      </w:pPr>
      <w:rPr>
        <w:rFonts w:ascii="Courier New" w:hAnsi="Courier New" w:cs="Courier New" w:hint="default"/>
      </w:rPr>
    </w:lvl>
    <w:lvl w:ilvl="2" w:tplc="08070005">
      <w:start w:val="1"/>
      <w:numFmt w:val="bullet"/>
      <w:lvlText w:val=""/>
      <w:lvlJc w:val="left"/>
      <w:pPr>
        <w:tabs>
          <w:tab w:val="num" w:pos="2160"/>
        </w:tabs>
        <w:ind w:left="2160" w:hanging="360"/>
      </w:pPr>
      <w:rPr>
        <w:rFonts w:ascii="Wingdings" w:hAnsi="Wingdings" w:hint="default"/>
      </w:rPr>
    </w:lvl>
    <w:lvl w:ilvl="3" w:tplc="08070001">
      <w:start w:val="1"/>
      <w:numFmt w:val="bullet"/>
      <w:lvlText w:val=""/>
      <w:lvlJc w:val="left"/>
      <w:pPr>
        <w:tabs>
          <w:tab w:val="num" w:pos="2880"/>
        </w:tabs>
        <w:ind w:left="2880" w:hanging="360"/>
      </w:pPr>
      <w:rPr>
        <w:rFonts w:ascii="Symbol" w:hAnsi="Symbol" w:hint="default"/>
      </w:rPr>
    </w:lvl>
    <w:lvl w:ilvl="4" w:tplc="08070003">
      <w:start w:val="1"/>
      <w:numFmt w:val="bullet"/>
      <w:lvlText w:val="o"/>
      <w:lvlJc w:val="left"/>
      <w:pPr>
        <w:tabs>
          <w:tab w:val="num" w:pos="3600"/>
        </w:tabs>
        <w:ind w:left="3600" w:hanging="360"/>
      </w:pPr>
      <w:rPr>
        <w:rFonts w:ascii="Courier New" w:hAnsi="Courier New" w:cs="Courier New" w:hint="default"/>
      </w:rPr>
    </w:lvl>
    <w:lvl w:ilvl="5" w:tplc="08070005">
      <w:start w:val="1"/>
      <w:numFmt w:val="bullet"/>
      <w:lvlText w:val=""/>
      <w:lvlJc w:val="left"/>
      <w:pPr>
        <w:tabs>
          <w:tab w:val="num" w:pos="4320"/>
        </w:tabs>
        <w:ind w:left="4320" w:hanging="360"/>
      </w:pPr>
      <w:rPr>
        <w:rFonts w:ascii="Wingdings" w:hAnsi="Wingdings" w:hint="default"/>
      </w:rPr>
    </w:lvl>
    <w:lvl w:ilvl="6" w:tplc="08070001">
      <w:start w:val="1"/>
      <w:numFmt w:val="bullet"/>
      <w:lvlText w:val=""/>
      <w:lvlJc w:val="left"/>
      <w:pPr>
        <w:tabs>
          <w:tab w:val="num" w:pos="5040"/>
        </w:tabs>
        <w:ind w:left="5040" w:hanging="360"/>
      </w:pPr>
      <w:rPr>
        <w:rFonts w:ascii="Symbol" w:hAnsi="Symbol" w:hint="default"/>
      </w:rPr>
    </w:lvl>
    <w:lvl w:ilvl="7" w:tplc="08070003">
      <w:start w:val="1"/>
      <w:numFmt w:val="bullet"/>
      <w:lvlText w:val="o"/>
      <w:lvlJc w:val="left"/>
      <w:pPr>
        <w:tabs>
          <w:tab w:val="num" w:pos="5760"/>
        </w:tabs>
        <w:ind w:left="5760" w:hanging="360"/>
      </w:pPr>
      <w:rPr>
        <w:rFonts w:ascii="Courier New" w:hAnsi="Courier New" w:cs="Courier New" w:hint="default"/>
      </w:rPr>
    </w:lvl>
    <w:lvl w:ilvl="8" w:tplc="0807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4A19DC"/>
    <w:multiLevelType w:val="hybridMultilevel"/>
    <w:tmpl w:val="0888C2C2"/>
    <w:lvl w:ilvl="0" w:tplc="08070017">
      <w:start w:val="1"/>
      <w:numFmt w:val="lowerLetter"/>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53355D67"/>
    <w:multiLevelType w:val="hybridMultilevel"/>
    <w:tmpl w:val="E92E324C"/>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5B8676C7"/>
    <w:multiLevelType w:val="hybridMultilevel"/>
    <w:tmpl w:val="42E6EDE6"/>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663011FA"/>
    <w:multiLevelType w:val="hybridMultilevel"/>
    <w:tmpl w:val="6674FEF8"/>
    <w:lvl w:ilvl="0" w:tplc="08070017">
      <w:start w:val="1"/>
      <w:numFmt w:val="lowerLetter"/>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7" w15:restartNumberingAfterBreak="0">
    <w:nsid w:val="6A312888"/>
    <w:multiLevelType w:val="hybridMultilevel"/>
    <w:tmpl w:val="5CACB9F2"/>
    <w:lvl w:ilvl="0" w:tplc="08070017">
      <w:start w:val="1"/>
      <w:numFmt w:val="lowerLetter"/>
      <w:lvlText w:val="%1)"/>
      <w:lvlJc w:val="left"/>
      <w:pPr>
        <w:tabs>
          <w:tab w:val="num" w:pos="720"/>
        </w:tabs>
        <w:ind w:left="720" w:hanging="360"/>
      </w:pPr>
    </w:lvl>
    <w:lvl w:ilvl="1" w:tplc="08070019">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8" w15:restartNumberingAfterBreak="0">
    <w:nsid w:val="6D74590A"/>
    <w:multiLevelType w:val="hybridMultilevel"/>
    <w:tmpl w:val="AD74D67E"/>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70442184"/>
    <w:multiLevelType w:val="multilevel"/>
    <w:tmpl w:val="6B041A62"/>
    <w:lvl w:ilvl="0">
      <w:start w:val="1"/>
      <w:numFmt w:val="decimal"/>
      <w:lvlText w:val="%1."/>
      <w:lvlJc w:val="left"/>
      <w:pPr>
        <w:tabs>
          <w:tab w:val="num" w:pos="360"/>
        </w:tabs>
        <w:ind w:left="360" w:hanging="360"/>
      </w:pPr>
      <w:rPr>
        <w:rFonts w:hint="default"/>
        <w:sz w:val="40"/>
        <w:szCs w:val="40"/>
      </w:rPr>
    </w:lvl>
    <w:lvl w:ilvl="1">
      <w:start w:val="1"/>
      <w:numFmt w:val="decimal"/>
      <w:lvlText w:val="%1.%2."/>
      <w:lvlJc w:val="left"/>
      <w:pPr>
        <w:tabs>
          <w:tab w:val="num" w:pos="716"/>
        </w:tabs>
        <w:ind w:left="716" w:hanging="432"/>
      </w:pPr>
      <w:rPr>
        <w:rFonts w:hint="default"/>
        <w:sz w:val="28"/>
        <w:szCs w:val="28"/>
      </w:rPr>
    </w:lvl>
    <w:lvl w:ilvl="2">
      <w:start w:val="1"/>
      <w:numFmt w:val="decimal"/>
      <w:lvlText w:val="%1.%2.%3."/>
      <w:lvlJc w:val="left"/>
      <w:pPr>
        <w:tabs>
          <w:tab w:val="num" w:pos="1440"/>
        </w:tabs>
        <w:ind w:left="1224" w:hanging="504"/>
      </w:pPr>
      <w:rPr>
        <w:rFonts w:hint="default"/>
        <w:color w:val="auto"/>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794C288C"/>
    <w:multiLevelType w:val="hybridMultilevel"/>
    <w:tmpl w:val="02282C34"/>
    <w:lvl w:ilvl="0" w:tplc="0A82961A">
      <w:numFmt w:val="bullet"/>
      <w:lvlText w:val="-"/>
      <w:lvlJc w:val="left"/>
      <w:pPr>
        <w:ind w:left="1068" w:hanging="360"/>
      </w:pPr>
      <w:rPr>
        <w:rFonts w:ascii="Calibri" w:eastAsiaTheme="minorEastAsia" w:hAnsi="Calibri" w:cs="Calibri" w:hint="default"/>
      </w:rPr>
    </w:lvl>
    <w:lvl w:ilvl="1" w:tplc="08070003">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num w:numId="1">
    <w:abstractNumId w:val="19"/>
  </w:num>
  <w:num w:numId="2">
    <w:abstractNumId w:val="7"/>
  </w:num>
  <w:num w:numId="3">
    <w:abstractNumId w:val="6"/>
  </w:num>
  <w:num w:numId="4">
    <w:abstractNumId w:val="5"/>
  </w:num>
  <w:num w:numId="5">
    <w:abstractNumId w:val="16"/>
  </w:num>
  <w:num w:numId="6">
    <w:abstractNumId w:val="0"/>
  </w:num>
  <w:num w:numId="7">
    <w:abstractNumId w:val="17"/>
  </w:num>
  <w:num w:numId="8">
    <w:abstractNumId w:val="1"/>
  </w:num>
  <w:num w:numId="9">
    <w:abstractNumId w:val="13"/>
  </w:num>
  <w:num w:numId="10">
    <w:abstractNumId w:val="15"/>
  </w:num>
  <w:num w:numId="11">
    <w:abstractNumId w:val="12"/>
  </w:num>
  <w:num w:numId="12">
    <w:abstractNumId w:val="2"/>
  </w:num>
  <w:num w:numId="13">
    <w:abstractNumId w:val="18"/>
  </w:num>
  <w:num w:numId="14">
    <w:abstractNumId w:val="4"/>
  </w:num>
  <w:num w:numId="15">
    <w:abstractNumId w:val="14"/>
  </w:num>
  <w:num w:numId="16">
    <w:abstractNumId w:val="10"/>
  </w:num>
  <w:num w:numId="17">
    <w:abstractNumId w:val="11"/>
  </w:num>
  <w:num w:numId="18">
    <w:abstractNumId w:val="3"/>
  </w:num>
  <w:num w:numId="19">
    <w:abstractNumId w:val="8"/>
  </w:num>
  <w:num w:numId="20">
    <w:abstractNumId w:val="20"/>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0ACA"/>
    <w:rsid w:val="00064AF5"/>
    <w:rsid w:val="000C4472"/>
    <w:rsid w:val="00101C7C"/>
    <w:rsid w:val="00132A8F"/>
    <w:rsid w:val="00154DEA"/>
    <w:rsid w:val="00163B34"/>
    <w:rsid w:val="00173ACB"/>
    <w:rsid w:val="001D50A6"/>
    <w:rsid w:val="002854D2"/>
    <w:rsid w:val="00343F79"/>
    <w:rsid w:val="00382567"/>
    <w:rsid w:val="00422B17"/>
    <w:rsid w:val="00430B0C"/>
    <w:rsid w:val="00452DDF"/>
    <w:rsid w:val="00570F09"/>
    <w:rsid w:val="00662FAA"/>
    <w:rsid w:val="00664099"/>
    <w:rsid w:val="006B0ACA"/>
    <w:rsid w:val="00740124"/>
    <w:rsid w:val="0075772D"/>
    <w:rsid w:val="007A2C44"/>
    <w:rsid w:val="007A44AA"/>
    <w:rsid w:val="00815EA4"/>
    <w:rsid w:val="0086409E"/>
    <w:rsid w:val="008E5149"/>
    <w:rsid w:val="0091623B"/>
    <w:rsid w:val="0095325D"/>
    <w:rsid w:val="009B1996"/>
    <w:rsid w:val="009B592E"/>
    <w:rsid w:val="009F488A"/>
    <w:rsid w:val="00A4528E"/>
    <w:rsid w:val="00A46BCE"/>
    <w:rsid w:val="00A61FE6"/>
    <w:rsid w:val="00A911E5"/>
    <w:rsid w:val="00B1271A"/>
    <w:rsid w:val="00B730E7"/>
    <w:rsid w:val="00BD353B"/>
    <w:rsid w:val="00BF218D"/>
    <w:rsid w:val="00C24692"/>
    <w:rsid w:val="00CA3007"/>
    <w:rsid w:val="00CD0B2A"/>
    <w:rsid w:val="00CD70B9"/>
    <w:rsid w:val="00CE186B"/>
    <w:rsid w:val="00D11D3F"/>
    <w:rsid w:val="00D37925"/>
    <w:rsid w:val="00E01CF2"/>
    <w:rsid w:val="00E36045"/>
    <w:rsid w:val="00EB6F02"/>
    <w:rsid w:val="00EC2987"/>
    <w:rsid w:val="00ED467D"/>
    <w:rsid w:val="00F12B3B"/>
    <w:rsid w:val="00F959E4"/>
    <w:rsid w:val="00FD3AA3"/>
    <w:rsid w:val="00FE053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10635"/>
  <w15:docId w15:val="{F70D5A8C-EF2E-4644-A07A-846E304D7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09E"/>
    <w:rPr>
      <w:sz w:val="20"/>
      <w:szCs w:val="20"/>
    </w:rPr>
  </w:style>
  <w:style w:type="paragraph" w:styleId="Heading1">
    <w:name w:val="heading 1"/>
    <w:basedOn w:val="Normal"/>
    <w:next w:val="Normal"/>
    <w:link w:val="Heading1Char"/>
    <w:uiPriority w:val="9"/>
    <w:qFormat/>
    <w:rsid w:val="0086409E"/>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nhideWhenUsed/>
    <w:qFormat/>
    <w:rsid w:val="0086409E"/>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86409E"/>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86409E"/>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nhideWhenUsed/>
    <w:qFormat/>
    <w:rsid w:val="0086409E"/>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86409E"/>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86409E"/>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6409E"/>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6409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409E"/>
    <w:rPr>
      <w:caps/>
      <w:spacing w:val="15"/>
      <w:shd w:val="clear" w:color="auto" w:fill="DBE5F1" w:themeFill="accent1" w:themeFillTint="33"/>
    </w:rPr>
  </w:style>
  <w:style w:type="character" w:customStyle="1" w:styleId="Heading3Char">
    <w:name w:val="Heading 3 Char"/>
    <w:basedOn w:val="DefaultParagraphFont"/>
    <w:link w:val="Heading3"/>
    <w:uiPriority w:val="9"/>
    <w:rsid w:val="0086409E"/>
    <w:rPr>
      <w:caps/>
      <w:color w:val="243F60" w:themeColor="accent1" w:themeShade="7F"/>
      <w:spacing w:val="15"/>
    </w:rPr>
  </w:style>
  <w:style w:type="character" w:customStyle="1" w:styleId="Heading5Char">
    <w:name w:val="Heading 5 Char"/>
    <w:basedOn w:val="DefaultParagraphFont"/>
    <w:link w:val="Heading5"/>
    <w:uiPriority w:val="9"/>
    <w:rsid w:val="0086409E"/>
    <w:rPr>
      <w:caps/>
      <w:color w:val="365F91" w:themeColor="accent1" w:themeShade="BF"/>
      <w:spacing w:val="10"/>
    </w:rPr>
  </w:style>
  <w:style w:type="paragraph" w:styleId="NormalIndent">
    <w:name w:val="Normal Indent"/>
    <w:basedOn w:val="Normal"/>
    <w:uiPriority w:val="99"/>
    <w:semiHidden/>
    <w:unhideWhenUsed/>
    <w:rsid w:val="006B0ACA"/>
    <w:pPr>
      <w:ind w:left="708"/>
    </w:pPr>
  </w:style>
  <w:style w:type="character" w:customStyle="1" w:styleId="Heading1Char">
    <w:name w:val="Heading 1 Char"/>
    <w:basedOn w:val="DefaultParagraphFont"/>
    <w:link w:val="Heading1"/>
    <w:uiPriority w:val="9"/>
    <w:rsid w:val="0086409E"/>
    <w:rPr>
      <w:b/>
      <w:bCs/>
      <w:caps/>
      <w:color w:val="FFFFFF" w:themeColor="background1"/>
      <w:spacing w:val="15"/>
      <w:shd w:val="clear" w:color="auto" w:fill="4F81BD" w:themeFill="accent1"/>
    </w:rPr>
  </w:style>
  <w:style w:type="character" w:customStyle="1" w:styleId="Heading4Char">
    <w:name w:val="Heading 4 Char"/>
    <w:basedOn w:val="DefaultParagraphFont"/>
    <w:link w:val="Heading4"/>
    <w:uiPriority w:val="9"/>
    <w:semiHidden/>
    <w:rsid w:val="0086409E"/>
    <w:rPr>
      <w:caps/>
      <w:color w:val="365F91" w:themeColor="accent1" w:themeShade="BF"/>
      <w:spacing w:val="10"/>
    </w:rPr>
  </w:style>
  <w:style w:type="character" w:customStyle="1" w:styleId="Heading6Char">
    <w:name w:val="Heading 6 Char"/>
    <w:basedOn w:val="DefaultParagraphFont"/>
    <w:link w:val="Heading6"/>
    <w:uiPriority w:val="9"/>
    <w:semiHidden/>
    <w:rsid w:val="0086409E"/>
    <w:rPr>
      <w:caps/>
      <w:color w:val="365F91" w:themeColor="accent1" w:themeShade="BF"/>
      <w:spacing w:val="10"/>
    </w:rPr>
  </w:style>
  <w:style w:type="character" w:customStyle="1" w:styleId="Heading7Char">
    <w:name w:val="Heading 7 Char"/>
    <w:basedOn w:val="DefaultParagraphFont"/>
    <w:link w:val="Heading7"/>
    <w:uiPriority w:val="9"/>
    <w:semiHidden/>
    <w:rsid w:val="0086409E"/>
    <w:rPr>
      <w:caps/>
      <w:color w:val="365F91" w:themeColor="accent1" w:themeShade="BF"/>
      <w:spacing w:val="10"/>
    </w:rPr>
  </w:style>
  <w:style w:type="character" w:customStyle="1" w:styleId="Heading8Char">
    <w:name w:val="Heading 8 Char"/>
    <w:basedOn w:val="DefaultParagraphFont"/>
    <w:link w:val="Heading8"/>
    <w:uiPriority w:val="9"/>
    <w:semiHidden/>
    <w:rsid w:val="0086409E"/>
    <w:rPr>
      <w:caps/>
      <w:spacing w:val="10"/>
      <w:sz w:val="18"/>
      <w:szCs w:val="18"/>
    </w:rPr>
  </w:style>
  <w:style w:type="character" w:customStyle="1" w:styleId="Heading9Char">
    <w:name w:val="Heading 9 Char"/>
    <w:basedOn w:val="DefaultParagraphFont"/>
    <w:link w:val="Heading9"/>
    <w:uiPriority w:val="9"/>
    <w:semiHidden/>
    <w:rsid w:val="0086409E"/>
    <w:rPr>
      <w:i/>
      <w:caps/>
      <w:spacing w:val="10"/>
      <w:sz w:val="18"/>
      <w:szCs w:val="18"/>
    </w:rPr>
  </w:style>
  <w:style w:type="paragraph" w:styleId="Caption">
    <w:name w:val="caption"/>
    <w:basedOn w:val="Normal"/>
    <w:next w:val="Normal"/>
    <w:uiPriority w:val="35"/>
    <w:semiHidden/>
    <w:unhideWhenUsed/>
    <w:qFormat/>
    <w:rsid w:val="0086409E"/>
    <w:rPr>
      <w:b/>
      <w:bCs/>
      <w:color w:val="365F91" w:themeColor="accent1" w:themeShade="BF"/>
      <w:sz w:val="16"/>
      <w:szCs w:val="16"/>
    </w:rPr>
  </w:style>
  <w:style w:type="paragraph" w:styleId="Title">
    <w:name w:val="Title"/>
    <w:basedOn w:val="Normal"/>
    <w:next w:val="Normal"/>
    <w:link w:val="TitleChar"/>
    <w:uiPriority w:val="10"/>
    <w:qFormat/>
    <w:rsid w:val="0086409E"/>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86409E"/>
    <w:rPr>
      <w:caps/>
      <w:color w:val="4F81BD" w:themeColor="accent1"/>
      <w:spacing w:val="10"/>
      <w:kern w:val="28"/>
      <w:sz w:val="52"/>
      <w:szCs w:val="52"/>
    </w:rPr>
  </w:style>
  <w:style w:type="paragraph" w:styleId="Subtitle">
    <w:name w:val="Subtitle"/>
    <w:basedOn w:val="Normal"/>
    <w:next w:val="Normal"/>
    <w:link w:val="SubtitleChar"/>
    <w:uiPriority w:val="11"/>
    <w:qFormat/>
    <w:rsid w:val="0086409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6409E"/>
    <w:rPr>
      <w:caps/>
      <w:color w:val="595959" w:themeColor="text1" w:themeTint="A6"/>
      <w:spacing w:val="10"/>
      <w:sz w:val="24"/>
      <w:szCs w:val="24"/>
    </w:rPr>
  </w:style>
  <w:style w:type="character" w:styleId="Strong">
    <w:name w:val="Strong"/>
    <w:uiPriority w:val="22"/>
    <w:qFormat/>
    <w:rsid w:val="0086409E"/>
    <w:rPr>
      <w:b/>
      <w:bCs/>
    </w:rPr>
  </w:style>
  <w:style w:type="character" w:styleId="Emphasis">
    <w:name w:val="Emphasis"/>
    <w:uiPriority w:val="20"/>
    <w:qFormat/>
    <w:rsid w:val="0086409E"/>
    <w:rPr>
      <w:caps/>
      <w:color w:val="243F60" w:themeColor="accent1" w:themeShade="7F"/>
      <w:spacing w:val="5"/>
    </w:rPr>
  </w:style>
  <w:style w:type="paragraph" w:styleId="NoSpacing">
    <w:name w:val="No Spacing"/>
    <w:basedOn w:val="Normal"/>
    <w:link w:val="NoSpacingChar"/>
    <w:uiPriority w:val="1"/>
    <w:qFormat/>
    <w:rsid w:val="0086409E"/>
    <w:pPr>
      <w:spacing w:before="0" w:after="0" w:line="240" w:lineRule="auto"/>
    </w:pPr>
  </w:style>
  <w:style w:type="character" w:customStyle="1" w:styleId="NoSpacingChar">
    <w:name w:val="No Spacing Char"/>
    <w:basedOn w:val="DefaultParagraphFont"/>
    <w:link w:val="NoSpacing"/>
    <w:uiPriority w:val="1"/>
    <w:rsid w:val="0086409E"/>
    <w:rPr>
      <w:sz w:val="20"/>
      <w:szCs w:val="20"/>
    </w:rPr>
  </w:style>
  <w:style w:type="paragraph" w:styleId="ListParagraph">
    <w:name w:val="List Paragraph"/>
    <w:basedOn w:val="Normal"/>
    <w:uiPriority w:val="34"/>
    <w:qFormat/>
    <w:rsid w:val="0086409E"/>
    <w:pPr>
      <w:ind w:left="720"/>
      <w:contextualSpacing/>
    </w:pPr>
  </w:style>
  <w:style w:type="paragraph" w:styleId="Quote">
    <w:name w:val="Quote"/>
    <w:basedOn w:val="Normal"/>
    <w:next w:val="Normal"/>
    <w:link w:val="QuoteChar"/>
    <w:uiPriority w:val="29"/>
    <w:qFormat/>
    <w:rsid w:val="0086409E"/>
    <w:rPr>
      <w:i/>
      <w:iCs/>
    </w:rPr>
  </w:style>
  <w:style w:type="character" w:customStyle="1" w:styleId="QuoteChar">
    <w:name w:val="Quote Char"/>
    <w:basedOn w:val="DefaultParagraphFont"/>
    <w:link w:val="Quote"/>
    <w:uiPriority w:val="29"/>
    <w:rsid w:val="0086409E"/>
    <w:rPr>
      <w:i/>
      <w:iCs/>
      <w:sz w:val="20"/>
      <w:szCs w:val="20"/>
    </w:rPr>
  </w:style>
  <w:style w:type="paragraph" w:styleId="IntenseQuote">
    <w:name w:val="Intense Quote"/>
    <w:basedOn w:val="Normal"/>
    <w:next w:val="Normal"/>
    <w:link w:val="IntenseQuoteChar"/>
    <w:uiPriority w:val="30"/>
    <w:qFormat/>
    <w:rsid w:val="0086409E"/>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6409E"/>
    <w:rPr>
      <w:i/>
      <w:iCs/>
      <w:color w:val="4F81BD" w:themeColor="accent1"/>
      <w:sz w:val="20"/>
      <w:szCs w:val="20"/>
    </w:rPr>
  </w:style>
  <w:style w:type="character" w:styleId="SubtleEmphasis">
    <w:name w:val="Subtle Emphasis"/>
    <w:uiPriority w:val="19"/>
    <w:qFormat/>
    <w:rsid w:val="0086409E"/>
    <w:rPr>
      <w:i/>
      <w:iCs/>
      <w:color w:val="243F60" w:themeColor="accent1" w:themeShade="7F"/>
    </w:rPr>
  </w:style>
  <w:style w:type="character" w:styleId="IntenseEmphasis">
    <w:name w:val="Intense Emphasis"/>
    <w:uiPriority w:val="21"/>
    <w:qFormat/>
    <w:rsid w:val="0086409E"/>
    <w:rPr>
      <w:b/>
      <w:bCs/>
      <w:caps/>
      <w:color w:val="243F60" w:themeColor="accent1" w:themeShade="7F"/>
      <w:spacing w:val="10"/>
    </w:rPr>
  </w:style>
  <w:style w:type="character" w:styleId="SubtleReference">
    <w:name w:val="Subtle Reference"/>
    <w:uiPriority w:val="31"/>
    <w:qFormat/>
    <w:rsid w:val="0086409E"/>
    <w:rPr>
      <w:b/>
      <w:bCs/>
      <w:color w:val="4F81BD" w:themeColor="accent1"/>
    </w:rPr>
  </w:style>
  <w:style w:type="character" w:styleId="IntenseReference">
    <w:name w:val="Intense Reference"/>
    <w:uiPriority w:val="32"/>
    <w:qFormat/>
    <w:rsid w:val="0086409E"/>
    <w:rPr>
      <w:b/>
      <w:bCs/>
      <w:i/>
      <w:iCs/>
      <w:caps/>
      <w:color w:val="4F81BD" w:themeColor="accent1"/>
    </w:rPr>
  </w:style>
  <w:style w:type="character" w:styleId="BookTitle">
    <w:name w:val="Book Title"/>
    <w:uiPriority w:val="33"/>
    <w:qFormat/>
    <w:rsid w:val="0086409E"/>
    <w:rPr>
      <w:b/>
      <w:bCs/>
      <w:i/>
      <w:iCs/>
      <w:spacing w:val="9"/>
    </w:rPr>
  </w:style>
  <w:style w:type="paragraph" w:styleId="TOCHeading">
    <w:name w:val="TOC Heading"/>
    <w:basedOn w:val="Heading1"/>
    <w:next w:val="Normal"/>
    <w:uiPriority w:val="39"/>
    <w:semiHidden/>
    <w:unhideWhenUsed/>
    <w:qFormat/>
    <w:rsid w:val="0086409E"/>
    <w:pPr>
      <w:outlineLvl w:val="9"/>
    </w:pPr>
    <w:rPr>
      <w:lang w:bidi="en-US"/>
    </w:rPr>
  </w:style>
  <w:style w:type="character" w:styleId="PlaceholderText">
    <w:name w:val="Placeholder Text"/>
    <w:basedOn w:val="DefaultParagraphFont"/>
    <w:uiPriority w:val="99"/>
    <w:semiHidden/>
    <w:rsid w:val="007A2C44"/>
    <w:rPr>
      <w:color w:val="808080"/>
    </w:rPr>
  </w:style>
  <w:style w:type="paragraph" w:styleId="BalloonText">
    <w:name w:val="Balloon Text"/>
    <w:basedOn w:val="Normal"/>
    <w:link w:val="BalloonTextChar"/>
    <w:uiPriority w:val="99"/>
    <w:semiHidden/>
    <w:unhideWhenUsed/>
    <w:rsid w:val="007A2C4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C44"/>
    <w:rPr>
      <w:rFonts w:ascii="Tahoma" w:hAnsi="Tahoma" w:cs="Tahoma"/>
      <w:sz w:val="16"/>
      <w:szCs w:val="16"/>
    </w:rPr>
  </w:style>
  <w:style w:type="table" w:styleId="TableGrid">
    <w:name w:val="Table Grid"/>
    <w:basedOn w:val="TableNormal"/>
    <w:uiPriority w:val="59"/>
    <w:rsid w:val="0066409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081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D407CC-F454-47DC-B4B3-24EB7E271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1706</Characters>
  <Application>Microsoft Office Word</Application>
  <DocSecurity>0</DocSecurity>
  <Lines>14</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Fachhochschule Nordwestschweiz</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Loesch Benjamin</dc:creator>
  <cp:lastModifiedBy> </cp:lastModifiedBy>
  <cp:revision>15</cp:revision>
  <cp:lastPrinted>2012-03-07T08:06:00Z</cp:lastPrinted>
  <dcterms:created xsi:type="dcterms:W3CDTF">2012-05-22T06:16:00Z</dcterms:created>
  <dcterms:modified xsi:type="dcterms:W3CDTF">2020-04-30T17:49:00Z</dcterms:modified>
</cp:coreProperties>
</file>