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99CDB" w14:textId="407BD85B" w:rsidR="002E0DC3" w:rsidRPr="002A734A" w:rsidRDefault="00DA3724" w:rsidP="00DA3724">
      <w:pPr>
        <w:pStyle w:val="ListParagraph"/>
        <w:jc w:val="center"/>
        <w:rPr>
          <w:rFonts w:ascii="Times New Roman" w:hAnsi="Times New Roman" w:cs="Times New Roman"/>
          <w:color w:val="FF0000"/>
          <w:sz w:val="44"/>
          <w:szCs w:val="44"/>
          <w:u w:val="single"/>
        </w:rPr>
      </w:pPr>
      <w:r w:rsidRPr="002A734A">
        <w:rPr>
          <w:rFonts w:ascii="Times New Roman" w:hAnsi="Times New Roman" w:cs="Times New Roman"/>
          <w:color w:val="FF0000"/>
          <w:sz w:val="44"/>
          <w:szCs w:val="44"/>
          <w:u w:val="single"/>
        </w:rPr>
        <w:t xml:space="preserve">Project </w:t>
      </w:r>
      <w:r w:rsidR="002A734A" w:rsidRPr="002A734A">
        <w:rPr>
          <w:rFonts w:ascii="Times New Roman" w:hAnsi="Times New Roman" w:cs="Times New Roman"/>
          <w:color w:val="FF0000"/>
          <w:sz w:val="44"/>
          <w:szCs w:val="44"/>
          <w:u w:val="single"/>
        </w:rPr>
        <w:t>Topic: -</w:t>
      </w:r>
      <w:r w:rsidRPr="002A734A">
        <w:rPr>
          <w:rFonts w:ascii="Times New Roman" w:hAnsi="Times New Roman" w:cs="Times New Roman"/>
          <w:color w:val="FF0000"/>
          <w:sz w:val="44"/>
          <w:szCs w:val="44"/>
          <w:u w:val="single"/>
        </w:rPr>
        <w:t xml:space="preserve"> Qu</w:t>
      </w:r>
      <w:r w:rsidR="00E05519" w:rsidRPr="002A734A">
        <w:rPr>
          <w:rFonts w:ascii="Times New Roman" w:hAnsi="Times New Roman" w:cs="Times New Roman"/>
          <w:color w:val="FF0000"/>
          <w:sz w:val="44"/>
          <w:szCs w:val="44"/>
          <w:u w:val="single"/>
        </w:rPr>
        <w:t>otation generation system</w:t>
      </w:r>
    </w:p>
    <w:p w14:paraId="3123B7B5" w14:textId="12831415" w:rsidR="00E05519" w:rsidRDefault="00E05519" w:rsidP="00E05519">
      <w:pPr>
        <w:rPr>
          <w:sz w:val="44"/>
          <w:szCs w:val="44"/>
        </w:rPr>
      </w:pPr>
    </w:p>
    <w:p w14:paraId="753B4783" w14:textId="44EF07F0" w:rsidR="00193C70" w:rsidRPr="002A734A" w:rsidRDefault="00E05519" w:rsidP="00193C70">
      <w:pPr>
        <w:rPr>
          <w:sz w:val="24"/>
          <w:szCs w:val="24"/>
        </w:rPr>
      </w:pPr>
      <w:r w:rsidRPr="002A734A">
        <w:rPr>
          <w:sz w:val="24"/>
          <w:szCs w:val="24"/>
        </w:rPr>
        <w:t>Quotation Management System (QMS) Software includes designing and automating the client's Quotation. QMS aims to improve client's business efficiency in creating and generating quotations, emailing quotations, maintain billing and shipping information and providing enhanced QMS reporting features.</w:t>
      </w:r>
      <w:r w:rsidR="00193C70" w:rsidRPr="002A734A">
        <w:rPr>
          <w:sz w:val="24"/>
          <w:szCs w:val="24"/>
        </w:rPr>
        <w:t xml:space="preserve"> Quotation Management System incorporates planning, designing and automating the customer’s Quotation.</w:t>
      </w:r>
    </w:p>
    <w:p w14:paraId="0C5C6212" w14:textId="77777777" w:rsidR="00193C70" w:rsidRPr="002A734A" w:rsidRDefault="00193C70" w:rsidP="00193C70">
      <w:pPr>
        <w:rPr>
          <w:sz w:val="24"/>
          <w:szCs w:val="24"/>
        </w:rPr>
      </w:pPr>
    </w:p>
    <w:p w14:paraId="49A6360E" w14:textId="24297433" w:rsidR="00E05519" w:rsidRPr="002A734A" w:rsidRDefault="00193C70" w:rsidP="00193C70">
      <w:pPr>
        <w:rPr>
          <w:sz w:val="24"/>
          <w:szCs w:val="24"/>
        </w:rPr>
      </w:pPr>
      <w:r w:rsidRPr="002A734A">
        <w:rPr>
          <w:sz w:val="24"/>
          <w:szCs w:val="24"/>
        </w:rPr>
        <w:t>QMS encapsulates customer enquiries by reducing the standard time required to organize customers’ quotations, maintain the track of enquiries efficiently. A quotation is a document that a seller provides to a buyer to offer goods or services at a stated price, under specified conditions. Also known as quotes, sales quotes or sales quotations, quotations are used to let a potential buyer know how much goods or services will cost before they commit to the purchase.</w:t>
      </w:r>
    </w:p>
    <w:p w14:paraId="655B9ADF" w14:textId="06514EC2" w:rsidR="00193C70" w:rsidRDefault="00193C70" w:rsidP="00193C70">
      <w:pPr>
        <w:rPr>
          <w:sz w:val="28"/>
          <w:szCs w:val="28"/>
        </w:rPr>
      </w:pPr>
    </w:p>
    <w:p w14:paraId="7847119C" w14:textId="34ED8A4F" w:rsidR="00193C70" w:rsidRDefault="00193C70" w:rsidP="00193C70">
      <w:pPr>
        <w:rPr>
          <w:sz w:val="28"/>
          <w:szCs w:val="28"/>
        </w:rPr>
      </w:pPr>
      <w:r>
        <w:rPr>
          <w:sz w:val="28"/>
          <w:szCs w:val="28"/>
        </w:rPr>
        <w:t xml:space="preserve">Modules And </w:t>
      </w:r>
      <w:r w:rsidR="002A734A">
        <w:rPr>
          <w:sz w:val="28"/>
          <w:szCs w:val="28"/>
        </w:rPr>
        <w:t>Functionalities: -</w:t>
      </w:r>
    </w:p>
    <w:p w14:paraId="026670E4" w14:textId="0872C8DB" w:rsidR="00193C70" w:rsidRDefault="00193C70" w:rsidP="00193C70">
      <w:pPr>
        <w:pStyle w:val="ListParagraph"/>
        <w:numPr>
          <w:ilvl w:val="0"/>
          <w:numId w:val="3"/>
        </w:numPr>
        <w:rPr>
          <w:sz w:val="28"/>
          <w:szCs w:val="28"/>
        </w:rPr>
      </w:pPr>
      <w:r>
        <w:rPr>
          <w:sz w:val="28"/>
          <w:szCs w:val="28"/>
        </w:rPr>
        <w:t>Admin</w:t>
      </w:r>
    </w:p>
    <w:p w14:paraId="36903BB9" w14:textId="10A5F863" w:rsidR="00193C70" w:rsidRDefault="00193C70" w:rsidP="00193C70">
      <w:pPr>
        <w:pStyle w:val="ListParagraph"/>
        <w:numPr>
          <w:ilvl w:val="0"/>
          <w:numId w:val="3"/>
        </w:numPr>
        <w:rPr>
          <w:sz w:val="28"/>
          <w:szCs w:val="28"/>
        </w:rPr>
      </w:pPr>
      <w:r>
        <w:rPr>
          <w:sz w:val="28"/>
          <w:szCs w:val="28"/>
        </w:rPr>
        <w:t>Dealer</w:t>
      </w:r>
    </w:p>
    <w:p w14:paraId="4A369E71" w14:textId="634A45C0" w:rsidR="00193C70" w:rsidRDefault="00193C70" w:rsidP="00193C70">
      <w:pPr>
        <w:pStyle w:val="ListParagraph"/>
        <w:numPr>
          <w:ilvl w:val="0"/>
          <w:numId w:val="3"/>
        </w:numPr>
        <w:rPr>
          <w:sz w:val="28"/>
          <w:szCs w:val="28"/>
        </w:rPr>
      </w:pPr>
      <w:r>
        <w:rPr>
          <w:sz w:val="28"/>
          <w:szCs w:val="28"/>
        </w:rPr>
        <w:t>Company</w:t>
      </w:r>
    </w:p>
    <w:p w14:paraId="4AF79F75" w14:textId="264CD640" w:rsidR="00193C70" w:rsidRDefault="00193C70" w:rsidP="00193C70">
      <w:pPr>
        <w:pStyle w:val="ListParagraph"/>
        <w:numPr>
          <w:ilvl w:val="0"/>
          <w:numId w:val="3"/>
        </w:numPr>
        <w:rPr>
          <w:sz w:val="28"/>
          <w:szCs w:val="28"/>
        </w:rPr>
      </w:pPr>
      <w:r>
        <w:rPr>
          <w:sz w:val="28"/>
          <w:szCs w:val="28"/>
        </w:rPr>
        <w:t>Product</w:t>
      </w:r>
    </w:p>
    <w:p w14:paraId="013F7445" w14:textId="3EC78BDD" w:rsidR="00762259" w:rsidRDefault="00193C70" w:rsidP="00931E94">
      <w:pPr>
        <w:pStyle w:val="ListParagraph"/>
        <w:numPr>
          <w:ilvl w:val="0"/>
          <w:numId w:val="3"/>
        </w:numPr>
        <w:rPr>
          <w:sz w:val="28"/>
          <w:szCs w:val="28"/>
        </w:rPr>
      </w:pPr>
      <w:r>
        <w:rPr>
          <w:sz w:val="28"/>
          <w:szCs w:val="28"/>
        </w:rPr>
        <w:t>Order</w:t>
      </w:r>
    </w:p>
    <w:p w14:paraId="084D709C" w14:textId="1DE5C38D" w:rsidR="00931E94" w:rsidRDefault="00931E94" w:rsidP="00931E94">
      <w:pPr>
        <w:pStyle w:val="ListParagraph"/>
        <w:rPr>
          <w:sz w:val="28"/>
          <w:szCs w:val="28"/>
        </w:rPr>
      </w:pPr>
    </w:p>
    <w:p w14:paraId="4B0F999F" w14:textId="77777777" w:rsidR="00931E94" w:rsidRDefault="00931E94" w:rsidP="00931E94">
      <w:pPr>
        <w:pStyle w:val="NormalWeb"/>
        <w:numPr>
          <w:ilvl w:val="0"/>
          <w:numId w:val="5"/>
        </w:numPr>
        <w:shd w:val="clear" w:color="auto" w:fill="FFFFFF"/>
        <w:spacing w:before="0" w:beforeAutospacing="0" w:after="0" w:afterAutospacing="0" w:line="480" w:lineRule="auto"/>
        <w:jc w:val="both"/>
        <w:textAlignment w:val="baseline"/>
        <w:rPr>
          <w:rFonts w:ascii="Arial" w:hAnsi="Arial" w:cs="Arial"/>
          <w:color w:val="000000"/>
          <w:sz w:val="21"/>
          <w:szCs w:val="21"/>
        </w:rPr>
      </w:pPr>
      <w:r>
        <w:rPr>
          <w:rFonts w:ascii="Arial" w:hAnsi="Arial" w:cs="Arial"/>
          <w:color w:val="000000"/>
          <w:sz w:val="21"/>
          <w:szCs w:val="21"/>
        </w:rPr>
        <w:t> Add enquiry, assign, and generate quote / proforma invoice and sale order.</w:t>
      </w:r>
    </w:p>
    <w:p w14:paraId="30854A78" w14:textId="77777777" w:rsidR="00931E94" w:rsidRDefault="00931E94" w:rsidP="00931E94">
      <w:pPr>
        <w:pStyle w:val="NormalWeb"/>
        <w:numPr>
          <w:ilvl w:val="0"/>
          <w:numId w:val="5"/>
        </w:numPr>
        <w:shd w:val="clear" w:color="auto" w:fill="FFFFFF"/>
        <w:spacing w:before="0" w:beforeAutospacing="0" w:after="0" w:afterAutospacing="0" w:line="480" w:lineRule="auto"/>
        <w:jc w:val="both"/>
        <w:textAlignment w:val="baseline"/>
        <w:rPr>
          <w:rFonts w:ascii="Arial" w:hAnsi="Arial" w:cs="Arial"/>
          <w:color w:val="000000"/>
          <w:sz w:val="21"/>
          <w:szCs w:val="21"/>
        </w:rPr>
      </w:pPr>
      <w:r>
        <w:rPr>
          <w:rFonts w:ascii="Arial" w:hAnsi="Arial" w:cs="Arial"/>
          <w:color w:val="000000"/>
          <w:sz w:val="21"/>
          <w:szCs w:val="21"/>
        </w:rPr>
        <w:t xml:space="preserve"> Real-time </w:t>
      </w:r>
      <w:proofErr w:type="spellStart"/>
      <w:r>
        <w:rPr>
          <w:rFonts w:ascii="Arial" w:hAnsi="Arial" w:cs="Arial"/>
          <w:color w:val="000000"/>
          <w:sz w:val="21"/>
          <w:szCs w:val="21"/>
        </w:rPr>
        <w:t>updation</w:t>
      </w:r>
      <w:proofErr w:type="spellEnd"/>
      <w:r>
        <w:rPr>
          <w:rFonts w:ascii="Arial" w:hAnsi="Arial" w:cs="Arial"/>
          <w:color w:val="000000"/>
          <w:sz w:val="21"/>
          <w:szCs w:val="21"/>
        </w:rPr>
        <w:t xml:space="preserve"> of sales activity in Dashboard for easy reference and planning.</w:t>
      </w:r>
    </w:p>
    <w:p w14:paraId="0486B20B" w14:textId="60340CA9" w:rsidR="00931E94" w:rsidRDefault="00931E94" w:rsidP="00931E94">
      <w:pPr>
        <w:pStyle w:val="NormalWeb"/>
        <w:numPr>
          <w:ilvl w:val="0"/>
          <w:numId w:val="5"/>
        </w:numPr>
        <w:shd w:val="clear" w:color="auto" w:fill="FFFFFF"/>
        <w:spacing w:before="0" w:beforeAutospacing="0" w:after="0" w:afterAutospacing="0" w:line="480" w:lineRule="auto"/>
        <w:jc w:val="both"/>
        <w:textAlignment w:val="baseline"/>
        <w:rPr>
          <w:rFonts w:ascii="Arial" w:hAnsi="Arial" w:cs="Arial"/>
          <w:color w:val="000000"/>
          <w:sz w:val="21"/>
          <w:szCs w:val="21"/>
        </w:rPr>
      </w:pPr>
      <w:r>
        <w:rPr>
          <w:rFonts w:ascii="Arial" w:hAnsi="Arial" w:cs="Arial"/>
          <w:color w:val="000000"/>
          <w:sz w:val="21"/>
          <w:szCs w:val="21"/>
        </w:rPr>
        <w:t> Create (categorization) Product groups, Product Sub-groups, and products with customised specifications.</w:t>
      </w:r>
    </w:p>
    <w:p w14:paraId="3E68F84F" w14:textId="77777777" w:rsidR="00931E94" w:rsidRDefault="00931E94" w:rsidP="00931E94">
      <w:pPr>
        <w:pStyle w:val="NormalWeb"/>
        <w:numPr>
          <w:ilvl w:val="0"/>
          <w:numId w:val="5"/>
        </w:numPr>
        <w:shd w:val="clear" w:color="auto" w:fill="FFFFFF"/>
        <w:spacing w:before="0" w:beforeAutospacing="0" w:after="0" w:afterAutospacing="0" w:line="480" w:lineRule="auto"/>
        <w:jc w:val="both"/>
        <w:textAlignment w:val="baseline"/>
        <w:rPr>
          <w:rFonts w:ascii="Arial" w:hAnsi="Arial" w:cs="Arial"/>
          <w:color w:val="000000"/>
          <w:sz w:val="21"/>
          <w:szCs w:val="21"/>
        </w:rPr>
      </w:pPr>
      <w:r>
        <w:rPr>
          <w:rFonts w:ascii="Arial" w:hAnsi="Arial" w:cs="Arial"/>
          <w:color w:val="000000"/>
          <w:sz w:val="21"/>
          <w:szCs w:val="21"/>
        </w:rPr>
        <w:t> Predefined roles give specific users exclusive views of sales activity and order pipeline.</w:t>
      </w:r>
    </w:p>
    <w:p w14:paraId="5C0ABDE6" w14:textId="06508B7D" w:rsidR="00931E94" w:rsidRDefault="00931E94" w:rsidP="00931E94">
      <w:pPr>
        <w:pStyle w:val="NormalWeb"/>
        <w:numPr>
          <w:ilvl w:val="0"/>
          <w:numId w:val="5"/>
        </w:numPr>
        <w:shd w:val="clear" w:color="auto" w:fill="FFFFFF"/>
        <w:spacing w:before="0" w:beforeAutospacing="0" w:after="0" w:afterAutospacing="0" w:line="480" w:lineRule="auto"/>
        <w:jc w:val="both"/>
        <w:textAlignment w:val="baseline"/>
        <w:rPr>
          <w:rFonts w:ascii="Arial" w:hAnsi="Arial" w:cs="Arial"/>
          <w:color w:val="000000"/>
          <w:sz w:val="21"/>
          <w:szCs w:val="21"/>
        </w:rPr>
      </w:pPr>
      <w:r>
        <w:rPr>
          <w:rFonts w:ascii="Arial" w:hAnsi="Arial" w:cs="Arial"/>
          <w:color w:val="000000"/>
          <w:sz w:val="21"/>
          <w:szCs w:val="21"/>
        </w:rPr>
        <w:t xml:space="preserve"> Receive enquiry, create, deliver, manage and submit your Quote through a user-friendly interface. </w:t>
      </w:r>
    </w:p>
    <w:p w14:paraId="7C787980" w14:textId="520C6128" w:rsidR="00931E94" w:rsidRPr="00A239CB" w:rsidRDefault="00931E94" w:rsidP="00A239CB">
      <w:pPr>
        <w:pStyle w:val="NormalWeb"/>
        <w:numPr>
          <w:ilvl w:val="0"/>
          <w:numId w:val="5"/>
        </w:numPr>
        <w:shd w:val="clear" w:color="auto" w:fill="FFFFFF"/>
        <w:spacing w:before="0" w:beforeAutospacing="0" w:after="0" w:afterAutospacing="0" w:line="480" w:lineRule="auto"/>
        <w:jc w:val="both"/>
        <w:textAlignment w:val="baseline"/>
        <w:rPr>
          <w:rFonts w:ascii="Arial" w:hAnsi="Arial" w:cs="Arial"/>
          <w:color w:val="000000"/>
          <w:sz w:val="21"/>
          <w:szCs w:val="21"/>
        </w:rPr>
      </w:pPr>
      <w:r>
        <w:rPr>
          <w:rFonts w:ascii="Arial" w:hAnsi="Arial" w:cs="Arial"/>
          <w:color w:val="000000"/>
          <w:sz w:val="21"/>
          <w:szCs w:val="21"/>
        </w:rPr>
        <w:t> Assign ownership of enquiries and track follow-up until sales is achieved. Generate quote with common discount, without discount and with item wise discount. Fix discount by Percentage or Value.</w:t>
      </w:r>
    </w:p>
    <w:p w14:paraId="34DA16F7" w14:textId="623EFB68" w:rsidR="00931E94" w:rsidRDefault="00931E94" w:rsidP="00931E94">
      <w:pPr>
        <w:pStyle w:val="NormalWeb"/>
        <w:numPr>
          <w:ilvl w:val="0"/>
          <w:numId w:val="5"/>
        </w:numPr>
        <w:shd w:val="clear" w:color="auto" w:fill="FFFFFF"/>
        <w:spacing w:before="0" w:beforeAutospacing="0" w:after="0" w:afterAutospacing="0" w:line="480" w:lineRule="auto"/>
        <w:jc w:val="both"/>
        <w:textAlignment w:val="baseline"/>
        <w:rPr>
          <w:rFonts w:ascii="Arial" w:hAnsi="Arial" w:cs="Arial"/>
          <w:color w:val="000000"/>
          <w:sz w:val="21"/>
          <w:szCs w:val="21"/>
        </w:rPr>
      </w:pPr>
      <w:r>
        <w:rPr>
          <w:rFonts w:ascii="Arial" w:hAnsi="Arial" w:cs="Arial"/>
          <w:color w:val="000000"/>
          <w:sz w:val="21"/>
          <w:szCs w:val="21"/>
        </w:rPr>
        <w:lastRenderedPageBreak/>
        <w:t xml:space="preserve"> Easy access to previous </w:t>
      </w:r>
      <w:r w:rsidR="00A239CB">
        <w:rPr>
          <w:rFonts w:ascii="Arial" w:hAnsi="Arial" w:cs="Arial"/>
          <w:color w:val="000000"/>
          <w:sz w:val="21"/>
          <w:szCs w:val="21"/>
        </w:rPr>
        <w:t>orders</w:t>
      </w:r>
      <w:r>
        <w:rPr>
          <w:rFonts w:ascii="Arial" w:hAnsi="Arial" w:cs="Arial"/>
          <w:color w:val="000000"/>
          <w:sz w:val="21"/>
          <w:szCs w:val="21"/>
        </w:rPr>
        <w:t>, product price and discount offered to each customer.</w:t>
      </w:r>
    </w:p>
    <w:p w14:paraId="2DAFD820" w14:textId="5D349FE1" w:rsidR="00931E94" w:rsidRDefault="00931E94" w:rsidP="00931E94">
      <w:pPr>
        <w:pStyle w:val="NormalWeb"/>
        <w:numPr>
          <w:ilvl w:val="0"/>
          <w:numId w:val="5"/>
        </w:numPr>
        <w:shd w:val="clear" w:color="auto" w:fill="FFFFFF"/>
        <w:spacing w:before="0" w:beforeAutospacing="0" w:after="0" w:afterAutospacing="0" w:line="480" w:lineRule="auto"/>
        <w:jc w:val="both"/>
        <w:textAlignment w:val="baseline"/>
        <w:rPr>
          <w:rFonts w:ascii="Arial" w:hAnsi="Arial" w:cs="Arial"/>
          <w:color w:val="000000"/>
          <w:sz w:val="21"/>
          <w:szCs w:val="21"/>
        </w:rPr>
      </w:pPr>
      <w:r>
        <w:rPr>
          <w:rFonts w:ascii="Arial" w:hAnsi="Arial" w:cs="Arial"/>
          <w:color w:val="000000"/>
          <w:sz w:val="21"/>
          <w:szCs w:val="21"/>
        </w:rPr>
        <w:t xml:space="preserve"> Complete control on current flow of </w:t>
      </w:r>
      <w:r w:rsidR="00A239CB">
        <w:rPr>
          <w:rFonts w:ascii="Arial" w:hAnsi="Arial" w:cs="Arial"/>
          <w:color w:val="000000"/>
          <w:sz w:val="21"/>
          <w:szCs w:val="21"/>
        </w:rPr>
        <w:t>orders</w:t>
      </w:r>
      <w:r>
        <w:rPr>
          <w:rFonts w:ascii="Arial" w:hAnsi="Arial" w:cs="Arial"/>
          <w:color w:val="000000"/>
          <w:sz w:val="21"/>
          <w:szCs w:val="21"/>
        </w:rPr>
        <w:t xml:space="preserve"> and its status.</w:t>
      </w:r>
    </w:p>
    <w:p w14:paraId="4E0307A9" w14:textId="3D1C0C02" w:rsidR="00931E94" w:rsidRDefault="00931E94" w:rsidP="00931E94">
      <w:pPr>
        <w:pStyle w:val="NormalWeb"/>
        <w:numPr>
          <w:ilvl w:val="0"/>
          <w:numId w:val="5"/>
        </w:numPr>
        <w:shd w:val="clear" w:color="auto" w:fill="FFFFFF"/>
        <w:spacing w:before="0" w:beforeAutospacing="0" w:after="0" w:afterAutospacing="0" w:line="480" w:lineRule="auto"/>
        <w:jc w:val="both"/>
        <w:textAlignment w:val="baseline"/>
        <w:rPr>
          <w:rFonts w:ascii="Arial" w:hAnsi="Arial" w:cs="Arial"/>
          <w:color w:val="000000"/>
          <w:sz w:val="21"/>
          <w:szCs w:val="21"/>
        </w:rPr>
      </w:pPr>
      <w:r>
        <w:rPr>
          <w:rFonts w:ascii="Arial" w:hAnsi="Arial" w:cs="Arial"/>
          <w:color w:val="000000"/>
          <w:sz w:val="21"/>
          <w:szCs w:val="21"/>
        </w:rPr>
        <w:t xml:space="preserve"> </w:t>
      </w:r>
      <w:r w:rsidR="00A239CB">
        <w:rPr>
          <w:rFonts w:ascii="Arial" w:hAnsi="Arial" w:cs="Arial"/>
          <w:color w:val="000000"/>
          <w:sz w:val="21"/>
          <w:szCs w:val="21"/>
        </w:rPr>
        <w:t>A</w:t>
      </w:r>
      <w:r>
        <w:rPr>
          <w:rFonts w:ascii="Arial" w:hAnsi="Arial" w:cs="Arial"/>
          <w:color w:val="000000"/>
          <w:sz w:val="21"/>
          <w:szCs w:val="21"/>
        </w:rPr>
        <w:t>lert actions.</w:t>
      </w:r>
    </w:p>
    <w:p w14:paraId="6549B589" w14:textId="78058064" w:rsidR="00931E94" w:rsidRDefault="00931E94" w:rsidP="00931E94">
      <w:pPr>
        <w:pStyle w:val="NormalWeb"/>
        <w:numPr>
          <w:ilvl w:val="0"/>
          <w:numId w:val="5"/>
        </w:numPr>
        <w:shd w:val="clear" w:color="auto" w:fill="FFFFFF"/>
        <w:spacing w:before="0" w:beforeAutospacing="0" w:after="0" w:afterAutospacing="0" w:line="480" w:lineRule="auto"/>
        <w:jc w:val="both"/>
        <w:textAlignment w:val="baseline"/>
        <w:rPr>
          <w:rFonts w:ascii="Arial" w:hAnsi="Arial" w:cs="Arial"/>
          <w:color w:val="000000"/>
          <w:sz w:val="21"/>
          <w:szCs w:val="21"/>
        </w:rPr>
      </w:pPr>
      <w:r>
        <w:rPr>
          <w:rFonts w:ascii="Arial" w:hAnsi="Arial" w:cs="Arial"/>
          <w:color w:val="000000"/>
          <w:sz w:val="21"/>
          <w:szCs w:val="21"/>
        </w:rPr>
        <w:t> Update order details and generate performance report by executive, team, and product wise</w:t>
      </w:r>
      <w:r w:rsidR="00A239CB">
        <w:rPr>
          <w:rFonts w:ascii="Arial" w:hAnsi="Arial" w:cs="Arial"/>
          <w:color w:val="000000"/>
          <w:sz w:val="21"/>
          <w:szCs w:val="21"/>
        </w:rPr>
        <w:t>.</w:t>
      </w:r>
    </w:p>
    <w:p w14:paraId="128BB884" w14:textId="061B6A1A" w:rsidR="00931E94" w:rsidRDefault="00931E94" w:rsidP="00931E94">
      <w:pPr>
        <w:pStyle w:val="ListParagraph"/>
        <w:rPr>
          <w:sz w:val="28"/>
          <w:szCs w:val="28"/>
        </w:rPr>
      </w:pPr>
    </w:p>
    <w:p w14:paraId="0A3D90BE" w14:textId="77777777" w:rsidR="00A239CB" w:rsidRPr="00A239CB" w:rsidRDefault="00A239CB" w:rsidP="00A239CB">
      <w:pPr>
        <w:shd w:val="clear" w:color="auto" w:fill="FFFFFF"/>
        <w:spacing w:before="460" w:after="0" w:line="240" w:lineRule="auto"/>
        <w:ind w:left="160" w:right="160"/>
        <w:jc w:val="center"/>
        <w:outlineLvl w:val="2"/>
        <w:rPr>
          <w:rFonts w:ascii="Times New Roman" w:eastAsia="Times New Roman" w:hAnsi="Times New Roman" w:cs="Times New Roman"/>
          <w:b/>
          <w:bCs/>
          <w:sz w:val="27"/>
          <w:szCs w:val="27"/>
          <w:lang w:eastAsia="en-IN"/>
        </w:rPr>
      </w:pPr>
      <w:r w:rsidRPr="00A239CB">
        <w:rPr>
          <w:rFonts w:ascii="Arial" w:eastAsia="Times New Roman" w:hAnsi="Arial" w:cs="Arial"/>
          <w:b/>
          <w:bCs/>
          <w:color w:val="2D3237"/>
          <w:sz w:val="36"/>
          <w:szCs w:val="36"/>
          <w:lang w:eastAsia="en-IN"/>
        </w:rPr>
        <w:t>Quotation Software Features &amp; Benefits</w:t>
      </w:r>
    </w:p>
    <w:p w14:paraId="76E6924D" w14:textId="3DF3FEB1" w:rsidR="00A239CB" w:rsidRDefault="00F44483" w:rsidP="00A239C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B320D86">
          <v:rect id="_x0000_i1026" style="width:0;height:1.5pt" o:hralign="center" o:hrstd="t" o:hr="t" fillcolor="#a0a0a0" stroked="f"/>
        </w:pict>
      </w:r>
    </w:p>
    <w:p w14:paraId="547E985A" w14:textId="17A79C8C" w:rsidR="00A239CB" w:rsidRDefault="00A239CB" w:rsidP="00A239CB">
      <w:pPr>
        <w:spacing w:after="0" w:line="240" w:lineRule="auto"/>
        <w:rPr>
          <w:rFonts w:ascii="Times New Roman" w:eastAsia="Times New Roman" w:hAnsi="Times New Roman" w:cs="Times New Roman"/>
          <w:sz w:val="24"/>
          <w:szCs w:val="24"/>
          <w:lang w:eastAsia="en-IN"/>
        </w:rPr>
      </w:pPr>
    </w:p>
    <w:p w14:paraId="142D7743" w14:textId="77777777" w:rsidR="00A239CB" w:rsidRPr="00A239CB" w:rsidRDefault="00A239CB" w:rsidP="00A239CB">
      <w:pPr>
        <w:spacing w:after="0" w:line="240" w:lineRule="auto"/>
        <w:rPr>
          <w:rFonts w:ascii="Times New Roman" w:eastAsia="Times New Roman" w:hAnsi="Times New Roman" w:cs="Times New Roman"/>
          <w:sz w:val="24"/>
          <w:szCs w:val="24"/>
          <w:lang w:eastAsia="en-IN"/>
        </w:rPr>
      </w:pPr>
    </w:p>
    <w:p w14:paraId="18412BA2" w14:textId="4064E931" w:rsidR="00A239CB" w:rsidRPr="00A239CB" w:rsidRDefault="00A239CB" w:rsidP="00A239CB">
      <w:pPr>
        <w:shd w:val="clear" w:color="auto" w:fill="FFFFFF"/>
        <w:spacing w:after="0" w:line="480" w:lineRule="auto"/>
        <w:ind w:left="1220" w:right="320"/>
        <w:jc w:val="both"/>
        <w:outlineLvl w:val="2"/>
        <w:rPr>
          <w:rFonts w:ascii="Times New Roman" w:eastAsia="Times New Roman" w:hAnsi="Times New Roman" w:cs="Times New Roman"/>
          <w:b/>
          <w:bCs/>
          <w:sz w:val="27"/>
          <w:szCs w:val="27"/>
          <w:lang w:eastAsia="en-IN"/>
        </w:rPr>
      </w:pPr>
      <w:r w:rsidRPr="00A239CB">
        <w:rPr>
          <w:rFonts w:ascii="Arial" w:eastAsia="Times New Roman" w:hAnsi="Arial" w:cs="Arial"/>
          <w:color w:val="434343"/>
          <w:sz w:val="20"/>
          <w:szCs w:val="20"/>
          <w:lang w:eastAsia="en-IN"/>
        </w:rPr>
        <w:t xml:space="preserve"> Home Page viewing of </w:t>
      </w:r>
      <w:r w:rsidR="00973973" w:rsidRPr="00A239CB">
        <w:rPr>
          <w:rFonts w:ascii="Arial" w:eastAsia="Times New Roman" w:hAnsi="Arial" w:cs="Arial"/>
          <w:color w:val="434343"/>
          <w:sz w:val="20"/>
          <w:szCs w:val="20"/>
          <w:lang w:eastAsia="en-IN"/>
        </w:rPr>
        <w:t>enquiries;</w:t>
      </w:r>
      <w:r w:rsidRPr="00A239CB">
        <w:rPr>
          <w:rFonts w:ascii="Arial" w:eastAsia="Times New Roman" w:hAnsi="Arial" w:cs="Arial"/>
          <w:color w:val="434343"/>
          <w:sz w:val="20"/>
          <w:szCs w:val="20"/>
          <w:lang w:eastAsia="en-IN"/>
        </w:rPr>
        <w:t xml:space="preserve"> </w:t>
      </w:r>
      <w:r w:rsidR="00973973" w:rsidRPr="00A239CB">
        <w:rPr>
          <w:rFonts w:ascii="Arial" w:eastAsia="Times New Roman" w:hAnsi="Arial" w:cs="Arial"/>
          <w:color w:val="434343"/>
          <w:sz w:val="20"/>
          <w:szCs w:val="20"/>
          <w:lang w:eastAsia="en-IN"/>
        </w:rPr>
        <w:t>quotations;</w:t>
      </w:r>
      <w:r w:rsidRPr="00A239CB">
        <w:rPr>
          <w:rFonts w:ascii="Arial" w:eastAsia="Times New Roman" w:hAnsi="Arial" w:cs="Arial"/>
          <w:color w:val="434343"/>
          <w:sz w:val="20"/>
          <w:szCs w:val="20"/>
          <w:lang w:eastAsia="en-IN"/>
        </w:rPr>
        <w:t xml:space="preserve"> </w:t>
      </w:r>
      <w:r w:rsidR="00973973" w:rsidRPr="00A239CB">
        <w:rPr>
          <w:rFonts w:ascii="Arial" w:eastAsia="Times New Roman" w:hAnsi="Arial" w:cs="Arial"/>
          <w:color w:val="434343"/>
          <w:sz w:val="20"/>
          <w:szCs w:val="20"/>
          <w:lang w:eastAsia="en-IN"/>
        </w:rPr>
        <w:t>orders;</w:t>
      </w:r>
      <w:r w:rsidRPr="00A239CB">
        <w:rPr>
          <w:rFonts w:ascii="Arial" w:eastAsia="Times New Roman" w:hAnsi="Arial" w:cs="Arial"/>
          <w:color w:val="434343"/>
          <w:sz w:val="20"/>
          <w:szCs w:val="20"/>
          <w:lang w:eastAsia="en-IN"/>
        </w:rPr>
        <w:t xml:space="preserve"> follow-ups, deliveries and </w:t>
      </w:r>
      <w:r w:rsidR="00973973" w:rsidRPr="00A239CB">
        <w:rPr>
          <w:rFonts w:ascii="Arial" w:eastAsia="Times New Roman" w:hAnsi="Arial" w:cs="Arial"/>
          <w:color w:val="434343"/>
          <w:sz w:val="20"/>
          <w:szCs w:val="20"/>
          <w:lang w:eastAsia="en-IN"/>
        </w:rPr>
        <w:t>third-party</w:t>
      </w:r>
      <w:r w:rsidRPr="00A239CB">
        <w:rPr>
          <w:rFonts w:ascii="Arial" w:eastAsia="Times New Roman" w:hAnsi="Arial" w:cs="Arial"/>
          <w:color w:val="434343"/>
          <w:sz w:val="20"/>
          <w:szCs w:val="20"/>
          <w:lang w:eastAsia="en-IN"/>
        </w:rPr>
        <w:t xml:space="preserve"> sourcing. Fully secure software with authorized administrative control and restricted user access. Multiple branches / personnel access and maintenance of records in single database. Overview tracking sheet (weekly / monthly / quarterly / yearly) to view enquiry follow-ups (executive-wise, branch-wise) and generation of customizable status reports for top management. Data import &amp; export to accounting packages via Excel.</w:t>
      </w:r>
    </w:p>
    <w:p w14:paraId="1733B4FB" w14:textId="77777777" w:rsidR="00A239CB" w:rsidRPr="00037568" w:rsidRDefault="00A239CB" w:rsidP="00037568">
      <w:pPr>
        <w:pStyle w:val="ListParagraph"/>
        <w:numPr>
          <w:ilvl w:val="0"/>
          <w:numId w:val="6"/>
        </w:numPr>
        <w:shd w:val="clear" w:color="auto" w:fill="FFFFFF"/>
        <w:spacing w:after="0" w:line="480" w:lineRule="auto"/>
        <w:ind w:right="320"/>
        <w:jc w:val="both"/>
        <w:outlineLvl w:val="2"/>
        <w:rPr>
          <w:rFonts w:ascii="Times New Roman" w:eastAsia="Times New Roman" w:hAnsi="Times New Roman" w:cs="Times New Roman"/>
          <w:b/>
          <w:bCs/>
          <w:sz w:val="27"/>
          <w:szCs w:val="27"/>
          <w:lang w:eastAsia="en-IN"/>
        </w:rPr>
      </w:pPr>
      <w:r w:rsidRPr="00037568">
        <w:rPr>
          <w:rFonts w:ascii="Arial" w:eastAsia="Times New Roman" w:hAnsi="Arial" w:cs="Arial"/>
          <w:color w:val="2D3237"/>
          <w:sz w:val="27"/>
          <w:szCs w:val="27"/>
          <w:lang w:eastAsia="en-IN"/>
        </w:rPr>
        <w:t>Enquiries Tracker</w:t>
      </w:r>
    </w:p>
    <w:p w14:paraId="35B2AD78" w14:textId="77777777" w:rsidR="00A239CB" w:rsidRPr="00A239CB" w:rsidRDefault="00A239CB" w:rsidP="00A239CB">
      <w:pPr>
        <w:shd w:val="clear" w:color="auto" w:fill="FFFFFF"/>
        <w:spacing w:after="0" w:line="480" w:lineRule="auto"/>
        <w:ind w:left="1220" w:right="320"/>
        <w:jc w:val="both"/>
        <w:rPr>
          <w:rFonts w:ascii="Times New Roman" w:eastAsia="Times New Roman" w:hAnsi="Times New Roman" w:cs="Times New Roman"/>
          <w:sz w:val="24"/>
          <w:szCs w:val="24"/>
          <w:lang w:eastAsia="en-IN"/>
        </w:rPr>
      </w:pPr>
      <w:r w:rsidRPr="00A239CB">
        <w:rPr>
          <w:rFonts w:ascii="Arial" w:eastAsia="Times New Roman" w:hAnsi="Arial" w:cs="Arial"/>
          <w:color w:val="000000"/>
          <w:sz w:val="20"/>
          <w:szCs w:val="20"/>
          <w:lang w:eastAsia="en-IN"/>
        </w:rPr>
        <w:t> Enquiry status tracker - user-wise &amp; branch-wise.</w:t>
      </w:r>
    </w:p>
    <w:p w14:paraId="22B5957C" w14:textId="475B7D6C" w:rsidR="00A239CB" w:rsidRDefault="00A239CB" w:rsidP="00A239CB">
      <w:pPr>
        <w:shd w:val="clear" w:color="auto" w:fill="FFFFFF"/>
        <w:spacing w:after="0" w:line="480" w:lineRule="auto"/>
        <w:ind w:left="1220" w:right="320"/>
        <w:jc w:val="both"/>
        <w:rPr>
          <w:rFonts w:ascii="Arial" w:eastAsia="Times New Roman" w:hAnsi="Arial" w:cs="Arial"/>
          <w:color w:val="000000"/>
          <w:sz w:val="20"/>
          <w:szCs w:val="20"/>
          <w:lang w:eastAsia="en-IN"/>
        </w:rPr>
      </w:pPr>
      <w:r w:rsidRPr="00A239CB">
        <w:rPr>
          <w:rFonts w:ascii="Arial" w:eastAsia="Times New Roman" w:hAnsi="Arial" w:cs="Arial"/>
          <w:color w:val="000000"/>
          <w:sz w:val="20"/>
          <w:szCs w:val="20"/>
          <w:lang w:eastAsia="en-IN"/>
        </w:rPr>
        <w:t> Historical data of past quotations - product-wise, with comparative analysis to enable competitive and strategic bidding / pricing in future.</w:t>
      </w:r>
    </w:p>
    <w:p w14:paraId="1BE783D5" w14:textId="7DA05F74" w:rsidR="00973973" w:rsidRPr="00A239CB" w:rsidRDefault="00973973" w:rsidP="00A239CB">
      <w:pPr>
        <w:shd w:val="clear" w:color="auto" w:fill="FFFFFF"/>
        <w:spacing w:after="0" w:line="480" w:lineRule="auto"/>
        <w:ind w:left="1220" w:right="320"/>
        <w:jc w:val="both"/>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 xml:space="preserve">Dealer </w:t>
      </w:r>
      <w:r w:rsidR="00D600D7">
        <w:rPr>
          <w:rFonts w:ascii="Arial" w:eastAsia="Times New Roman" w:hAnsi="Arial" w:cs="Arial"/>
          <w:color w:val="000000"/>
          <w:sz w:val="20"/>
          <w:szCs w:val="20"/>
          <w:lang w:eastAsia="en-IN"/>
        </w:rPr>
        <w:t>interests,</w:t>
      </w:r>
      <w:r>
        <w:rPr>
          <w:rFonts w:ascii="Arial" w:eastAsia="Times New Roman" w:hAnsi="Arial" w:cs="Arial"/>
          <w:color w:val="000000"/>
          <w:sz w:val="20"/>
          <w:szCs w:val="20"/>
          <w:lang w:eastAsia="en-IN"/>
        </w:rPr>
        <w:t xml:space="preserve"> new </w:t>
      </w:r>
      <w:r w:rsidR="00D600D7">
        <w:rPr>
          <w:rFonts w:ascii="Arial" w:eastAsia="Times New Roman" w:hAnsi="Arial" w:cs="Arial"/>
          <w:color w:val="000000"/>
          <w:sz w:val="20"/>
          <w:szCs w:val="20"/>
          <w:lang w:eastAsia="en-IN"/>
        </w:rPr>
        <w:t>members</w:t>
      </w:r>
      <w:r>
        <w:rPr>
          <w:rFonts w:ascii="Arial" w:eastAsia="Times New Roman" w:hAnsi="Arial" w:cs="Arial"/>
          <w:color w:val="000000"/>
          <w:sz w:val="20"/>
          <w:szCs w:val="20"/>
          <w:lang w:eastAsia="en-IN"/>
        </w:rPr>
        <w:t>.</w:t>
      </w:r>
    </w:p>
    <w:p w14:paraId="2B347510" w14:textId="77777777" w:rsidR="00A239CB" w:rsidRPr="00037568" w:rsidRDefault="00A239CB" w:rsidP="00037568">
      <w:pPr>
        <w:pStyle w:val="ListParagraph"/>
        <w:numPr>
          <w:ilvl w:val="0"/>
          <w:numId w:val="6"/>
        </w:numPr>
        <w:shd w:val="clear" w:color="auto" w:fill="FFFFFF"/>
        <w:spacing w:after="0" w:line="480" w:lineRule="auto"/>
        <w:ind w:right="320"/>
        <w:jc w:val="both"/>
        <w:outlineLvl w:val="2"/>
        <w:rPr>
          <w:rFonts w:ascii="Times New Roman" w:eastAsia="Times New Roman" w:hAnsi="Times New Roman" w:cs="Times New Roman"/>
          <w:b/>
          <w:bCs/>
          <w:sz w:val="27"/>
          <w:szCs w:val="27"/>
          <w:lang w:eastAsia="en-IN"/>
        </w:rPr>
      </w:pPr>
      <w:r w:rsidRPr="00037568">
        <w:rPr>
          <w:rFonts w:ascii="Arial" w:eastAsia="Times New Roman" w:hAnsi="Arial" w:cs="Arial"/>
          <w:color w:val="2D3237"/>
          <w:sz w:val="27"/>
          <w:szCs w:val="27"/>
          <w:lang w:eastAsia="en-IN"/>
        </w:rPr>
        <w:t>Analytics</w:t>
      </w:r>
    </w:p>
    <w:p w14:paraId="167BB770" w14:textId="77777777" w:rsidR="00A239CB" w:rsidRPr="00A239CB" w:rsidRDefault="00A239CB" w:rsidP="00A239CB">
      <w:pPr>
        <w:shd w:val="clear" w:color="auto" w:fill="FFFFFF"/>
        <w:spacing w:after="0" w:line="480" w:lineRule="auto"/>
        <w:ind w:left="1220" w:right="320"/>
        <w:jc w:val="both"/>
        <w:rPr>
          <w:rFonts w:ascii="Times New Roman" w:eastAsia="Times New Roman" w:hAnsi="Times New Roman" w:cs="Times New Roman"/>
          <w:sz w:val="24"/>
          <w:szCs w:val="24"/>
          <w:lang w:eastAsia="en-IN"/>
        </w:rPr>
      </w:pPr>
      <w:r w:rsidRPr="00A239CB">
        <w:rPr>
          <w:rFonts w:ascii="Arial" w:eastAsia="Times New Roman" w:hAnsi="Arial" w:cs="Arial"/>
          <w:color w:val="000000"/>
          <w:sz w:val="20"/>
          <w:szCs w:val="20"/>
          <w:lang w:eastAsia="en-IN"/>
        </w:rPr>
        <w:t> Analysis of lost orders and enquiries requiring follow up.</w:t>
      </w:r>
    </w:p>
    <w:p w14:paraId="23390840" w14:textId="77777777" w:rsidR="00A239CB" w:rsidRPr="00A239CB" w:rsidRDefault="00A239CB" w:rsidP="00A239CB">
      <w:pPr>
        <w:shd w:val="clear" w:color="auto" w:fill="FFFFFF"/>
        <w:spacing w:after="0" w:line="480" w:lineRule="auto"/>
        <w:ind w:left="1220" w:right="320"/>
        <w:jc w:val="both"/>
        <w:rPr>
          <w:rFonts w:ascii="Times New Roman" w:eastAsia="Times New Roman" w:hAnsi="Times New Roman" w:cs="Times New Roman"/>
          <w:sz w:val="24"/>
          <w:szCs w:val="24"/>
          <w:lang w:eastAsia="en-IN"/>
        </w:rPr>
      </w:pPr>
      <w:r w:rsidRPr="00A239CB">
        <w:rPr>
          <w:rFonts w:ascii="Arial" w:eastAsia="Times New Roman" w:hAnsi="Arial" w:cs="Arial"/>
          <w:color w:val="000000"/>
          <w:sz w:val="20"/>
          <w:szCs w:val="20"/>
          <w:lang w:eastAsia="en-IN"/>
        </w:rPr>
        <w:t> Successful order receipt analysis.</w:t>
      </w:r>
    </w:p>
    <w:p w14:paraId="5DFE3A71" w14:textId="31F4F4B1" w:rsidR="00A239CB" w:rsidRDefault="00A239CB" w:rsidP="00A239CB">
      <w:pPr>
        <w:shd w:val="clear" w:color="auto" w:fill="FFFFFF"/>
        <w:spacing w:after="0" w:line="480" w:lineRule="auto"/>
        <w:ind w:left="1220" w:right="320"/>
        <w:jc w:val="both"/>
        <w:rPr>
          <w:rFonts w:ascii="Arial" w:eastAsia="Times New Roman" w:hAnsi="Arial" w:cs="Arial"/>
          <w:color w:val="000000"/>
          <w:sz w:val="20"/>
          <w:szCs w:val="20"/>
          <w:lang w:eastAsia="en-IN"/>
        </w:rPr>
      </w:pPr>
      <w:r w:rsidRPr="00A239CB">
        <w:rPr>
          <w:rFonts w:ascii="Arial" w:eastAsia="Times New Roman" w:hAnsi="Arial" w:cs="Arial"/>
          <w:color w:val="000000"/>
          <w:sz w:val="20"/>
          <w:szCs w:val="20"/>
          <w:lang w:eastAsia="en-IN"/>
        </w:rPr>
        <w:t> Profitability analysis (customized at additional fee).</w:t>
      </w:r>
    </w:p>
    <w:p w14:paraId="1D5BF993" w14:textId="5648BBF0" w:rsidR="00973973" w:rsidRDefault="00973973" w:rsidP="00A239CB">
      <w:pPr>
        <w:shd w:val="clear" w:color="auto" w:fill="FFFFFF"/>
        <w:spacing w:after="0" w:line="480" w:lineRule="auto"/>
        <w:ind w:left="1220" w:right="320"/>
        <w:jc w:val="both"/>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Adding new trending products according to order demand.</w:t>
      </w:r>
    </w:p>
    <w:p w14:paraId="319A96F9" w14:textId="70686BB5" w:rsidR="00973973" w:rsidRPr="00037568" w:rsidRDefault="00D600D7" w:rsidP="00973973">
      <w:pPr>
        <w:pStyle w:val="ListParagraph"/>
        <w:numPr>
          <w:ilvl w:val="0"/>
          <w:numId w:val="6"/>
        </w:numPr>
        <w:shd w:val="clear" w:color="auto" w:fill="FFFFFF"/>
        <w:spacing w:after="0" w:line="480" w:lineRule="auto"/>
        <w:ind w:right="320"/>
        <w:jc w:val="both"/>
        <w:outlineLvl w:val="2"/>
        <w:rPr>
          <w:rFonts w:ascii="Times New Roman" w:eastAsia="Times New Roman" w:hAnsi="Times New Roman" w:cs="Times New Roman"/>
          <w:b/>
          <w:bCs/>
          <w:sz w:val="27"/>
          <w:szCs w:val="27"/>
          <w:lang w:eastAsia="en-IN"/>
        </w:rPr>
      </w:pPr>
      <w:r>
        <w:rPr>
          <w:rFonts w:ascii="Arial" w:eastAsia="Times New Roman" w:hAnsi="Arial" w:cs="Arial"/>
          <w:color w:val="2D3237"/>
          <w:sz w:val="27"/>
          <w:szCs w:val="27"/>
          <w:lang w:eastAsia="en-IN"/>
        </w:rPr>
        <w:t>Discounts &amp; feasibility</w:t>
      </w:r>
    </w:p>
    <w:p w14:paraId="129EA740" w14:textId="209DB03F" w:rsidR="00973973" w:rsidRPr="00A239CB" w:rsidRDefault="00973973" w:rsidP="00973973">
      <w:pPr>
        <w:shd w:val="clear" w:color="auto" w:fill="FFFFFF"/>
        <w:spacing w:after="0" w:line="480" w:lineRule="auto"/>
        <w:ind w:left="1220" w:right="320"/>
        <w:jc w:val="both"/>
        <w:rPr>
          <w:rFonts w:ascii="Times New Roman" w:eastAsia="Times New Roman" w:hAnsi="Times New Roman" w:cs="Times New Roman"/>
          <w:sz w:val="24"/>
          <w:szCs w:val="24"/>
          <w:lang w:eastAsia="en-IN"/>
        </w:rPr>
      </w:pPr>
      <w:r w:rsidRPr="00A239CB">
        <w:rPr>
          <w:rFonts w:ascii="Arial" w:eastAsia="Times New Roman" w:hAnsi="Arial" w:cs="Arial"/>
          <w:color w:val="000000"/>
          <w:sz w:val="20"/>
          <w:szCs w:val="20"/>
          <w:lang w:eastAsia="en-IN"/>
        </w:rPr>
        <w:t> </w:t>
      </w:r>
      <w:r w:rsidR="00D600D7">
        <w:rPr>
          <w:rFonts w:ascii="Arial" w:eastAsia="Times New Roman" w:hAnsi="Arial" w:cs="Arial"/>
          <w:color w:val="000000"/>
          <w:sz w:val="20"/>
          <w:szCs w:val="20"/>
          <w:lang w:eastAsia="en-IN"/>
        </w:rPr>
        <w:t>Discounts to be provided according to products ordered and festive offers.</w:t>
      </w:r>
    </w:p>
    <w:p w14:paraId="6B82FF17" w14:textId="4027C8E3" w:rsidR="00973973" w:rsidRPr="00A239CB" w:rsidRDefault="00973973" w:rsidP="00973973">
      <w:pPr>
        <w:shd w:val="clear" w:color="auto" w:fill="FFFFFF"/>
        <w:spacing w:after="0" w:line="480" w:lineRule="auto"/>
        <w:ind w:left="1220" w:right="320"/>
        <w:jc w:val="both"/>
        <w:rPr>
          <w:rFonts w:ascii="Times New Roman" w:eastAsia="Times New Roman" w:hAnsi="Times New Roman" w:cs="Times New Roman"/>
          <w:sz w:val="24"/>
          <w:szCs w:val="24"/>
          <w:lang w:eastAsia="en-IN"/>
        </w:rPr>
      </w:pPr>
      <w:r w:rsidRPr="00A239CB">
        <w:rPr>
          <w:rFonts w:ascii="Arial" w:eastAsia="Times New Roman" w:hAnsi="Arial" w:cs="Arial"/>
          <w:color w:val="000000"/>
          <w:sz w:val="20"/>
          <w:szCs w:val="20"/>
          <w:lang w:eastAsia="en-IN"/>
        </w:rPr>
        <w:t> </w:t>
      </w:r>
      <w:r w:rsidR="00044346">
        <w:rPr>
          <w:rFonts w:ascii="Arial" w:eastAsia="Times New Roman" w:hAnsi="Arial" w:cs="Arial"/>
          <w:color w:val="000000"/>
          <w:sz w:val="20"/>
          <w:szCs w:val="20"/>
          <w:lang w:eastAsia="en-IN"/>
        </w:rPr>
        <w:t>Product market reach and dealer approach.</w:t>
      </w:r>
    </w:p>
    <w:p w14:paraId="1B810214" w14:textId="51527405" w:rsidR="00973973" w:rsidRDefault="00973973" w:rsidP="00973973">
      <w:pPr>
        <w:shd w:val="clear" w:color="auto" w:fill="FFFFFF"/>
        <w:spacing w:after="0" w:line="480" w:lineRule="auto"/>
        <w:ind w:left="1220" w:right="320"/>
        <w:jc w:val="both"/>
        <w:rPr>
          <w:rFonts w:ascii="Arial" w:eastAsia="Times New Roman" w:hAnsi="Arial" w:cs="Arial"/>
          <w:color w:val="000000"/>
          <w:sz w:val="20"/>
          <w:szCs w:val="20"/>
          <w:lang w:eastAsia="en-IN"/>
        </w:rPr>
      </w:pPr>
      <w:r w:rsidRPr="00A239CB">
        <w:rPr>
          <w:rFonts w:ascii="Arial" w:eastAsia="Times New Roman" w:hAnsi="Arial" w:cs="Arial"/>
          <w:color w:val="000000"/>
          <w:sz w:val="20"/>
          <w:szCs w:val="20"/>
          <w:lang w:eastAsia="en-IN"/>
        </w:rPr>
        <w:lastRenderedPageBreak/>
        <w:t> Profitability analysis (customized at additional fee).</w:t>
      </w:r>
    </w:p>
    <w:p w14:paraId="6339CF90" w14:textId="235D6235" w:rsidR="00044346" w:rsidRDefault="00044346" w:rsidP="00973973">
      <w:pPr>
        <w:shd w:val="clear" w:color="auto" w:fill="FFFFFF"/>
        <w:spacing w:after="0" w:line="480" w:lineRule="auto"/>
        <w:ind w:left="1220" w:right="320"/>
        <w:jc w:val="both"/>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Bringing new temptation for newly arrived products.</w:t>
      </w:r>
    </w:p>
    <w:p w14:paraId="723B358E" w14:textId="0556F7A1" w:rsidR="00A239CB" w:rsidRPr="00037568" w:rsidRDefault="00A239CB" w:rsidP="00037568">
      <w:pPr>
        <w:pStyle w:val="ListParagraph"/>
        <w:numPr>
          <w:ilvl w:val="0"/>
          <w:numId w:val="6"/>
        </w:numPr>
        <w:shd w:val="clear" w:color="auto" w:fill="FFFFFF"/>
        <w:spacing w:after="0" w:line="480" w:lineRule="auto"/>
        <w:ind w:right="320"/>
        <w:jc w:val="both"/>
        <w:outlineLvl w:val="2"/>
        <w:rPr>
          <w:rFonts w:ascii="Times New Roman" w:eastAsia="Times New Roman" w:hAnsi="Times New Roman" w:cs="Times New Roman"/>
          <w:b/>
          <w:bCs/>
          <w:sz w:val="27"/>
          <w:szCs w:val="27"/>
          <w:lang w:eastAsia="en-IN"/>
        </w:rPr>
      </w:pPr>
      <w:r w:rsidRPr="00037568">
        <w:rPr>
          <w:rFonts w:ascii="Arial" w:eastAsia="Times New Roman" w:hAnsi="Arial" w:cs="Arial"/>
          <w:color w:val="2D3237"/>
          <w:sz w:val="27"/>
          <w:szCs w:val="27"/>
          <w:lang w:eastAsia="en-IN"/>
        </w:rPr>
        <w:t>Invoices &amp; Payments</w:t>
      </w:r>
    </w:p>
    <w:p w14:paraId="64826E90" w14:textId="77777777" w:rsidR="00A239CB" w:rsidRPr="00A239CB" w:rsidRDefault="00A239CB" w:rsidP="00A239CB">
      <w:pPr>
        <w:shd w:val="clear" w:color="auto" w:fill="FFFFFF"/>
        <w:spacing w:after="0" w:line="480" w:lineRule="auto"/>
        <w:ind w:left="1220" w:right="320"/>
        <w:jc w:val="both"/>
        <w:rPr>
          <w:rFonts w:ascii="Times New Roman" w:eastAsia="Times New Roman" w:hAnsi="Times New Roman" w:cs="Times New Roman"/>
          <w:sz w:val="24"/>
          <w:szCs w:val="24"/>
          <w:lang w:eastAsia="en-IN"/>
        </w:rPr>
      </w:pPr>
      <w:r w:rsidRPr="00A239CB">
        <w:rPr>
          <w:rFonts w:ascii="Arial" w:eastAsia="Times New Roman" w:hAnsi="Arial" w:cs="Arial"/>
          <w:color w:val="000000"/>
          <w:sz w:val="20"/>
          <w:szCs w:val="20"/>
          <w:lang w:eastAsia="en-IN"/>
        </w:rPr>
        <w:t> Proforma invoice generation.</w:t>
      </w:r>
    </w:p>
    <w:p w14:paraId="7AD86C64" w14:textId="36018ADA" w:rsidR="00A239CB" w:rsidRPr="00A239CB" w:rsidRDefault="00A239CB" w:rsidP="00A239CB">
      <w:pPr>
        <w:shd w:val="clear" w:color="auto" w:fill="FFFFFF"/>
        <w:spacing w:after="0" w:line="480" w:lineRule="auto"/>
        <w:ind w:left="1220" w:right="320"/>
        <w:jc w:val="both"/>
        <w:rPr>
          <w:rFonts w:ascii="Times New Roman" w:eastAsia="Times New Roman" w:hAnsi="Times New Roman" w:cs="Times New Roman"/>
          <w:sz w:val="24"/>
          <w:szCs w:val="24"/>
          <w:lang w:eastAsia="en-IN"/>
        </w:rPr>
      </w:pPr>
      <w:r w:rsidRPr="00A239CB">
        <w:rPr>
          <w:rFonts w:ascii="Arial" w:eastAsia="Times New Roman" w:hAnsi="Arial" w:cs="Arial"/>
          <w:color w:val="000000"/>
          <w:sz w:val="20"/>
          <w:szCs w:val="20"/>
          <w:lang w:eastAsia="en-IN"/>
        </w:rPr>
        <w:t xml:space="preserve"> Final price quotes with facilities for revision after </w:t>
      </w:r>
      <w:r w:rsidR="00973973">
        <w:rPr>
          <w:rFonts w:ascii="Arial" w:eastAsia="Times New Roman" w:hAnsi="Arial" w:cs="Arial"/>
          <w:color w:val="000000"/>
          <w:sz w:val="20"/>
          <w:szCs w:val="20"/>
          <w:lang w:eastAsia="en-IN"/>
        </w:rPr>
        <w:t>volume discounts</w:t>
      </w:r>
      <w:r w:rsidRPr="00A239CB">
        <w:rPr>
          <w:rFonts w:ascii="Arial" w:eastAsia="Times New Roman" w:hAnsi="Arial" w:cs="Arial"/>
          <w:color w:val="000000"/>
          <w:sz w:val="20"/>
          <w:szCs w:val="20"/>
          <w:lang w:eastAsia="en-IN"/>
        </w:rPr>
        <w:t>.</w:t>
      </w:r>
    </w:p>
    <w:p w14:paraId="5BC32F9D" w14:textId="77777777" w:rsidR="00A239CB" w:rsidRPr="00A239CB" w:rsidRDefault="00A239CB" w:rsidP="00A239CB">
      <w:pPr>
        <w:shd w:val="clear" w:color="auto" w:fill="FFFFFF"/>
        <w:spacing w:after="0" w:line="480" w:lineRule="auto"/>
        <w:ind w:left="1220" w:right="320"/>
        <w:jc w:val="both"/>
        <w:rPr>
          <w:rFonts w:ascii="Times New Roman" w:eastAsia="Times New Roman" w:hAnsi="Times New Roman" w:cs="Times New Roman"/>
          <w:sz w:val="24"/>
          <w:szCs w:val="24"/>
          <w:lang w:eastAsia="en-IN"/>
        </w:rPr>
      </w:pPr>
      <w:r w:rsidRPr="00A239CB">
        <w:rPr>
          <w:rFonts w:ascii="Arial" w:eastAsia="Times New Roman" w:hAnsi="Arial" w:cs="Arial"/>
          <w:color w:val="000000"/>
          <w:sz w:val="20"/>
          <w:szCs w:val="20"/>
          <w:lang w:eastAsia="en-IN"/>
        </w:rPr>
        <w:t> Facility for application of taxes (VAT / Service Tax / LBT /…).</w:t>
      </w:r>
    </w:p>
    <w:p w14:paraId="6A067A77" w14:textId="77777777" w:rsidR="00A239CB" w:rsidRPr="00A239CB" w:rsidRDefault="00A239CB" w:rsidP="00A239CB">
      <w:pPr>
        <w:shd w:val="clear" w:color="auto" w:fill="FFFFFF"/>
        <w:spacing w:after="0" w:line="480" w:lineRule="auto"/>
        <w:ind w:left="1220" w:right="320"/>
        <w:jc w:val="both"/>
        <w:rPr>
          <w:rFonts w:ascii="Times New Roman" w:eastAsia="Times New Roman" w:hAnsi="Times New Roman" w:cs="Times New Roman"/>
          <w:sz w:val="24"/>
          <w:szCs w:val="24"/>
          <w:lang w:eastAsia="en-IN"/>
        </w:rPr>
      </w:pPr>
      <w:r w:rsidRPr="00A239CB">
        <w:rPr>
          <w:rFonts w:ascii="Arial" w:eastAsia="Times New Roman" w:hAnsi="Arial" w:cs="Arial"/>
          <w:color w:val="000000"/>
          <w:sz w:val="20"/>
          <w:szCs w:val="20"/>
          <w:lang w:eastAsia="en-IN"/>
        </w:rPr>
        <w:t> Delivery details and associated challans and packing slips.</w:t>
      </w:r>
    </w:p>
    <w:p w14:paraId="15951EAB" w14:textId="77777777" w:rsidR="00A239CB" w:rsidRPr="00A239CB" w:rsidRDefault="00A239CB" w:rsidP="00A239CB">
      <w:pPr>
        <w:shd w:val="clear" w:color="auto" w:fill="FFFFFF"/>
        <w:spacing w:after="0" w:line="480" w:lineRule="auto"/>
        <w:ind w:left="1220" w:right="320"/>
        <w:jc w:val="both"/>
        <w:rPr>
          <w:rFonts w:ascii="Times New Roman" w:eastAsia="Times New Roman" w:hAnsi="Times New Roman" w:cs="Times New Roman"/>
          <w:sz w:val="24"/>
          <w:szCs w:val="24"/>
          <w:lang w:eastAsia="en-IN"/>
        </w:rPr>
      </w:pPr>
      <w:r w:rsidRPr="00A239CB">
        <w:rPr>
          <w:rFonts w:ascii="Arial" w:eastAsia="Times New Roman" w:hAnsi="Arial" w:cs="Arial"/>
          <w:color w:val="000000"/>
          <w:sz w:val="20"/>
          <w:szCs w:val="20"/>
          <w:lang w:eastAsia="en-IN"/>
        </w:rPr>
        <w:t> Non-editable Invoices in PDF / other formats to enable email attachment send-outs.</w:t>
      </w:r>
    </w:p>
    <w:p w14:paraId="16B010D2" w14:textId="77777777" w:rsidR="00A239CB" w:rsidRPr="00973973" w:rsidRDefault="00A239CB" w:rsidP="00973973">
      <w:pPr>
        <w:pStyle w:val="ListParagraph"/>
        <w:numPr>
          <w:ilvl w:val="0"/>
          <w:numId w:val="6"/>
        </w:numPr>
        <w:shd w:val="clear" w:color="auto" w:fill="FFFFFF"/>
        <w:spacing w:after="0" w:line="480" w:lineRule="auto"/>
        <w:ind w:right="320"/>
        <w:jc w:val="both"/>
        <w:outlineLvl w:val="2"/>
        <w:rPr>
          <w:rFonts w:ascii="Times New Roman" w:eastAsia="Times New Roman" w:hAnsi="Times New Roman" w:cs="Times New Roman"/>
          <w:b/>
          <w:bCs/>
          <w:sz w:val="27"/>
          <w:szCs w:val="27"/>
          <w:lang w:eastAsia="en-IN"/>
        </w:rPr>
      </w:pPr>
      <w:r w:rsidRPr="00973973">
        <w:rPr>
          <w:rFonts w:ascii="Arial" w:eastAsia="Times New Roman" w:hAnsi="Arial" w:cs="Arial"/>
          <w:color w:val="2D3237"/>
          <w:sz w:val="27"/>
          <w:szCs w:val="27"/>
          <w:lang w:eastAsia="en-IN"/>
        </w:rPr>
        <w:t>Sales Personnel Performance &amp; Expenses</w:t>
      </w:r>
    </w:p>
    <w:p w14:paraId="7B82110B" w14:textId="77777777" w:rsidR="00A239CB" w:rsidRPr="00A239CB" w:rsidRDefault="00A239CB" w:rsidP="00A239CB">
      <w:pPr>
        <w:shd w:val="clear" w:color="auto" w:fill="FFFFFF"/>
        <w:spacing w:after="0" w:line="480" w:lineRule="auto"/>
        <w:ind w:left="1220" w:right="320"/>
        <w:jc w:val="both"/>
        <w:rPr>
          <w:rFonts w:ascii="Times New Roman" w:eastAsia="Times New Roman" w:hAnsi="Times New Roman" w:cs="Times New Roman"/>
          <w:sz w:val="24"/>
          <w:szCs w:val="24"/>
          <w:lang w:eastAsia="en-IN"/>
        </w:rPr>
      </w:pPr>
      <w:r w:rsidRPr="00A239CB">
        <w:rPr>
          <w:rFonts w:ascii="Arial" w:eastAsia="Times New Roman" w:hAnsi="Arial" w:cs="Arial"/>
          <w:color w:val="000000"/>
          <w:sz w:val="20"/>
          <w:szCs w:val="20"/>
          <w:lang w:eastAsia="en-IN"/>
        </w:rPr>
        <w:t> Sales executive daily / weekly reports with expenses statements, incentives / commissions, performance / fulfilling of targets and other supplementary information, facilitating corrective management initiative and action.</w:t>
      </w:r>
    </w:p>
    <w:p w14:paraId="64D8D34A" w14:textId="508D5BCD" w:rsidR="00A239CB" w:rsidRDefault="00A239CB" w:rsidP="00A239CB">
      <w:pPr>
        <w:shd w:val="clear" w:color="auto" w:fill="FFFFFF"/>
        <w:spacing w:after="220" w:line="480" w:lineRule="auto"/>
        <w:ind w:left="1220" w:right="320"/>
        <w:jc w:val="both"/>
        <w:rPr>
          <w:rFonts w:ascii="Arial" w:eastAsia="Times New Roman" w:hAnsi="Arial" w:cs="Arial"/>
          <w:color w:val="000000"/>
          <w:sz w:val="20"/>
          <w:szCs w:val="20"/>
          <w:lang w:eastAsia="en-IN"/>
        </w:rPr>
      </w:pPr>
      <w:r w:rsidRPr="00A239CB">
        <w:rPr>
          <w:rFonts w:ascii="Arial" w:eastAsia="Times New Roman" w:hAnsi="Arial" w:cs="Arial"/>
          <w:color w:val="000000"/>
          <w:sz w:val="20"/>
          <w:szCs w:val="20"/>
          <w:lang w:eastAsia="en-IN"/>
        </w:rPr>
        <w:t> Alert messages to related persons in form of 'pop-ups' (customized at additional fee).</w:t>
      </w:r>
    </w:p>
    <w:p w14:paraId="39BC1BED" w14:textId="77777777" w:rsidR="00044346" w:rsidRPr="00A239CB" w:rsidRDefault="00044346" w:rsidP="00044346">
      <w:pPr>
        <w:shd w:val="clear" w:color="auto" w:fill="FFFFFF"/>
        <w:spacing w:after="220" w:line="480" w:lineRule="auto"/>
        <w:ind w:left="1220" w:right="320"/>
        <w:jc w:val="both"/>
        <w:rPr>
          <w:rFonts w:ascii="Times New Roman" w:eastAsia="Times New Roman" w:hAnsi="Times New Roman" w:cs="Times New Roman"/>
          <w:sz w:val="24"/>
          <w:szCs w:val="24"/>
          <w:lang w:eastAsia="en-IN"/>
        </w:rPr>
      </w:pPr>
    </w:p>
    <w:p w14:paraId="64C21EF7" w14:textId="3AB4692D" w:rsidR="00A239CB" w:rsidRDefault="00044346" w:rsidP="00931E94">
      <w:pPr>
        <w:pStyle w:val="ListParagraph"/>
        <w:rPr>
          <w:sz w:val="28"/>
          <w:szCs w:val="28"/>
        </w:rPr>
      </w:pPr>
      <w:r>
        <w:rPr>
          <w:sz w:val="28"/>
          <w:szCs w:val="28"/>
        </w:rPr>
        <w:t xml:space="preserve">Members and their roles of </w:t>
      </w:r>
      <w:r w:rsidR="00014076">
        <w:rPr>
          <w:sz w:val="28"/>
          <w:szCs w:val="28"/>
        </w:rPr>
        <w:t>responsibilities: -</w:t>
      </w:r>
    </w:p>
    <w:p w14:paraId="0C4263BE" w14:textId="5CB0EA34" w:rsidR="00044346" w:rsidRDefault="009C5A90" w:rsidP="00044346">
      <w:pPr>
        <w:pStyle w:val="ListParagraph"/>
        <w:numPr>
          <w:ilvl w:val="0"/>
          <w:numId w:val="7"/>
        </w:numPr>
        <w:rPr>
          <w:sz w:val="28"/>
          <w:szCs w:val="28"/>
        </w:rPr>
      </w:pPr>
      <w:r w:rsidRPr="009C5A90">
        <w:rPr>
          <w:noProof/>
          <w:color w:val="70AD47" w:themeColor="accent6"/>
          <w:sz w:val="28"/>
          <w:szCs w:val="28"/>
        </w:rPr>
        <mc:AlternateContent>
          <mc:Choice Requires="wps">
            <w:drawing>
              <wp:anchor distT="0" distB="0" distL="114300" distR="114300" simplePos="0" relativeHeight="251660288" behindDoc="0" locked="0" layoutInCell="1" allowOverlap="1" wp14:anchorId="0AB10416" wp14:editId="0134E1E2">
                <wp:simplePos x="0" y="0"/>
                <wp:positionH relativeFrom="column">
                  <wp:posOffset>3086100</wp:posOffset>
                </wp:positionH>
                <wp:positionV relativeFrom="paragraph">
                  <wp:posOffset>84455</wp:posOffset>
                </wp:positionV>
                <wp:extent cx="152400" cy="320040"/>
                <wp:effectExtent l="0" t="0" r="38100" b="22860"/>
                <wp:wrapNone/>
                <wp:docPr id="3" name="Right Brace 3"/>
                <wp:cNvGraphicFramePr/>
                <a:graphic xmlns:a="http://schemas.openxmlformats.org/drawingml/2006/main">
                  <a:graphicData uri="http://schemas.microsoft.com/office/word/2010/wordprocessingShape">
                    <wps:wsp>
                      <wps:cNvSpPr/>
                      <wps:spPr>
                        <a:xfrm>
                          <a:off x="0" y="0"/>
                          <a:ext cx="152400" cy="320040"/>
                        </a:xfrm>
                        <a:prstGeom prst="rightBrace">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FD899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243pt;margin-top:6.65pt;width:12pt;height:25.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" adj="857" strokecolor="#70ad47 [3209]" strokeweight="1.5pt">
                <v:stroke joinstyle="miter"/>
              </v:shape>
            </w:pict>
          </mc:Fallback>
        </mc:AlternateContent>
      </w:r>
      <w:r w:rsidR="00014076" w:rsidRPr="009C5A90">
        <w:rPr>
          <w:color w:val="70AD47" w:themeColor="accent6"/>
          <w:sz w:val="28"/>
          <w:szCs w:val="28"/>
        </w:rPr>
        <w:t xml:space="preserve">Pravat Kumar Jana: </w:t>
      </w:r>
      <w:r w:rsidR="006B6586" w:rsidRPr="009C5A90">
        <w:rPr>
          <w:color w:val="70AD47" w:themeColor="accent6"/>
          <w:sz w:val="28"/>
          <w:szCs w:val="28"/>
        </w:rPr>
        <w:t>Frontend</w:t>
      </w:r>
      <w:r>
        <w:rPr>
          <w:sz w:val="28"/>
          <w:szCs w:val="28"/>
        </w:rPr>
        <w:t xml:space="preserve">           </w:t>
      </w:r>
      <w:r w:rsidR="00F44483">
        <w:rPr>
          <w:sz w:val="28"/>
          <w:szCs w:val="28"/>
        </w:rPr>
        <w:t>[</w:t>
      </w:r>
      <w:r>
        <w:rPr>
          <w:sz w:val="28"/>
          <w:szCs w:val="28"/>
        </w:rPr>
        <w:t xml:space="preserve">web part (looks and feel)   </w:t>
      </w:r>
    </w:p>
    <w:p w14:paraId="779AA6E0" w14:textId="0A15A9BB" w:rsidR="00014076" w:rsidRDefault="00014076" w:rsidP="00044346">
      <w:pPr>
        <w:pStyle w:val="ListParagraph"/>
        <w:numPr>
          <w:ilvl w:val="0"/>
          <w:numId w:val="7"/>
        </w:numPr>
        <w:rPr>
          <w:sz w:val="28"/>
          <w:szCs w:val="28"/>
        </w:rPr>
      </w:pPr>
      <w:r w:rsidRPr="009C5A90">
        <w:rPr>
          <w:color w:val="70AD47" w:themeColor="accent6"/>
          <w:sz w:val="28"/>
          <w:szCs w:val="28"/>
        </w:rPr>
        <w:t>Priti Jana</w:t>
      </w:r>
      <w:r w:rsidR="006B6586" w:rsidRPr="009C5A90">
        <w:rPr>
          <w:color w:val="70AD47" w:themeColor="accent6"/>
          <w:sz w:val="28"/>
          <w:szCs w:val="28"/>
        </w:rPr>
        <w:t>: Frontend</w:t>
      </w:r>
      <w:r w:rsidR="009C5A90" w:rsidRPr="009C5A90">
        <w:rPr>
          <w:color w:val="70AD47" w:themeColor="accent6"/>
          <w:sz w:val="28"/>
          <w:szCs w:val="28"/>
        </w:rPr>
        <w:t xml:space="preserve">                              </w:t>
      </w:r>
      <w:r w:rsidR="009C5A90">
        <w:rPr>
          <w:sz w:val="28"/>
          <w:szCs w:val="28"/>
        </w:rPr>
        <w:t>interface designing</w:t>
      </w:r>
      <w:r w:rsidR="00F44483">
        <w:rPr>
          <w:sz w:val="28"/>
          <w:szCs w:val="28"/>
        </w:rPr>
        <w:t>]</w:t>
      </w:r>
    </w:p>
    <w:p w14:paraId="2919D924" w14:textId="7C1D206E" w:rsidR="00014076" w:rsidRDefault="006B6586" w:rsidP="00044346">
      <w:pPr>
        <w:pStyle w:val="ListParagraph"/>
        <w:numPr>
          <w:ilvl w:val="0"/>
          <w:numId w:val="7"/>
        </w:numPr>
        <w:rPr>
          <w:sz w:val="28"/>
          <w:szCs w:val="28"/>
        </w:rPr>
      </w:pPr>
      <w:r w:rsidRPr="009C5A90">
        <w:rPr>
          <w:noProof/>
          <w:color w:val="4472C4" w:themeColor="accent1"/>
          <w:sz w:val="28"/>
          <w:szCs w:val="28"/>
        </w:rPr>
        <mc:AlternateContent>
          <mc:Choice Requires="wps">
            <w:drawing>
              <wp:anchor distT="0" distB="0" distL="114300" distR="114300" simplePos="0" relativeHeight="251659264" behindDoc="0" locked="0" layoutInCell="1" allowOverlap="1" wp14:anchorId="08B48F9F" wp14:editId="3D62830B">
                <wp:simplePos x="0" y="0"/>
                <wp:positionH relativeFrom="column">
                  <wp:posOffset>3009900</wp:posOffset>
                </wp:positionH>
                <wp:positionV relativeFrom="paragraph">
                  <wp:posOffset>73025</wp:posOffset>
                </wp:positionV>
                <wp:extent cx="243840" cy="304800"/>
                <wp:effectExtent l="0" t="0" r="41910" b="19050"/>
                <wp:wrapNone/>
                <wp:docPr id="2" name="Right Brace 2"/>
                <wp:cNvGraphicFramePr/>
                <a:graphic xmlns:a="http://schemas.openxmlformats.org/drawingml/2006/main">
                  <a:graphicData uri="http://schemas.microsoft.com/office/word/2010/wordprocessingShape">
                    <wps:wsp>
                      <wps:cNvSpPr/>
                      <wps:spPr>
                        <a:xfrm>
                          <a:off x="0" y="0"/>
                          <a:ext cx="243840" cy="304800"/>
                        </a:xfrm>
                        <a:prstGeom prst="rightBrace">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6D0EC" id="Right Brace 2" o:spid="_x0000_s1026" type="#_x0000_t88" style="position:absolute;margin-left:237pt;margin-top:5.75pt;width:19.2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" adj="1440" strokecolor="#4472c4 [3204]" strokeweight="1.5pt">
                <v:stroke joinstyle="miter"/>
              </v:shape>
            </w:pict>
          </mc:Fallback>
        </mc:AlternateContent>
      </w:r>
      <w:r w:rsidR="00014076" w:rsidRPr="009C5A90">
        <w:rPr>
          <w:color w:val="4472C4" w:themeColor="accent1"/>
          <w:sz w:val="28"/>
          <w:szCs w:val="28"/>
        </w:rPr>
        <w:t>Visharad Kumar</w:t>
      </w:r>
      <w:r w:rsidRPr="009C5A90">
        <w:rPr>
          <w:color w:val="4472C4" w:themeColor="accent1"/>
          <w:sz w:val="28"/>
          <w:szCs w:val="28"/>
        </w:rPr>
        <w:t xml:space="preserve">: Backend </w:t>
      </w:r>
      <w:r>
        <w:rPr>
          <w:sz w:val="28"/>
          <w:szCs w:val="28"/>
        </w:rPr>
        <w:t xml:space="preserve">                </w:t>
      </w:r>
      <w:r w:rsidR="00F44483">
        <w:rPr>
          <w:sz w:val="28"/>
          <w:szCs w:val="28"/>
        </w:rPr>
        <w:t>[</w:t>
      </w:r>
      <w:r>
        <w:rPr>
          <w:sz w:val="28"/>
          <w:szCs w:val="28"/>
        </w:rPr>
        <w:t xml:space="preserve">Action services, pojos    </w:t>
      </w:r>
    </w:p>
    <w:p w14:paraId="2D8F43AA" w14:textId="26338247" w:rsidR="00014076" w:rsidRDefault="00014076" w:rsidP="00044346">
      <w:pPr>
        <w:pStyle w:val="ListParagraph"/>
        <w:numPr>
          <w:ilvl w:val="0"/>
          <w:numId w:val="7"/>
        </w:numPr>
        <w:rPr>
          <w:sz w:val="28"/>
          <w:szCs w:val="28"/>
        </w:rPr>
      </w:pPr>
      <w:r w:rsidRPr="009C5A90">
        <w:rPr>
          <w:color w:val="4472C4" w:themeColor="accent1"/>
          <w:sz w:val="28"/>
          <w:szCs w:val="28"/>
        </w:rPr>
        <w:t>Adarsh Ram</w:t>
      </w:r>
      <w:r w:rsidR="006B6586" w:rsidRPr="009C5A90">
        <w:rPr>
          <w:color w:val="4472C4" w:themeColor="accent1"/>
          <w:sz w:val="28"/>
          <w:szCs w:val="28"/>
        </w:rPr>
        <w:t xml:space="preserve">: Backend </w:t>
      </w:r>
      <w:r w:rsidR="006B6586">
        <w:rPr>
          <w:sz w:val="28"/>
          <w:szCs w:val="28"/>
        </w:rPr>
        <w:t xml:space="preserve">                        Database connection</w:t>
      </w:r>
      <w:r w:rsidR="00F44483">
        <w:rPr>
          <w:sz w:val="28"/>
          <w:szCs w:val="28"/>
        </w:rPr>
        <w:t>]</w:t>
      </w:r>
    </w:p>
    <w:p w14:paraId="5ED5610E" w14:textId="027CE093" w:rsidR="00014076" w:rsidRDefault="00D37990" w:rsidP="00044346">
      <w:pPr>
        <w:pStyle w:val="ListParagraph"/>
        <w:numPr>
          <w:ilvl w:val="0"/>
          <w:numId w:val="7"/>
        </w:numPr>
        <w:rPr>
          <w:sz w:val="28"/>
          <w:szCs w:val="28"/>
        </w:rPr>
      </w:pPr>
      <w:r w:rsidRPr="009C5A90">
        <w:rPr>
          <w:noProof/>
          <w:color w:val="4472C4" w:themeColor="accent1"/>
          <w:sz w:val="28"/>
          <w:szCs w:val="28"/>
        </w:rPr>
        <mc:AlternateContent>
          <mc:Choice Requires="wps">
            <w:drawing>
              <wp:anchor distT="0" distB="0" distL="114300" distR="114300" simplePos="0" relativeHeight="251662336" behindDoc="0" locked="0" layoutInCell="1" allowOverlap="1" wp14:anchorId="6F24A120" wp14:editId="54E541A8">
                <wp:simplePos x="0" y="0"/>
                <wp:positionH relativeFrom="column">
                  <wp:posOffset>3040380</wp:posOffset>
                </wp:positionH>
                <wp:positionV relativeFrom="paragraph">
                  <wp:posOffset>90805</wp:posOffset>
                </wp:positionV>
                <wp:extent cx="243840" cy="304800"/>
                <wp:effectExtent l="0" t="0" r="41910" b="19050"/>
                <wp:wrapNone/>
                <wp:docPr id="4" name="Right Brace 4"/>
                <wp:cNvGraphicFramePr/>
                <a:graphic xmlns:a="http://schemas.openxmlformats.org/drawingml/2006/main">
                  <a:graphicData uri="http://schemas.microsoft.com/office/word/2010/wordprocessingShape">
                    <wps:wsp>
                      <wps:cNvSpPr/>
                      <wps:spPr>
                        <a:xfrm>
                          <a:off x="0" y="0"/>
                          <a:ext cx="243840" cy="304800"/>
                        </a:xfrm>
                        <a:prstGeom prst="rightBrace">
                          <a:avLst/>
                        </a:prstGeom>
                        <a:ln>
                          <a:solidFill>
                            <a:schemeClr val="accent2"/>
                          </a:solidFill>
                        </a:ln>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B5EFA" id="Right Brace 4" o:spid="_x0000_s1026" type="#_x0000_t88" style="position:absolute;margin-left:239.4pt;margin-top:7.15pt;width:19.2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" adj="1440" strokecolor="#ed7d31 [3205]" strokeweight="1.5pt">
                <v:stroke joinstyle="miter"/>
              </v:shape>
            </w:pict>
          </mc:Fallback>
        </mc:AlternateContent>
      </w:r>
      <w:r w:rsidR="00014076" w:rsidRPr="009C5A90">
        <w:rPr>
          <w:color w:val="ED7D31" w:themeColor="accent2"/>
          <w:sz w:val="28"/>
          <w:szCs w:val="28"/>
        </w:rPr>
        <w:t>Pankaj Kumar</w:t>
      </w:r>
      <w:r w:rsidR="006B6586" w:rsidRPr="009C5A90">
        <w:rPr>
          <w:color w:val="ED7D31" w:themeColor="accent2"/>
          <w:sz w:val="28"/>
          <w:szCs w:val="28"/>
        </w:rPr>
        <w:t xml:space="preserve">: Backend </w:t>
      </w:r>
      <w:r w:rsidR="006B6586">
        <w:rPr>
          <w:sz w:val="28"/>
          <w:szCs w:val="28"/>
        </w:rPr>
        <w:t xml:space="preserve">                    </w:t>
      </w:r>
      <w:r w:rsidR="00F44483">
        <w:rPr>
          <w:sz w:val="28"/>
          <w:szCs w:val="28"/>
        </w:rPr>
        <w:t>[</w:t>
      </w:r>
      <w:r>
        <w:rPr>
          <w:sz w:val="28"/>
          <w:szCs w:val="28"/>
        </w:rPr>
        <w:t>C</w:t>
      </w:r>
      <w:r w:rsidR="006B6586">
        <w:rPr>
          <w:sz w:val="28"/>
          <w:szCs w:val="28"/>
        </w:rPr>
        <w:t>ore,</w:t>
      </w:r>
      <w:r w:rsidR="009C5A90">
        <w:rPr>
          <w:sz w:val="28"/>
          <w:szCs w:val="28"/>
        </w:rPr>
        <w:t xml:space="preserve"> </w:t>
      </w:r>
      <w:r w:rsidR="006B6586">
        <w:rPr>
          <w:sz w:val="28"/>
          <w:szCs w:val="28"/>
        </w:rPr>
        <w:t>beans</w:t>
      </w:r>
      <w:r w:rsidR="009C5A90">
        <w:rPr>
          <w:sz w:val="28"/>
          <w:szCs w:val="28"/>
        </w:rPr>
        <w:t xml:space="preserve">, Database </w:t>
      </w:r>
    </w:p>
    <w:p w14:paraId="50B751EC" w14:textId="7AC06975" w:rsidR="00014076" w:rsidRPr="00931E94" w:rsidRDefault="00014076" w:rsidP="00044346">
      <w:pPr>
        <w:pStyle w:val="ListParagraph"/>
        <w:numPr>
          <w:ilvl w:val="0"/>
          <w:numId w:val="7"/>
        </w:numPr>
        <w:rPr>
          <w:sz w:val="28"/>
          <w:szCs w:val="28"/>
        </w:rPr>
      </w:pPr>
      <w:r w:rsidRPr="009C5A90">
        <w:rPr>
          <w:color w:val="ED7D31" w:themeColor="accent2"/>
          <w:sz w:val="28"/>
          <w:szCs w:val="28"/>
        </w:rPr>
        <w:t>Kata Manish Reddy</w:t>
      </w:r>
      <w:r w:rsidR="006B6586" w:rsidRPr="009C5A90">
        <w:rPr>
          <w:color w:val="ED7D31" w:themeColor="accent2"/>
          <w:sz w:val="28"/>
          <w:szCs w:val="28"/>
        </w:rPr>
        <w:t xml:space="preserve">: Backend </w:t>
      </w:r>
      <w:r w:rsidR="006B6586">
        <w:rPr>
          <w:sz w:val="28"/>
          <w:szCs w:val="28"/>
        </w:rPr>
        <w:t xml:space="preserve">           </w:t>
      </w:r>
      <w:r w:rsidR="00F44483">
        <w:rPr>
          <w:sz w:val="28"/>
          <w:szCs w:val="28"/>
        </w:rPr>
        <w:t xml:space="preserve">creation, </w:t>
      </w:r>
      <w:r w:rsidR="009C5A90">
        <w:rPr>
          <w:sz w:val="28"/>
          <w:szCs w:val="28"/>
        </w:rPr>
        <w:t>Properties file</w:t>
      </w:r>
      <w:r w:rsidR="00F44483">
        <w:rPr>
          <w:sz w:val="28"/>
          <w:szCs w:val="28"/>
        </w:rPr>
        <w:t>]</w:t>
      </w:r>
    </w:p>
    <w:sectPr w:rsidR="00014076" w:rsidRPr="00931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4pt;height:11.4pt" o:bullet="t">
        <v:imagedata r:id="rId1" o:title="mso7618"/>
      </v:shape>
    </w:pict>
  </w:numPicBullet>
  <w:abstractNum w:abstractNumId="0" w15:restartNumberingAfterBreak="0">
    <w:nsid w:val="1C325ADA"/>
    <w:multiLevelType w:val="hybridMultilevel"/>
    <w:tmpl w:val="2C9CDD5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56E284F"/>
    <w:multiLevelType w:val="hybridMultilevel"/>
    <w:tmpl w:val="6D12CE0C"/>
    <w:lvl w:ilvl="0" w:tplc="04090007">
      <w:start w:val="1"/>
      <w:numFmt w:val="bullet"/>
      <w:lvlText w:val=""/>
      <w:lvlPicBulletId w:val="0"/>
      <w:lvlJc w:val="left"/>
      <w:rPr>
        <w:rFonts w:ascii="Symbol" w:hAnsi="Symbol" w:hint="default"/>
      </w:rPr>
    </w:lvl>
    <w:lvl w:ilvl="1" w:tplc="04090003" w:tentative="1">
      <w:start w:val="1"/>
      <w:numFmt w:val="bullet"/>
      <w:lvlText w:val="o"/>
      <w:lvlJc w:val="left"/>
      <w:pPr>
        <w:ind w:left="2660" w:hanging="360"/>
      </w:pPr>
      <w:rPr>
        <w:rFonts w:ascii="Courier New" w:hAnsi="Courier New" w:cs="Courier New" w:hint="default"/>
      </w:rPr>
    </w:lvl>
    <w:lvl w:ilvl="2" w:tplc="04090005" w:tentative="1">
      <w:start w:val="1"/>
      <w:numFmt w:val="bullet"/>
      <w:lvlText w:val=""/>
      <w:lvlJc w:val="left"/>
      <w:pPr>
        <w:ind w:left="3380" w:hanging="360"/>
      </w:pPr>
      <w:rPr>
        <w:rFonts w:ascii="Wingdings" w:hAnsi="Wingdings" w:hint="default"/>
      </w:rPr>
    </w:lvl>
    <w:lvl w:ilvl="3" w:tplc="04090001" w:tentative="1">
      <w:start w:val="1"/>
      <w:numFmt w:val="bullet"/>
      <w:lvlText w:val=""/>
      <w:lvlJc w:val="left"/>
      <w:pPr>
        <w:ind w:left="4100" w:hanging="360"/>
      </w:pPr>
      <w:rPr>
        <w:rFonts w:ascii="Symbol" w:hAnsi="Symbol" w:hint="default"/>
      </w:rPr>
    </w:lvl>
    <w:lvl w:ilvl="4" w:tplc="04090003" w:tentative="1">
      <w:start w:val="1"/>
      <w:numFmt w:val="bullet"/>
      <w:lvlText w:val="o"/>
      <w:lvlJc w:val="left"/>
      <w:pPr>
        <w:ind w:left="4820" w:hanging="360"/>
      </w:pPr>
      <w:rPr>
        <w:rFonts w:ascii="Courier New" w:hAnsi="Courier New" w:cs="Courier New" w:hint="default"/>
      </w:rPr>
    </w:lvl>
    <w:lvl w:ilvl="5" w:tplc="04090005" w:tentative="1">
      <w:start w:val="1"/>
      <w:numFmt w:val="bullet"/>
      <w:lvlText w:val=""/>
      <w:lvlJc w:val="left"/>
      <w:pPr>
        <w:ind w:left="5540" w:hanging="360"/>
      </w:pPr>
      <w:rPr>
        <w:rFonts w:ascii="Wingdings" w:hAnsi="Wingdings" w:hint="default"/>
      </w:rPr>
    </w:lvl>
    <w:lvl w:ilvl="6" w:tplc="04090001" w:tentative="1">
      <w:start w:val="1"/>
      <w:numFmt w:val="bullet"/>
      <w:lvlText w:val=""/>
      <w:lvlJc w:val="left"/>
      <w:pPr>
        <w:ind w:left="6260" w:hanging="360"/>
      </w:pPr>
      <w:rPr>
        <w:rFonts w:ascii="Symbol" w:hAnsi="Symbol" w:hint="default"/>
      </w:rPr>
    </w:lvl>
    <w:lvl w:ilvl="7" w:tplc="04090003" w:tentative="1">
      <w:start w:val="1"/>
      <w:numFmt w:val="bullet"/>
      <w:lvlText w:val="o"/>
      <w:lvlJc w:val="left"/>
      <w:pPr>
        <w:ind w:left="6980" w:hanging="360"/>
      </w:pPr>
      <w:rPr>
        <w:rFonts w:ascii="Courier New" w:hAnsi="Courier New" w:cs="Courier New" w:hint="default"/>
      </w:rPr>
    </w:lvl>
    <w:lvl w:ilvl="8" w:tplc="04090005" w:tentative="1">
      <w:start w:val="1"/>
      <w:numFmt w:val="bullet"/>
      <w:lvlText w:val=""/>
      <w:lvlJc w:val="left"/>
      <w:pPr>
        <w:ind w:left="7700" w:hanging="360"/>
      </w:pPr>
      <w:rPr>
        <w:rFonts w:ascii="Wingdings" w:hAnsi="Wingdings" w:hint="default"/>
      </w:rPr>
    </w:lvl>
  </w:abstractNum>
  <w:abstractNum w:abstractNumId="2" w15:restartNumberingAfterBreak="0">
    <w:nsid w:val="2F0502F1"/>
    <w:multiLevelType w:val="hybridMultilevel"/>
    <w:tmpl w:val="C77EA198"/>
    <w:lvl w:ilvl="0" w:tplc="4009000B">
      <w:start w:val="1"/>
      <w:numFmt w:val="bullet"/>
      <w:lvlText w:val=""/>
      <w:lvlJc w:val="left"/>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7E188C"/>
    <w:multiLevelType w:val="hybridMultilevel"/>
    <w:tmpl w:val="F336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A462C7"/>
    <w:multiLevelType w:val="hybridMultilevel"/>
    <w:tmpl w:val="869813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D8D7BBF"/>
    <w:multiLevelType w:val="multilevel"/>
    <w:tmpl w:val="3B72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F407C6"/>
    <w:multiLevelType w:val="hybridMultilevel"/>
    <w:tmpl w:val="EEB41F4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724"/>
    <w:rsid w:val="00014076"/>
    <w:rsid w:val="00037568"/>
    <w:rsid w:val="00044346"/>
    <w:rsid w:val="00193C70"/>
    <w:rsid w:val="002A734A"/>
    <w:rsid w:val="002E0DC3"/>
    <w:rsid w:val="006B6586"/>
    <w:rsid w:val="00762259"/>
    <w:rsid w:val="00931E94"/>
    <w:rsid w:val="00973973"/>
    <w:rsid w:val="009C5A90"/>
    <w:rsid w:val="00A239CB"/>
    <w:rsid w:val="00D37990"/>
    <w:rsid w:val="00D600D7"/>
    <w:rsid w:val="00DA3724"/>
    <w:rsid w:val="00E05519"/>
    <w:rsid w:val="00F44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522D"/>
  <w15:chartTrackingRefBased/>
  <w15:docId w15:val="{328631B2-F115-4D0D-9A96-12C056251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39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724"/>
    <w:pPr>
      <w:ind w:left="720"/>
      <w:contextualSpacing/>
    </w:pPr>
  </w:style>
  <w:style w:type="paragraph" w:styleId="NormalWeb">
    <w:name w:val="Normal (Web)"/>
    <w:basedOn w:val="Normal"/>
    <w:uiPriority w:val="99"/>
    <w:semiHidden/>
    <w:unhideWhenUsed/>
    <w:rsid w:val="00931E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239CB"/>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46089">
      <w:bodyDiv w:val="1"/>
      <w:marLeft w:val="0"/>
      <w:marRight w:val="0"/>
      <w:marTop w:val="0"/>
      <w:marBottom w:val="0"/>
      <w:divBdr>
        <w:top w:val="none" w:sz="0" w:space="0" w:color="auto"/>
        <w:left w:val="none" w:sz="0" w:space="0" w:color="auto"/>
        <w:bottom w:val="none" w:sz="0" w:space="0" w:color="auto"/>
        <w:right w:val="none" w:sz="0" w:space="0" w:color="auto"/>
      </w:divBdr>
    </w:div>
    <w:div w:id="1704744207">
      <w:bodyDiv w:val="1"/>
      <w:marLeft w:val="0"/>
      <w:marRight w:val="0"/>
      <w:marTop w:val="0"/>
      <w:marBottom w:val="0"/>
      <w:divBdr>
        <w:top w:val="none" w:sz="0" w:space="0" w:color="auto"/>
        <w:left w:val="none" w:sz="0" w:space="0" w:color="auto"/>
        <w:bottom w:val="none" w:sz="0" w:space="0" w:color="auto"/>
        <w:right w:val="none" w:sz="0" w:space="0" w:color="auto"/>
      </w:divBdr>
    </w:div>
    <w:div w:id="211235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VISHARAD KUMAR</cp:lastModifiedBy>
  <cp:revision>4</cp:revision>
  <dcterms:created xsi:type="dcterms:W3CDTF">2022-01-24T17:22:00Z</dcterms:created>
  <dcterms:modified xsi:type="dcterms:W3CDTF">2022-01-24T20:31:00Z</dcterms:modified>
</cp:coreProperties>
</file>