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hd w:val="clear" w:fill="auto"/>
        <w:spacing w:before="0" w:after="0"/>
        <w:jc w:val="center"/>
        <w:rPr/>
      </w:pPr>
      <w:bookmarkStart w:id="0" w:name="_ds4msy9we83"/>
      <w:bookmarkEnd w:id="0"/>
      <w:r>
        <w:rPr/>
        <w:t>Informatiebehoefte</w:t>
      </w:r>
    </w:p>
    <w:p>
      <w:pPr>
        <w:pStyle w:val="Subtitel"/>
        <w:jc w:val="center"/>
        <w:rPr>
          <w:b/>
          <w:b/>
          <w:bCs/>
          <w:i w:val="false"/>
          <w:i w:val="false"/>
          <w:iCs w:val="false"/>
          <w:color w:val="111111"/>
        </w:rPr>
      </w:pPr>
      <w:r>
        <w:rPr>
          <w:b/>
          <w:bCs/>
          <w:i w:val="false"/>
          <w:iCs w:val="false"/>
          <w:color w:val="111111"/>
        </w:rPr>
        <w:t>Pancake</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pPr>
      <w:r>
        <w:rPr/>
      </w:r>
    </w:p>
    <w:p>
      <w:pPr>
        <w:pStyle w:val="Normal"/>
        <w:rPr>
          <w:i/>
          <w:i/>
          <w:iCs/>
          <w:color w:val="666666"/>
        </w:rPr>
      </w:pPr>
      <w:r>
        <w:rPr>
          <w:i/>
          <w:iCs/>
          <w:color w:val="666666"/>
        </w:rPr>
        <w:t>Leereenheid: SDLC - Pancake</w:t>
      </w:r>
    </w:p>
    <w:p>
      <w:pPr>
        <w:pStyle w:val="Normal"/>
        <w:rPr>
          <w:i/>
          <w:i/>
          <w:iCs/>
          <w:color w:val="666666"/>
        </w:rPr>
      </w:pPr>
      <w:r>
        <w:rPr>
          <w:i/>
          <w:iCs/>
          <w:color w:val="666666"/>
        </w:rPr>
        <w:t>Versienummer: 1.0</w:t>
      </w:r>
    </w:p>
    <w:p>
      <w:pPr>
        <w:pStyle w:val="Normal"/>
        <w:rPr>
          <w:i/>
          <w:i/>
          <w:iCs/>
          <w:color w:val="666666"/>
        </w:rPr>
      </w:pPr>
      <w:r>
        <w:rPr>
          <w:i/>
          <w:iCs/>
          <w:color w:val="666666"/>
        </w:rPr>
        <w:t>Auteur(s): Manu Febie</w:t>
      </w:r>
    </w:p>
    <w:p>
      <w:pPr>
        <w:pStyle w:val="Normal"/>
        <w:rPr>
          <w:i/>
          <w:i/>
          <w:iCs/>
          <w:color w:val="666666"/>
        </w:rPr>
      </w:pPr>
      <w:r>
        <w:rPr>
          <w:i/>
          <w:iCs/>
          <w:color w:val="666666"/>
        </w:rPr>
        <w:t>Datum: 28 februari 2018</w:t>
      </w:r>
    </w:p>
    <w:p>
      <w:pPr>
        <w:pStyle w:val="Kop1"/>
        <w:shd w:val="clear" w:fill="auto"/>
        <w:spacing w:before="200" w:after="0"/>
        <w:rPr>
          <w:color w:val="FF5800"/>
        </w:rPr>
      </w:pPr>
      <w:bookmarkStart w:id="1" w:name="_hpa060q0mdh1"/>
      <w:bookmarkEnd w:id="1"/>
      <w:r>
        <w:rPr/>
        <w:t>Versiebeheer</w:t>
      </w:r>
    </w:p>
    <w:p>
      <w:pPr>
        <w:pStyle w:val="Normal"/>
        <w:shd w:val="clear" w:fill="auto"/>
        <w:spacing w:before="0" w:after="0"/>
        <w:rPr/>
      </w:pPr>
      <w:r>
        <w:rPr/>
      </w:r>
    </w:p>
    <w:tbl>
      <w:tblPr>
        <w:tblStyle w:val="13"/>
        <w:tblW w:w="9405" w:type="dxa"/>
        <w:jc w:val="left"/>
        <w:tblInd w:w="-3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2100"/>
        <w:gridCol w:w="1409"/>
        <w:gridCol w:w="2610"/>
        <w:gridCol w:w="3285"/>
      </w:tblGrid>
      <w:tr>
        <w:trPr/>
        <w:tc>
          <w:tcPr>
            <w:tcW w:w="21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color w:val="4B08A1"/>
              </w:rPr>
            </w:pPr>
            <w:r>
              <w:rPr>
                <w:color w:val="4B08A1"/>
              </w:rPr>
              <w:t>Datum</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color w:val="4B08A1"/>
              </w:rPr>
            </w:pPr>
            <w:r>
              <w:rPr>
                <w:color w:val="4B08A1"/>
              </w:rPr>
              <w:t>Versie</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color w:val="4B08A1"/>
              </w:rPr>
            </w:pPr>
            <w:r>
              <w:rPr>
                <w:color w:val="4B08A1"/>
              </w:rPr>
              <w:t>Wijziging</w:t>
            </w:r>
          </w:p>
        </w:tc>
        <w:tc>
          <w:tcPr>
            <w:tcW w:w="32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color w:val="4B08A1"/>
              </w:rPr>
            </w:pPr>
            <w:r>
              <w:rPr>
                <w:color w:val="4B08A1"/>
              </w:rPr>
              <w:t>Wie</w:t>
            </w:r>
          </w:p>
        </w:tc>
      </w:tr>
      <w:tr>
        <w:trPr/>
        <w:tc>
          <w:tcPr>
            <w:tcW w:w="21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28 februari 2018</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1.0</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r>
          </w:p>
        </w:tc>
        <w:tc>
          <w:tcPr>
            <w:tcW w:w="32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Manu Febie</w:t>
            </w:r>
          </w:p>
        </w:tc>
      </w:tr>
      <w:tr>
        <w:trPr/>
        <w:tc>
          <w:tcPr>
            <w:tcW w:w="21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r>
          </w:p>
        </w:tc>
        <w:tc>
          <w:tcPr>
            <w:tcW w:w="32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r>
          </w:p>
        </w:tc>
      </w:tr>
      <w:tr>
        <w:trPr/>
        <w:tc>
          <w:tcPr>
            <w:tcW w:w="21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r>
          </w:p>
        </w:tc>
        <w:tc>
          <w:tcPr>
            <w:tcW w:w="32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r>
          </w:p>
        </w:tc>
      </w:tr>
    </w:tbl>
    <w:p>
      <w:pPr>
        <w:pStyle w:val="Normal"/>
        <w:shd w:val="clear" w:fill="auto"/>
        <w:spacing w:before="0" w:after="0"/>
        <w:rPr/>
      </w:pPr>
      <w:r>
        <w:rPr/>
      </w:r>
    </w:p>
    <w:p>
      <w:pPr>
        <w:pStyle w:val="Normal"/>
        <w:shd w:val="clear" w:fill="auto"/>
        <w:spacing w:before="0" w:after="0"/>
        <w:rPr/>
      </w:pPr>
      <w:r>
        <w:rPr/>
      </w:r>
      <w:r>
        <w:br w:type="page"/>
      </w:r>
    </w:p>
    <w:p>
      <w:pPr>
        <w:pStyle w:val="Kop1"/>
        <w:shd w:val="clear" w:fill="auto"/>
        <w:spacing w:before="200" w:after="0"/>
        <w:rPr/>
      </w:pPr>
      <w:bookmarkStart w:id="2" w:name="_6mlcxi8h70n"/>
      <w:bookmarkEnd w:id="2"/>
      <w:r>
        <w:rPr/>
        <w:t>Inhoudsopgave</w:t>
      </w:r>
    </w:p>
    <w:p>
      <w:pPr>
        <w:pStyle w:val="Normal"/>
        <w:shd w:val="clear" w:fill="auto"/>
        <w:spacing w:before="0" w:after="0"/>
        <w:rPr/>
      </w:pPr>
      <w:r>
        <w:rPr/>
      </w:r>
    </w:p>
    <w:p>
      <w:pPr>
        <w:pStyle w:val="Tekstblok"/>
        <w:rPr>
          <w:rFonts w:ascii="Cantarell" w:hAnsi="Cantarell"/>
          <w:color w:val="666666"/>
        </w:rPr>
      </w:pPr>
      <w:r>
        <w:rPr>
          <w:rFonts w:ascii="Cantarell" w:hAnsi="Cantarell"/>
          <w:color w:val="666666"/>
        </w:rPr>
        <w:t>Versiebeheer</w:t>
      </w:r>
    </w:p>
    <w:p>
      <w:pPr>
        <w:pStyle w:val="Tekstblok"/>
        <w:rPr>
          <w:rFonts w:ascii="Cantarell" w:hAnsi="Cantarell"/>
          <w:color w:val="666666"/>
        </w:rPr>
      </w:pPr>
      <w:r>
        <w:rPr>
          <w:rFonts w:ascii="Cantarell" w:hAnsi="Cantarell"/>
          <w:color w:val="666666"/>
        </w:rPr>
        <w:t>Inhoudsopgave</w:t>
      </w:r>
    </w:p>
    <w:p>
      <w:pPr>
        <w:pStyle w:val="Tekstblok"/>
        <w:rPr>
          <w:rFonts w:ascii="Cantarell" w:hAnsi="Cantarell"/>
          <w:color w:val="666666"/>
        </w:rPr>
      </w:pPr>
      <w:r>
        <w:rPr>
          <w:rFonts w:ascii="Cantarell" w:hAnsi="Cantarell"/>
          <w:color w:val="666666"/>
        </w:rPr>
        <w:t>Inleiding</w:t>
      </w:r>
    </w:p>
    <w:p>
      <w:pPr>
        <w:pStyle w:val="Tekstblok"/>
        <w:rPr>
          <w:rFonts w:ascii="Cantarell" w:hAnsi="Cantarell"/>
          <w:color w:val="666666"/>
        </w:rPr>
      </w:pPr>
      <w:r>
        <w:rPr>
          <w:rFonts w:ascii="Cantarell" w:hAnsi="Cantarell"/>
          <w:color w:val="666666"/>
        </w:rPr>
        <w:t>Behoeftebeschrijving</w:t>
      </w:r>
    </w:p>
    <w:p>
      <w:pPr>
        <w:pStyle w:val="Tekstblok"/>
        <w:rPr>
          <w:rFonts w:ascii="Cantarell" w:hAnsi="Cantarell"/>
          <w:color w:val="666666"/>
        </w:rPr>
      </w:pPr>
      <w:r>
        <w:rPr>
          <w:rFonts w:ascii="Cantarell" w:hAnsi="Cantarell"/>
          <w:color w:val="666666"/>
        </w:rPr>
        <w:t>MosCoW prioritering</w:t>
      </w:r>
    </w:p>
    <w:p>
      <w:pPr>
        <w:pStyle w:val="Tekstblok"/>
        <w:rPr>
          <w:rFonts w:ascii="Cantarell" w:hAnsi="Cantarell"/>
          <w:color w:val="666666"/>
        </w:rPr>
      </w:pPr>
      <w:r>
        <w:rPr>
          <w:rFonts w:ascii="Cantarell" w:hAnsi="Cantarell"/>
          <w:color w:val="666666"/>
        </w:rPr>
        <w:t>Onmogelijkheden van het project</w:t>
      </w:r>
    </w:p>
    <w:p>
      <w:pPr>
        <w:pStyle w:val="Tekstblok"/>
        <w:rPr>
          <w:rFonts w:ascii="Cantarell" w:hAnsi="Cantarell"/>
          <w:color w:val="666666"/>
        </w:rPr>
      </w:pPr>
      <w:r>
        <w:rPr>
          <w:rFonts w:ascii="Cantarell" w:hAnsi="Cantarell"/>
          <w:color w:val="666666"/>
        </w:rPr>
        <w:t>Werkwijze gespreksverslag vastlegging</w:t>
      </w:r>
    </w:p>
    <w:p>
      <w:pPr>
        <w:pStyle w:val="Tekstblok"/>
        <w:rPr>
          <w:rFonts w:ascii="Cantarell" w:hAnsi="Cantarell"/>
        </w:rPr>
      </w:pPr>
      <w:r>
        <w:rPr>
          <w:rFonts w:ascii="Cantarell" w:hAnsi="Cantarell"/>
        </w:rPr>
      </w:r>
      <w:r>
        <w:br w:type="page"/>
      </w:r>
    </w:p>
    <w:p>
      <w:pPr>
        <w:pStyle w:val="Kop1"/>
        <w:shd w:val="clear" w:fill="auto"/>
        <w:spacing w:before="200" w:after="0"/>
        <w:rPr/>
      </w:pPr>
      <w:bookmarkStart w:id="3" w:name="_7i8gkbv7s7mx"/>
      <w:bookmarkEnd w:id="3"/>
      <w:r>
        <w:rPr/>
        <w:t>Inleiding</w:t>
      </w:r>
    </w:p>
    <w:p>
      <w:pPr>
        <w:pStyle w:val="Normal"/>
        <w:shd w:val="clear" w:fill="auto"/>
        <w:spacing w:lineRule="auto" w:line="240" w:before="0" w:after="0"/>
        <w:rPr>
          <w:b/>
          <w:b/>
          <w:bCs/>
          <w:color w:val="5C616C" w:themeColor="text1"/>
          <w14:textFill>
            <w14:solidFill>
              <w14:schemeClr w14:val="tx1"/>
            </w14:solidFill>
          </w14:textFill>
        </w:rPr>
      </w:pPr>
      <w:r>
        <w:rPr>
          <w:b w:val="false"/>
          <w:bCs w:val="false"/>
          <w:color w:val="5C616C" w:themeColor="text1"/>
          <w14:textFill>
            <w14:solidFill>
              <w14:schemeClr w14:val="tx1"/>
            </w14:solidFill>
          </w14:textFill>
        </w:rPr>
        <w:t>Dit document heeft tot doel om de initiële informatiebehoefte van de opdrachtgever te verwoorden.</w:t>
      </w:r>
    </w:p>
    <w:p>
      <w:pPr>
        <w:pStyle w:val="Normal"/>
        <w:shd w:val="clear" w:fill="auto"/>
        <w:spacing w:before="0" w:after="0"/>
        <w:rPr>
          <w:b/>
          <w:b/>
          <w:bCs/>
          <w:color w:val="5C616C" w:themeColor="text1"/>
          <w14:textFill>
            <w14:solidFill>
              <w14:schemeClr w14:val="tx1"/>
            </w14:solidFill>
          </w14:textFill>
        </w:rPr>
      </w:pPr>
      <w:r>
        <w:rPr>
          <w:b w:val="false"/>
          <w:bCs w:val="false"/>
          <w:color w:val="5C616C" w:themeColor="text1"/>
          <w14:textFill>
            <w14:solidFill>
              <w14:schemeClr w14:val="tx1"/>
            </w14:solidFill>
          </w14:textFill>
        </w:rPr>
        <w:t>Daarnaast zal dit document op een heldere manier, via de MoSCoW methodiek, de wensen eisen van de opdrachtgever beschrijven en deze prioriteren.</w:t>
      </w:r>
    </w:p>
    <w:p>
      <w:pPr>
        <w:pStyle w:val="Normal"/>
        <w:shd w:val="clear" w:fill="auto"/>
        <w:spacing w:before="0" w:after="0"/>
        <w:rPr/>
      </w:pPr>
      <w:r>
        <w:rPr/>
      </w:r>
    </w:p>
    <w:p>
      <w:pPr>
        <w:pStyle w:val="Normal"/>
        <w:shd w:val="clear" w:fill="auto"/>
        <w:spacing w:before="0" w:after="0"/>
        <w:rPr/>
      </w:pPr>
      <w:bookmarkStart w:id="4" w:name="_GoBack"/>
      <w:bookmarkStart w:id="5" w:name="_GoBack"/>
      <w:bookmarkEnd w:id="5"/>
      <w:r>
        <w:rPr/>
      </w:r>
    </w:p>
    <w:p>
      <w:pPr>
        <w:pStyle w:val="Normal"/>
        <w:keepNext/>
        <w:keepLines w:val="false"/>
        <w:widowControl/>
        <w:numPr>
          <w:ilvl w:val="0"/>
          <w:numId w:val="0"/>
        </w:numPr>
        <w:shd w:val="clear" w:fill="auto"/>
        <w:spacing w:lineRule="auto" w:line="276" w:before="0" w:after="0"/>
        <w:ind w:right="0" w:hanging="0"/>
        <w:jc w:val="left"/>
        <w:rPr/>
      </w:pPr>
      <w:r>
        <w:rPr/>
      </w:r>
    </w:p>
    <w:p>
      <w:pPr>
        <w:pStyle w:val="Normal"/>
        <w:keepNext/>
        <w:keepLines w:val="false"/>
        <w:widowControl/>
        <w:numPr>
          <w:ilvl w:val="0"/>
          <w:numId w:val="0"/>
        </w:numPr>
        <w:shd w:val="clear" w:fill="auto"/>
        <w:spacing w:lineRule="auto" w:line="276" w:before="0" w:after="0"/>
        <w:ind w:right="0" w:hanging="0"/>
        <w:jc w:val="left"/>
        <w:rPr/>
      </w:pPr>
      <w:r>
        <w:rPr/>
      </w:r>
    </w:p>
    <w:p>
      <w:pPr>
        <w:pStyle w:val="Normal"/>
        <w:shd w:val="clear" w:fill="auto"/>
        <w:spacing w:before="0" w:after="0"/>
        <w:rPr/>
      </w:pPr>
      <w:r>
        <w:rPr/>
      </w:r>
    </w:p>
    <w:p>
      <w:pPr>
        <w:pStyle w:val="Normal"/>
        <w:shd w:val="clear" w:fill="auto"/>
        <w:spacing w:before="0" w:after="0"/>
        <w:rPr/>
      </w:pPr>
      <w:r>
        <w:rPr/>
      </w:r>
      <w:r>
        <w:br w:type="page"/>
      </w:r>
    </w:p>
    <w:p>
      <w:pPr>
        <w:pStyle w:val="Kop1"/>
        <w:shd w:val="clear" w:fill="auto"/>
        <w:spacing w:lineRule="auto" w:line="240" w:before="200" w:after="0"/>
        <w:rPr/>
      </w:pPr>
      <w:bookmarkStart w:id="6" w:name="_7fxs8co8tlzc"/>
      <w:bookmarkEnd w:id="6"/>
      <w:r>
        <w:rPr/>
        <w:t>Behoeftebeschrijving</w:t>
      </w:r>
    </w:p>
    <w:p>
      <w:pPr>
        <w:pStyle w:val="Normal"/>
        <w:shd w:val="clear" w:fill="auto"/>
        <w:spacing w:before="0" w:after="0"/>
        <w:rPr/>
      </w:pPr>
      <w:r>
        <w:rPr/>
        <w:t xml:space="preserve">Restaurant Pancake wilt dat klanten zelf hun bestellingen aan tafel kunnen doorgeven. Dit wordt mogelijk gemaakt door een tablet per tafel te installeren met software die de klant kan gebruiken om hun bestelling samen te stellen. De bestelling kan vervolgens verwerkt worden door het personeel. </w:t>
      </w:r>
    </w:p>
    <w:p>
      <w:pPr>
        <w:pStyle w:val="Normal"/>
        <w:shd w:val="clear" w:fill="auto"/>
        <w:spacing w:before="0" w:after="0"/>
        <w:rPr/>
      </w:pPr>
      <w:r>
        <w:rPr/>
      </w:r>
    </w:p>
    <w:p>
      <w:pPr>
        <w:pStyle w:val="Normal"/>
        <w:shd w:val="clear" w:fill="auto"/>
        <w:spacing w:before="0" w:after="0"/>
        <w:rPr/>
      </w:pPr>
      <w:r>
        <w:rPr/>
        <w:t xml:space="preserve">De software zal vier verschillende </w:t>
      </w:r>
      <w:r>
        <w:rPr>
          <w:i/>
          <w:iCs/>
        </w:rPr>
        <w:t>user-interfaces</w:t>
      </w:r>
      <w:r>
        <w:rPr/>
        <w:t xml:space="preserve">(rollen) hebben. </w:t>
      </w:r>
    </w:p>
    <w:p>
      <w:pPr>
        <w:pStyle w:val="Normal"/>
        <w:shd w:val="clear" w:fill="auto"/>
        <w:spacing w:before="0" w:after="0"/>
        <w:rPr/>
      </w:pPr>
      <w:r>
        <w:rPr/>
      </w:r>
    </w:p>
    <w:p>
      <w:pPr>
        <w:pStyle w:val="Normal"/>
        <w:numPr>
          <w:ilvl w:val="0"/>
          <w:numId w:val="1"/>
        </w:numPr>
        <w:shd w:val="clear" w:fill="auto"/>
        <w:tabs>
          <w:tab w:val="left" w:pos="420" w:leader="none"/>
        </w:tabs>
        <w:spacing w:before="0" w:after="0"/>
        <w:ind w:left="0" w:right="0" w:firstLine="420"/>
        <w:rPr/>
      </w:pPr>
      <w:r>
        <w:rPr/>
        <w:t xml:space="preserve">Klant - Moet bestellingen kunnen plaatsen en afrekenen.   </w:t>
      </w:r>
    </w:p>
    <w:p>
      <w:pPr>
        <w:pStyle w:val="Normal"/>
        <w:numPr>
          <w:ilvl w:val="0"/>
          <w:numId w:val="1"/>
        </w:numPr>
        <w:shd w:val="clear" w:fill="auto"/>
        <w:tabs>
          <w:tab w:val="left" w:pos="420" w:leader="none"/>
        </w:tabs>
        <w:spacing w:before="0" w:after="0"/>
        <w:ind w:left="0" w:right="0" w:firstLine="420"/>
        <w:rPr/>
      </w:pPr>
      <w:r>
        <w:rPr/>
        <w:t>Keuken - Ontvangt bestelling van de tafel en geeft aan wanneer bestelling klaar is.</w:t>
      </w:r>
    </w:p>
    <w:p>
      <w:pPr>
        <w:pStyle w:val="Normal"/>
        <w:numPr>
          <w:ilvl w:val="0"/>
          <w:numId w:val="1"/>
        </w:numPr>
        <w:shd w:val="clear" w:fill="auto"/>
        <w:tabs>
          <w:tab w:val="left" w:pos="420" w:leader="none"/>
        </w:tabs>
        <w:spacing w:before="0" w:after="0"/>
        <w:ind w:left="0" w:right="0" w:firstLine="420"/>
        <w:rPr/>
      </w:pPr>
      <w:r>
        <w:rPr/>
        <w:t>Bar - Ontvangt bestelling van tafel en geeft aan wanneer bestelling klaar is.</w:t>
      </w:r>
    </w:p>
    <w:p>
      <w:pPr>
        <w:pStyle w:val="Normal"/>
        <w:numPr>
          <w:ilvl w:val="0"/>
          <w:numId w:val="1"/>
        </w:numPr>
        <w:shd w:val="clear" w:fill="auto"/>
        <w:tabs>
          <w:tab w:val="left" w:pos="420" w:leader="none"/>
        </w:tabs>
        <w:spacing w:lineRule="auto" w:line="240" w:before="0" w:after="0"/>
        <w:ind w:left="0" w:right="0" w:firstLine="420"/>
        <w:rPr/>
      </w:pPr>
      <w:r>
        <w:rPr/>
        <w:t>Bediening - Overzicht van bestellingen die klaar staan met de bijbehorende tafel.</w:t>
      </w:r>
    </w:p>
    <w:p>
      <w:pPr>
        <w:pStyle w:val="Kop1"/>
        <w:shd w:val="clear" w:fill="auto"/>
        <w:spacing w:before="200" w:after="0"/>
        <w:rPr/>
      </w:pPr>
      <w:bookmarkStart w:id="7" w:name="_xbqv65x7hf31"/>
      <w:bookmarkEnd w:id="7"/>
      <w:r>
        <w:rPr/>
        <w:t>MoSCoW prioritering en subprioritering van wensen en eisen</w:t>
      </w:r>
    </w:p>
    <w:p>
      <w:pPr>
        <w:pStyle w:val="Normal"/>
        <w:shd w:val="clear" w:fill="auto"/>
        <w:spacing w:lineRule="auto" w:line="240" w:before="0" w:after="0"/>
        <w:rPr/>
      </w:pPr>
      <w:r>
        <w:rPr/>
        <w:t xml:space="preserve">De </w:t>
      </w:r>
      <w:r>
        <w:rPr>
          <w:b/>
        </w:rPr>
        <w:t xml:space="preserve">MoSCoW </w:t>
      </w:r>
      <w:r>
        <w:rPr/>
        <w:t>methodiek is een simpele methodiek die vaak wordt gebruikt in de zakenwereld om aan te geven hoe belangrijk het is dat een bepaalde eis voltooid wordt.</w:t>
      </w:r>
    </w:p>
    <w:p>
      <w:pPr>
        <w:pStyle w:val="Normal"/>
        <w:shd w:val="clear" w:fill="auto"/>
        <w:spacing w:lineRule="auto" w:line="240" w:before="0" w:after="0"/>
        <w:rPr/>
      </w:pPr>
      <w:r>
        <w:rPr>
          <w:b/>
        </w:rPr>
        <w:t>M</w:t>
      </w:r>
      <w:r>
        <w:rPr/>
        <w:t xml:space="preserve"> = Must have, deze eis moet voltooid zijn voordat de applicatie een succes genoemd kan worden.</w:t>
      </w:r>
    </w:p>
    <w:p>
      <w:pPr>
        <w:pStyle w:val="Normal"/>
        <w:shd w:val="clear" w:fill="auto"/>
        <w:spacing w:lineRule="auto" w:line="240" w:before="0" w:after="0"/>
        <w:rPr/>
      </w:pPr>
      <w:r>
        <w:rPr>
          <w:b/>
        </w:rPr>
        <w:t>S</w:t>
      </w:r>
      <w:r>
        <w:rPr/>
        <w:t xml:space="preserve"> = Should have, een eis die vaak ook van hoge prioriteit is, soms kan deze weggelaten worden.</w:t>
      </w:r>
    </w:p>
    <w:p>
      <w:pPr>
        <w:pStyle w:val="Normal"/>
        <w:shd w:val="clear" w:fill="auto"/>
        <w:spacing w:lineRule="auto" w:line="240" w:before="0" w:after="0"/>
        <w:rPr/>
      </w:pPr>
      <w:r>
        <w:rPr>
          <w:b/>
        </w:rPr>
        <w:t>C</w:t>
      </w:r>
      <w:r>
        <w:rPr/>
        <w:t xml:space="preserve"> = Could have, een eis die wel gewild is, maar niet perse nodig is.</w:t>
      </w:r>
    </w:p>
    <w:p>
      <w:pPr>
        <w:pStyle w:val="Normal"/>
        <w:shd w:val="clear" w:fill="auto"/>
        <w:spacing w:lineRule="auto" w:line="240" w:before="0" w:after="0"/>
        <w:rPr/>
      </w:pPr>
      <w:r>
        <w:rPr>
          <w:b/>
        </w:rPr>
        <w:t>W</w:t>
      </w:r>
      <w:r>
        <w:rPr/>
        <w:t xml:space="preserve"> = Won’t have, een eis die niet zomaar in  een release zal verschijnen, maar die in de toekomst misschien nog wel toegevoegd wordt.</w:t>
      </w:r>
    </w:p>
    <w:p>
      <w:pPr>
        <w:pStyle w:val="Normal"/>
        <w:shd w:val="clear" w:fill="auto"/>
        <w:spacing w:before="0" w:after="0"/>
        <w:rPr/>
      </w:pPr>
      <w:r>
        <w:rPr/>
      </w:r>
    </w:p>
    <w:p>
      <w:pPr>
        <w:pStyle w:val="Normal"/>
        <w:shd w:val="clear" w:fill="auto"/>
        <w:spacing w:before="0" w:after="0"/>
        <w:rPr/>
      </w:pPr>
      <w:r>
        <w:rPr/>
        <w:t>Binnen de verschillende prioriteitstellingen kan nog een subprioritering worden aangegeven om de volgorde van belangrijkheid te bepalen. Dit gebeurt door een cijfer te plaatsen achter de prioritering.</w:t>
      </w:r>
    </w:p>
    <w:p>
      <w:pPr>
        <w:pStyle w:val="Normal"/>
        <w:shd w:val="clear" w:fill="auto"/>
        <w:spacing w:before="0" w:after="0"/>
        <w:rPr/>
      </w:pPr>
      <w:r>
        <w:rPr/>
      </w:r>
    </w:p>
    <w:tbl>
      <w:tblPr>
        <w:tblStyle w:val="14"/>
        <w:tblW w:w="9450" w:type="dxa"/>
        <w:jc w:val="left"/>
        <w:tblInd w:w="-3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650"/>
        <w:gridCol w:w="4799"/>
      </w:tblGrid>
      <w:tr>
        <w:trPr>
          <w:trHeight w:val="540" w:hRule="atLeast"/>
        </w:trPr>
        <w:tc>
          <w:tcPr>
            <w:tcW w:w="4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center"/>
              <w:rPr>
                <w:b/>
                <w:b/>
                <w:bCs/>
              </w:rPr>
            </w:pPr>
            <w:r>
              <w:rPr>
                <w:b/>
                <w:bCs/>
              </w:rPr>
              <w:t>Functie/Wens</w:t>
            </w:r>
          </w:p>
        </w:tc>
        <w:tc>
          <w:tcPr>
            <w:tcW w:w="4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center"/>
              <w:rPr>
                <w:b/>
                <w:b/>
                <w:bCs/>
              </w:rPr>
            </w:pPr>
            <w:r>
              <w:rPr>
                <w:b/>
                <w:bCs/>
              </w:rPr>
              <w:t>MoSCoW prioritering</w:t>
            </w:r>
          </w:p>
        </w:tc>
      </w:tr>
      <w:tr>
        <w:trPr>
          <w:trHeight w:val="460" w:hRule="atLeast"/>
        </w:trPr>
        <w:tc>
          <w:tcPr>
            <w:tcW w:w="4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Klant - bestelling plaatsen</w:t>
            </w:r>
          </w:p>
        </w:tc>
        <w:tc>
          <w:tcPr>
            <w:tcW w:w="4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w:t>
            </w:r>
          </w:p>
        </w:tc>
      </w:tr>
      <w:tr>
        <w:trPr>
          <w:trHeight w:val="460" w:hRule="atLeast"/>
        </w:trPr>
        <w:tc>
          <w:tcPr>
            <w:tcW w:w="4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Klant – bestelling wijzigen/</w:t>
            </w:r>
            <w:r>
              <w:rPr/>
              <w:t>verwijderen</w:t>
            </w:r>
          </w:p>
        </w:tc>
        <w:tc>
          <w:tcPr>
            <w:tcW w:w="4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w:t>
            </w:r>
          </w:p>
        </w:tc>
      </w:tr>
      <w:tr>
        <w:trPr/>
        <w:tc>
          <w:tcPr>
            <w:tcW w:w="4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Klant - bestelling afrekenen</w:t>
            </w:r>
          </w:p>
        </w:tc>
        <w:tc>
          <w:tcPr>
            <w:tcW w:w="4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w:t>
            </w:r>
          </w:p>
        </w:tc>
      </w:tr>
      <w:tr>
        <w:trPr/>
        <w:tc>
          <w:tcPr>
            <w:tcW w:w="4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Keuken - overzicht bestelling per tafel</w:t>
            </w:r>
          </w:p>
        </w:tc>
        <w:tc>
          <w:tcPr>
            <w:tcW w:w="4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w:t>
            </w:r>
          </w:p>
        </w:tc>
      </w:tr>
      <w:tr>
        <w:trPr/>
        <w:tc>
          <w:tcPr>
            <w:tcW w:w="4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Keuken - bestelling afronden</w:t>
            </w:r>
          </w:p>
        </w:tc>
        <w:tc>
          <w:tcPr>
            <w:tcW w:w="4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w:t>
            </w:r>
          </w:p>
        </w:tc>
      </w:tr>
      <w:tr>
        <w:trPr/>
        <w:tc>
          <w:tcPr>
            <w:tcW w:w="4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Bar - overzicht bestelling</w:t>
            </w:r>
          </w:p>
        </w:tc>
        <w:tc>
          <w:tcPr>
            <w:tcW w:w="4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w:t>
            </w:r>
          </w:p>
        </w:tc>
      </w:tr>
      <w:tr>
        <w:trPr/>
        <w:tc>
          <w:tcPr>
            <w:tcW w:w="4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Bar - bestelling afronden</w:t>
            </w:r>
          </w:p>
        </w:tc>
        <w:tc>
          <w:tcPr>
            <w:tcW w:w="4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w:t>
            </w:r>
          </w:p>
        </w:tc>
      </w:tr>
      <w:tr>
        <w:trPr/>
        <w:tc>
          <w:tcPr>
            <w:tcW w:w="4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Bediening - overzicht van bestelling die opgehaald kunnen worden</w:t>
            </w:r>
          </w:p>
        </w:tc>
        <w:tc>
          <w:tcPr>
            <w:tcW w:w="4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w:t>
            </w:r>
          </w:p>
        </w:tc>
      </w:tr>
      <w:tr>
        <w:trPr/>
        <w:tc>
          <w:tcPr>
            <w:tcW w:w="4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r>
          </w:p>
        </w:tc>
        <w:tc>
          <w:tcPr>
            <w:tcW w:w="4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r>
          </w:p>
        </w:tc>
      </w:tr>
      <w:tr>
        <w:trPr/>
        <w:tc>
          <w:tcPr>
            <w:tcW w:w="4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Authenticatie</w:t>
            </w:r>
          </w:p>
        </w:tc>
        <w:tc>
          <w:tcPr>
            <w:tcW w:w="4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S</w:t>
            </w:r>
          </w:p>
        </w:tc>
      </w:tr>
      <w:tr>
        <w:trPr/>
        <w:tc>
          <w:tcPr>
            <w:tcW w:w="4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Restaurant – Menu items toevoegen/aanpassen/verwijderen/</w:t>
            </w:r>
          </w:p>
        </w:tc>
        <w:tc>
          <w:tcPr>
            <w:tcW w:w="4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S</w:t>
            </w:r>
          </w:p>
        </w:tc>
      </w:tr>
    </w:tbl>
    <w:p>
      <w:pPr>
        <w:pStyle w:val="Normal"/>
        <w:shd w:val="clear" w:fill="auto"/>
        <w:spacing w:before="0" w:after="0"/>
        <w:rPr/>
      </w:pPr>
      <w:r>
        <w:rPr/>
      </w:r>
    </w:p>
    <w:p>
      <w:pPr>
        <w:pStyle w:val="Kop1"/>
        <w:shd w:val="clear" w:fill="auto"/>
        <w:spacing w:before="200" w:after="0"/>
        <w:rPr/>
      </w:pPr>
      <w:bookmarkStart w:id="8" w:name="_twc3bncshqfl"/>
      <w:bookmarkEnd w:id="8"/>
      <w:r>
        <w:rPr/>
        <w:t>Onmogelijkheden van het project</w:t>
      </w:r>
    </w:p>
    <w:p>
      <w:pPr>
        <w:pStyle w:val="Normal"/>
        <w:rPr/>
      </w:pPr>
      <w:r>
        <w:rPr/>
        <w:t>Momenteel zijn er nog geen onmogelijkheden bekend</w:t>
      </w:r>
    </w:p>
    <w:p>
      <w:pPr>
        <w:pStyle w:val="Kop1"/>
        <w:shd w:val="clear" w:fill="auto"/>
        <w:spacing w:before="200" w:after="0"/>
        <w:rPr/>
      </w:pPr>
      <w:r>
        <w:rPr/>
        <w:t>Werkwijze gespreksverslag vastlegging</w:t>
      </w:r>
    </w:p>
    <w:p>
      <w:pPr>
        <w:pStyle w:val="Normal"/>
        <w:rPr/>
      </w:pPr>
      <w:r>
        <w:rPr/>
        <w:t xml:space="preserve">Na het eerste gesprek en goedkeuring van documentatie geef ik wekelijkse updates per mail over de status. Afspraken om elkaar te ontmoeten kunnen per mail gemaakt worden. </w:t>
      </w:r>
    </w:p>
    <w:sectPr>
      <w:footerReference w:type="default" r:id="rId2"/>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Ubuntu">
    <w:charset w:val="01"/>
    <w:family w:val="roman"/>
    <w:pitch w:val="variable"/>
  </w:font>
  <w:font w:name="Trebuchet MS">
    <w:charset w:val="01"/>
    <w:family w:val="roman"/>
    <w:pitch w:val="variable"/>
  </w:font>
  <w:font w:name="Liberation Sans">
    <w:altName w:val="Arial"/>
    <w:charset w:val="01"/>
    <w:family w:val="roman"/>
    <w:pitch w:val="variable"/>
  </w:font>
  <w:font w:name="Cantarel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before="0" w:after="0"/>
      <w:jc w:val="right"/>
      <w:rPr/>
    </w:pPr>
    <w:r>
      <w:rPr/>
    </w:r>
  </w:p>
  <w:tbl>
    <w:tblPr>
      <w:tblStyle w:val="15"/>
      <w:tblW w:w="9360" w:type="dxa"/>
      <w:jc w:val="right"/>
      <w:tblInd w:w="0" w:type="dxa"/>
      <w:tblBorders/>
      <w:tblCellMar>
        <w:top w:w="100" w:type="dxa"/>
        <w:left w:w="100" w:type="dxa"/>
        <w:bottom w:w="100" w:type="dxa"/>
        <w:right w:w="100" w:type="dxa"/>
      </w:tblCellMar>
    </w:tblPr>
    <w:tblGrid>
      <w:gridCol w:w="4680"/>
      <w:gridCol w:w="4679"/>
    </w:tblGrid>
    <w:tr>
      <w:trPr/>
      <w:tc>
        <w:tcPr>
          <w:tcW w:w="4680" w:type="dxa"/>
          <w:tcBorders/>
          <w:shd w:color="auto" w:fill="auto" w:val="clear"/>
        </w:tcPr>
        <w:p>
          <w:pPr>
            <w:pStyle w:val="Normal"/>
            <w:keepNext/>
            <w:keepLines w:val="false"/>
            <w:widowControl w:val="false"/>
            <w:shd w:val="clear" w:fill="auto"/>
            <w:spacing w:lineRule="auto" w:line="240" w:before="0" w:after="0"/>
            <w:ind w:left="-135" w:right="0" w:hanging="0"/>
            <w:jc w:val="left"/>
            <w:rPr/>
          </w:pPr>
          <w:r>
            <w:rPr/>
            <w:t xml:space="preserve">  </w:t>
          </w:r>
          <w:r>
            <w:rPr/>
            <w:t>Informatiebehoefte</w:t>
          </w:r>
        </w:p>
      </w:tc>
      <w:tc>
        <w:tcPr>
          <w:tcW w:w="4679" w:type="dxa"/>
          <w:tcBorders/>
          <w:shd w:color="auto" w:fill="auto" w:val="clear"/>
        </w:tcPr>
        <w:p>
          <w:pPr>
            <w:pStyle w:val="Normal"/>
            <w:shd w:val="clear" w:fill="auto"/>
            <w:spacing w:before="0" w:after="0"/>
            <w:jc w:val="right"/>
            <w:rPr/>
          </w:pPr>
          <w:r>
            <w:rPr/>
            <w:fldChar w:fldCharType="begin"/>
          </w:r>
          <w:r>
            <w:instrText> PAGE </w:instrText>
          </w:r>
          <w:r>
            <w:fldChar w:fldCharType="separate"/>
          </w:r>
          <w:r>
            <w:t>6</w:t>
          </w:r>
          <w:r>
            <w:fldChar w:fldCharType="end"/>
          </w:r>
        </w:p>
      </w:tc>
    </w:tr>
  </w:tbl>
  <w:p>
    <w:pPr>
      <w:pStyle w:val="Normal"/>
      <w:shd w:val="clear" w:fill="auto"/>
      <w:spacing w:before="0" w:after="0"/>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nl-NL" w:eastAsia="zh-CN" w:bidi="hi-IN"/>
      </w:rPr>
    </w:rPrDefault>
    <w:pPrDefault>
      <w:pPr/>
    </w:pPrDefault>
  </w:docDefaults>
  <w:latentStyles w:defLockedState="0" w:defUIPriority="99" w:defSemiHidden="1" w:defUnhideWhenUsed="1" w:defQFormat="0" w:count="260">
    <w:lsdException w:name="Normal" w:uiPriority="0" w:semiHidden="0" w:unhideWhenUsed="0"/>
    <w:lsdException w:name="heading 1" w:uiPriority="0" w:semiHidden="0" w:unhideWhenUsed="0"/>
    <w:lsdException w:name="heading 2" w:uiPriority="0" w:semiHidden="0" w:unhideWhenUsed="0"/>
    <w:lsdException w:name="heading 3" w:uiPriority="0" w:semiHidden="0" w:unhideWhenUsed="0"/>
    <w:lsdException w:name="heading 4" w:uiPriority="0" w:semiHidden="0" w:unhideWhenUsed="0"/>
    <w:lsdException w:name="heading 5" w:uiPriority="0" w:semiHidden="0" w:unhideWhenUsed="0"/>
    <w:lsdException w:name="heading 6" w:uiPriority="0" w:semiHidden="0" w:unhideWhenUsed="0"/>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left"/>
    </w:pPr>
    <w:rPr>
      <w:rFonts w:ascii="Arial" w:hAnsi="Arial" w:eastAsia="Arial" w:cs="Arial"/>
      <w:color w:val="00000A"/>
      <w:sz w:val="22"/>
      <w:szCs w:val="20"/>
      <w:lang w:val="nl-NL" w:eastAsia="zh-CN" w:bidi="hi-IN"/>
    </w:rPr>
  </w:style>
  <w:style w:type="paragraph" w:styleId="Kop1">
    <w:name w:val="Heading 1"/>
    <w:basedOn w:val="Normal"/>
    <w:uiPriority w:val="0"/>
    <w:qFormat/>
    <w:pPr>
      <w:keepNext/>
      <w:keepLines/>
      <w:spacing w:before="200" w:after="0"/>
    </w:pPr>
    <w:rPr>
      <w:rFonts w:ascii="Ubuntu" w:hAnsi="Ubuntu" w:eastAsia="Ubuntu" w:cs="Ubuntu"/>
      <w:color w:val="FF5800"/>
      <w:sz w:val="32"/>
      <w:szCs w:val="32"/>
    </w:rPr>
  </w:style>
  <w:style w:type="paragraph" w:styleId="Kop2">
    <w:name w:val="Heading 2"/>
    <w:basedOn w:val="Normal"/>
    <w:uiPriority w:val="0"/>
    <w:qFormat/>
    <w:pPr>
      <w:keepNext/>
      <w:keepLines/>
      <w:spacing w:before="200" w:after="0"/>
    </w:pPr>
    <w:rPr>
      <w:rFonts w:ascii="Ubuntu" w:hAnsi="Ubuntu" w:eastAsia="Ubuntu" w:cs="Ubuntu"/>
      <w:b/>
      <w:color w:val="4B08A1"/>
      <w:sz w:val="26"/>
      <w:szCs w:val="26"/>
    </w:rPr>
  </w:style>
  <w:style w:type="paragraph" w:styleId="Kop3">
    <w:name w:val="Heading 3"/>
    <w:basedOn w:val="Normal"/>
    <w:uiPriority w:val="0"/>
    <w:qFormat/>
    <w:pPr>
      <w:keepNext/>
      <w:keepLines/>
      <w:spacing w:before="160" w:after="0"/>
    </w:pPr>
    <w:rPr>
      <w:rFonts w:ascii="Trebuchet MS" w:hAnsi="Trebuchet MS" w:eastAsia="Trebuchet MS" w:cs="Trebuchet MS"/>
      <w:b/>
      <w:color w:val="666666"/>
      <w:sz w:val="24"/>
      <w:szCs w:val="24"/>
    </w:rPr>
  </w:style>
  <w:style w:type="paragraph" w:styleId="Kop4">
    <w:name w:val="Heading 4"/>
    <w:basedOn w:val="Normal"/>
    <w:uiPriority w:val="0"/>
    <w:qFormat/>
    <w:pPr>
      <w:keepNext/>
      <w:keepLines/>
      <w:spacing w:before="160" w:after="0"/>
    </w:pPr>
    <w:rPr>
      <w:rFonts w:ascii="Trebuchet MS" w:hAnsi="Trebuchet MS" w:eastAsia="Trebuchet MS" w:cs="Trebuchet MS"/>
      <w:color w:val="666666"/>
      <w:sz w:val="22"/>
      <w:szCs w:val="22"/>
      <w:u w:val="single"/>
    </w:rPr>
  </w:style>
  <w:style w:type="paragraph" w:styleId="Kop5">
    <w:name w:val="Heading 5"/>
    <w:basedOn w:val="Normal"/>
    <w:uiPriority w:val="0"/>
    <w:qFormat/>
    <w:pPr>
      <w:keepNext/>
      <w:keepLines/>
      <w:spacing w:before="160" w:after="0"/>
    </w:pPr>
    <w:rPr>
      <w:rFonts w:ascii="Trebuchet MS" w:hAnsi="Trebuchet MS" w:eastAsia="Trebuchet MS" w:cs="Trebuchet MS"/>
      <w:color w:val="666666"/>
      <w:sz w:val="22"/>
      <w:szCs w:val="22"/>
    </w:rPr>
  </w:style>
  <w:style w:type="paragraph" w:styleId="Kop6">
    <w:name w:val="Heading 6"/>
    <w:basedOn w:val="Normal"/>
    <w:uiPriority w:val="0"/>
    <w:qFormat/>
    <w:pPr>
      <w:keepNext/>
      <w:keepLines/>
      <w:spacing w:before="160" w:after="0"/>
    </w:pPr>
    <w:rPr>
      <w:rFonts w:ascii="Trebuchet MS" w:hAnsi="Trebuchet MS" w:eastAsia="Trebuchet MS" w:cs="Trebuchet MS"/>
      <w:i/>
      <w:color w:val="3C78D8"/>
    </w:rPr>
  </w:style>
  <w:style w:type="character" w:styleId="DefaultParagraphFont" w:default="1">
    <w:name w:val="Default Paragraph Font"/>
    <w:uiPriority w:val="0"/>
    <w:semiHidden/>
    <w:qFormat/>
    <w:rPr/>
  </w:style>
  <w:style w:type="character" w:styleId="Internetkoppeling">
    <w:name w:val="Internetkoppeling"/>
    <w:rPr>
      <w:color w:val="000080"/>
      <w:u w:val="single"/>
      <w:lang w:val="zxx" w:eastAsia="zxx" w:bidi="zxx"/>
    </w:rPr>
  </w:style>
  <w:style w:type="character" w:styleId="Indexkoppeling">
    <w:name w:val="Indexkoppeling"/>
    <w:qFormat/>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el">
    <w:name w:val="Subtitle"/>
    <w:basedOn w:val="Normal"/>
    <w:uiPriority w:val="0"/>
    <w:qFormat/>
    <w:pPr>
      <w:keepNext/>
      <w:keepLines/>
      <w:spacing w:before="0" w:after="200"/>
    </w:pPr>
    <w:rPr>
      <w:rFonts w:ascii="Ubuntu" w:hAnsi="Ubuntu" w:eastAsia="Ubuntu" w:cs="Ubuntu"/>
      <w:i/>
      <w:color w:val="3C78D8"/>
    </w:rPr>
  </w:style>
  <w:style w:type="paragraph" w:styleId="Titel">
    <w:name w:val="Title"/>
    <w:basedOn w:val="Normal"/>
    <w:uiPriority w:val="0"/>
    <w:qFormat/>
    <w:pPr>
      <w:keepNext/>
      <w:keepLines/>
    </w:pPr>
    <w:rPr>
      <w:rFonts w:ascii="Ubuntu" w:hAnsi="Ubuntu" w:eastAsia="Ubuntu" w:cs="Ubuntu"/>
      <w:color w:val="4B08A1"/>
      <w:sz w:val="42"/>
      <w:szCs w:val="42"/>
    </w:rPr>
  </w:style>
  <w:style w:type="paragraph" w:styleId="Voettekst">
    <w:name w:val="Footer"/>
    <w:basedOn w:val="Normal"/>
    <w:pPr/>
    <w:rPr/>
  </w:style>
  <w:style w:type="table" w:default="1" w:styleId="11">
    <w:name w:val="Normal Table"/>
    <w:uiPriority w:val="0"/>
    <w:semiHidden/>
    <w:tblPr>
      <w:tblCellMar>
        <w:top w:w="0" w:type="dxa"/>
        <w:left w:w="108" w:type="dxa"/>
        <w:bottom w:w="0" w:type="dxa"/>
        <w:right w:w="108" w:type="dxa"/>
      </w:tblCellMar>
    </w:tbl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5C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49</TotalTime>
  <Application>LibreOffice/5.1.6.2$Linux_X86_64 LibreOffice_project/10m0$Build-2</Application>
  <Pages>6</Pages>
  <Words>417</Words>
  <Characters>2412</Characters>
  <CharactersWithSpaces>2769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2018-02-28T10:44:35Z</dcterms:created>
  <dc:creator>manu</dc:creator>
  <dc:description/>
  <dc:language>nl-NL</dc:language>
  <cp:lastModifiedBy/>
  <dcterms:modified xsi:type="dcterms:W3CDTF">2018-03-06T10:32:55Z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1043-10.1.0.5707</vt:lpwstr>
  </property>
  <property fmtid="{D5CDD505-2E9C-101B-9397-08002B2CF9AE}" pid="4" name="LinksUpToDate">
    <vt:bool>0</vt:bool>
  </property>
  <property fmtid="{D5CDD505-2E9C-101B-9397-08002B2CF9AE}" pid="5" name="ScaleCrop">
    <vt:bool>0</vt:bool>
  </property>
</Properties>
</file>