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rPr>
      </w:pPr>
      <w:r>
        <w:rPr>
          <w:sz w:val="24"/>
          <w:szCs w:val="24"/>
        </w:rPr>
        <w:t>$$</w:t>
      </w:r>
    </w:p>
    <w:p>
      <w:pPr>
        <w:pStyle w:val="Normal"/>
        <w:rPr>
          <w:sz w:val="24"/>
          <w:szCs w:val="24"/>
        </w:rPr>
      </w:pPr>
      <w:r>
        <w:rPr>
          <w:sz w:val="24"/>
          <w:szCs w:val="24"/>
        </w:rPr>
        <w:t>##id: AM-002</w:t>
      </w:r>
    </w:p>
    <w:p>
      <w:pPr>
        <w:pStyle w:val="Normal"/>
        <w:rPr>
          <w:sz w:val="24"/>
          <w:szCs w:val="24"/>
        </w:rPr>
      </w:pPr>
      <w:r>
        <w:rPr>
          <w:sz w:val="24"/>
          <w:szCs w:val="24"/>
        </w:rPr>
        <w:t>##prefix: MHI</w:t>
      </w:r>
    </w:p>
    <w:p>
      <w:pPr>
        <w:pStyle w:val="Normal"/>
        <w:rPr/>
      </w:pPr>
      <w:r>
        <w:rPr>
          <w:sz w:val="24"/>
          <w:szCs w:val="24"/>
        </w:rPr>
        <w:t xml:space="preserve">##imagelist: [01, 02, 03, 05] </w:t>
      </w:r>
    </w:p>
    <w:p>
      <w:pPr>
        <w:pStyle w:val="Normal"/>
        <w:rPr/>
      </w:pPr>
      <w:r>
        <w:rPr>
          <w:sz w:val="24"/>
          <w:szCs w:val="24"/>
        </w:rPr>
        <w:t>captions: [Mathana Premises, Mr. Umesh BR, Factory, Technicians]</w:t>
      </w:r>
    </w:p>
    <w:p>
      <w:pPr>
        <w:pStyle w:val="Normal"/>
        <w:rPr>
          <w:sz w:val="24"/>
          <w:szCs w:val="24"/>
        </w:rPr>
      </w:pPr>
      <w:r>
        <w:rPr>
          <w:sz w:val="24"/>
          <w:szCs w:val="24"/>
        </w:rPr>
        <w:t xml:space="preserve">##content: [Mathana Home Industries was founded in the year 1992 by Mr. Umesh BR to promote rural innovation in the field of engineering. The main motto was to produce high quality engineering products at reasonable price and to create rural employment.] </w:t>
      </w:r>
    </w:p>
    <w:p>
      <w:pPr>
        <w:pStyle w:val="Normal"/>
        <w:rPr>
          <w:sz w:val="24"/>
          <w:szCs w:val="24"/>
        </w:rPr>
      </w:pPr>
      <w:r>
        <w:rPr>
          <w:sz w:val="24"/>
          <w:szCs w:val="24"/>
        </w:rPr>
        <w:t>##content: [Mathana manufactures custom made agriculture machineries and implements based on practical experiences and needs of farmers. Mathana intends to bring out engineering products to reduce manual efforts in every walk of life. To give the best example Mathana was started with the innovation of curd churning machine saving effort and time of homemakers. Mathana factory is situated in Bandagadde, a lush green village of Western Ghat range.]</w:t>
      </w:r>
    </w:p>
    <w:p>
      <w:pPr>
        <w:pStyle w:val="Normal"/>
        <w:rPr>
          <w:sz w:val="24"/>
          <w:szCs w:val="24"/>
        </w:rPr>
      </w:pPr>
      <w:r>
        <w:rPr>
          <w:sz w:val="24"/>
          <w:szCs w:val="24"/>
        </w:rPr>
      </w:r>
    </w:p>
    <w:p>
      <w:pPr>
        <w:pStyle w:val="Normal"/>
        <w:rPr>
          <w:sz w:val="24"/>
          <w:szCs w:val="24"/>
        </w:rPr>
      </w:pPr>
      <w:r>
        <w:rPr>
          <w:sz w:val="24"/>
          <w:szCs w:val="24"/>
        </w:rPr>
        <w:t>##content: [Now Mathana manufactures 6 agriculture machineries, 5 agri transporters, 12 agri implements, 5 farm utilities, 8 garden equipment, 3 curd churners, 14 kitchen appliances and 7 water heaters.]</w:t>
      </w:r>
    </w:p>
    <w:p>
      <w:pPr>
        <w:pStyle w:val="Normal"/>
        <w:rPr>
          <w:sz w:val="24"/>
          <w:szCs w:val="24"/>
        </w:rPr>
      </w:pPr>
      <w:r>
        <w:rPr>
          <w:sz w:val="24"/>
          <w:szCs w:val="24"/>
        </w:rPr>
        <w:t>##title: [Mathana Products]</w:t>
      </w:r>
    </w:p>
    <w:p>
      <w:pPr>
        <w:pStyle w:val="Normal"/>
        <w:rPr>
          <w:rStyle w:val="Strong"/>
          <w:b w:val="false"/>
          <w:b w:val="false"/>
          <w:bCs w:val="false"/>
          <w:sz w:val="24"/>
          <w:szCs w:val="24"/>
        </w:rPr>
      </w:pPr>
      <w:r>
        <w:rPr>
          <w:sz w:val="24"/>
          <w:szCs w:val="24"/>
        </w:rPr>
        <w:t>imagelist</w:t>
      </w:r>
      <w:r>
        <w:rPr>
          <w:rStyle w:val="Strong"/>
          <w:b w:val="false"/>
          <w:sz w:val="24"/>
          <w:szCs w:val="24"/>
        </w:rPr>
        <w:t>: [06, 07, 08, 09, 10, 11, 12, 13]</w:t>
      </w:r>
    </w:p>
    <w:p>
      <w:pPr>
        <w:pStyle w:val="Normal"/>
        <w:rPr>
          <w:sz w:val="24"/>
          <w:szCs w:val="24"/>
        </w:rPr>
      </w:pPr>
      <w:r>
        <w:rPr>
          <w:sz w:val="24"/>
          <w:szCs w:val="24"/>
        </w:rPr>
        <w:t>captions: [Agri-Machineries, Agri-Transporters, Agri-Implements, Farm-Utilities, Garden-Equipment, Curd-Churners, Kitchen-Appliances, Water-Heaters]</w:t>
      </w:r>
    </w:p>
    <w:p>
      <w:pPr>
        <w:pStyle w:val="Normal"/>
        <w:rPr>
          <w:rStyle w:val="Strong"/>
          <w:b w:val="false"/>
          <w:b w:val="false"/>
          <w:sz w:val="24"/>
          <w:szCs w:val="24"/>
        </w:rPr>
      </w:pPr>
      <w:r>
        <w:rPr>
          <w:b w:val="false"/>
          <w:sz w:val="24"/>
          <w:szCs w:val="24"/>
        </w:rPr>
      </w:r>
    </w:p>
    <w:p>
      <w:pPr>
        <w:pStyle w:val="Normal"/>
        <w:rPr>
          <w:rStyle w:val="Strong"/>
          <w:b w:val="false"/>
          <w:b w:val="false"/>
          <w:sz w:val="24"/>
          <w:szCs w:val="24"/>
        </w:rPr>
      </w:pPr>
      <w:r>
        <w:rPr>
          <w:sz w:val="24"/>
          <w:szCs w:val="24"/>
        </w:rPr>
        <w:t>##title: [Research &amp; Development at Mathana]</w:t>
      </w:r>
    </w:p>
    <w:p>
      <w:pPr>
        <w:pStyle w:val="Normal"/>
        <w:rPr>
          <w:sz w:val="24"/>
          <w:szCs w:val="24"/>
        </w:rPr>
      </w:pPr>
      <w:r>
        <w:rPr>
          <w:rStyle w:val="Strong"/>
          <w:b w:val="false"/>
          <w:sz w:val="24"/>
          <w:szCs w:val="24"/>
        </w:rPr>
        <w:t>content: [</w:t>
      </w:r>
      <w:r>
        <w:rPr>
          <w:sz w:val="24"/>
          <w:szCs w:val="24"/>
        </w:rPr>
        <w:t>Mathana keeps doing R&amp;D on various problems faced by farmers and homemakers. It tries to solve such problems with its engineering creativity. Gets the feedback from the farmers and users on the prototypes and improves the same to deliver fool proof ultimate product.]</w:t>
      </w:r>
    </w:p>
    <w:p>
      <w:pPr>
        <w:pStyle w:val="Normal"/>
        <w:rPr/>
      </w:pPr>
      <w:r>
        <w:rPr>
          <w:sz w:val="24"/>
          <w:szCs w:val="24"/>
        </w:rPr>
        <w:t>imagelist</w:t>
      </w:r>
      <w:r>
        <w:rPr>
          <w:rStyle w:val="Strong"/>
          <w:b w:val="false"/>
          <w:sz w:val="24"/>
          <w:szCs w:val="24"/>
        </w:rPr>
        <w:t>: [14]</w:t>
      </w:r>
    </w:p>
    <w:p>
      <w:pPr>
        <w:pStyle w:val="Normal"/>
        <w:rPr>
          <w:sz w:val="24"/>
          <w:szCs w:val="24"/>
        </w:rPr>
      </w:pPr>
      <w:r>
        <w:rPr>
          <w:sz w:val="24"/>
          <w:szCs w:val="24"/>
        </w:rPr>
      </w:r>
    </w:p>
    <w:p>
      <w:pPr>
        <w:pStyle w:val="Normal"/>
        <w:spacing w:lineRule="auto" w:line="240"/>
        <w:rPr>
          <w:sz w:val="24"/>
          <w:szCs w:val="24"/>
        </w:rPr>
      </w:pPr>
      <w:r>
        <w:rPr>
          <w:sz w:val="24"/>
          <w:szCs w:val="24"/>
        </w:rPr>
        <w:t>##title: [Rural Employment]</w:t>
      </w:r>
    </w:p>
    <w:p>
      <w:pPr>
        <w:pStyle w:val="Normal"/>
        <w:spacing w:lineRule="auto" w:line="240"/>
        <w:rPr>
          <w:sz w:val="24"/>
          <w:szCs w:val="24"/>
        </w:rPr>
      </w:pPr>
      <w:r>
        <w:rPr>
          <w:sz w:val="24"/>
          <w:szCs w:val="24"/>
        </w:rPr>
        <w:t>content: [Mathana employs 100+ engineers and technicians in its factory in a remote rural environment. As a rare quality founder Mr. Umesh BR encourages his employees to start their own enterprises. Even Mathana extended financial and marketing facilities to many of such units by its ex-employees.]</w:t>
      </w:r>
    </w:p>
    <w:p>
      <w:pPr>
        <w:pStyle w:val="Normal"/>
        <w:spacing w:lineRule="auto" w:line="240"/>
        <w:rPr/>
      </w:pPr>
      <w:r>
        <w:rPr>
          <w:sz w:val="24"/>
          <w:szCs w:val="24"/>
        </w:rPr>
        <w:t>imagelist: [15]</w:t>
      </w:r>
    </w:p>
    <w:p>
      <w:pPr>
        <w:pStyle w:val="Normal"/>
        <w:spacing w:lineRule="auto" w:line="240"/>
        <w:rPr>
          <w:sz w:val="24"/>
          <w:szCs w:val="24"/>
        </w:rPr>
      </w:pPr>
      <w:r>
        <w:rPr>
          <w:sz w:val="24"/>
          <w:szCs w:val="24"/>
        </w:rPr>
        <w:t>##title: [Major Products Offered Mathana Home Industries]</w:t>
      </w:r>
    </w:p>
    <w:p>
      <w:pPr>
        <w:pStyle w:val="Normal"/>
        <w:spacing w:lineRule="auto" w:line="240"/>
        <w:rPr>
          <w:sz w:val="24"/>
          <w:szCs w:val="24"/>
        </w:rPr>
      </w:pPr>
      <w:r>
        <w:rPr>
          <w:sz w:val="24"/>
          <w:szCs w:val="24"/>
        </w:rPr>
        <w:t>##title: [Agriculture Machineries]</w:t>
      </w:r>
    </w:p>
    <w:p>
      <w:pPr>
        <w:pStyle w:val="Normal"/>
        <w:spacing w:lineRule="auto" w:line="240"/>
        <w:rPr>
          <w:sz w:val="24"/>
          <w:szCs w:val="24"/>
        </w:rPr>
      </w:pPr>
      <w:r>
        <w:rPr>
          <w:sz w:val="24"/>
          <w:szCs w:val="24"/>
        </w:rPr>
        <w:t>imagelist: [16, 17, 18, 19, 20, 21]</w:t>
      </w:r>
    </w:p>
    <w:p>
      <w:pPr>
        <w:pStyle w:val="Normal"/>
        <w:spacing w:lineRule="auto" w:line="240"/>
        <w:rPr>
          <w:sz w:val="24"/>
          <w:szCs w:val="24"/>
        </w:rPr>
      </w:pPr>
      <w:r>
        <w:rPr>
          <w:sz w:val="24"/>
          <w:szCs w:val="24"/>
        </w:rPr>
        <w:t>captions: [Dry-Areca-De-Husking-Machine, Areca-Bunch-Separator, Areca-Cutting-Machine, Areca-Gorabalu-Polisher, Pepper-Decorticator-Big, Pepper-Decorticator-Small]</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[Agriculture Transporters]</w:t>
      </w:r>
    </w:p>
    <w:p>
      <w:pPr>
        <w:pStyle w:val="Normal"/>
        <w:spacing w:lineRule="auto" w:line="240"/>
        <w:rPr>
          <w:sz w:val="24"/>
          <w:szCs w:val="24"/>
        </w:rPr>
      </w:pPr>
      <w:r>
        <w:rPr>
          <w:sz w:val="24"/>
          <w:szCs w:val="24"/>
        </w:rPr>
        <w:t>imagelist: [22, 23, 24, 25, 26]</w:t>
      </w:r>
    </w:p>
    <w:p>
      <w:pPr>
        <w:pStyle w:val="Normal"/>
        <w:spacing w:lineRule="auto" w:line="240"/>
        <w:rPr>
          <w:sz w:val="24"/>
          <w:szCs w:val="24"/>
        </w:rPr>
      </w:pPr>
      <w:r>
        <w:rPr>
          <w:sz w:val="24"/>
          <w:szCs w:val="24"/>
        </w:rPr>
        <w:t>captions: [Single-Wheel-Barrow, Two-Wheel-Barrow, Three-Wheel-Barrow, Wheel-Barrow-with-Door, Box-Carrier]</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[Agriculture Implements]</w:t>
      </w:r>
    </w:p>
    <w:p>
      <w:pPr>
        <w:pStyle w:val="Normal"/>
        <w:spacing w:lineRule="auto" w:line="240"/>
        <w:rPr/>
      </w:pPr>
      <w:r>
        <w:rPr>
          <w:sz w:val="24"/>
          <w:szCs w:val="24"/>
        </w:rPr>
        <w:t>image: [27]</w:t>
      </w:r>
    </w:p>
    <w:p>
      <w:pPr>
        <w:pStyle w:val="Normal"/>
        <w:spacing w:lineRule="auto" w:line="240"/>
        <w:rPr/>
      </w:pPr>
      <w:r>
        <w:rPr>
          <w:sz w:val="24"/>
          <w:szCs w:val="24"/>
        </w:rPr>
        <w:t>##image: [28]</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[Farm Utilities]</w:t>
      </w:r>
    </w:p>
    <w:p>
      <w:pPr>
        <w:pStyle w:val="Normal"/>
        <w:spacing w:lineRule="auto" w:line="240"/>
        <w:rPr/>
      </w:pPr>
      <w:r>
        <w:rPr>
          <w:sz w:val="24"/>
          <w:szCs w:val="24"/>
        </w:rPr>
        <w:t>image: [29]</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[Garden Equipment]</w:t>
      </w:r>
    </w:p>
    <w:p>
      <w:pPr>
        <w:pStyle w:val="Normal"/>
        <w:spacing w:lineRule="auto" w:line="240"/>
        <w:rPr/>
      </w:pPr>
      <w:r>
        <w:rPr>
          <w:sz w:val="24"/>
          <w:szCs w:val="24"/>
        </w:rPr>
        <w:t>image: [30]</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[Curd Churners]</w:t>
      </w:r>
    </w:p>
    <w:p>
      <w:pPr>
        <w:pStyle w:val="Normal"/>
        <w:spacing w:lineRule="auto" w:line="240"/>
        <w:rPr>
          <w:sz w:val="24"/>
          <w:szCs w:val="24"/>
        </w:rPr>
      </w:pPr>
      <w:r>
        <w:rPr>
          <w:sz w:val="24"/>
          <w:szCs w:val="24"/>
        </w:rPr>
        <w:t>imagelist: [31, 32, 33]</w:t>
      </w:r>
    </w:p>
    <w:p>
      <w:pPr>
        <w:pStyle w:val="Normal"/>
        <w:spacing w:lineRule="auto" w:line="240"/>
        <w:rPr>
          <w:sz w:val="24"/>
          <w:szCs w:val="24"/>
        </w:rPr>
      </w:pPr>
      <w:r>
        <w:rPr>
          <w:sz w:val="24"/>
          <w:szCs w:val="24"/>
        </w:rPr>
        <w:t>captions: [Curd-Churner-1-2-L, Curd-Churner-2-to-12-L, Curd-Churner-up-to-12-L]</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[Kitchen Appliances]</w:t>
      </w:r>
    </w:p>
    <w:p>
      <w:pPr>
        <w:pStyle w:val="Normal"/>
        <w:spacing w:lineRule="auto" w:line="240"/>
        <w:rPr/>
      </w:pPr>
      <w:r>
        <w:rPr>
          <w:sz w:val="24"/>
          <w:szCs w:val="24"/>
        </w:rPr>
        <w:t>image: [34]</w:t>
      </w:r>
    </w:p>
    <w:p>
      <w:pPr>
        <w:pStyle w:val="Normal"/>
        <w:spacing w:lineRule="auto" w:line="240"/>
        <w:rPr>
          <w:sz w:val="24"/>
          <w:szCs w:val="24"/>
        </w:rPr>
      </w:pPr>
      <w:r>
        <w:rPr>
          <w:sz w:val="24"/>
          <w:szCs w:val="24"/>
        </w:rPr>
      </w:r>
    </w:p>
    <w:p>
      <w:pPr>
        <w:pStyle w:val="Normal"/>
        <w:spacing w:lineRule="auto" w:line="240"/>
        <w:rPr>
          <w:sz w:val="24"/>
          <w:szCs w:val="24"/>
        </w:rPr>
      </w:pPr>
      <w:r>
        <w:rPr>
          <w:sz w:val="24"/>
          <w:szCs w:val="24"/>
        </w:rPr>
        <w:t>##title: [Water Heaters]</w:t>
      </w:r>
    </w:p>
    <w:p>
      <w:pPr>
        <w:pStyle w:val="Normal"/>
        <w:spacing w:lineRule="auto" w:line="240"/>
        <w:rPr>
          <w:sz w:val="24"/>
          <w:szCs w:val="24"/>
        </w:rPr>
      </w:pPr>
      <w:r>
        <w:rPr>
          <w:sz w:val="24"/>
          <w:szCs w:val="24"/>
        </w:rPr>
        <w:t>imagelist: [35, 36, 37, 38, 39, 40]</w:t>
      </w:r>
    </w:p>
    <w:p>
      <w:pPr>
        <w:pStyle w:val="Normal"/>
        <w:spacing w:lineRule="auto" w:line="240"/>
        <w:rPr/>
      </w:pPr>
      <w:r>
        <w:rPr>
          <w:sz w:val="24"/>
          <w:szCs w:val="24"/>
        </w:rPr>
        <w:t>captions: [SS-Water-Heating-Vessel-50L, SS-Water-Heating-Vessel-50L-INS, SS-Water-Heating-Vessel-75L, SS-Water-Heating-Vessel-75L-INS, SS-Water-Heating-Vessel-150L-INS, SS-Water-Heating-Vessel-300L]</w:t>
      </w:r>
    </w:p>
    <w:p>
      <w:pPr>
        <w:pStyle w:val="Normal"/>
        <w:spacing w:lineRule="auto" w:line="240"/>
        <w:rPr/>
      </w:pPr>
      <w:r>
        <w:rPr>
          <w:sz w:val="24"/>
          <w:szCs w:val="24"/>
        </w:rPr>
        <w:t>##title: [Videos]</w:t>
      </w:r>
    </w:p>
    <w:p>
      <w:pPr>
        <w:pStyle w:val="Normal"/>
        <w:spacing w:lineRule="auto" w:line="240" w:before="0" w:after="160"/>
        <w:rPr/>
      </w:pPr>
      <w:r>
        <w:rPr>
          <w:sz w:val="24"/>
          <w:szCs w:val="24"/>
        </w:rPr>
        <w:t>videolist: [PLE1P7Fwrqlm-l4HO-w26R3-EUuDI0AVAB]</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0601"/>
    <w:rPr>
      <w:b/>
      <w:b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customStyle="1">
    <w:name w:val="Index"/>
    <w:basedOn w:val="Normal"/>
    <w:qFormat/>
    <w:pPr>
      <w:suppressLineNumbers/>
    </w:pPr>
    <w:rPr>
      <w:rFonts w:cs="Akshar Unicode"/>
    </w:rPr>
  </w:style>
  <w:style w:type="paragraph" w:styleId="Caption1">
    <w:name w:val="caption"/>
    <w:basedOn w:val="Normal"/>
    <w:qFormat/>
    <w:pPr>
      <w:suppressLineNumbers/>
      <w:spacing w:before="120" w:after="120"/>
    </w:pPr>
    <w:rPr>
      <w:rFonts w:cs="Akshar Unicode"/>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Application>LibreOffice/6.1.0.3$Linux_X86_64 LibreOffice_project/10$Build-3</Application>
  <Pages>2</Pages>
  <Words>373</Words>
  <Characters>2686</Characters>
  <CharactersWithSpaces>3020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2018-07-28T05:08:00Z</dcterms:created>
  <dc:creator>Venkatramana Hegde</dc:creator>
  <dc:description/>
  <dc:language>en-US</dc:language>
  <cp:lastModifiedBy/>
  <cp:lastPrinted>2018-08-12T12:08:00Z</cp:lastPrinted>
  <dcterms:modified xsi:type="dcterms:W3CDTF">2018-09-03T11:44:33Z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