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180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6"/>
        <w:gridCol w:w="3384.0000000000005"/>
        <w:tblGridChange w:id="0">
          <w:tblGrid>
            <w:gridCol w:w="7086"/>
            <w:gridCol w:w="3384.0000000000005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Manu Hegde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96329 64962</w:t>
            </w:r>
          </w:p>
          <w:p w:rsidR="00000000" w:rsidDel="00000000" w:rsidP="00000000" w:rsidRDefault="00000000" w:rsidRPr="00000000" w14:paraId="00000003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000000"/>
                  <w:rtl w:val="0"/>
                </w:rPr>
                <w:t xml:space="preserve">me@manuhegde.in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spacing w:before="0"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github.com/manuhg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spacing w:before="0"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linkedin.com/in/manu-hegde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manuhegde.in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Bengaluru,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/>
            </w:pPr>
            <w:bookmarkStart w:colFirst="0" w:colLast="0" w:name="_sw5gw55w11tz" w:id="1"/>
            <w:bookmarkEnd w:id="1"/>
            <w:r w:rsidDel="00000000" w:rsidR="00000000" w:rsidRPr="00000000">
              <w:rPr/>
              <w:drawing>
                <wp:inline distB="57150" distT="57150" distL="57150" distR="57150">
                  <wp:extent cx="181610" cy="139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5j6e8z8yqpzy" w:id="2"/>
            <w:bookmarkEnd w:id="2"/>
            <w:r w:rsidDel="00000000" w:rsidR="00000000" w:rsidRPr="00000000">
              <w:rPr>
                <w:rtl w:val="0"/>
              </w:rPr>
              <w:t xml:space="preserve">Deep Learning using Keras on Tensorflow</w:t>
            </w:r>
          </w:p>
          <w:p w:rsidR="00000000" w:rsidDel="00000000" w:rsidP="00000000" w:rsidRDefault="00000000" w:rsidRPr="00000000" w14:paraId="0000000A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  November  2018</w:t>
            </w:r>
          </w:p>
          <w:p w:rsidR="00000000" w:rsidDel="00000000" w:rsidP="00000000" w:rsidRDefault="00000000" w:rsidRPr="00000000" w14:paraId="0000000B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Built models yielding over 99.27  validation accuracy in less than</w:t>
            </w:r>
          </w:p>
          <w:p w:rsidR="00000000" w:rsidDel="00000000" w:rsidP="00000000" w:rsidRDefault="00000000" w:rsidRPr="00000000" w14:paraId="0000000C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20,000 parameters in 20 epochs.</w:t>
            </w:r>
          </w:p>
          <w:p w:rsidR="00000000" w:rsidDel="00000000" w:rsidP="00000000" w:rsidRDefault="00000000" w:rsidRPr="00000000" w14:paraId="0000000D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Built DenseNet models implementing 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DenseNet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92% validation accuracy on CIFAR-10, 60 epochs, 927k parameters.</w:t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b3rtiuf8m6j5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wsx52ercufou" w:id="4"/>
            <w:bookmarkEnd w:id="4"/>
            <w:r w:rsidDel="00000000" w:rsidR="00000000" w:rsidRPr="00000000">
              <w:rPr>
                <w:rtl w:val="0"/>
              </w:rPr>
              <w:t xml:space="preserve">File sorting using unsupervised machine learning</w:t>
            </w:r>
          </w:p>
          <w:p w:rsidR="00000000" w:rsidDel="00000000" w:rsidP="00000000" w:rsidRDefault="00000000" w:rsidRPr="00000000" w14:paraId="00000011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  April 2018</w:t>
            </w:r>
          </w:p>
          <w:p w:rsidR="00000000" w:rsidDel="00000000" w:rsidP="00000000" w:rsidRDefault="00000000" w:rsidRPr="00000000" w14:paraId="00000012">
            <w:pPr>
              <w:keepNext w:val="1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  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github.com/manuhg/fsort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-implementation with ui in QT5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github.com/manuhg/libfsort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 backend library with Caffe 1.0 C++</w:t>
            </w:r>
          </w:p>
          <w:p w:rsidR="00000000" w:rsidDel="00000000" w:rsidP="00000000" w:rsidRDefault="00000000" w:rsidRPr="00000000" w14:paraId="00000014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Linux Desktop Application to segregate Image files based on its</w:t>
            </w:r>
          </w:p>
          <w:p w:rsidR="00000000" w:rsidDel="00000000" w:rsidP="00000000" w:rsidRDefault="00000000" w:rsidRPr="00000000" w14:paraId="00000016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content/colour distribution etc. using T-SNE</w:t>
            </w:r>
          </w:p>
          <w:p w:rsidR="00000000" w:rsidDel="00000000" w:rsidP="00000000" w:rsidRDefault="00000000" w:rsidRPr="00000000" w14:paraId="00000017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nxtpbhni81te" w:id="5"/>
            <w:bookmarkEnd w:id="5"/>
            <w:r w:rsidDel="00000000" w:rsidR="00000000" w:rsidRPr="00000000">
              <w:rPr>
                <w:rtl w:val="0"/>
              </w:rPr>
              <w:t xml:space="preserve">Radiant Data Systems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widowControl w:val="1"/>
              <w:contextualSpacing w:val="0"/>
              <w:rPr>
                <w:sz w:val="18"/>
                <w:szCs w:val="1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March 2017 -  June 2017</w:t>
            </w:r>
          </w:p>
          <w:p w:rsidR="00000000" w:rsidDel="00000000" w:rsidP="00000000" w:rsidRDefault="00000000" w:rsidRPr="00000000" w14:paraId="0000001A">
            <w:pPr>
              <w:keepNext w:val="1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Embedded development on ATmega1280</w:t>
            </w:r>
          </w:p>
          <w:p w:rsidR="00000000" w:rsidDel="00000000" w:rsidP="00000000" w:rsidRDefault="00000000" w:rsidRPr="00000000" w14:paraId="0000001B">
            <w:pPr>
              <w:keepNext w:val="1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Desktop development with Microsoft Visual C++ with .NET.</w:t>
            </w:r>
          </w:p>
          <w:p w:rsidR="00000000" w:rsidDel="00000000" w:rsidP="00000000" w:rsidRDefault="00000000" w:rsidRPr="00000000" w14:paraId="0000001C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Windows Desktop Application and its firmware counterpart for a</w:t>
            </w:r>
          </w:p>
          <w:p w:rsidR="00000000" w:rsidDel="00000000" w:rsidP="00000000" w:rsidRDefault="00000000" w:rsidRPr="00000000" w14:paraId="0000001E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custom  device to display information, for BPCL</w:t>
            </w:r>
          </w:p>
          <w:p w:rsidR="00000000" w:rsidDel="00000000" w:rsidP="00000000" w:rsidRDefault="00000000" w:rsidRPr="00000000" w14:paraId="0000001F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Firmware written in C and Desktop Application in Visual C++</w:t>
            </w:r>
          </w:p>
          <w:p w:rsidR="00000000" w:rsidDel="00000000" w:rsidP="00000000" w:rsidRDefault="00000000" w:rsidRPr="00000000" w14:paraId="00000020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1"/>
              <w:spacing w:before="0" w:line="240" w:lineRule="auto"/>
              <w:ind w:left="0" w:firstLine="0"/>
              <w:contextualSpacing w:val="0"/>
              <w:rPr>
                <w:b w:val="0"/>
              </w:rPr>
            </w:pPr>
            <w:bookmarkStart w:colFirst="0" w:colLast="0" w:name="_l2dbke4du1w3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X86 Kernel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widowControl w:val="1"/>
              <w:spacing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bookmarkStart w:colFirst="0" w:colLast="0" w:name="_2et92p0" w:id="8"/>
            <w:bookmarkEnd w:id="8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January 2012 -  July  2012 </w:t>
            </w:r>
          </w:p>
          <w:p w:rsidR="00000000" w:rsidDel="00000000" w:rsidP="00000000" w:rsidRDefault="00000000" w:rsidRPr="00000000" w14:paraId="00000023">
            <w:pPr>
              <w:keepNext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  </w:t>
            </w: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github.com/manuhg/ManuOS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  </w:t>
            </w:r>
            <w:hyperlink r:id="rId1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sourceforge.net/projects/manuos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My own 32 bit Operating System Kernel written from scratch in  </w:t>
            </w:r>
          </w:p>
          <w:p w:rsidR="00000000" w:rsidDel="00000000" w:rsidP="00000000" w:rsidRDefault="00000000" w:rsidRPr="00000000" w14:paraId="00000026">
            <w:pPr>
              <w:keepNext w:val="1"/>
              <w:spacing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x86 assembly and C, with very basic abilities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ind w:left="0" w:firstLine="0"/>
              <w:contextualSpacing w:val="0"/>
              <w:rPr/>
            </w:pPr>
            <w:bookmarkStart w:colFirst="0" w:colLast="0" w:name="_n4pahqc4lx0n" w:id="9"/>
            <w:bookmarkEnd w:id="9"/>
            <w:r w:rsidDel="00000000" w:rsidR="00000000" w:rsidRPr="00000000">
              <w:rPr>
                <w:rtl w:val="0"/>
              </w:rPr>
              <w:t xml:space="preserve">Websites developed</w:t>
            </w:r>
          </w:p>
          <w:p w:rsidR="00000000" w:rsidDel="00000000" w:rsidP="00000000" w:rsidRDefault="00000000" w:rsidRPr="00000000" w14:paraId="00000028">
            <w:pPr>
              <w:pStyle w:val="Heading3"/>
              <w:widowControl w:val="1"/>
              <w:contextualSpacing w:val="0"/>
              <w:rPr>
                <w:sz w:val="18"/>
                <w:szCs w:val="18"/>
              </w:rPr>
            </w:pPr>
            <w:bookmarkStart w:colFirst="0" w:colLast="0" w:name="_k8u9rjvtl8w5" w:id="10"/>
            <w:bookmarkEnd w:id="10"/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18"/>
                <w:szCs w:val="18"/>
                <w:rtl w:val="0"/>
              </w:rPr>
              <w:t xml:space="preserve">React SPA with Firebase 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agdial.in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rtl w:val="0"/>
              </w:rPr>
              <w:t xml:space="preserve">Regular Websites with HTML &amp; CSS -</w:t>
            </w: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shramajeevi.com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gametseeds.com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shramajeewiki.com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iipicbyedrxa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/>
            </w:pPr>
            <w:bookmarkStart w:colFirst="0" w:colLast="0" w:name="_57elwif68kyk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firstLine="0"/>
              <w:contextualSpacing w:val="0"/>
              <w:rPr/>
            </w:pPr>
            <w:bookmarkStart w:colFirst="0" w:colLast="0" w:name="_6hppufpn8ykb" w:id="13"/>
            <w:bookmarkEnd w:id="13"/>
            <w:r w:rsidDel="00000000" w:rsidR="00000000" w:rsidRPr="00000000">
              <w:rPr/>
              <w:drawing>
                <wp:inline distB="114300" distT="114300" distL="114300" distR="114300">
                  <wp:extent cx="228600" cy="127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spacing w:before="0" w:lineRule="auto"/>
              <w:contextualSpacing w:val="0"/>
              <w:rPr>
                <w:b w:val="0"/>
              </w:rPr>
            </w:pPr>
            <w:bookmarkStart w:colFirst="0" w:colLast="0" w:name="_yscwmut467mn" w:id="14"/>
            <w:bookmarkEnd w:id="14"/>
            <w:r w:rsidDel="00000000" w:rsidR="00000000" w:rsidRPr="00000000">
              <w:rPr>
                <w:rtl w:val="0"/>
              </w:rPr>
              <w:t xml:space="preserve">Dr. Ambedkar Institute of Technology, </w:t>
            </w:r>
            <w:r w:rsidDel="00000000" w:rsidR="00000000" w:rsidRPr="00000000">
              <w:rPr>
                <w:b w:val="0"/>
                <w:rtl w:val="0"/>
              </w:rPr>
              <w:t xml:space="preserve">Bengaluru</w:t>
            </w:r>
          </w:p>
          <w:p w:rsidR="00000000" w:rsidDel="00000000" w:rsidP="00000000" w:rsidRDefault="00000000" w:rsidRPr="00000000" w14:paraId="00000030">
            <w:pPr>
              <w:spacing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Bachelor of Computer Science &amp; Engineering  (2015 - 2019)- CGPA -8.1</w:t>
            </w:r>
          </w:p>
          <w:p w:rsidR="00000000" w:rsidDel="00000000" w:rsidP="00000000" w:rsidRDefault="00000000" w:rsidRPr="00000000" w14:paraId="00000031">
            <w:pPr>
              <w:pStyle w:val="Heading2"/>
              <w:spacing w:before="0" w:lineRule="auto"/>
              <w:contextualSpacing w:val="0"/>
              <w:rPr/>
            </w:pPr>
            <w:bookmarkStart w:colFirst="0" w:colLast="0" w:name="_srpppp85coow" w:id="15"/>
            <w:bookmarkEnd w:id="15"/>
            <w:r w:rsidDel="00000000" w:rsidR="00000000" w:rsidRPr="00000000">
              <w:rPr>
                <w:rtl w:val="0"/>
              </w:rPr>
              <w:t xml:space="preserve">PES PU College, </w:t>
            </w:r>
            <w:r w:rsidDel="00000000" w:rsidR="00000000" w:rsidRPr="00000000">
              <w:rPr>
                <w:b w:val="0"/>
                <w:rtl w:val="0"/>
              </w:rPr>
              <w:t xml:space="preserve">Bengaluru — II PUC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Passed with  85% , 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8fp6htt637c7" w:id="16"/>
            <w:bookmarkEnd w:id="16"/>
            <w:r w:rsidDel="00000000" w:rsidR="00000000" w:rsidRPr="00000000">
              <w:rPr>
                <w:rtl w:val="0"/>
              </w:rPr>
              <w:t xml:space="preserve">Shree Bharathi Vidyalaya, </w:t>
            </w:r>
            <w:r w:rsidDel="00000000" w:rsidR="00000000" w:rsidRPr="00000000">
              <w:rPr>
                <w:b w:val="0"/>
                <w:rtl w:val="0"/>
              </w:rPr>
              <w:t xml:space="preserve">Bengaluru —ICSE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X std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Passed with 87.9% , March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ca0awj8022e2" w:id="17"/>
            <w:bookmarkEnd w:id="17"/>
            <w:r w:rsidDel="00000000" w:rsidR="00000000" w:rsidRPr="00000000">
              <w:rPr>
                <w:b w:val="0"/>
                <w:color w:val="666666"/>
                <w:sz w:val="16"/>
                <w:szCs w:val="16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6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Programming/Scripting Languages:</w:t>
            </w:r>
          </w:p>
          <w:p w:rsidR="00000000" w:rsidDel="00000000" w:rsidP="00000000" w:rsidRDefault="00000000" w:rsidRPr="00000000" w14:paraId="00000037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C, C++, java, Clojure, Python, Javascript, HTML &amp; CSS</w:t>
            </w:r>
          </w:p>
          <w:p w:rsidR="00000000" w:rsidDel="00000000" w:rsidP="00000000" w:rsidRDefault="00000000" w:rsidRPr="00000000" w14:paraId="00000038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Frameworks/Libraries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A">
            <w:pPr>
              <w:keepNext w:val="1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Reactjs,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MYSQL, Firestore</w:t>
            </w:r>
          </w:p>
          <w:p w:rsidR="00000000" w:rsidDel="00000000" w:rsidP="00000000" w:rsidRDefault="00000000" w:rsidRPr="00000000" w14:paraId="0000003D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Tools:</w:t>
            </w:r>
          </w:p>
          <w:p w:rsidR="00000000" w:rsidDel="00000000" w:rsidP="00000000" w:rsidRDefault="00000000" w:rsidRPr="00000000" w14:paraId="0000003F">
            <w:pPr>
              <w:keepNext w:val="1"/>
              <w:spacing w:before="0" w:line="240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macs, Git, Nginx, Apache,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bookmarkStart w:colFirst="0" w:colLast="0" w:name="_iak669pw2x39" w:id="18"/>
            <w:bookmarkEnd w:id="18"/>
            <w:r w:rsidDel="00000000" w:rsidR="00000000" w:rsidRPr="00000000">
              <w:rPr/>
              <w:drawing>
                <wp:inline distB="114300" distT="114300" distL="114300" distR="114300">
                  <wp:extent cx="207010" cy="20701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OTHER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spacing w:before="0" w:line="2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kr0uelyy5ou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spacing w:before="0" w:line="2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xhgpf1ki3ift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Organiser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spacing w:before="0" w:line="2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kui4fop4cw1u" w:id="21"/>
            <w:bookmarkEnd w:id="2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Dr.AIT Mega Summit 2017 </w:t>
            </w:r>
          </w:p>
          <w:p w:rsidR="00000000" w:rsidDel="00000000" w:rsidP="00000000" w:rsidRDefault="00000000" w:rsidRPr="00000000" w14:paraId="00000044">
            <w:pPr>
              <w:keepNext w:val="1"/>
              <w:spacing w:before="0" w:line="240" w:lineRule="auto"/>
              <w:contextualSpacing w:val="0"/>
              <w:rPr/>
            </w:pPr>
            <w:bookmarkStart w:colFirst="0" w:colLast="0" w:name="_91tgxb46rxm0" w:id="22"/>
            <w:bookmarkEnd w:id="22"/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tl w:val="0"/>
              </w:rPr>
              <w:t xml:space="preserve">March </w:t>
            </w:r>
          </w:p>
          <w:p w:rsidR="00000000" w:rsidDel="00000000" w:rsidP="00000000" w:rsidRDefault="00000000" w:rsidRPr="00000000" w14:paraId="00000045">
            <w:pPr>
              <w:keepNext w:val="1"/>
              <w:spacing w:line="2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Maker Faire Bengaluru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046">
            <w:pPr>
              <w:keepNext w:val="1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and 18</w:t>
            </w:r>
            <w:r w:rsidDel="00000000" w:rsidR="00000000" w:rsidRPr="00000000">
              <w:rPr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tl w:val="0"/>
              </w:rPr>
              <w:t xml:space="preserve">Nov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spacing w:line="24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Volunteer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 </w:t>
            </w:r>
          </w:p>
          <w:p w:rsidR="00000000" w:rsidDel="00000000" w:rsidP="00000000" w:rsidRDefault="00000000" w:rsidRPr="00000000" w14:paraId="00000048">
            <w:pPr>
              <w:keepNext w:val="1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HasGeek 50p ‘18,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Rootconf ‘18,  AntHill Inside ‘18 and Fifth Elephant ‘18, JsFoo ‘18, Meta Refresh  ‘18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hramajeewiki.com/" TargetMode="External"/><Relationship Id="rId11" Type="http://schemas.openxmlformats.org/officeDocument/2006/relationships/hyperlink" Target="https://arxiv.org/pdf/1608.06993.pdf" TargetMode="External"/><Relationship Id="rId22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hyperlink" Target="https://github.com/manuhg/libfsort" TargetMode="External"/><Relationship Id="rId12" Type="http://schemas.openxmlformats.org/officeDocument/2006/relationships/hyperlink" Target="https://github.com/manuhg/fsor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nuhegde.in/" TargetMode="External"/><Relationship Id="rId15" Type="http://schemas.openxmlformats.org/officeDocument/2006/relationships/hyperlink" Target="https://sourceforge.net/projects/manuos" TargetMode="External"/><Relationship Id="rId14" Type="http://schemas.openxmlformats.org/officeDocument/2006/relationships/hyperlink" Target="https://github.com/manuhg/ManuOS" TargetMode="External"/><Relationship Id="rId17" Type="http://schemas.openxmlformats.org/officeDocument/2006/relationships/hyperlink" Target="https://shramajeevi.com/" TargetMode="External"/><Relationship Id="rId16" Type="http://schemas.openxmlformats.org/officeDocument/2006/relationships/hyperlink" Target="https://agdial.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ametseeds.com" TargetMode="External"/><Relationship Id="rId6" Type="http://schemas.openxmlformats.org/officeDocument/2006/relationships/hyperlink" Target="mailto:me@manuhegde.in" TargetMode="External"/><Relationship Id="rId18" Type="http://schemas.openxmlformats.org/officeDocument/2006/relationships/hyperlink" Target="https://shramajeevi.com/" TargetMode="External"/><Relationship Id="rId7" Type="http://schemas.openxmlformats.org/officeDocument/2006/relationships/hyperlink" Target="https://github.com/manuhg" TargetMode="External"/><Relationship Id="rId8" Type="http://schemas.openxmlformats.org/officeDocument/2006/relationships/hyperlink" Target="http://www.linkedin.com/in/manu-heg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