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60"/>
        <w:jc w:val="center"/>
      </w:pPr>
      <w:r>
        <w:rPr>
          <w:rFonts w:ascii="Arial" w:cs="Arial" w:eastAsia="Arial" w:hAnsi="Arial"/>
          <w:b/>
          <w:bCs/>
          <w:color w:val="006D77"/>
          <w:sz w:val="80"/>
          <w:szCs w:val="80"/>
        </w:rPr>
        <w:t xml:space="preserve">PULPPO CRM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Reporte Técnico Completo — Stack Tecnológico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Análisis realizado con Claude Chrome Extension · 16/03/2026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Usuario: Manuel Acosta · Asesor No afiliado · Livoo Bienes Raíces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006D77"/>
          <w:sz w:val="22"/>
          <w:szCs w:val="22"/>
        </w:rPr>
        <w:t xml:space="preserve">broker.pulppo.com</w:t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Convención de etiquetas: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visto directamente en pantalla o DevTools    </w:t>
      </w: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[INFERIDO]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deducido por comportamiento o convención   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[PENDIENTE]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requiere confirmación adicional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TABLA RESUMEN FINAL DEL STACK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Resultado completo del reverse engineering realizado desde DevTools (Network, Application, Sources, Console) durante la sesión de análisis.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560"/>
        <w:gridCol w:w="14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 DETECTADA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 CONCRETA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13+ Pages Router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window.__NEXT_DATA__, buildId SA3KgiuVHY7gjtDz-9Vvm, 78 rutas en __BUILD_MANIFEST, chunks pages/_app, pages/_error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Version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18.3.1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'18.3.1' en bundle framework-591bc47869369f05.js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Lenguaje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Proyecto Next.js moderno, sin source maps en producción, naming consistente, sin tslib (target ES2017+)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[INFERIDO]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 CSS JIT + Ant Design v4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--tw-ring-color en :root, clases flex items-center gap-2, tokens bg-pulppo-*; .ant-btn { line-height: 1.5715 }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 Tokens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sobre Tailwind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 tokens pulppo-* en CSS: #212322 (black), #FDFDFD (bg), #EAB713 (yellow), #9A142A (error), #2A98FA (info), #1F5D35 (success)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Componentes UI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 Design v4 + Custom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ant-layout, ant-btn, ant-input-affix-wrapper, ant-pagination en DOM (19 elementos); CSS line-height: 1.5715 confirma v4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Fuentes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Nunito Sans + Mark + DM Sans Merlin + Noe Display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document.fonts activo, h1 usa Nunito Sans 18px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Íconos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pulppo-icon-font + apollo-icons (custom)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document.fonts — fuentes de íconos custom, estilo outline/thin. Sin Heroicons ni Feather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Rendering Mode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SSR (getServerSideProps) + SSG traducciones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gssp: true en __NEXT_DATA__, __N_SSP: true, 6 peticiones /_next/data/*.json durante navegación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es-MX, es-CO, es-AR (3 países)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domainLocales en __NEXT_DATA__: MX (broker.pulppo.com), CO (tu360inmobiliario-pulppo.com), AR (broker.pulppo.ar)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Zustand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hasZustand: true en bundle _app.js (10MB)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 nativo de Next.js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Peticiones directas a api.pulppo.com, sin SWR ni TanStack Query detectados en bundle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Style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sin versioning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Base: api.pulppo.com. Rutas: /agent, /contact, /lead, /property, /company, /loyalty. 100% camelCase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hasExpress: true en bundle; camelCase responses; sin NestJS/Fastify/tRPC detectados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Mongoose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__v: 0 en respuesta de API (Mongoose document version key), mongoMachineId en localStorage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_id = ObjectId 24 hex (69b85b...), __v field, mongoMachineId: '2904325'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Provider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Authentication (custom token)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identitytoolkit.googleapis.com/signInWithCustomToken, securetoken.googleapis.com/token, Firebase UID 28 chars en user.uid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Sesión / Tokens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en localStorage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user.accessToken en localStorage — no en httpOnly cookie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⚠️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Cloud (Run o GKE)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via: 1.1 google en todos los responses HTML y assets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CDN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Cloud CDN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via: 1.1 google, HTTP/2, static assets cache-control: public, max-age=31536000, immutable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Imágenes / Storage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images.pulppo.com (CDN propio)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Dominio custom, sin transformaciones Cloudinary/Imgix. Paths: /property/agent/{id}/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Image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/_next/image?url=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Optimización de imagen via Next.js Image component activa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Realtime DB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Firestore (gRPC-Web)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firestore.googleapis.com/v1.Firestore/Listen/channel — múltiples requests fetch y beacon. Proyecto: golden-walker-329017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WebSockets adicionales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Pusher-js + Socket.io-client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hasPusher: true, hasSocket: true en bundle _app.js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Notificaciones In-App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Novu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api.novu.co/v1/widgets/feed, /unread, /unseen, /session/initialize en network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orquestado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Novu (multi-provider)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Novu abstrae SendGrid, SES, Mailjet, Postmark, Resend, Sendinblue, Mandrill, Mailtrap, Mailersend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SMS / WhatsApp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hasTwilioWhatsApp: true en bundle; integración WhatsApp vinculable en UI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Búsqueda / Autocomplete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Algolia v5.25.0 (2 proyectos)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Proyecto 68E0WX7A6F → mexico-contacts; Proyecto Y9DR28OJL5 → multi-index propiedades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Búsqueda propiedades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Typesense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4ypcl15s0iqvzbdkp-1.a1.typesense.net. API key pública: 8URht9OJY4XVwCcg0DWnPvNWKZFccU09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Portales externos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Zonaprop + Mercado Libre + Argenprop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/portals UI, /oauth/mercadolibre/callback en build manifest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Mapas (detalle propiedad)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Mapbox GL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Logo Mapbox visible en drawer de detalle de propiedad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Mapas (explorador)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window.google.maps activo; mapa de búsqueda de propiedades usa Google Maps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GA4 + GTM + Segment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GA4: G-0Z96P63B9Y, GTM: GTM-NSXL6FB, Segment: 5LfuO1HpoPDCUINYh2qKL3NwQTp4BoQu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Heatmaps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Microsoft Clarity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window.clarity, dominio clarity.ms, ID: k4ds916srj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Sentry v10.25.0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window.__SENTRY__['10.25.0'], sentry-sample_rate: 0.1, environment: production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Soporte / Chat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Intercom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window.Intercom, widget.intercom.io, App ID: tosduqgv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Social Tracking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Facebook Pixel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connect.facebook.net, window.FB, www.facebook.com/x/oauth/status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Sistema propio (objeto user.features)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user.features = { 'whatsapp-coex': true } — flags a nivel de usuario/empresa en MongoDB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Animaciones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hasFramer: true en bundle _app.js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react-beautiful-dnd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Strings de accesibilidad 'While dragging, use the arrow keys', DragStart, DragEnd, DragOver en bundle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Formularios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Hook Form + Yup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hasRHF: true, hasYup: true en bundle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Gráficas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Recharts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134 elementos recharts-* en DOM; BarChart + LineChart + AreaChart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Tablas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 Design Table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ant-table en Operaciones y Legal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[INFERIDO]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i18n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next-i18next (16 namespaces)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common, capture, legal, login, operation, contact_classifier, property_detail, property_edit, left_menu, agent_form, home, lead_table, visit_status, visit_table, mi-pulppo, academia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Moment.js + Day.js (coexisten)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hasMoment: true, hasDayjs: true en bundle — migración incompleta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Utilidades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Lodash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window._ activo en runtime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detectado en sesión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 Stripe, Conekta, MercadoPago en network. Probablemente en sección admin o externa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[PENDIENTE]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Firma Digital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detectado en sesión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Módulo Legal existe pero vacío; sin Mifiel/DocuSign en network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[PENDIENTE]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Bundle size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10.17 MB (app bundle)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_app-770643731d5a7104.js = 10,172,633 bytes — bundle monolítico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⚠️</w:t>
            </w:r>
          </w:p>
        </w:tc>
      </w:tr>
    </w:tbl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FRONTEND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Framework: Next.js con Pages Router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window.__NEXT_DATA__ presente con buildId: SA3KgiuVHY7gjtDz-9Vvm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Todos los chunks usan el patrón /_next/static/chunks/pages/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Archivos detectados: pages/_app-770643731d5a7104.js, pages/login-5e20a94201a75811.js, pages/index-2b58aecaf87f3a8f.js, pages/search-3436ca407790fc71.js, pages/portfolio-285d28d8ee76ba52.js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42 chunks JS cargados bajo /_next/static/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window.__NEXT_DATA__.page = '/login' (ruta de inicio de sesión)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x-powered-by: Next.js en headers de respuesta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React versión: 18.3.1 — confirmado por string '18.3.1' en bundle framework-591bc47869369f05.js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Todos los demás frameworks devolvieron false: Vue, Angular, Svelte, Nuxt, Remix, Astro, Qwik, Solid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Rendering: SSR + SSG parcial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window.__NEXT_DATA__.gssp = true → getServerSideProps activo en al menos una página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window.__NEXT_DATA__.isFallback = false → no ISR fallback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6 peticiones /_next/data/ durante la navegación: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/_next/data/SA3KgiuVHY7gjtDz-9Vvm/es-MX.json (home)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/_next/data/SA3KgiuVHY7gjtDz-9Vvm/es-MX/search.json (propiedades)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/_next/data/SA3KgiuVHY7gjtDz-9Vvm/es-MX/portfolio.json?agents=... (inventario)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__NEXT_DATA__.props.staticData = 16 namespaces de i18n pre-cargados en HTML → SSG de traducciones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Props especiales: _sentryTraceData, _sentryBaggage, _nextI18Next en pageProps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TypeScript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 hay source maps expuestos en producción (0 archivos .map en network)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tslib ausente del bundle — TypeScript moderno compilado con target ES2017+ no lo requiere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 estructura del bundle con Next.js + nombrado de chunks es característica de proyectos TypeScript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Objetos de la API usan camelCase consistente, típico de TypeScript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CSS: Tailwind CSS JIT + Ant Design v4 (sistema dual)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Clase de botón observada directamente en el DOM: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"group flex min-w-[90px] cursor-pointer items-center border border-solid border-secondary-gray-disabled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bg-status-light-disabled px-2.5 text-primary-black transition-all duration-300 h-[40px]"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Variable --tw-ring-color: rgba(59,130,246,.5) presente en :root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Variable --tw-shadow: 0 0 #0000 presente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93 elementos con clases Tailwind utilitarias en el DOM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Tokens personalizados: bg-pulppo-primary-black, text-pulppo-status-dark-error = design tokens custom sobre Tailwind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Ant Design v4 confirmado: .ant-btn { line-height: 1.5715 } — exclusivo de antd v4 (v5 usa tokens CSS)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19 elementos con clases ant-* en el DOM: ant-layout, ant-input-affix-wrapper, ant-btn ant-btn-default, ant-pagination-item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Botón 'Disponible' usa ant-btn ant-btn-default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Paginación usa pulppo-pagination .ant-pagination-item = override Tailwind sobre Ant Design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Design Tokens — paleta de colores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CSS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OBSERVADO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pulppo-primary-black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#212322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Fondo sidebar activo, botones CTA principales, texto primario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pulppo-secondary-bg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#FDFDFD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Fondo general de la app (casi blanco)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pulppo-primary-gray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#838C8C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Texto secundario, labels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pulppo-secondary-gray-disabled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#D9D9D9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Bordes, elementos desactivados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pulppo-secondary-gray-line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#E4E4E4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Líneas divisoras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pulppo-status-dark-error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#9A142A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Errores, banner Únete a Pulppo Plus (rojo oscuro)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pulppo-status-light-error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#FDF1F0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Fondo de estados de error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pulppo-status-dark-info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#2A98FA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Información, links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pulppo-primary-blue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#1890FF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 Design blue (heredado)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pulppo-primary-yellow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#EAB713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Advertencias, CTA Vincular (WhatsApp), ícono Pulppo Plus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pulppo-status-dark-success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#1F5D35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Éxito, checks en listas de planes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pulppo-status-dark-warning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#956D29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Advertencias oscuras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pulppo-status-dark-disabled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#535656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Elementos deshabilitados oscuros</w:t>
            </w:r>
          </w:p>
        </w:tc>
      </w:tr>
    </w:tbl>
    <w:p>
      <w:pPr>
        <w:spacing w:before="16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Tipografía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600"/>
        <w:gridCol w:w="2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FAMILIA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Heading principal (h1)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Nunito Sans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18px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 / UI general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UI stack (-apple-system, Roboto, Arial)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14px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Fuente personalizada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(sans-serif premium)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Serif / editorial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Noe Display + font-sentient-serif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Sans decorativa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DM Sans Merlin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6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Íconos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Estilo: outline / line icons (trazo fino, sin relleno) — estilo consistente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Sistema propio pulppo-icon-font — fuente de íconos custom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Sistema secundario: apollo-icons (fuente de íconos del producto)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Intercom usa intercom-font (propia del widget)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 se detectó ninguna librería de íconos pública (Heroicons, Feather, etc.)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Librerías frontend detectadas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LIBRERÍA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SE DETECTÓ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hasFramer: true en bundle _app.js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Recharts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hasRecharts: true, 134 elementos recharts-* en DOM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Algolia v5.25.0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localStorage key + bundle, 2 proyectos: 68E0WX7A6F y Y9DR28OJL5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Mapbox GL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Logo Mapbox visible en drawer detalle propiedad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hasRHF: true en bundle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Yup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hasYup: true en bundle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Zustand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hasZustand: true en bundle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 Design v4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Clases ant-*, line-height: 1.5715 en CSS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hasFirebaseAuth: true en bundle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Pusher-js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hasPusher: true en bundle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hasSocket: true en bundle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Moment.js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hasMoment: true en bundle — deprecated, migración incompleta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Day.js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hasDayjs: true en bundle — coexiste con Moment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hasTwilioWhatsApp: true en bundle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next-i18next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 namespaces en __NEXT_DATA__.props.staticData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Sentry v10.25.0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window.__SENTRY__['10.25.0']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Lodash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window._ activo en runtime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react-beautiful-dnd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Strings 'While dragging, use the arrow keys', DragStart, DragEnd en bundle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window.google.maps activo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Intercom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window.Intercom, widget.intercom.io, App ID: tosduqgv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Segment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cdn.segment.com, api.segment.io, window.analytics, write key: 5LfuO1HpoPDCUINYh2qKL3NwQTp4BoQu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Facebook Pixel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connect.facebook.net, window.FB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Redux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detectado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TanStack Query / SWR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detectado en bundle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Apollo GraphQL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detectado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@dnd-kit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detectado — usa react-beautiful-dnd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Chakra UI / Mantine / Radix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detectado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Zod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detectado — usa Yup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D3.js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detectado — usa Recharts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ApexCharts / Chart.js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detectado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GSAP / Lottie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detectado — usa Framer Motion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Ausente</w:t>
            </w:r>
          </w:p>
        </w:tc>
      </w:tr>
    </w:tbl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BACKEND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API REST: api.pulppo.com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Dominio separado del frontend (broker.pulppo.com vs api.pulppo.com)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Estilo: REST sin versioning — no hay /v1/ ni /v2/ en las URLs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100% camelCase en respuestas: firstName, lastName, createdAt, notificationToken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Content-Type: application/json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hasExpress: true en bundle — confirmado Node.js + Express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Sin NestJS (no se detectaron decoradores @Controller, @Injectable)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Sin Fastify ni tRPC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Endpoints REST observados en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400"/>
        <w:gridCol w:w="20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/agent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/agent/{id}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/agent/{id}/home-alert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/agent/lastLogin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/agent/logout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/login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/company/{id}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/contact/unclassified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/contact/search?search=&amp;agent={id}&amp;company={id}&amp;limit=20&amp;offset=0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/event/count?today=true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/lead/sources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/lead/ai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/loyalty/events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/metrics/{agentId}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/post/count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/property/countAll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/property/search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/story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/search/{id}?source=agent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/search/{id}/operations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/search/{id}/operation/closed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/search/{id}/suggested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/search/has-leads-not-responded/{id}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/search/{id}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/operation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/operation (con filtros)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/close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/task?status=&amp;priority=&amp;date=&amp;agents=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/task/stats?priority=&amp;date=&amp;agents=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/task/one?type=search,client&amp;id={id}&amp;dueDate=expired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/company/{id}/agents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/event?limit=100&amp;from=2026-03-01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/scrapper/info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</w:tbl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BASE DE DATOS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MongoDB + Mongoose ORM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user._id = '69b85b...' — ObjectId de 24 caracteres hexadecimales = MongoDB ObjectId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user.__v = 0 — campo __v es el Mongoose document version key, exclusivo de Mongoose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mongoMachineId: '2904325' en localStorage = ID de máquina del driver de MongoDB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Todos los IDs en respuestas de API son ObjectId 24 hex — sin UUID, sin CUID, sin enteros secuenciales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ORM es Mongoose sobre MongoDB — la presencia de __v lo confirma de forma definitiva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Firebase Firestore (tiempo real)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Proyecto Firebase: golden-walker-329017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Peticiones: firestore.googleapis.com/google.firestore.v1.Firestore/Listen/channel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Múltiples peticiones de tipo fetch y beacon a Firestore durante la sesión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Protocolo: HTTP long-polling (no WebSocket real), conexión persistente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Firestore se usa para datos transaccionales en tiempo real: captaciones, búsquedas, estado del asesor, notificaciones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MongoDB (via api.pulppo.com) se usa para el almacenamiento principal; Firestore para la capa de tiempo real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Typesense (búsqueda de propiedades)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Host: 4ypcl15s0iqvzbdkp-1.a1.typesense.net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API key pública (read-only): 8URht9OJY4XVwCcg0DWnPvNWKZFccU09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Colección locations: query_by fullName, sort_by weight:desc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Colección properties: query_by _id, referenceCode, internalId, keyCode, development.name, address.street, listing.title, listing.description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Filtro base: filter_by=status.last:=[published], per_page=52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Búsqueda activa desde el primer carácter — sin debounce observable</w:t>
      </w:r>
    </w:p>
    <w:p>
      <w:pPr>
        <w:shd w:fill="FEE2E2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🔴  La API key de Typesense está expuesta en el cliente. Cualquier persona puede hacer queries directas al índice de propiedades.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Algolia (búsqueda de contactos)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Proyecto 68E0WX7A6F → host 68e0wx7a6f-dsn.algolia.net → índice mexico-contacts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Proyecto Y9DR28OJL5 → host y9dr28ojl5-dsn.algolia.net → índice multi-index propiedades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Versión: Algolia JS Client v5.25.0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Debounce: ~150-300ms observable en el buscador ⌘+K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Capacidad extra: búsqueda por audio/voz 🎤 (probablemente Web Speech API → Algolia)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Filtros Algolia usan sintaxis MongoDB: whitelist.company._id.$oid — confirma base de datos MongoDB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AUTENTICACIÓN Y SESIÓN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Firebase Authentication con custom token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Petición a identitytoolkit.googleapis.com/v1/accounts:signInWithCustomToken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Petición a identitytoolkit.googleapis.com/v1/accounts:lookup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Petición a securetoken.googleapis.com/v1/token — renovación de tokens Firebase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user.uid = 28 caracteres alfanuméricos = Firebase UID format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hasFirebaseAuth: true en bundle _app.js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flujo es: api.pulppo.com/login → backend valida credenciales → emite custom token de Firebase → frontend hace signInWithCustomToken → Firebase devuelve JWT → securetoken/token para refresh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Almacenamiento de sesión — vulnerabilidad</w:t>
      </w:r>
    </w:p>
    <w:p>
      <w:pPr>
        <w:shd w:fill="FEE2E2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🔴  El accessToken de Firebase se almacena en localStorage bajo la clave 'user'. Esto expone el token a ataques XSS.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localStorage.getItem('user') contiene el objeto de usuario completo incluyendo accessToken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 se detectaron cookies de sesión principales (next-auth.*, sb-*, connect.sid, PHPSESSID)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patrón httpOnly cookie sería más seguro. Esta es una deuda de seguridad documentada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Objeto de usuario en localStorage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OBSERVADO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user.type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master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Tipo de cuenta con permisos amplios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user.subType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director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 administrativo interno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user.line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 individual (no empresarial)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user.features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"whatsapp-coex": true }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flag de WhatsApp coexistencia activo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user.source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partner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Origen del registro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user.uid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hWAQBrnZ81XIPLt4nb7QHzEBtVc2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UID (28 chars)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user._id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69b85b... (24 hex)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 ObjectId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user.__v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Mongoose version key</w:t>
            </w:r>
          </w:p>
        </w:tc>
      </w:tr>
    </w:tbl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INFRAESTRUCTURA, HOSTING Y CDN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Google Cloud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Header via: 1.1 google en TODOS los responses HTML y assets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HTTP/2 confirmado via nextHopProtocol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static assets: cache-control: public, max-age=31536000, immutable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HTML pages: cache-control: no-cache, no-store, max-age=0, must-revalidate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Hosting en Google Cloud Run o GKE — no se distingue entre los dos desde los headers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CDN de imágenes: images.pulppo.com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Dominio custom images.pulppo.com para assets de propiedades y perfiles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Parámetros de redimensionado: ?reso=500x281&amp;fit=cover (thumbnail) y ?reso=32x32 (LQIP)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LQIP (Low Quality Image Placeholder): carga la versión 32×32 primero como placeholder blur, luego la 500×281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Almacenamiento en Google Cloud Storage o similar, servido con CDN propio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Paths observados: /property/{id}/picture_{hash}.jpg y /property/contact/{agentId}/profile_picture/{uuid}.JPG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Multi-país y localización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DOMINIO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broker.pulppo.com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es-MX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México (mercado actual)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asesor.tu360inmobiliario-pulppo.com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es-CO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Colombia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broker.pulppo.ar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es-AR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Argentina</w:t>
            </w:r>
          </w:p>
        </w:tc>
      </w:tr>
    </w:tbl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ANALYTICS, TRACKING Y MONITOREO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/ KEY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Tag Manager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www.googletagmanager.com en network, window.google_tag_manager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GTM-NSXL6FB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GTM container key G-0Z96P63B9Y en dataLayer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G-0Z96P63B9Y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Segment (CDP)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cdn.segment.com, api.segment.io, window.analytics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5LfuO1HpoPDCUINYh2qKL3NwQTp4BoQu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Microsoft Clarity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scripts.clarity.ms, c.clarity.ms, l.clarity.ms, window.clarity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k4ds916srj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Facebook Pixel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connect.facebook.net, www.facebook.com, window.FB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Intercom (soporte)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widget.intercom.io, window.Intercom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ID: tosduqgv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Sentry (errors)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window.__SENTRY__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v10.25.0, sample_rate: 0.1, env: production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DoubleClick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stats.g.doubleclick.net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6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dataLayer eventos observados: gtm.js, gtm.dom, gtm.load, gtm.scrollDepth, gtm.click — 36 eventos totales en la sesión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Sentry sample_rate: 0.1 — solo el 10% de las trazas se envían a Sentry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detectados: Hotjar, FullStory, Amplitude, Mixpanel, Heap, Datadog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COMUNICACIONES Y NOTIFICACIONES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WhatsApp — Twilio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hasTwilioWhatsApp: true en bundle _app.js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 UI permite vincular WhatsApp Business Account via Meta Embedded Signup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Modal de vinculación muestra: 'Conecta tu WhatsApp Business' con flujo oficial de Meta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Flujo: Login with Facebook → Business Manager → número de WhatsApp → QR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Novu — Orquestador de notificaciones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Peticiones: api.novu.co/v1/widgets/notifications/feed, /unread, /unseen, /session/initialize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Novu abstrae múltiples providers de email: SendGrid, SES, Mailjet, Postmark, Resend, Sendinblue, Mandrill, Mailtrap, Mailersend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Canales disponibles en Novu: Email, WhatsApp, In App, Push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~40 tipos de notificación configurables individualmente por canal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Firebase Cloud Messaging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Firebase Auth activo, notificationToken: [] en user object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Push notifications probablemente via FCM — token vacío en esta cuenta sin configurar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Realtime: Firebase Firestore + Pusher + Socket.io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firestore.googleapis.com/google.firestore.v1.Firestore/Listen/channel — múltiples peticiones activas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hasPusher: true en bundle _app.js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hasSocket: true en bundle _app.js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Firestore para datos del CRM en tiempo real; Pusher/Socket.io para funciones específicas adicionales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PERFORMANCE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Timing de carga (desde caché caliente)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EVALUACIÓN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TTFB (Time to First Byte)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664 ms → 900 ms (varía)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🟡 Aceptable pero alto para SSR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 Interactive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551–684 ms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Bueno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Contentful Paint (FCP)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840–972 ms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Bueno (&lt; 1.8s)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DOMContentLoaded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935–1,407 ms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🟡 Aceptable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Load Event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1,676–2,036 ms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🟡 Aceptable (&lt; 3s)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0.0000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Perfecto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LCP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capturado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⏳ Requiere Lighthouse manual</w:t>
            </w:r>
          </w:p>
        </w:tc>
      </w:tr>
    </w:tbl>
    <w:p>
      <w:pPr>
        <w:spacing w:before="16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Bundle 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2400"/>
        <w:gridCol w:w="13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 COMPRIMIDO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 SIN COMPRIMIR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EVALUACIÓN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_app-770643731d5a7104.js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2,476 KB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9,940 KB (9.9 MB)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CRÍTICO — monolítico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framework-*.js (React)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66 KB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~207 KB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Normal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main-*.js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41 KB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~144 KB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3a127bf1-*.js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58 KB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~173 KB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5e688e4c-*.js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57 KB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~171 KB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Otros 28+ chunks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~300 KB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~900 KB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Lazy-loaded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JS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~2,977 KB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~11,520 KB (11.5 MB)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CRÍTICO</w:t>
            </w:r>
          </w:p>
        </w:tc>
      </w:tr>
    </w:tbl>
    <w:p>
      <w:pPr>
        <w:spacing w:before="160" w:after="80"/>
      </w:pPr>
    </w:p>
    <w:p>
      <w:pPr>
        <w:shd w:fill="FEE2E2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🔴  El bundle _app.js de 9.9 MB sin comprimir es extremadamente grande. Las dependencias no están haciendo tree-shaking correctamente. Candidatos probables: Ant Design completo sin babel-plugin-import, Moment.js, librerías de mapas en bundle principal.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Heap de memoria: 116 MB usado / 122 MB total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Total de recursos cargados: 105 archivos, ~4,091 KB transferidos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26 archivos JS + 5 fuentes web + 6 imágenes + analytics/tracking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Code splitting activo: 22+ chunks separados — pero el _app monolítico lo contrarresta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Seguridad — Headers HTTP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EVALUACIÓN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x-powered-by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Expuesto — revela stack al público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cache-control (SSR pages)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no-cache, no-store, max-age=0, must-revalidate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Correcto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cache-control (static assets)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public, max-age=31536000, immutable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Óptimo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1.1 google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ℹ️ Google Cloud CDN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Content-Security-Policy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detectado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Ausente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detectado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Ausente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Strict-Transport-Security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detectado en headers visibles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No visible</w:t>
            </w:r>
          </w:p>
        </w:tc>
      </w:tr>
    </w:tbl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INTERNACIONALIZACIÓN Y MAPA DE RUTAS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Internacionalización (i18n)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document.documentElement.lang = 'es-MX'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__NEXT_DATA__.props.pageProps._nextI18Next presente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initialLocale: 'es-MX' — solo en español mexicano para este dominio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16 namespaces de traducciones embebidos en __NEXT_DATA__.props.staticData: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common, capture, legal, login, operation, contact_classifier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property_detail, property_edit, left_menu, agent_form, home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lead_table, visit_status, visit_table, mi-pulppo, academia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Las traducciones están embebidas en __NEXT_DATA__, no en archivos /locales/*.json separados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Mapa completo de rutas — 78+ observadas en build manifest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/ onboarding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/login, /register/[id], /welcome/[step], /suspended, /404, /500, /_error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Módulos principales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/search, /contact, /contact/[id], /buyers, /captaciones, /captaciones/[id], /tasks, /portfolio, /operations, /operations/[id], /legal, /stats, /marketing-center, /marketing-center/[idTemplate]/[idProperty]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Academia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/academia, /academia/[id], /academia/admin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Herramientas especializadas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/valuation/[id], /acm/[id]/step-1..4, /radar/[id], /listing/[id]/[step], /production/[id], /closes/[id], /board/[id], /visit/[id], /new-searches/[id]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Portales y difusión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/portals, /portals/[portalId], /portals/test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Referidos y beneficios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/referral, /referral/operations, /referral/table, /benefits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Geografía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/mapa-mexico, /mapa-argentina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Operaciones públicas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/operations/public/[id], /signed-contract, /property/[id], /property/[id]/[userId], /property-redirect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avanzado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/cohort, /cohort-revenue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interno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/admin/login, /admin/master, /admin/[id], /admin/fraud, /fraud, /companies, /company, /providers, /jobs, /migrador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OAuth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/oauth/mercadolibre/callback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Misceláneos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/requests, /agent/[uid], /sentry-example-page, /test, /train</w:t>
            </w:r>
          </w:p>
        </w:tc>
      </w:tr>
    </w:tbl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PORTALES EXTERNOS E INTEGRACIONES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Gestor de Portales (/portals)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Pantalla 'Gestor de portales / Difusión'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Zonaprop | Propiedades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Propiedades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Conectar portal (disponible)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Zonaprop | Desarrollos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Desarrollos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🔜 Próximamente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Mercado Libre | Propiedades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Propiedades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Conectar portal (disponible)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Mercado Libre | Desarrollos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Desarrollos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🔜 Próximamente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Argenprop | Propiedades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Propiedades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Conectar portal (disponible)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Argenprop | Desarrollos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Desarrollos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🔜 Próximamente</w:t>
            </w:r>
          </w:p>
        </w:tc>
      </w:tr>
    </w:tbl>
    <w:p>
      <w:pPr>
        <w:spacing w:before="16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OAuth de MercadoLibre (/oauth/mercadolibre/callback) visto en el build manifest — integración OAuth real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Zonaprop y Argenprop son portales líderes en Argentina — confirma foco en ese mercado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 desde i18n]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Importación de propiedades desde: Inmuebles24, EasyBroker, Mercado Libre — string property_import_placeholder: 'Pega aquí las ligas de tus anuncios de Inmuebles 24, Easybroker o Mercadolibre'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Sincronización multi-portal en modelo de propiedad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Cada propiedad almacena sus IDs externos en address.portals: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EN MODELO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OBSERVADO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Tokko Broker (CRM AR)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address.portals.tokko.id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"110562"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Inmuebles24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address.portals.inmuebles24.id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"V1-D-23560"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EasyBroker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address.portals.easybroker.name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"Letrán Valle, Benito Juárez, Ciudad de México"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Mercado Libre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address.portals.mercadolibre.id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"TUxNQkxFVDMwOTA" (Base64)</w:t>
            </w:r>
          </w:p>
        </w:tc>
      </w:tr>
    </w:tbl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OBSERVACIONES PARA LIVOCRM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Decisiones donde LivooCRM puede superar a Pulppo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[ARQUITECTURA]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Pulppo usa MongoDB (sin esquema rígido). LivooCRM usa PostgreSQL/Supabase con RLS — más seguro, más íntegro, mejor para reportes.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[AUTENTICACIÓN]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Pulppo guarda JWT en localStorage (riesgo XSS). LivooCRM debe usar cookies httpOnly; Secure; SameSite=Strict.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[BUNDLE]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_app.js de 9.9 MB es el mayor problema de performance. LivooCRM debe implementar code splitting por ruta desde el inicio. Meta: ningún chunk &gt; 300 KB.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[BÚSQUEDA]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Pulppo usa Typesense (servicio externo). Para el MVP de LivooCRM con foco CDMX y volumen menor, PostgreSQL full-text search con tsvector es suficiente y elimina una dependencia.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[EXPOSICIÓN DE KEYS]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 API key de Typesense está expuesta en el cliente. LivooCRM debe usar API keys de solo lectura con restricción de dominio.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[HEADERS SEGURIDAD]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Pulppo no tiene CSP ni X-Frame-Options. LivooCRM debe configurar estos headers desde el día 1.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[FECHAS]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Pulppo tiene Moment.js + Day.js coexistiendo (deuda técnica). LivooCRM debe usar solo Day.js.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[FISCALIDAD MX]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Pulppo no tiene RFC, CFDI ni integración SAT. LivooCRM puede agregar este diferenciador para el mercado CDMX.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[FIRMA DIGITAL]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Pulppo usa firma digital pero el proveedor no se confirmó. LivooCRM debe integrar Mifiel (NOM-151) desde el inicio.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[x-powered-by]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Pulppo expone 'x-powered-by: Next.js' en producción. LivooCRM debe ocultarlo en next.config.js.</w:t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Reporte generado por Livoo Bienes Raíces × Emergent.sh —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Confidencial — Livoo Bienes Raíces — Página </w:t>
    </w:r>
    <w:r>
      <w:rPr>
        <w:rFonts w:ascii="Arial" w:cs="Arial" w:eastAsia="Arial" w:hAnsi="Arial"/>
        <w:color w:val="006D77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77" w:sz="4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Pulppo CRM — Stack Técnico Completo  |  Livoo Bienes Raíces × Emergent.sh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2026-03-17T05:21:36.800Z</dcterms:created>
  <dcterms:modified xsi:type="dcterms:W3CDTF">2026-03-17T05:21:36.801Z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