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PULPPO CRM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ANÁLISIS FUNCIONAL COMPLETO</w:t>
      </w:r>
    </w:p>
    <w:p>
      <w:pPr>
        <w:shd w:fill="1F3864" w:val="clear"/>
        <w:spacing w:before="240" w:after="8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MÓDULO 08 — OPERACIONES  </w:t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Livoo Bienes Raíces · Marzo 2026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URL: broker.pulppo.com/operations</w:t>
      </w:r>
    </w:p>
    <w:p>
      <w:pPr>
        <w:spacing w:before="200" w:after="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LEYENDA DE FUENTES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🟢 [OBSERVADO]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🟣 [INFERIDO]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🟠 [PENDIENTE]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color w:val="7F6000"/>
          <w:sz w:val="19"/>
          <w:szCs w:val="19"/>
        </w:rPr>
        <w:t xml:space="preserve">ℹ️  NOTA: Este módulo incluye datos del bundle i18n de Pulppo (textos oficiales del sistema) y del payload real del API observado en Network.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A1 — TABLA DE OPERACIONES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Columnas observadas (scroll completo):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 observado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Propiedad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Iniciales en avatar (ej. 'DC') + dirección multi-línea (Del Valle Centro / Del Valle...)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muestra foto de la propiedad, solo iniciales. La dirección se trunca.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Estado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Badge con color: 'Propuesta' (dorado/amarillo)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badge tiene fondo en color.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Comp./Inq.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Nombre del contacto ('Manuel Acosta')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Solo nombre, sin foto ni teléfono visible en la tabla.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Vendedor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Nombre del propietario ('Manuel Acosta')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 el propietario del inmueble, no el asesor.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Asesor Comprador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Nombre del asesor que representa al comprador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Campo separado del Productor.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Nombre del asesor que captó la propiedad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Puede ser la misma persona que Asesor Comprador (en operaciones propias).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Operación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Badge gris claro: 'Venta'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Comisión Total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$20,000 MXN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Monto calculado automáticamente (Valor de cierre × % comisión).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Comisión Cobrada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 (guión) cuando no se ha registrado cobro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Permanece vacía hasta que se registra un cobro.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26/3/2026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Fecha estimada de cierre, NO la de creación.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16/3/2026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Fecha en que se abrió la operación en 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Acciones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Dos íconos: ✏️ (editar) y 👁️ (ver detalle)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hay botón de eliminar visible en la tabla.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Hover sobre Comisión Total: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No aparece tooltip con fórmula. Solo el tooltip 'Ver operación' en el botón de ojo.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Hover sobre Comisión Cobrada: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Sin tooltip. La diferencia entre Total y Cobrada es la distinción entre comisión esperada vs comisión efectivamente recibida.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A2 — FORM 'NUEVA OPERACIÓN' (Campo por Campo)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Wizard de 6 pasos. URL navega por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?step=NombreDelPaso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en cada paso.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color w:val="7F6000"/>
          <w:sz w:val="19"/>
          <w:szCs w:val="19"/>
        </w:rPr>
        <w:t xml:space="preserve">ℹ️  Banner en todos los pasos: 'Pulppo generará automáticamente un código que está asociado a la carga de ésta operación. Cada código que generamos es único e intransferible.' — Formato: 98A-ACOS-ACOS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PASO 1 — Operación (Selección de Lado)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oficial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AMBOS LADOS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'Operación realizada con el cliente vendedor y el cliente comprador'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Asesor representa ambas partes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LADO VENDEDOR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'Contamos con el cliente vendedor y otra inmobiliaria trajo al cliente comprador'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Co-broke: otro broker trae al comprador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LADO COMPRADOR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'La propiedad es de otra inmobiliaria, nosotros tenemos al cliente comprador'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Co-broke: otra inmobiliaria tiene la propiedad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'Lado' define si es operación propia o co-broke, y determina cómo se divide la comisión.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Valor en API: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side: 'both' | 'seller' | 'buyer'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PASO 2 — Comprador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Picker de equipo: Diana Bañuelos, High Ticket Realty Romero, Manuel Acosta, Marco Notario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Comprador o Inquilino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Picker de contactos con tabs 'Mis contactos' / 'Todos los contactos' + buscador + botón 'Agregar contacto'. Muestra email y teléfono.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color w:val="7F6000"/>
          <w:sz w:val="19"/>
          <w:szCs w:val="19"/>
        </w:rPr>
        <w:t xml:space="preserve">ℹ️  Instrucción del paso: 'Al cargar la propiedad los campos se auto-completarán. Puedes editarlos en caso de querer modificar algún campo.'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PASO 3 — Vendedor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Propiedad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Campo de búsqueda que abre browser completo con tabs 'Propias (N)' / 'LIVOO BIENES RAICES (N)', filtros, ordenamiento y vista de mapa. DEBE ser propiedad pre-cargada en el sistema — NO permite entrada manual de dirección.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Asesor Productor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Auto-rellena al seleccionar la propiedad (asesor asignado a la captación). Editable.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Asesor Vendedor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Auto-rellena al seleccionar la propiedad. Editable.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Propietario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Picker de contactos (mismo widget que Comprador). Auto-rellena si la propiedad tiene propietario registrado.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PASO 4 —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Dropdown con panel lateral descriptivo. Al crear: solo 'Propuesta' y 'Oferta aceptada'. Los demás estados se habilitan en edición.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Dinero de reserva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Monto numérico + selector de moneda (MXN / USD)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Fecha estimada de cierre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Aparece al seleccionar 'Propuesta'. Pre-rellena con fecha actual + 10 días.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Valor de promoción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Monto + moneda. Precio de lista de la propiedad.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Valor de cierre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Monto + moneda. El formulario NO avanza si está vacío. Es el precio de venta acordado.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Monedas disponibles: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MXN y USD únicamente.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edición, el formulario es de dos columnas: izquierda con Estado/fechas/valores y derecha con resumen de comisión.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PASO 5 — Comisión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Panel con tres cifras en la parte superior: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en el ejemplo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Valor de cierre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MXN 500,000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Heredado del paso anterior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Comisión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4 %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 ícono 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Comisión esperada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MXN 20,000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Auto-calculada: 500,000 × 4% = 20,000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color w:val="7F6000"/>
          <w:sz w:val="19"/>
          <w:szCs w:val="19"/>
        </w:rPr>
        <w:t xml:space="preserve">ℹ️  Tooltip ⓘ: 'Comisión sin IVA 4% — Comisión con IVA 4.64%' — el sistema calcula automáticamente el IVA (16%): 4% × 1.16 = 4.64%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¿Qué monto de comisión recibiste?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Campo numérico pre-relleno con el monto esperado (20,000), editable + moneda (MXN/USD) + 'Adjuntar factura (opcional)' con clip de archivo. Permite registrar monto diferente al esperado (cobros parciales).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Checkbox de declaración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'Acepto y declaro, en éste acto, el registro de la comisión íntegra recibida por mi inmobiliaria, sin alteración, ni deducción alguna.' — Obligatorio para avanzar.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% de comisión (4%) es el valor por defecto configurado en la cuenta.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PASO 6 — Notas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Textarea libre: 'Escribe el una nota aquí...' con botón de adjuntar archivos y botón de enviar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Descripción: 'Puedes dejar comentarios y adjuntar archivos, los mismos serán agendados con fecha y hora.'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Campo completamente opcional — el botón 'Continuar' está habilitado sin escribir nada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hay campo para vincular una Búsqueda existente del CRM. La operación se asocia únicamente a una propiedad.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hay campo RFC ni generación de CFDI. La factura es un adjunto opcional (upload de archivo), no generación nativa.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A3 — LÓGICA DE COMISIONES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Cálculo de Comisión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Fórmula: Valor de cierre × % comisión = Comisión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Ejemplo verificado: $500,000 MXN × 4% = $20,000 MXN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% por defecto: 4% (configurable a nivel cuenta)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IVA calculado automáticamente: 4% sin IVA → 4.64% con IVA (IVA al 16% estándar MX)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columna 'Comisión Total' muestra el monto bruto sin IVA aplicado: $20,000 MXN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Comisión Cobrada vs. Comisión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'Comisión Cobrada' en la tabla muestra guión (-) cuando no hay ningún pago registrado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el detalle de operación aparecen dos métricas distintas: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Comisión total cobrada: $20,000 MXN (total registrado en el paso Comisión del form)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Comisión inmobiliaria: $16,000 MXN (monto menor)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diferencia ($4,000 = 20% de $20,000) sugiere: Pulppo retiene 20% de la comisión cobrada como fee de red/plataforma, y el 80% queda como 'Comisión inmobiliaria' para la agencia. Consistente con el modelo de aceleradoras inmobiliarias.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Esta diferencia NO está explicada en ningún label de la UI — solo aparece en el detalle de la operación.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Ciclo de Vida de Cobros de Comisión — Endpoint /close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bundle i18n revela los estados internos del módulo de cierres/pagos: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API (cobro)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Pendiente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Comisión aún no cobrada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Abonado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Pago parcial registrado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Cerrado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Comisión cobrada íntegramente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Vencido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Plazo de cobro superado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endpoint /close gestiona un ciclo de vida propio de los cobros, independiente del estado general de la operación.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Split de Comisión (Co-broke)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'LADO COMPRADOR' o 'LADO VENDEDOR' se activa la modalidad co-broke. El API payload incluye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buyer.commission.shared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y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seller.commission.shared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con valores independientes.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split entre Productor y Asesor Comprador se configura en los campos commission.shared del payload.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A4 — ESTADOS DE LA OPERACIÓN (Textos Oficiales del Sistema)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Textos completos extraídos del bundle i18n — fuente de verdad oficial: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6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oficial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Efecto en propiedad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Propuesta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'El cliente ofertó por la propiedad, se está negociando con el propietario. La publicación seguirá vigente.'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Sigue publicada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offer_blocked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Oferta aceptada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'El cliente ofertó por la propiedad, se está negociando con el propietario. La publicación será pausada, se restablecerá si la operación es cancelada.'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Pausada (reversible)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Contrato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'Las partes aceptaron las condiciones y se firmó el contrato de renta o venta. La publicación será pausada, se restablecerá si la operación es cancelada.'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Pausada (reversible)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Concretado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(sin descripción extra)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 cambio explícito documentado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Cobrando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'La operación se concretó exitosamente. La propiedad será dada de baja y marcada como vendida / rentada.'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Dada de baja → 'Vendida/Rentada'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Cancelado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'La operación se canceló, no ha sido concretada.'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Restablecida → vuelve a publicarse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Notas de Estado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offer y offer_blocked: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Disponibles al crear la operación (wizard).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contract, closed, paying, cancelled: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Se habilitan después de crear la operación, solo en edición.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estado contract se activa desde el módulo Legal (no desde el wizard de Operaciones).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El estado expired: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Es un filtro especial en la tabla, NO es un status de operación.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Flujo: Cancelar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Cambiar estado a 'cancelled' en el wizard de edición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EFECTO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 propiedad se restablece y vuelve a estar disponible en portales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 operaciones canceladas permanecen visibles (solo filtrables por estado='Cancelado')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MOTIVO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se observó campo de motivo de cancelación en la interfaz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LÓGICA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estado cancelled solo es accesible en edición, no en la creación inicial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Vinculación Operación ↔ Legal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módulo Legales (/legal) es completamente separado de Operaciones. Tiene su propia tabla con columnas: Propiedad, Tipo De Contrato, Inmobiliaria, Asesor, Propietario, Fecha de actualización, Estado.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Estados del módulo Legal: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subido → En revisión → Aprobado / Rechazado → Contrato enviado → Contrato firmado (valor interno: completed = 'Acuerdo firmado')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Cuando una Operación llega al estado contract, el módulo Legal debería tener un registro asociado donde se sube y gestiona el contrato. La vinculación se hace posiblemente por propertyId o por un campo operationId en el objeto Legal.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A5 — FLUJOS FUNCIONALES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1: Crear Operación desde Cero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Clic en 'Nueva operación' desde /operations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Seleccionar Lado (ambos/vendedor/comprador) → 2. Seleccionar Asesor + Comprador/Inquilino → 3. Seleccionar Propiedad existente + Asesor Productor + Asesor Vendedor + Propietario → 4. Seleccionar Estado + Montos + Fecha estimada → 5. Registrar comisión recibida + Adjuntar factura + Aceptar declaración → 6. Agregar nota (opcional) → Continuar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URL navega por ?step= en cada paso. Al finalizar: POST a api.pulppo.com/operation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EDGE CASE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 no hay propiedades en el CRM, el campo Propiedad muestra 'No hay datos'. No permite entrada manual de dirección.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LÓGICA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 completar, el sistema genera un código único alfanumérico (ej. 98A-ACOS-ACOS). La operación queda en estado Propuesta por defecto. La propiedad puede cambiar su estado de publicación según el estado de la operación.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2: Operación desde Búsqueda Ganada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 marcar una Búsqueda como 'ganada' o hacer match entre propiedad y búsqueda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se observó este flujo directamente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LÓGICA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 URL del form no muestra campos para vincular una Búsqueda existente, por lo que si existe este flujo, pre-rellenaría los campos del form antes de abrirlo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3: Registrar Comisión Cobrada (Pago Parcial)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 crear la operación o al editarla, en el paso 'Comisión'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Ingresar monto recibido &lt; Comisión esperada → Seleccionar moneda → Adjuntar factura (opcional) → Aceptar declaración → Continuar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campo acepta cualquier monto. El endpoint GET /close sugiere un módulo de cierres de comisión separado para múltiples abonos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EDGE CASE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 asesor podría declarar $0 o monto menor al real. La declaración jurada es el control visible.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LÓGICA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'Comisión Cobrada' en la tabla se poblará cuando se registre el primer pago. No se observó flujo para múltiples abonos desde la interfaz principal.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4: Operación Co-broke (Dos Inmobiliarias)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Seleccionar 'LADO VENDEDOR' o 'LADO COMPRADOR' en el paso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Igual al flujo normal, pero los campos del asesor del lado contrario corresponderán a otra inmobiliaria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API payload incluye buyer.commission.shared y seller.commission.shared con precio 0 cuando se crea (se configura después)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LÓGICA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'Lado' define quién cobra qué porción. En co-broke, la commission.shared se dividiría entre las dos inmobiliarias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A6 — MODELO DE DATOS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Basado en payload de POST api.pulppo.com/operation observado en Network:</w:t>
      </w:r>
      <w:r>
        <w:rPr>
          <w:rFonts w:ascii="Arial" w:cs="Arial" w:eastAsia="Arial" w:hAnsi="Arial"/>
          <w:color w:val="000000"/>
          <w:sz w:val="20"/>
          <w:szCs w:val="20"/>
        </w:rPr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interface Operation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Identificadores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id:   string;   // ObjectId MongoDB (ej. '69b8dd2e9fab67e0e41d889a')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code: string;   // Código único legible (ej. '98A-ACOS-ACOS')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Configuración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side: 'both' | 'seller' | 'buyer';  // [OBSERVADO]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propertyId: string;                  // ObjectId de la propiedad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Partes del buyer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buyer: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contactId: string;   // Comprador o inquilino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companyId: string;   // Inmobiliaria del comprador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brokerId:  string;   // Asesor comprador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commission: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shared: { price: number; currency: 'MXN' | 'USD' }; // Split co-broke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Partes del seller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seller: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contactId:  string;  // Propietario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companyId:  string;  // Inmobiliaria del vendedor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producerId: string;  // Asesor productor (captación)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brokerId:   string;  // Asesor vendedor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commission: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shared: { price: number; currency: 'MXN' | 'USD' }; // Split co-broke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client: { price: number; currency: 'MXN' | 'USD' }; // Comisión al cliente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Estado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status: 'offer' | 'offer_blocked' | 'contract' | 'closed' | 'paying' | 'cancelled';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tipo_operacion: 'VENTA' | 'RENTA';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Valores económicos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valor_reserva:   { price: number; currency: string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valor_promocion: { price: number; currency: string };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valor_cierre:    { price: number; currency: string };  // OBLIGATORIO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Comisión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comision_pct: number;              // Ej: 4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comision_total_mxn: number;        // valor_cierre × comision_pct / 100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comision_inmobiliaria_mxn: number; // split interno: 80% observado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Ciclo de cobro (endpoint /close)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closureStatus: 'pending' | 'paid' | 'closed' | 'expired';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Fechas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fecha_cierre_estimada: Date;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fecha_cierre_real?:    Date;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created_at:            Date;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Metadata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agencyId: string;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noteIds?: string[];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Interface: Legal Contract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interface LegalContract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propertyId:   string;        // vinculado por propiedad [OBSERVADO]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operationId?: string;        // vinculación con operación [INFERIDO]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contractType: string;        // 'Tipo De Contrato'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companyId:    string;        // 'Inmobiliaria'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brokerId:     string;        // 'Asesor'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ownerId:      string;        // 'Propietario'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status: 'pending' | 'revision' | 'approved' | 'rejected'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'contract_sent' | 'completed';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updatedAt: Date;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A7 — SCHEMA SUPABASE (Propuesto)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Tabla: operations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TABLE operations (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id UUID PRIMARY KEY DEFAULT gen_random_uuid(),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code TEXT UNIQUE NOT NULL,           -- '98A-ACOS-ACOS'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external_id TEXT,                    -- MongoDB ObjectId de Pulppo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Configuración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side TEXT NOT NULL CHECK (side IN ('both','seller','buyer')),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property_id UUID REFERENCES properties(id),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tipo_operacion TEXT NOT NULL CHECK (tipo_operacion IN ('VENTA','RENTA')),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Partes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comprador_id         UUID REFERENCES contacts(id),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propietario_id       UUID REFERENCES contacts(id),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asesor_comprador_id  UUID REFERENCES users(id),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asesor_vendedor_id   UUID REFERENCES users(id),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asesor_productor_id  UUID REFERENCES users(id),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buyer_company_id     UUID REFERENCES companies(id),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seller_company_id    UUID REFERENCES companies(id),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Estado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status TEXT NOT NULL DEFAULT 'offer'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CHECK (status IN ('offer','offer_blocked','contract','closed','paying','cancelled')),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Valores (en centavos para evitar flotantes)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moneda TEXT NOT NULL DEFAULT 'MXN' CHECK (moneda IN ('MXN','USD')),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valor_reserva   BIGINT DEFAULT 0,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valor_promocion BIGINT,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valor_cierre    BIGINT NOT NULL,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Comisión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comision_pct              DECIMAL(5,2) NOT NULL DEFAULT 4.00,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comision_total_mxn        BIGINT,   -- valor_cierre * comision_pct / 100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comision_inmobiliaria_mxn BIGINT,   -- split 80% inferido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commission_shared_buyer   BIGINT DEFAULT 0,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commission_shared_seller  BIGINT DEFAULT 0,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Fechas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fecha_cierre_estimada DATE,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fecha_cierre_real     DATE,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agency_id UUID NOT NULL REFERENCES agencies(id),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created_at TIMESTAMPTZ DEFAULT now(),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updated_at TIMESTAMPTZ DEFAULT now()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Tabla de pagos/cobros de comisión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TABLE commission_payments (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id           UUID PRIMARY KEY DEFAULT gen_random_uuid(),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operation_id UUID NOT NULL REFERENCES operations(id),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amount       BIGINT NOT NULL,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currency     TEXT NOT NULL DEFAULT 'MXN',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factura_url  TEXT,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declared     BOOLEAN NOT NULL DEFAULT false,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declaration_text TEXT,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created_by   UUID REFERENCES users(id),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created_at   TIMESTAMPTZ DEFAULT now()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Tabla de contratos legales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TABLE legal_contracts (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id            UUID PRIMARY KEY DEFAULT gen_random_uuid(),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property_id   UUID NOT NULL REFERENCES properties(id),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operation_id  UUID REFERENCES operations(id),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contract_type TEXT,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company_id    UUID REFERENCES agencies(id),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broker_id     UUID REFERENCES users(id),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owner_id      UUID REFERENCES contacts(id),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status TEXT NOT NULL DEFAULT 'pending'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CHECK (status IN ('pending','revision','approved','rejected','contract_sent','completed')),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contract_url  TEXT,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updated_at    TIMESTAMPTZ DEFAULT now(),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created_at    TIMESTAMPTZ DEFAULT now()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Función para calcular comisión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OR REPLACE FUNCTION calculate_commission(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valor_cierre BIGINT, comision_pct DECIMAL,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split_ratio DECIMAL DEFAULT 0.80  -- 80% inferido para inmobiliaria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 RETURNS TABLE(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comision_total BIGINT, comision_inmobiliaria BIGINT, comision_con_iva DECIMAL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 AS $$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BEGIN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comision_total := (valor_cierre * comision_pct / 100)::BIGINT;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comision_inmobiliaria := (comision_total * split_ratio)::BIGINT;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comision_con_iva := comision_pct * 1.16;  -- IVA 16% MX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 NEXT;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$$ LANGUAGE plpgsql;</w:t>
      </w:r>
    </w:p>
    <w:p>
      <w:pPr>
        <w:spacing w:before="6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RLS: asesor ve sus operaciones y las de su agencia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ALTER TABLE operations ENABLE ROW LEVEL SECURITY;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POLICY "asesor_ve_propias" ON operations FOR SELECT USING (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asesor_comprador_id = auth.uid()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OR asesor_vendedor_id = auth.uid()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OR asesor_productor_id = auth.uid()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OR agency_id IN (SELECT agency_id FROM user_agencies WHERE user_id = auth.uid())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Índices para queries de comisiones por período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idx_operations_agency_status ON operations(agency_id, status);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idx_operations_fecha_cierre  ON operations(fecha_cierre_estimada);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idx_operations_productor      ON operations(asesor_productor_id);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A8 — NETWORK ANALYSIS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Endpoints Observados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api.pulppo.com/operation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 OBSERVADO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Crear operación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api.pulppo.com/operation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 OBSERVADO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Listar operaciones (con query params de filtros)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PATCH/PUT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api.pulppo.com/operation/[id]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🟣 INFERIDO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Actualizar operación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api.pulppo.com/close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 OBSERVADO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Listar cierres de comisión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api.pulppo.com/close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🟣 INFERIDO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Registrar pago de comisión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Payload POST /operation (Observado en Network)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"propertyId": "[ObjectId]",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"side": "both",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"buyer":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"contactId": "[ObjectId]",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"companyId": "[ObjectId]",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"brokerId":  "[ObjectId]",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"commission": { "shared": { "price": 0, "currency": "MXN" } }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"seller":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"contactId":  "[ObjectId]",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"companyId":  "[ObjectId]",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"producerId": "[ObjectId]",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"brokerId":   "[ObjectId]",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"commission":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"shared": { "price": 0, "currency": "MXN" },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"client": { "price": 0, "currency": "MXN" }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[INFERIDO continúa con]: status, closingDate, closeValue, currency,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commissionPct, receivedCommission, declaredCommission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Query Params del Listado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/operations?page=1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&amp;status=offer,offer_blocked,contract,closed,paying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&amp;operations=sale,rent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&amp;expired=false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&amp;sort=status:asc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Notas de 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¿Cálculo en frontend o backend?: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La comisión esperada aparece pre-calculada en el frontend instantáneamente al cargar el paso Comisión, sin hacer nueva llamada de red. Cálculo: valor_cierre × comision_pct / 100 en useEffect. El backend recibe el monto final declarado.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¿Tipo de cambio USD/MXN?: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No se detectó ninguna petición a servicio de tipo de cambio. Las operaciones en USD guardan el monto en USD sin convertir automáticamente. Sin integración observable con banxico.org.mx ni ningún proveedor FX.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A9 — FISCALIDAD Y CUMPLIMIENTO MX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 que el Sistema SÍ Hace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Calcula IVA automáticamente sobre comisión: 4% × 1.16 = 4.64% (mostrado en tooltip ⓘ del paso Comisión)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Permite adjuntar factura en PDF al registrar comisión cobrada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Requiere declaración jurada al registrar el cobro ('Acepto y declaro, en éste acto...')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Genera un código único e intransferible por operación (trazabilidad)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 que el Sistema NO Hace</w:t>
      </w:r>
    </w:p>
    <w:p>
      <w:pPr>
        <w:shd w:fill="FCE4D6" w:val="clear"/>
        <w:spacing w:before="120" w:after="12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⚠️  Las siguientes funcionalidades fiscales NO existen en el sistema: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solicita RFC del comprador/vendedor en ningún campo del formulario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genera CFDI/timbrado SAT desde la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calcula ni aplica retención de ISR sobre comisiones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integra con PAC (Proveedor Autorizado de Certificación: Finkok, SW Sapien,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hace conversión automática de tipo de cambio USD/MXN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función de factura es un upload de archivo, NO generación de factura desde el sistema. El módulo de fiscalidad parece ser responsabilidad del asesor/inmobiliaria.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Documentos Requeridos (del i18n del Módulo Legal)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 propietario — Persona física: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INE / Pasaporte / Licencia de conducir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 propietario — Persona moral: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Acta Constitutiva + Poder de representante legal + INE/Pasaporte del rep. legal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 la propiedad: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Escritura, Boleta de agua, Predial, Comprobante de domicilio (Telmex, TotalPlay, CFE, Gas, etc.)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Instancias del Sistema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bundle i18n revela múltiples instancias regionales: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MX (es-MX) — México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 (es-CO) — Colombia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 (es-AR) — Argentina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A10 — PERSPECTIVA ASESOR CDMX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¿Puede ver cuánto ganó este mes?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módulo Estadísticas (/stats) muestra métricas de actividad pero NO un resumen de comisiones ganadas del mes directamente. Las métricas visibles son: Consultas totales/recibidas/atendidas, Búsquedas Activas, ACM creados, Propiedades Activas, Visitas agendadas/realizadas — todas de actividad/funnel, no de ingresos.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Para ver sus comisiones, el asesor debe ir a /operations y revisar manualmente la columna 'Comisión Total' filtrada por período. No hay KPI de 'Total comisiones del mes' en la pantalla principal de Estadísticas. Gap de UX significativa.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¿El Split de Comisión Genera Conflictos?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Sí, con alta probabilidad. Tres razones: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0"/>
      </w:pPr>
      <w:r>
        <w:t xml:space="preserve"/>
      </w:r>
    </w:p>
    <w:p>
      <w:pPr>
        <w:shd w:fill="FCE4D6" w:val="clear"/>
        <w:spacing w:before="200"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RAZÓN 1: El 20% 'invisible' de plataforma 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asesor registra $20,000 MXN de comisión cobrada, pero el sistema muestra $16,000 MXN de 'Comisión inmobiliaria'. Esta diferencia de $4,000 (20%) no está explicada en ningún label de la UI, solo aparece en el detalle de la operación. Un asesor que espera ver $20,000 y encuentra $16,000 sin explicación clara generará preguntas a su broker/coordinador.</w:t>
      </w:r>
    </w:p>
    <w:p>
      <w:pPr>
        <w:spacing w:before="60" w:after="0"/>
      </w:pPr>
      <w:r>
        <w:t xml:space="preserve"/>
      </w:r>
    </w:p>
    <w:p>
      <w:pPr>
        <w:shd w:fill="FCE4D6" w:val="clear"/>
        <w:spacing w:before="200"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RAZÓN 2: El split Productor/Asesor Comprador no es visible 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operaciones 'AMBOS LADOS' donde el mismo asesor es Productor y Asesor Comprador, el split es transparente. Pero en co-broke, el campo commission.shared del payload tiene price:0 al crear — implica que el split se negocia y configura fuera del wizard visible, posiblemente por administración.</w:t>
      </w:r>
    </w:p>
    <w:p>
      <w:pPr>
        <w:spacing w:before="60" w:after="0"/>
      </w:pPr>
      <w:r>
        <w:t xml:space="preserve"/>
      </w:r>
    </w:p>
    <w:p>
      <w:pPr>
        <w:shd w:fill="FCE4D6" w:val="clear"/>
        <w:spacing w:before="200"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RAZÓN 3: La declaración jurada fuerza el monto completo 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texto dice 'registro de la comisión íntegra recibida por mi inmobiliaria, sin alteración, ni deducción alguna'. El asesor debe declarar lo que llegó a la inmobiliaria antes del split interno, no lo que él recibió personalmente. Un asesor junior puede confundir 'lo que recibí yo' con 'lo que recibió la inmobiliaria'.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RESUMEN EJECUTIVO — MÓDULO 08: OPERACIONES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observado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Confianza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URL módulo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/operations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Ícono sidebar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Signo de pesos ($)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Wizard pasos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6: Operación→Comprador→Vendedor→Estado→Comisión→Notas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Tipos de lado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AMBOS LADOS / LADO VENDEDOR / LADO COMPRADOR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Monedas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MXN, USD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% comisión default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IVA sobre comisión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4% → 4.64% (16% IVA MX)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Split plataforma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20% inferido (Pulppo fee)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INFERIDO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base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api.pulppo.com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Endpoint crear op.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 /operation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Endpoint cobros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/close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Cálculo comisión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Frontend (useEffect)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INFERIDO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Tipo de cambio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hay integración observable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RFC/CFDI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existen en el sistema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Módulo Legal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Separado, /legal, 6 estados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Estados operación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6: offer/offer_blocked/contract/closed/paying/cancelled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Instancias del 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MX (es-MX), CO (es-CO), AR (es-AR)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Resumen comisiones 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visible en Estadísticas — gap de 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Código único por op.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Formato alfanumérico (98A-ACOS-ACOS)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OBSERVADO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LIVOO BIENES RAÍCES · ANÁLISIS PULPPO CRM · MÓDULO 08 OPERACIONES · MARZO 2026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Livoo Bienes Raíces · Análisis Pulppo CRM · Módulo 08 Operaciones · Marzo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PULPPO CRM — ANÁLISIS MÓDULO 08: OPERACIONES</w:t>
    </w:r>
    <w:r>
      <w:rPr>
        <w:rFonts w:ascii="Arial" w:cs="Arial" w:eastAsia="Arial" w:hAnsi="Arial"/>
        <w:color w:val="595959"/>
        <w:sz w:val="18"/>
        <w:szCs w:val="18"/>
      </w:rPr>
      <w:t xml:space="preserve">     Confidencial ·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2026-03-17T07:06:56.929Z</dcterms:created>
  <dcterms:modified xsi:type="dcterms:W3CDTF">2026-03-17T07:06:56.930Z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