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Comment Créer des Automatisations avec l’Intelligence Artificielle (IA) en 2025</w:t>
      </w:r>
    </w:p>
    <w:p>
      <w:r>
        <w:t>Meta description : _Meta description : Découvrez comment créer des automatisations intelligentes avec l’IA en 2025. Exemples concrets, outils et cas d’usage pour artisans et TPE._</w:t>
      </w:r>
    </w:p>
    <w:p>
      <w:pPr>
        <w:pStyle w:val="Heading2"/>
      </w:pPr>
      <w:r>
        <w:t>Introduction</w:t>
      </w:r>
    </w:p>
    <w:p>
      <w:r>
        <w:t>L’intelligence artificielle (IA) n’est plus réservée aux grandes entreprises. En 2025, elle s’invite dans les outils d’automatisation du quotidien pour aider les artisans, indépendants et TPE à gagner du temps et à mieux gérer leur activité. De la génération automatique d’emails à la gestion intelligente des clients, l’IA transforme la productivité. Voici comment créer vos propres automatisations intelligentes, étape par étape.</w:t>
      </w:r>
    </w:p>
    <w:p>
      <w:pPr>
        <w:pStyle w:val="Heading2"/>
      </w:pPr>
      <w:r>
        <w:t>Pourquoi Utiliser l’IA dans vos Automatisations ?</w:t>
      </w:r>
    </w:p>
    <w:p>
      <w:r>
        <w:t>Les automatisations classiques suivent des règles fixes : si A se produit, alors B. L’IA, elle, apprend et s’adapte. Elle permet de **personnaliser vos interactions**, **analyser vos données**, et même **anticiper les besoins de vos clients**. Pour les TPE, cela signifie :</w:t>
      </w:r>
    </w:p>
    <w:p>
      <w:r>
        <w:t>- Moins de gestion manuelle</w:t>
      </w:r>
    </w:p>
    <w:p>
      <w:r>
        <w:t>- Des messages plus humains et pertinents</w:t>
      </w:r>
    </w:p>
    <w:p>
      <w:r>
        <w:t>- Une meilleure compréhension des comportements clients</w:t>
      </w:r>
    </w:p>
    <w:p>
      <w:r>
        <w:t>- Des relances et recommandations plus efficaces</w:t>
      </w:r>
    </w:p>
    <w:p>
      <w:pPr>
        <w:pStyle w:val="Heading2"/>
      </w:pPr>
      <w:r>
        <w:t>Étapes pour Créer vos Automatisations avec l’IA</w:t>
      </w:r>
    </w:p>
    <w:p>
      <w:r>
        <w:t>**1️⃣ Choisissez un outil d’automatisation compatible IA** — Fluxa, Make, Zapier AI Actions ou n8n AI Nodes.</w:t>
      </w:r>
    </w:p>
    <w:p>
      <w:r>
        <w:t>**2️⃣ Définissez votre objectif** — Exemple : rédiger des emails automatiques, prioriser les demandes clients, générer des réponses automatiques.</w:t>
      </w:r>
    </w:p>
    <w:p>
      <w:r>
        <w:t>**3️⃣ Connectez une IA générative** — ChatGPT, Claude, Gemini, ou une API OpenAI via vos scénarios Make/n8n.</w:t>
      </w:r>
    </w:p>
    <w:p>
      <w:r>
        <w:t>**4️⃣ Créez un flux logique** — Exemple : ‘nouvelle demande → IA analyse → réponse automatique personnalisée’.</w:t>
      </w:r>
    </w:p>
    <w:p>
      <w:r>
        <w:t>**5️⃣ Ajoutez une validation humaine si nécessaire** — Vous pouvez configurer un workflow semi-automatique pour garder le contrôle.</w:t>
      </w:r>
    </w:p>
    <w:p>
      <w:r>
        <w:t>**6️⃣ Testez et améliorez vos scénarios** — L’IA s’affine à mesure que vous l’utilisez.</w:t>
      </w:r>
    </w:p>
    <w:p>
      <w:pPr>
        <w:pStyle w:val="Heading2"/>
      </w:pPr>
      <w:r>
        <w:t>Exemples d’Automatisations avec IA en 2025</w:t>
      </w:r>
    </w:p>
    <w:p>
      <w:r>
        <w:t>- **Email intelligent** : l’IA rédige automatiquement une réponse personnalisée à chaque demande client.</w:t>
      </w:r>
    </w:p>
    <w:p>
      <w:r>
        <w:t>- **Analyse de leads** : l’IA classe vos prospects selon leur intérêt ou budget.</w:t>
      </w:r>
    </w:p>
    <w:p>
      <w:r>
        <w:t>- **Relances automatiques** : ton adapté selon le client (cordial, ferme, amical).</w:t>
      </w:r>
    </w:p>
    <w:p>
      <w:r>
        <w:t>- **Résumé de rendez-vous** : transcription automatique d’un appel avec synthèse et tâche à suivre.</w:t>
      </w:r>
    </w:p>
    <w:p>
      <w:r>
        <w:t>- **Support client 24/7** : chatbot IA connecté à Fluxa pour répondre aux questions courantes.</w:t>
      </w:r>
    </w:p>
    <w:p>
      <w:pPr>
        <w:pStyle w:val="Heading2"/>
      </w:pPr>
      <w:r>
        <w:t>Les Meilleurs Outils d’Automatisation avec IA en 2025</w:t>
      </w:r>
    </w:p>
    <w:p>
      <w:r>
        <w:t>**Fluxa + OpenAI** — 🇫🇷 *Automatisation et personnalisation intelligentes*</w:t>
      </w:r>
    </w:p>
    <w:p>
      <w:r>
        <w:t>Fluxa intègre des scénarios IA pour personnaliser vos messages, analyser les comportements clients et générer des relances automatiques adaptées.</w:t>
      </w:r>
    </w:p>
    <w:p>
      <w:r>
        <w:t>**Make + ChatGPT** — *Automatisations IA visuelles*</w:t>
      </w:r>
    </w:p>
    <w:p>
      <w:r>
        <w:t>Permet d’appeler l’API OpenAI dans vos workflows pour générer du texte, des décisions ou des suggestions automatiques.</w:t>
      </w:r>
    </w:p>
    <w:p>
      <w:r>
        <w:t>**n8n AI Nodes** — *Flexibilité open-source*</w:t>
      </w:r>
    </w:p>
    <w:p>
      <w:r>
        <w:t>Permet d’intégrer des modèles IA directement dans vos automatisations locales, sans cloud tiers.</w:t>
      </w:r>
    </w:p>
    <w:p>
      <w:r>
        <w:t>**Zapier AI Actions** — *Facile à configurer*</w:t>
      </w:r>
    </w:p>
    <w:p>
      <w:r>
        <w:t>Connecte vos outils métiers à ChatGPT pour créer des réponses intelligentes sans code.</w:t>
      </w:r>
    </w:p>
    <w:p>
      <w:r>
        <w:t>**Notion AI / Google Duet AI** — *Idéal pour les pros de l’organisation*</w:t>
      </w:r>
    </w:p>
    <w:p>
      <w:r>
        <w:t>Génère des comptes rendus automatiques et classe vos informations selon leur importance.</w:t>
      </w:r>
    </w:p>
    <w:p>
      <w:pPr>
        <w:pStyle w:val="Heading2"/>
      </w:pPr>
      <w:r>
        <w:t>Erreurs à Éviter Lorsqu’on Utilise l’IA en Automatisation</w:t>
      </w:r>
    </w:p>
    <w:p>
      <w:r>
        <w:t>- Laisser l’IA agir sans supervision humaine : gardez un œil sur les premières semaines.</w:t>
      </w:r>
    </w:p>
    <w:p>
      <w:r>
        <w:t>- Négliger la confidentialité : évitez d’envoyer des données sensibles à des API externes non conformes RGPD.</w:t>
      </w:r>
    </w:p>
    <w:p>
      <w:r>
        <w:t>- Utiliser des prompts trop vagues : une consigne claire = un résultat fiable.</w:t>
      </w:r>
    </w:p>
    <w:p>
      <w:r>
        <w:t>- Trop d’automatisation tue la personnalisation : gardez une part d’humain dans vos communications.</w:t>
      </w:r>
    </w:p>
    <w:p>
      <w:r>
        <w:t>- Oublier la maintenance : actualisez vos scénarios selon les évolutions d’API ou de modèles IA.</w:t>
      </w:r>
    </w:p>
    <w:p>
      <w:pPr>
        <w:pStyle w:val="Heading2"/>
      </w:pPr>
      <w:r>
        <w:t>FAQ : Automatisations avec Intelligence Artificielle</w:t>
      </w:r>
    </w:p>
    <w:p>
      <w:r>
        <w:t>**1. L’IA peut-elle vraiment rédiger mes messages clients ?**</w:t>
      </w:r>
    </w:p>
    <w:p>
      <w:r>
        <w:t>Oui, avec les bons prompts et le ton adapté à votre marque, elle peut générer des messages naturels et personnalisés.</w:t>
      </w:r>
    </w:p>
    <w:p>
      <w:r>
        <w:t>**2. Est-ce compatible avec mes outils actuels ?**</w:t>
      </w:r>
    </w:p>
    <w:p>
      <w:r>
        <w:t>Oui, via Make, n8n ou Fluxa, vous pouvez connecter des APIs IA à vos logiciels existants.</w:t>
      </w:r>
    </w:p>
    <w:p>
      <w:r>
        <w:t>**3. Combien ça coûte ?**</w:t>
      </w:r>
    </w:p>
    <w:p>
      <w:r>
        <w:t>De 0 € à quelques euros par mois selon le nombre de requêtes IA. Fluxa et Make offrent des forfaits adaptés aux TPE.</w:t>
      </w:r>
    </w:p>
    <w:p>
      <w:r>
        <w:t>**4. Est-ce conforme RGPD ?**</w:t>
      </w:r>
    </w:p>
    <w:p>
      <w:r>
        <w:t>Oui, si vous utilisez des outils hébergés en Europe ou anonymisez vos données clients.</w:t>
      </w:r>
    </w:p>
    <w:p>
      <w:r>
        <w:t>**5. Quels bénéfices concrets attendre ?**</w:t>
      </w:r>
    </w:p>
    <w:p>
      <w:r>
        <w:t>Une meilleure réactivité, des messages plus pertinents et jusqu’à 50 % de temps gagné sur les tâches de communication.</w:t>
      </w:r>
    </w:p>
    <w:p>
      <w:pPr>
        <w:pStyle w:val="Heading2"/>
      </w:pPr>
      <w:r>
        <w:t>Conclusion : L’IA, le Turbo de l’Automatisation</w:t>
      </w:r>
    </w:p>
    <w:p>
      <w:r>
        <w:t>L’intelligence artificielle rend l’automatisation plus intelligente et plus humaine. En combinant IA et workflows automatisés, les TPE et artisans accèdent à une productivité autrefois réservée aux grandes entreprises. Le secret : commencer simple, observer les résultats, et affiner progressivement vos scénarios.</w:t>
      </w:r>
    </w:p>
    <w:p>
      <w:r>
        <w:t>💡 Essayez **Fluxa**, la solution française qui intègre l’IA et l’automatisation dans un outil de gestion unique. En savoir plus sur Fluxa sur fluxa.fr.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