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361" w:type="dxa"/>
        <w:tblInd w:w="-1489" w:type="dxa"/>
        <w:tblLayout w:type="fixed"/>
        <w:tblLook w:val="04A0" w:firstRow="1" w:lastRow="0" w:firstColumn="1" w:lastColumn="0" w:noHBand="0" w:noVBand="1"/>
      </w:tblPr>
      <w:tblGrid>
        <w:gridCol w:w="517"/>
        <w:gridCol w:w="907"/>
        <w:gridCol w:w="1011"/>
        <w:gridCol w:w="2312"/>
        <w:gridCol w:w="1260"/>
        <w:gridCol w:w="1581"/>
        <w:gridCol w:w="2559"/>
        <w:gridCol w:w="2214"/>
      </w:tblGrid>
      <w:tr w:rsidR="0097634D" w:rsidRPr="0097634D" w:rsidTr="00884680">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1</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Karen</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Ellis</w:t>
            </w:r>
          </w:p>
        </w:tc>
        <w:tc>
          <w:tcPr>
            <w:tcW w:w="231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kellis0@</w:t>
            </w:r>
            <w:bookmarkStart w:id="0" w:name="_GoBack"/>
            <w:bookmarkEnd w:id="0"/>
            <w:r w:rsidRPr="0097634D">
              <w:rPr>
                <w:rFonts w:ascii="Arial" w:eastAsia="Times New Roman" w:hAnsi="Arial" w:cs="Arial"/>
              </w:rPr>
              <w:t>seesaa.net</w:t>
            </w:r>
          </w:p>
        </w:tc>
        <w:tc>
          <w:tcPr>
            <w:tcW w:w="12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581" w:type="dxa"/>
            <w:tcBorders>
              <w:top w:val="nil"/>
              <w:left w:val="nil"/>
              <w:bottom w:val="nil"/>
              <w:right w:val="nil"/>
            </w:tcBorders>
            <w:shd w:val="clear" w:color="auto" w:fill="auto"/>
            <w:noWrap/>
            <w:vAlign w:val="bottom"/>
            <w:hideMark/>
          </w:tcPr>
          <w:p w:rsidR="0097634D" w:rsidRPr="0097634D" w:rsidRDefault="00884680" w:rsidP="0097634D">
            <w:pPr>
              <w:spacing w:after="0" w:line="240" w:lineRule="auto"/>
              <w:rPr>
                <w:rFonts w:ascii="Arial" w:eastAsia="Times New Roman" w:hAnsi="Arial" w:cs="Arial"/>
              </w:rPr>
            </w:pPr>
            <w:r>
              <w:rPr>
                <w:rFonts w:ascii="Arial" w:eastAsia="Times New Roman" w:hAnsi="Arial" w:cs="Arial"/>
              </w:rPr>
              <w:t>246-011-</w:t>
            </w:r>
            <w:r w:rsidR="0097634D" w:rsidRPr="0097634D">
              <w:rPr>
                <w:rFonts w:ascii="Arial" w:eastAsia="Times New Roman" w:hAnsi="Arial" w:cs="Arial"/>
              </w:rPr>
              <w:t>290</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w:t>
            </w:r>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driver's license</w:t>
            </w:r>
          </w:p>
        </w:tc>
      </w:tr>
      <w:tr w:rsidR="0097634D" w:rsidRPr="0097634D" w:rsidTr="00884680">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2</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Keith</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Hudson</w:t>
            </w:r>
          </w:p>
        </w:tc>
        <w:tc>
          <w:tcPr>
            <w:tcW w:w="231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khudson1@wix.com</w:t>
            </w:r>
          </w:p>
        </w:tc>
        <w:tc>
          <w:tcPr>
            <w:tcW w:w="12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581" w:type="dxa"/>
            <w:tcBorders>
              <w:top w:val="nil"/>
              <w:left w:val="nil"/>
              <w:bottom w:val="nil"/>
              <w:right w:val="nil"/>
            </w:tcBorders>
            <w:shd w:val="clear" w:color="auto" w:fill="auto"/>
            <w:noWrap/>
            <w:vAlign w:val="bottom"/>
            <w:hideMark/>
          </w:tcPr>
          <w:p w:rsidR="0097634D" w:rsidRPr="0097634D" w:rsidRDefault="00884680" w:rsidP="0097634D">
            <w:pPr>
              <w:spacing w:after="0" w:line="240" w:lineRule="auto"/>
              <w:rPr>
                <w:rFonts w:ascii="Arial" w:eastAsia="Times New Roman" w:hAnsi="Arial" w:cs="Arial"/>
              </w:rPr>
            </w:pPr>
            <w:r>
              <w:rPr>
                <w:rFonts w:ascii="Arial" w:eastAsia="Times New Roman" w:hAnsi="Arial" w:cs="Arial"/>
              </w:rPr>
              <w:t>250-684-</w:t>
            </w:r>
            <w:r w:rsidR="0097634D" w:rsidRPr="0097634D">
              <w:rPr>
                <w:rFonts w:ascii="Arial" w:eastAsia="Times New Roman" w:hAnsi="Arial" w:cs="Arial"/>
              </w:rPr>
              <w:t>222</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social insurance</w:t>
            </w:r>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drivers</w:t>
            </w:r>
            <w:proofErr w:type="spellEnd"/>
            <w:r w:rsidRPr="0097634D">
              <w:rPr>
                <w:rFonts w:ascii="Arial" w:eastAsia="Times New Roman" w:hAnsi="Arial" w:cs="Arial"/>
              </w:rPr>
              <w:t xml:space="preserve"> license</w:t>
            </w:r>
          </w:p>
        </w:tc>
      </w:tr>
      <w:tr w:rsidR="0097634D" w:rsidRPr="0097634D" w:rsidTr="00884680">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3</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Marie</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Ward</w:t>
            </w:r>
          </w:p>
        </w:tc>
        <w:tc>
          <w:tcPr>
            <w:tcW w:w="231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mward2@feedburner.com</w:t>
            </w:r>
          </w:p>
        </w:tc>
        <w:tc>
          <w:tcPr>
            <w:tcW w:w="12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581" w:type="dxa"/>
            <w:tcBorders>
              <w:top w:val="nil"/>
              <w:left w:val="nil"/>
              <w:bottom w:val="nil"/>
              <w:right w:val="nil"/>
            </w:tcBorders>
            <w:shd w:val="clear" w:color="auto" w:fill="auto"/>
            <w:noWrap/>
            <w:vAlign w:val="bottom"/>
            <w:hideMark/>
          </w:tcPr>
          <w:p w:rsidR="0097634D" w:rsidRPr="0097634D" w:rsidRDefault="00884680" w:rsidP="0097634D">
            <w:pPr>
              <w:spacing w:after="0" w:line="240" w:lineRule="auto"/>
              <w:rPr>
                <w:rFonts w:ascii="Arial" w:eastAsia="Times New Roman" w:hAnsi="Arial" w:cs="Arial"/>
              </w:rPr>
            </w:pPr>
            <w:r>
              <w:rPr>
                <w:rFonts w:ascii="Arial" w:eastAsia="Times New Roman" w:hAnsi="Arial" w:cs="Arial"/>
              </w:rPr>
              <w:t>578-652-</w:t>
            </w:r>
            <w:r w:rsidR="0097634D" w:rsidRPr="0097634D">
              <w:rPr>
                <w:rFonts w:ascii="Arial" w:eastAsia="Times New Roman" w:hAnsi="Arial" w:cs="Arial"/>
              </w:rPr>
              <w:t>562</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numero</w:t>
            </w:r>
            <w:proofErr w:type="spellEnd"/>
            <w:r w:rsidRPr="0097634D">
              <w:rPr>
                <w:rFonts w:ascii="Arial" w:eastAsia="Times New Roman" w:hAnsi="Arial" w:cs="Arial"/>
              </w:rPr>
              <w:t xml:space="preserve"> </w:t>
            </w:r>
            <w:proofErr w:type="spellStart"/>
            <w:r w:rsidRPr="0097634D">
              <w:rPr>
                <w:rFonts w:ascii="Arial" w:eastAsia="Times New Roman" w:hAnsi="Arial" w:cs="Arial"/>
              </w:rPr>
              <w:t>d'assurance</w:t>
            </w:r>
            <w:proofErr w:type="spellEnd"/>
            <w:r w:rsidRPr="0097634D">
              <w:rPr>
                <w:rFonts w:ascii="Arial" w:eastAsia="Times New Roman" w:hAnsi="Arial" w:cs="Arial"/>
              </w:rPr>
              <w:t xml:space="preserve"> </w:t>
            </w:r>
            <w:proofErr w:type="spellStart"/>
            <w:r w:rsidRPr="0097634D">
              <w:rPr>
                <w:rFonts w:ascii="Arial" w:eastAsia="Times New Roman" w:hAnsi="Arial" w:cs="Arial"/>
              </w:rPr>
              <w:t>sociale</w:t>
            </w:r>
            <w:proofErr w:type="spellEnd"/>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884680">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4</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Alan</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Stevens</w:t>
            </w:r>
          </w:p>
        </w:tc>
        <w:tc>
          <w:tcPr>
            <w:tcW w:w="231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astevens3@slashdot.org</w:t>
            </w:r>
          </w:p>
        </w:tc>
        <w:tc>
          <w:tcPr>
            <w:tcW w:w="12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581" w:type="dxa"/>
            <w:tcBorders>
              <w:top w:val="nil"/>
              <w:left w:val="nil"/>
              <w:bottom w:val="nil"/>
              <w:right w:val="nil"/>
            </w:tcBorders>
            <w:shd w:val="clear" w:color="auto" w:fill="auto"/>
            <w:noWrap/>
            <w:vAlign w:val="bottom"/>
            <w:hideMark/>
          </w:tcPr>
          <w:p w:rsidR="0097634D" w:rsidRPr="0097634D" w:rsidRDefault="00884680" w:rsidP="0097634D">
            <w:pPr>
              <w:spacing w:after="0" w:line="240" w:lineRule="auto"/>
              <w:rPr>
                <w:rFonts w:ascii="Arial" w:eastAsia="Times New Roman" w:hAnsi="Arial" w:cs="Arial"/>
              </w:rPr>
            </w:pPr>
            <w:r>
              <w:rPr>
                <w:rFonts w:ascii="Arial" w:eastAsia="Times New Roman" w:hAnsi="Arial" w:cs="Arial"/>
              </w:rPr>
              <w:t>974-287-</w:t>
            </w:r>
            <w:r w:rsidR="0097634D" w:rsidRPr="0097634D">
              <w:rPr>
                <w:rFonts w:ascii="Arial" w:eastAsia="Times New Roman" w:hAnsi="Arial" w:cs="Arial"/>
              </w:rPr>
              <w:t>807</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sins</w:t>
            </w:r>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884680">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5</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Lisa</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Hill</w:t>
            </w:r>
          </w:p>
        </w:tc>
        <w:tc>
          <w:tcPr>
            <w:tcW w:w="231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lhill4@altervista.org</w:t>
            </w:r>
          </w:p>
        </w:tc>
        <w:tc>
          <w:tcPr>
            <w:tcW w:w="12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581" w:type="dxa"/>
            <w:tcBorders>
              <w:top w:val="nil"/>
              <w:left w:val="nil"/>
              <w:bottom w:val="nil"/>
              <w:right w:val="nil"/>
            </w:tcBorders>
            <w:shd w:val="clear" w:color="auto" w:fill="auto"/>
            <w:noWrap/>
            <w:vAlign w:val="bottom"/>
            <w:hideMark/>
          </w:tcPr>
          <w:p w:rsidR="0097634D" w:rsidRPr="0097634D" w:rsidRDefault="00884680" w:rsidP="0097634D">
            <w:pPr>
              <w:spacing w:after="0" w:line="240" w:lineRule="auto"/>
              <w:rPr>
                <w:rFonts w:ascii="Arial" w:eastAsia="Times New Roman" w:hAnsi="Arial" w:cs="Arial"/>
              </w:rPr>
            </w:pPr>
            <w:r>
              <w:rPr>
                <w:rFonts w:ascii="Arial" w:eastAsia="Times New Roman" w:hAnsi="Arial" w:cs="Arial"/>
              </w:rPr>
              <w:t>579-089-</w:t>
            </w:r>
            <w:r w:rsidR="0097634D" w:rsidRPr="0097634D">
              <w:rPr>
                <w:rFonts w:ascii="Arial" w:eastAsia="Times New Roman" w:hAnsi="Arial" w:cs="Arial"/>
              </w:rPr>
              <w:t>475</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w:t>
            </w:r>
            <w:proofErr w:type="spellEnd"/>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DOB</w:t>
            </w:r>
          </w:p>
        </w:tc>
      </w:tr>
      <w:tr w:rsidR="0097634D" w:rsidRPr="0097634D" w:rsidTr="00884680">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6</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Christine</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Gray</w:t>
            </w:r>
          </w:p>
        </w:tc>
        <w:tc>
          <w:tcPr>
            <w:tcW w:w="231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cgray5@51.la</w:t>
            </w:r>
          </w:p>
        </w:tc>
        <w:tc>
          <w:tcPr>
            <w:tcW w:w="12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581" w:type="dxa"/>
            <w:tcBorders>
              <w:top w:val="nil"/>
              <w:left w:val="nil"/>
              <w:bottom w:val="nil"/>
              <w:right w:val="nil"/>
            </w:tcBorders>
            <w:shd w:val="clear" w:color="auto" w:fill="auto"/>
            <w:noWrap/>
            <w:vAlign w:val="bottom"/>
            <w:hideMark/>
          </w:tcPr>
          <w:p w:rsidR="0097634D" w:rsidRPr="0097634D" w:rsidRDefault="00884680" w:rsidP="0097634D">
            <w:pPr>
              <w:spacing w:after="0" w:line="240" w:lineRule="auto"/>
              <w:rPr>
                <w:rFonts w:ascii="Arial" w:eastAsia="Times New Roman" w:hAnsi="Arial" w:cs="Arial"/>
              </w:rPr>
            </w:pPr>
            <w:r>
              <w:rPr>
                <w:rFonts w:ascii="Arial" w:eastAsia="Times New Roman" w:hAnsi="Arial" w:cs="Arial"/>
              </w:rPr>
              <w:t>579-089-</w:t>
            </w:r>
            <w:r w:rsidR="0097634D" w:rsidRPr="0097634D">
              <w:rPr>
                <w:rFonts w:ascii="Arial" w:eastAsia="Times New Roman" w:hAnsi="Arial" w:cs="Arial"/>
              </w:rPr>
              <w:t>475</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ssns</w:t>
            </w:r>
            <w:proofErr w:type="spellEnd"/>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Birthdate</w:t>
            </w:r>
          </w:p>
        </w:tc>
      </w:tr>
    </w:tbl>
    <w:p w:rsidR="00AD7333" w:rsidRDefault="00BC5E85"/>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b/>
          <w:bCs/>
          <w:color w:val="333333"/>
          <w:sz w:val="21"/>
          <w:szCs w:val="21"/>
          <w:bdr w:val="none" w:sz="0" w:space="0" w:color="auto" w:frame="1"/>
        </w:rPr>
        <w:t>Security Features</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To combat forgery, the smart identity card has a number of sophisticated security features, including the following:</w:t>
      </w:r>
    </w:p>
    <w:p w:rsidR="0097634D" w:rsidRPr="0097634D" w:rsidRDefault="0097634D" w:rsidP="0097634D">
      <w:pPr>
        <w:numPr>
          <w:ilvl w:val="0"/>
          <w:numId w:val="1"/>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 xml:space="preserve">A triangle printed with optical variable ink beside the chip, which changes in </w:t>
      </w:r>
      <w:proofErr w:type="spellStart"/>
      <w:r w:rsidRPr="0097634D">
        <w:rPr>
          <w:rFonts w:ascii="Arial" w:eastAsia="Times New Roman" w:hAnsi="Arial" w:cs="Arial"/>
          <w:color w:val="333333"/>
          <w:sz w:val="21"/>
          <w:szCs w:val="21"/>
        </w:rPr>
        <w:t>colour</w:t>
      </w:r>
      <w:proofErr w:type="spellEnd"/>
      <w:r w:rsidRPr="0097634D">
        <w:rPr>
          <w:rFonts w:ascii="Arial" w:eastAsia="Times New Roman" w:hAnsi="Arial" w:cs="Arial"/>
          <w:color w:val="333333"/>
          <w:sz w:val="21"/>
          <w:szCs w:val="21"/>
        </w:rPr>
        <w:t xml:space="preserve"> between reddish gold and green when viewed at different angles</w:t>
      </w:r>
    </w:p>
    <w:p w:rsidR="0097634D" w:rsidRPr="0097634D" w:rsidRDefault="0097634D" w:rsidP="0097634D">
      <w:pPr>
        <w:numPr>
          <w:ilvl w:val="0"/>
          <w:numId w:val="1"/>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Multiple laser images of the holder’s photograph and identity card number in the lower left corner, which appear alternately when viewed at different angles</w:t>
      </w:r>
    </w:p>
    <w:p w:rsidR="0097634D" w:rsidRPr="0097634D" w:rsidRDefault="0097634D" w:rsidP="0097634D">
      <w:pPr>
        <w:numPr>
          <w:ilvl w:val="0"/>
          <w:numId w:val="1"/>
        </w:numPr>
        <w:spacing w:after="0" w:line="360" w:lineRule="atLeast"/>
        <w:ind w:left="0"/>
        <w:jc w:val="both"/>
        <w:textAlignment w:val="baseline"/>
        <w:rPr>
          <w:rFonts w:ascii="Arial" w:eastAsia="Times New Roman" w:hAnsi="Arial" w:cs="Arial"/>
          <w:color w:val="333333"/>
          <w:sz w:val="21"/>
          <w:szCs w:val="21"/>
        </w:rPr>
      </w:pPr>
      <w:proofErr w:type="spellStart"/>
      <w:r w:rsidRPr="0097634D">
        <w:rPr>
          <w:rFonts w:ascii="Arial" w:eastAsia="Times New Roman" w:hAnsi="Arial" w:cs="Arial"/>
          <w:color w:val="333333"/>
          <w:sz w:val="21"/>
          <w:szCs w:val="21"/>
        </w:rPr>
        <w:t>Kineprint</w:t>
      </w:r>
      <w:proofErr w:type="spellEnd"/>
      <w:r w:rsidRPr="0097634D">
        <w:rPr>
          <w:rFonts w:ascii="Arial" w:eastAsia="Times New Roman" w:hAnsi="Arial" w:cs="Arial"/>
          <w:color w:val="333333"/>
          <w:sz w:val="21"/>
          <w:szCs w:val="21"/>
        </w:rPr>
        <w:t xml:space="preserve"> letters on the left of the multiple laser images – a red letter ‘H’ and a black letter ‘K’, which emerge alternately when viewed at different angles</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More information is available through the following link.</w:t>
      </w:r>
    </w:p>
    <w:p w:rsidR="0097634D" w:rsidRPr="0097634D" w:rsidRDefault="00BC5E85" w:rsidP="0097634D">
      <w:pPr>
        <w:numPr>
          <w:ilvl w:val="0"/>
          <w:numId w:val="2"/>
        </w:numPr>
        <w:spacing w:after="0" w:line="360" w:lineRule="atLeast"/>
        <w:ind w:left="0"/>
        <w:jc w:val="both"/>
        <w:textAlignment w:val="baseline"/>
        <w:rPr>
          <w:rFonts w:ascii="Arial" w:eastAsia="Times New Roman" w:hAnsi="Arial" w:cs="Arial"/>
          <w:color w:val="333333"/>
          <w:sz w:val="21"/>
          <w:szCs w:val="21"/>
        </w:rPr>
      </w:pPr>
      <w:hyperlink r:id="rId6" w:tooltip="Information on the security features of the smart identity card" w:history="1">
        <w:r w:rsidR="0097634D" w:rsidRPr="0097634D">
          <w:rPr>
            <w:rFonts w:ascii="Arial" w:eastAsia="Times New Roman" w:hAnsi="Arial" w:cs="Arial"/>
            <w:color w:val="AA5303"/>
            <w:sz w:val="21"/>
            <w:szCs w:val="21"/>
            <w:u w:val="single"/>
          </w:rPr>
          <w:t>Information on the security features of the smart identity card</w:t>
        </w:r>
      </w:hyperlink>
    </w:p>
    <w:p w:rsidR="0097634D" w:rsidRPr="0097634D" w:rsidRDefault="0097634D" w:rsidP="0097634D">
      <w:pPr>
        <w:spacing w:after="0" w:line="240" w:lineRule="auto"/>
        <w:textAlignment w:val="baseline"/>
        <w:outlineLvl w:val="2"/>
        <w:rPr>
          <w:rFonts w:ascii="Arial" w:eastAsia="Times New Roman" w:hAnsi="Arial" w:cs="Arial"/>
          <w:b/>
          <w:bCs/>
          <w:color w:val="333333"/>
          <w:sz w:val="24"/>
          <w:szCs w:val="24"/>
        </w:rPr>
      </w:pPr>
      <w:r w:rsidRPr="0097634D">
        <w:rPr>
          <w:rFonts w:ascii="Arial" w:eastAsia="Times New Roman" w:hAnsi="Arial" w:cs="Arial"/>
          <w:b/>
          <w:bCs/>
          <w:color w:val="333333"/>
          <w:sz w:val="24"/>
          <w:szCs w:val="24"/>
        </w:rPr>
        <w:t>Using a Smart Identity Card</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The benefits of using a smart identity card are as follows:</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High security – data are engraved into different layers of the card and stored in the ‘chip’, which helps to prevent lost or stolen cards from being altered or used by other people.</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 xml:space="preserve">Greater convenience – the card may be used in various non-immigration applications: for instance, as </w:t>
      </w:r>
      <w:proofErr w:type="gramStart"/>
      <w:r w:rsidRPr="0097634D">
        <w:rPr>
          <w:rFonts w:ascii="Arial" w:eastAsia="Times New Roman" w:hAnsi="Arial" w:cs="Arial"/>
          <w:color w:val="333333"/>
          <w:sz w:val="21"/>
          <w:szCs w:val="21"/>
        </w:rPr>
        <w:t>an</w:t>
      </w:r>
      <w:proofErr w:type="gramEnd"/>
      <w:r w:rsidRPr="0097634D">
        <w:rPr>
          <w:rFonts w:ascii="Arial" w:eastAsia="Times New Roman" w:hAnsi="Arial" w:cs="Arial"/>
          <w:color w:val="333333"/>
          <w:sz w:val="21"/>
          <w:szCs w:val="21"/>
        </w:rPr>
        <w:t xml:space="preserve"> e-Certificate or a library card.</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Quality service – the smart identity card is the foundation of the delivery of electronic government services. In future, smart identity card holders will be able to enjoy various kinds of public services simply by going on-line at home or making use of smart identity card readers without having to attend government offices in person.</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More travel convenience – with the thumbprint templates stored in the chip of the identity card, holders can enjoy more convenient immigration clearance via the e-channels of the Automated Passenger Clearance System and the Automated Vehicle Clearance System.</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Smart identity card readers are installed in the immigration self-service kiosks at Immigration Headquarters in Wan Chai, the Registration of Persons Offices and immigration control points. Using these readers, the holder can:</w:t>
      </w:r>
    </w:p>
    <w:p w:rsidR="0097634D" w:rsidRPr="0097634D" w:rsidRDefault="0097634D" w:rsidP="0097634D">
      <w:pPr>
        <w:numPr>
          <w:ilvl w:val="0"/>
          <w:numId w:val="4"/>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View the personal data stored in his/her card’s ‘chip’</w:t>
      </w:r>
    </w:p>
    <w:p w:rsidR="0097634D" w:rsidRPr="0097634D" w:rsidRDefault="0097634D" w:rsidP="0097634D">
      <w:pPr>
        <w:numPr>
          <w:ilvl w:val="0"/>
          <w:numId w:val="4"/>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lastRenderedPageBreak/>
        <w:t>View the content and change the PIN of a Hong Kong Post e-Cert if he/she has one</w:t>
      </w:r>
    </w:p>
    <w:p w:rsidR="0097634D" w:rsidRPr="0097634D" w:rsidRDefault="0097634D" w:rsidP="0097634D">
      <w:pPr>
        <w:numPr>
          <w:ilvl w:val="0"/>
          <w:numId w:val="4"/>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Update his/her condition of stay or limit of stay if he/she is a Hong Kong resident subject to a condition of stay</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No fees are charged for using these kiosks. Information on kiosk locations is available through the following links.</w:t>
      </w:r>
    </w:p>
    <w:p w:rsidR="0097634D" w:rsidRPr="0097634D" w:rsidRDefault="00BC5E85"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7" w:tooltip="Immigration Headquarters" w:history="1">
        <w:r w:rsidR="0097634D" w:rsidRPr="0097634D">
          <w:rPr>
            <w:rFonts w:ascii="Arial" w:eastAsia="Times New Roman" w:hAnsi="Arial" w:cs="Arial"/>
            <w:color w:val="AA5303"/>
            <w:sz w:val="21"/>
            <w:szCs w:val="21"/>
            <w:u w:val="single"/>
          </w:rPr>
          <w:t>Immigration Headquarters</w:t>
        </w:r>
      </w:hyperlink>
    </w:p>
    <w:p w:rsidR="0097634D" w:rsidRPr="0097634D" w:rsidRDefault="00BC5E85"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8" w:tooltip="Registration of Persons Offices" w:history="1">
        <w:r w:rsidR="0097634D" w:rsidRPr="0097634D">
          <w:rPr>
            <w:rFonts w:ascii="Arial" w:eastAsia="Times New Roman" w:hAnsi="Arial" w:cs="Arial"/>
            <w:color w:val="AA5303"/>
            <w:sz w:val="21"/>
            <w:szCs w:val="21"/>
            <w:u w:val="single"/>
          </w:rPr>
          <w:t>Registration of Persons Offices</w:t>
        </w:r>
      </w:hyperlink>
    </w:p>
    <w:p w:rsidR="0097634D" w:rsidRPr="0097634D" w:rsidRDefault="00BC5E85"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9" w:history="1">
        <w:r w:rsidR="0097634D" w:rsidRPr="0097634D">
          <w:rPr>
            <w:rFonts w:ascii="Arial" w:eastAsia="Times New Roman" w:hAnsi="Arial" w:cs="Arial"/>
            <w:color w:val="AA5303"/>
            <w:sz w:val="21"/>
            <w:szCs w:val="21"/>
            <w:u w:val="single"/>
          </w:rPr>
          <w:t>Immigration control points</w:t>
        </w:r>
      </w:hyperlink>
    </w:p>
    <w:p w:rsidR="0097634D" w:rsidRPr="0097634D" w:rsidRDefault="00BC5E85"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10" w:tooltip="Further Information about the Smart ID Card" w:history="1">
        <w:r w:rsidR="0097634D" w:rsidRPr="0097634D">
          <w:rPr>
            <w:rFonts w:ascii="Arial" w:eastAsia="Times New Roman" w:hAnsi="Arial" w:cs="Arial"/>
            <w:color w:val="AA5303"/>
            <w:sz w:val="21"/>
            <w:szCs w:val="21"/>
            <w:u w:val="single"/>
          </w:rPr>
          <w:t>Further Information about the Smart ID Card</w:t>
        </w:r>
      </w:hyperlink>
    </w:p>
    <w:p w:rsidR="0097634D" w:rsidRDefault="0097634D"/>
    <w:tbl>
      <w:tblPr>
        <w:tblW w:w="0" w:type="auto"/>
        <w:tblInd w:w="-792" w:type="dxa"/>
        <w:tblLayout w:type="fixed"/>
        <w:tblLook w:val="04A0" w:firstRow="1" w:lastRow="0" w:firstColumn="1" w:lastColumn="0" w:noHBand="0" w:noVBand="1"/>
      </w:tblPr>
      <w:tblGrid>
        <w:gridCol w:w="960"/>
        <w:gridCol w:w="879"/>
        <w:gridCol w:w="822"/>
        <w:gridCol w:w="2159"/>
        <w:gridCol w:w="776"/>
        <w:gridCol w:w="1604"/>
        <w:gridCol w:w="1980"/>
        <w:gridCol w:w="1188"/>
      </w:tblGrid>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1</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Karen</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Ellis</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kellis0@seesaa.net</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246 011 290</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w:t>
            </w:r>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driver's license</w:t>
            </w:r>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2</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Keith</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Hudson</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khudson1@wix.com</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250 684 222</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social insurance</w:t>
            </w:r>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drivers</w:t>
            </w:r>
            <w:proofErr w:type="spellEnd"/>
            <w:r w:rsidRPr="0097634D">
              <w:rPr>
                <w:rFonts w:ascii="Arial" w:eastAsia="Times New Roman" w:hAnsi="Arial" w:cs="Arial"/>
              </w:rPr>
              <w:t xml:space="preserve"> license</w:t>
            </w:r>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3</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Marie</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Ward</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mward2@feedburner.com</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578 652 562</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numero</w:t>
            </w:r>
            <w:proofErr w:type="spellEnd"/>
            <w:r w:rsidRPr="0097634D">
              <w:rPr>
                <w:rFonts w:ascii="Arial" w:eastAsia="Times New Roman" w:hAnsi="Arial" w:cs="Arial"/>
              </w:rPr>
              <w:t xml:space="preserve"> </w:t>
            </w:r>
            <w:proofErr w:type="spellStart"/>
            <w:r w:rsidRPr="0097634D">
              <w:rPr>
                <w:rFonts w:ascii="Arial" w:eastAsia="Times New Roman" w:hAnsi="Arial" w:cs="Arial"/>
              </w:rPr>
              <w:t>d'assurance</w:t>
            </w:r>
            <w:proofErr w:type="spellEnd"/>
            <w:r w:rsidRPr="0097634D">
              <w:rPr>
                <w:rFonts w:ascii="Arial" w:eastAsia="Times New Roman" w:hAnsi="Arial" w:cs="Arial"/>
              </w:rPr>
              <w:t xml:space="preserve"> </w:t>
            </w:r>
            <w:proofErr w:type="spellStart"/>
            <w:r w:rsidRPr="0097634D">
              <w:rPr>
                <w:rFonts w:ascii="Arial" w:eastAsia="Times New Roman" w:hAnsi="Arial" w:cs="Arial"/>
              </w:rPr>
              <w:t>sociale</w:t>
            </w:r>
            <w:proofErr w:type="spellEnd"/>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4</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Alan</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Stevens</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astevens3@slashdot.org</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974 287 807</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sins</w:t>
            </w:r>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5</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Lisa</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Hill</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lhill4@altervista.org</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579 089 475</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w:t>
            </w:r>
            <w:proofErr w:type="spellEnd"/>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DOB</w:t>
            </w:r>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6</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Christine</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Gray</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cgray5@51.la</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579 089 475</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ssns</w:t>
            </w:r>
            <w:proofErr w:type="spellEnd"/>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Birthdate</w:t>
            </w:r>
          </w:p>
        </w:tc>
      </w:tr>
    </w:tbl>
    <w:p w:rsidR="0097634D" w:rsidRDefault="0097634D"/>
    <w:p w:rsidR="0097634D" w:rsidRDefault="0097634D"/>
    <w:sectPr w:rsidR="00976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169D"/>
    <w:multiLevelType w:val="multilevel"/>
    <w:tmpl w:val="529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A05AB"/>
    <w:multiLevelType w:val="multilevel"/>
    <w:tmpl w:val="219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D526C8"/>
    <w:multiLevelType w:val="multilevel"/>
    <w:tmpl w:val="18B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9E57D0"/>
    <w:multiLevelType w:val="multilevel"/>
    <w:tmpl w:val="1C3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7679AA"/>
    <w:multiLevelType w:val="multilevel"/>
    <w:tmpl w:val="677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34D"/>
    <w:rsid w:val="000D3962"/>
    <w:rsid w:val="00884680"/>
    <w:rsid w:val="0097634D"/>
    <w:rsid w:val="00E70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6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63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63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97634D"/>
  </w:style>
  <w:style w:type="character" w:styleId="Hyperlink">
    <w:name w:val="Hyperlink"/>
    <w:basedOn w:val="DefaultParagraphFont"/>
    <w:uiPriority w:val="99"/>
    <w:semiHidden/>
    <w:unhideWhenUsed/>
    <w:rsid w:val="0097634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6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63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63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97634D"/>
  </w:style>
  <w:style w:type="character" w:styleId="Hyperlink">
    <w:name w:val="Hyperlink"/>
    <w:basedOn w:val="DefaultParagraphFont"/>
    <w:uiPriority w:val="99"/>
    <w:semiHidden/>
    <w:unhideWhenUsed/>
    <w:rsid w:val="009763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537394">
      <w:bodyDiv w:val="1"/>
      <w:marLeft w:val="0"/>
      <w:marRight w:val="0"/>
      <w:marTop w:val="0"/>
      <w:marBottom w:val="0"/>
      <w:divBdr>
        <w:top w:val="none" w:sz="0" w:space="0" w:color="auto"/>
        <w:left w:val="none" w:sz="0" w:space="0" w:color="auto"/>
        <w:bottom w:val="none" w:sz="0" w:space="0" w:color="auto"/>
        <w:right w:val="none" w:sz="0" w:space="0" w:color="auto"/>
      </w:divBdr>
    </w:div>
    <w:div w:id="696155614">
      <w:bodyDiv w:val="1"/>
      <w:marLeft w:val="0"/>
      <w:marRight w:val="0"/>
      <w:marTop w:val="0"/>
      <w:marBottom w:val="0"/>
      <w:divBdr>
        <w:top w:val="none" w:sz="0" w:space="0" w:color="auto"/>
        <w:left w:val="none" w:sz="0" w:space="0" w:color="auto"/>
        <w:bottom w:val="none" w:sz="0" w:space="0" w:color="auto"/>
        <w:right w:val="none" w:sz="0" w:space="0" w:color="auto"/>
      </w:divBdr>
    </w:div>
    <w:div w:id="114485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mmd.gov.hk/eng/contactus/person-registration.html" TargetMode="External"/><Relationship Id="rId3" Type="http://schemas.microsoft.com/office/2007/relationships/stylesWithEffects" Target="stylesWithEffects.xml"/><Relationship Id="rId7" Type="http://schemas.openxmlformats.org/officeDocument/2006/relationships/hyperlink" Target="http://www.immd.gov.hk/eng/services/hkid/immigration-headquarter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mmd.gov.hk/pdf/hkid_security.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ogcio.gov.hk/en/strategies/initiatives/smart_id/" TargetMode="External"/><Relationship Id="rId4" Type="http://schemas.openxmlformats.org/officeDocument/2006/relationships/settings" Target="settings.xml"/><Relationship Id="rId9" Type="http://schemas.openxmlformats.org/officeDocument/2006/relationships/hyperlink" Target="http://www.immd.gov.hk/eng/services/hkid/immigration-control-poi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John Hancock</Company>
  <LinksUpToDate>false</LinksUpToDate>
  <CharactersWithSpaces>3942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dc:creator>
  <cp:lastModifiedBy>JH</cp:lastModifiedBy>
  <cp:revision>2</cp:revision>
  <dcterms:created xsi:type="dcterms:W3CDTF">2017-06-29T16:18:00Z</dcterms:created>
  <dcterms:modified xsi:type="dcterms:W3CDTF">2017-08-25T15:06:00Z</dcterms:modified>
</cp:coreProperties>
</file>