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0072" w14:textId="273F08F0" w:rsidR="00001367" w:rsidRDefault="00001367" w:rsidP="00001367">
      <w:pPr>
        <w:pStyle w:val="Title"/>
      </w:pPr>
      <w:r w:rsidRPr="00001367">
        <w:t>How to Use the Template System</w:t>
      </w:r>
    </w:p>
    <w:sdt>
      <w:sdtPr>
        <w:id w:val="-924805179"/>
        <w:docPartObj>
          <w:docPartGallery w:val="Table of Contents"/>
          <w:docPartUnique/>
        </w:docPartObj>
      </w:sdtPr>
      <w:sdtContent>
        <w:p w14:paraId="64100C22" w14:textId="07A873F2" w:rsidR="00BD11D3" w:rsidRPr="00BD11D3" w:rsidRDefault="00BD11D3">
          <w:r w:rsidRPr="00BD11D3">
            <w:t>Contents</w:t>
          </w:r>
        </w:p>
        <w:p w14:paraId="28FF9504" w14:textId="22A61607" w:rsidR="00BD11D3" w:rsidRDefault="00BD11D3">
          <w:pPr>
            <w:pStyle w:val="TOC1"/>
            <w:tabs>
              <w:tab w:val="left" w:pos="482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BE" w:eastAsia="en-BE"/>
            </w:rPr>
          </w:pPr>
          <w:r>
            <w:fldChar w:fldCharType="begin"/>
          </w:r>
          <w:r w:rsidRPr="00BD11D3">
            <w:instrText xml:space="preserve"> TOC \o "1-3" \h \z \u </w:instrText>
          </w:r>
          <w:r w:rsidRPr="00BD11D3">
            <w:fldChar w:fldCharType="separate"/>
          </w:r>
          <w:hyperlink w:anchor="_Toc236296738" w:history="1">
            <w:r w:rsidRPr="0070178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en-BE" w:eastAsia="en-BE"/>
              </w:rPr>
              <w:tab/>
            </w:r>
            <w:r w:rsidRPr="00701781">
              <w:rPr>
                <w:rStyle w:val="Hyperlink"/>
                <w:noProof/>
              </w:rPr>
              <w:t>Get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9650" w14:textId="398FF0B1" w:rsidR="00BD11D3" w:rsidRDefault="00BD11D3">
          <w:pPr>
            <w:pStyle w:val="TOC2"/>
            <w:tabs>
              <w:tab w:val="left" w:pos="10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BE" w:eastAsia="en-BE"/>
            </w:rPr>
          </w:pPr>
          <w:hyperlink w:anchor="_Toc236296739" w:history="1">
            <w:r w:rsidRPr="00701781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en-BE" w:eastAsia="en-BE"/>
              </w:rPr>
              <w:tab/>
            </w:r>
            <w:r w:rsidRPr="00701781">
              <w:rPr>
                <w:rStyle w:val="Hyperlink"/>
                <w:noProof/>
              </w:rPr>
              <w:t>Synchronize SharePoint on local computer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76F6C" w14:textId="5574D687" w:rsidR="00BD11D3" w:rsidRDefault="00BD11D3">
          <w:pPr>
            <w:pStyle w:val="TOC2"/>
            <w:tabs>
              <w:tab w:val="left" w:pos="10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BE" w:eastAsia="en-BE"/>
            </w:rPr>
          </w:pPr>
          <w:hyperlink w:anchor="_Toc236296740" w:history="1">
            <w:r w:rsidRPr="00701781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en-BE" w:eastAsia="en-BE"/>
              </w:rPr>
              <w:tab/>
            </w:r>
            <w:r w:rsidRPr="00701781">
              <w:rPr>
                <w:rStyle w:val="Hyperlink"/>
                <w:noProof/>
              </w:rPr>
              <w:t>Setup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566E" w14:textId="674A85E2" w:rsidR="00BD11D3" w:rsidRPr="00BD11D3" w:rsidRDefault="00BD11D3">
          <w:r w:rsidRPr="00BD11D3">
            <w:fldChar w:fldCharType="end"/>
          </w:r>
        </w:p>
      </w:sdtContent>
    </w:sdt>
    <w:p w14:paraId="2DE0705F" w14:textId="77777777" w:rsidR="00BD11D3" w:rsidRPr="00BD11D3" w:rsidRDefault="00BD11D3" w:rsidP="00BD11D3"/>
    <w:p w14:paraId="3A77AA04" w14:textId="5FD38272" w:rsidR="00121F53" w:rsidRDefault="00BD11D3" w:rsidP="00FD7DA0">
      <w:pPr>
        <w:pStyle w:val="Heading1"/>
      </w:pPr>
      <w:r>
        <w:t>Initial setup environment</w:t>
      </w:r>
    </w:p>
    <w:p w14:paraId="373264C2" w14:textId="65F4E33F" w:rsidR="00FD7DA0" w:rsidRDefault="00FD7DA0" w:rsidP="00FD7DA0">
      <w:pPr>
        <w:pStyle w:val="Heading2"/>
      </w:pPr>
      <w:bookmarkStart w:id="0" w:name="_Toc236296739"/>
      <w:r>
        <w:t>Synchronize SharePoint on local computer</w:t>
      </w:r>
      <w:bookmarkEnd w:id="0"/>
    </w:p>
    <w:p w14:paraId="305E4271" w14:textId="2768FD90" w:rsidR="00FD7DA0" w:rsidRDefault="00FD7DA0" w:rsidP="00FD7DA0">
      <w:hyperlink r:id="rId11" w:history="1">
        <w:r w:rsidRPr="006C59A2">
          <w:rPr>
            <w:rStyle w:val="Hyperlink"/>
          </w:rPr>
          <w:t>https://steria.sharepoint.com/sites/Qregulate/QDocuments/Forms/AllItems.aspx</w:t>
        </w:r>
      </w:hyperlink>
    </w:p>
    <w:p w14:paraId="3D4AFA2D" w14:textId="19D439F9" w:rsidR="00FD7DA0" w:rsidRDefault="00FD7DA0" w:rsidP="00FD7DA0">
      <w:r>
        <w:rPr>
          <w:noProof/>
        </w:rPr>
        <w:drawing>
          <wp:inline distT="0" distB="0" distL="0" distR="0" wp14:anchorId="04AD7B91" wp14:editId="72B4B6C3">
            <wp:extent cx="2330450" cy="3683000"/>
            <wp:effectExtent l="0" t="0" r="0" b="0"/>
            <wp:docPr id="1219029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65CD" w14:textId="61F82765" w:rsidR="00FD7DA0" w:rsidRDefault="00FD7DA0" w:rsidP="00FD7DA0">
      <w:pPr>
        <w:pStyle w:val="Heading2"/>
      </w:pPr>
      <w:bookmarkStart w:id="1" w:name="_Toc236296740"/>
      <w:r>
        <w:t>Setup environment</w:t>
      </w:r>
      <w:bookmarkEnd w:id="1"/>
    </w:p>
    <w:p w14:paraId="5715C9E7" w14:textId="36BFEC14" w:rsidR="00FD7DA0" w:rsidRDefault="00FD7DA0" w:rsidP="00FD7DA0">
      <w:r>
        <w:t>This template system supports a dev and prod environment. As a regular user</w:t>
      </w:r>
      <w:r w:rsidR="001C1D8D">
        <w:t xml:space="preserve"> (non-developer) follow this one-time instruction.</w:t>
      </w:r>
    </w:p>
    <w:p w14:paraId="155F3028" w14:textId="1D646712" w:rsidR="00001367" w:rsidRDefault="00001367" w:rsidP="00FD7DA0">
      <w:r>
        <w:t>In Windows Explorer, open the folder "</w:t>
      </w:r>
      <w:r w:rsidRPr="00001367">
        <w:t>C:\Users\</w:t>
      </w:r>
      <w:r>
        <w:t>%your username%</w:t>
      </w:r>
      <w:r w:rsidRPr="00001367">
        <w:t>\Sopra Steria\Q-Regulate - Q-Documents\Master Template\SSG-MC</w:t>
      </w:r>
      <w:r>
        <w:t xml:space="preserve">". Double click on "junction.bat". </w:t>
      </w:r>
    </w:p>
    <w:p w14:paraId="16A091B8" w14:textId="77777777" w:rsidR="00001367" w:rsidRDefault="00001367" w:rsidP="00001367">
      <w:pPr>
        <w:keepNext/>
      </w:pPr>
      <w:r w:rsidRPr="00001367">
        <w:lastRenderedPageBreak/>
        <w:drawing>
          <wp:inline distT="0" distB="0" distL="0" distR="0" wp14:anchorId="18D4C7F0" wp14:editId="3607118A">
            <wp:extent cx="4235668" cy="3530781"/>
            <wp:effectExtent l="0" t="0" r="0" b="0"/>
            <wp:docPr id="17483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2DF2" w14:textId="234C29D7" w:rsidR="00001367" w:rsidRDefault="00001367" w:rsidP="00001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D11D3">
        <w:rPr>
          <w:noProof/>
        </w:rPr>
        <w:t>1</w:t>
      </w:r>
      <w:r>
        <w:fldChar w:fldCharType="end"/>
      </w:r>
      <w:r>
        <w:t xml:space="preserve">: </w:t>
      </w:r>
      <w:r w:rsidR="00BD11D3">
        <w:tab/>
      </w:r>
      <w:r>
        <w:t>a security warning may pop up. Press "Run" to continue</w:t>
      </w:r>
    </w:p>
    <w:p w14:paraId="194A99A4" w14:textId="77777777" w:rsidR="00001367" w:rsidRDefault="00001367" w:rsidP="00001367">
      <w:pPr>
        <w:keepNext/>
      </w:pPr>
      <w:r w:rsidRPr="00001367">
        <w:drawing>
          <wp:inline distT="0" distB="0" distL="0" distR="0" wp14:anchorId="5D52D7EE" wp14:editId="0EB299DB">
            <wp:extent cx="5760720" cy="1706880"/>
            <wp:effectExtent l="0" t="0" r="0" b="7620"/>
            <wp:docPr id="82686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60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91DC" w14:textId="4682CF01" w:rsidR="00001367" w:rsidRDefault="00001367" w:rsidP="00001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D11D3">
        <w:rPr>
          <w:noProof/>
        </w:rPr>
        <w:t>2</w:t>
      </w:r>
      <w:r>
        <w:fldChar w:fldCharType="end"/>
      </w:r>
      <w:r>
        <w:t xml:space="preserve">: </w:t>
      </w:r>
      <w:r w:rsidR="00BD11D3">
        <w:tab/>
      </w:r>
      <w:r>
        <w:t>enter "1" as your choice</w:t>
      </w:r>
    </w:p>
    <w:p w14:paraId="223170EA" w14:textId="77777777" w:rsidR="00BD11D3" w:rsidRDefault="00001367" w:rsidP="00BD11D3">
      <w:pPr>
        <w:keepNext/>
      </w:pPr>
      <w:r w:rsidRPr="00001367">
        <w:drawing>
          <wp:inline distT="0" distB="0" distL="0" distR="0" wp14:anchorId="2CA63B14" wp14:editId="2772C98A">
            <wp:extent cx="5760720" cy="1706880"/>
            <wp:effectExtent l="0" t="0" r="0" b="7620"/>
            <wp:docPr id="17891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7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D91E" w14:textId="51D3D442" w:rsidR="00001367" w:rsidRDefault="00BD11D3" w:rsidP="00BD11D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</w:t>
      </w:r>
      <w:r>
        <w:tab/>
        <w:t>successful setting the working path will be shown in yellow. Contact template system owner when an error occurs.</w:t>
      </w:r>
    </w:p>
    <w:p w14:paraId="2FC3D1DC" w14:textId="430B6162" w:rsidR="00FD7DA0" w:rsidRDefault="00BD11D3" w:rsidP="00BD11D3">
      <w:pPr>
        <w:pStyle w:val="Heading1"/>
      </w:pPr>
      <w:r>
        <w:lastRenderedPageBreak/>
        <w:t>Get started</w:t>
      </w:r>
    </w:p>
    <w:p w14:paraId="76114EC4" w14:textId="22F5134D" w:rsidR="00BD11D3" w:rsidRDefault="00BD11D3" w:rsidP="00BD11D3">
      <w:pPr>
        <w:pStyle w:val="Heading2"/>
      </w:pPr>
      <w:r>
        <w:t>General remarks</w:t>
      </w:r>
    </w:p>
    <w:p w14:paraId="1D4180DD" w14:textId="50B5CE38" w:rsidR="00BD11D3" w:rsidRDefault="00BD11D3" w:rsidP="00BD11D3">
      <w:r>
        <w:t>Microsoft Word (referred to as Word in the remainder of the document), starts from a template to create a document. By default, "normal.dotx" is used, where the 't' in the file extension '.dotx' stands for template.</w:t>
      </w:r>
    </w:p>
    <w:p w14:paraId="2972C030" w14:textId="6D60C27F" w:rsidR="00BD11D3" w:rsidRDefault="00BD11D3" w:rsidP="00BD11D3">
      <w:r>
        <w:t>A document is initialised from this template, but it must be saved before it is on file. A file created from a template is saved as '.docx'</w:t>
      </w:r>
      <w:r w:rsidR="00661450">
        <w:t>.</w:t>
      </w:r>
    </w:p>
    <w:p w14:paraId="401A2F16" w14:textId="46D9D672" w:rsidR="00661450" w:rsidRDefault="00661450" w:rsidP="00BD11D3">
      <w:r>
        <w:t xml:space="preserve">In Word, a template typically contains </w:t>
      </w:r>
      <w:r w:rsidR="00E50C49">
        <w:t xml:space="preserve">a set of styles to help the author to layout the document. </w:t>
      </w:r>
    </w:p>
    <w:p w14:paraId="617B3043" w14:textId="77777777" w:rsidR="00BD11D3" w:rsidRPr="00BD11D3" w:rsidRDefault="00BD11D3" w:rsidP="00BD11D3"/>
    <w:p w14:paraId="5B43F10C" w14:textId="2DC83E78" w:rsidR="00BD11D3" w:rsidRDefault="00BD11D3" w:rsidP="00BD11D3">
      <w:pPr>
        <w:pStyle w:val="Heading2"/>
      </w:pPr>
      <w:r>
        <w:t>Open Microsoft Word</w:t>
      </w:r>
    </w:p>
    <w:p w14:paraId="19E2D313" w14:textId="77777777" w:rsidR="00BD11D3" w:rsidRPr="00BD11D3" w:rsidRDefault="00BD11D3" w:rsidP="00BD11D3"/>
    <w:sectPr w:rsidR="00BD11D3" w:rsidRPr="00BD11D3" w:rsidSect="00DE4CD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/>
      <w:pgMar w:top="1417" w:right="1417" w:bottom="1417" w:left="1417" w:header="708" w:footer="70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B4311" w14:textId="77777777" w:rsidR="003C7316" w:rsidRPr="0060183E" w:rsidRDefault="003C7316" w:rsidP="001D6BF0">
      <w:r w:rsidRPr="0060183E">
        <w:separator/>
      </w:r>
    </w:p>
  </w:endnote>
  <w:endnote w:type="continuationSeparator" w:id="0">
    <w:p w14:paraId="5CDB300F" w14:textId="77777777" w:rsidR="003C7316" w:rsidRPr="0060183E" w:rsidRDefault="003C7316" w:rsidP="001D6BF0">
      <w:r w:rsidRPr="006018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58C2" w14:textId="77777777" w:rsidR="00DB03EC" w:rsidRPr="0060183E" w:rsidRDefault="0036441E" w:rsidP="00626045">
    <w:pPr>
      <w:pStyle w:val="Footer"/>
    </w:pPr>
    <w:r w:rsidRPr="0060183E">
      <w:t xml:space="preserve">p. </w:t>
    </w:r>
    <w:r w:rsidRPr="0060183E">
      <w:fldChar w:fldCharType="begin"/>
    </w:r>
    <w:r w:rsidRPr="0060183E">
      <w:instrText xml:space="preserve"> PAGE    \* MERGEFORMAT </w:instrText>
    </w:r>
    <w:r w:rsidRPr="0060183E">
      <w:fldChar w:fldCharType="separate"/>
    </w:r>
    <w:r w:rsidRPr="0060183E">
      <w:t>8</w:t>
    </w:r>
    <w:r w:rsidRPr="0060183E">
      <w:fldChar w:fldCharType="end"/>
    </w:r>
    <w:r w:rsidRPr="0060183E">
      <w:t>/</w:t>
    </w:r>
    <w:fldSimple w:instr=" NUMPAGES   \* MERGEFORMAT ">
      <w:r w:rsidRPr="0060183E">
        <w:t>10</w:t>
      </w:r>
    </w:fldSimple>
    <w:r w:rsidR="00BE05CE" w:rsidRPr="0060183E">
      <w:tab/>
    </w:r>
    <w:r w:rsidR="00BE05CE" w:rsidRPr="0060183E">
      <w:tab/>
      <w:t>Uncontrolled when printed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D380" w14:textId="77777777" w:rsidR="00DB03EC" w:rsidRPr="0060183E" w:rsidRDefault="00BE05CE" w:rsidP="00626045">
    <w:pPr>
      <w:pStyle w:val="Footer"/>
    </w:pPr>
    <w:r w:rsidRPr="0060183E">
      <w:t>Uncontrolled when printed</w:t>
    </w:r>
    <w:r w:rsidRPr="0060183E">
      <w:tab/>
    </w:r>
    <w:r w:rsidRPr="0060183E">
      <w:tab/>
      <w:t xml:space="preserve">p. </w:t>
    </w:r>
    <w:r w:rsidRPr="0060183E">
      <w:fldChar w:fldCharType="begin"/>
    </w:r>
    <w:r w:rsidRPr="0060183E">
      <w:instrText xml:space="preserve"> PAGE    \* MERGEFORMAT </w:instrText>
    </w:r>
    <w:r w:rsidRPr="0060183E">
      <w:fldChar w:fldCharType="separate"/>
    </w:r>
    <w:r w:rsidRPr="0060183E">
      <w:t>9</w:t>
    </w:r>
    <w:r w:rsidRPr="0060183E">
      <w:fldChar w:fldCharType="end"/>
    </w:r>
    <w:r w:rsidRPr="0060183E">
      <w:t>/</w:t>
    </w:r>
    <w:fldSimple w:instr=" NUMPAGES   \* MERGEFORMAT ">
      <w:r w:rsidRPr="0060183E">
        <w:t>10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553D" w14:textId="77777777" w:rsidR="00DE4CD3" w:rsidRPr="0060183E" w:rsidRDefault="00D46D5B" w:rsidP="00626045">
    <w:pPr>
      <w:pStyle w:val="Footer"/>
    </w:pPr>
    <w:fldSimple w:instr=" DOCPROPERTY &quot;document_guid_barcode&quot;  \* MERGEFORMAT ">
      <w:r w:rsidR="00FD7DA0">
        <w:t>{9fca1581-8cfd-471b-b8f9-b72f21debf40}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D093" w14:textId="77777777" w:rsidR="003C7316" w:rsidRPr="0060183E" w:rsidRDefault="003C7316" w:rsidP="001D6BF0">
      <w:r w:rsidRPr="0060183E">
        <w:separator/>
      </w:r>
    </w:p>
  </w:footnote>
  <w:footnote w:type="continuationSeparator" w:id="0">
    <w:p w14:paraId="354293FD" w14:textId="77777777" w:rsidR="003C7316" w:rsidRPr="0060183E" w:rsidRDefault="003C7316" w:rsidP="001D6BF0">
      <w:r w:rsidRPr="006018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02C1" w14:textId="77777777" w:rsidR="00DE4CD3" w:rsidRPr="0060183E" w:rsidRDefault="00D46D5B" w:rsidP="00626045">
    <w:pPr>
      <w:pStyle w:val="Header"/>
    </w:pPr>
    <w:fldSimple w:instr=" DOCPROPERTY &quot;document_number&quot; \* MERGEFORMAT ">
      <w:r w:rsidR="00FD7DA0">
        <w:t>SSG</w:t>
      </w:r>
    </w:fldSimple>
    <w:r w:rsidR="00DE4CD3" w:rsidRPr="0060183E">
      <w:t xml:space="preserve"> (v</w:t>
    </w:r>
    <w:r w:rsidR="0072683E" w:rsidRPr="0060183E">
      <w:t>.</w:t>
    </w:r>
    <w:r w:rsidR="00DE4CD3" w:rsidRPr="0060183E">
      <w:t xml:space="preserve"> </w:t>
    </w:r>
    <w:fldSimple w:instr=" DOCPROPERTY &quot;document_version&quot; \* MERGEFORMAT ">
      <w:r w:rsidR="00FD7DA0">
        <w:t>1</w:t>
      </w:r>
    </w:fldSimple>
    <w:r w:rsidR="00DE4CD3" w:rsidRPr="0060183E">
      <w:t xml:space="preserve">) - </w:t>
    </w:r>
    <w:r w:rsidR="0036441E" w:rsidRPr="0060183E">
      <w:fldChar w:fldCharType="begin"/>
    </w:r>
    <w:r w:rsidR="0036441E" w:rsidRPr="0060183E">
      <w:instrText xml:space="preserve"> DOCPROPERTY "document_</w:instrText>
    </w:r>
    <w:r w:rsidR="00DC0BCE" w:rsidRPr="0060183E">
      <w:instrText>title</w:instrText>
    </w:r>
    <w:r w:rsidR="0036441E" w:rsidRPr="0060183E">
      <w:instrText xml:space="preserve">" \* MERGEFORMAT </w:instrText>
    </w:r>
    <w:r w:rsidR="0036441E" w:rsidRPr="0060183E">
      <w:fldChar w:fldCharType="separate"/>
    </w:r>
    <w:r w:rsidR="00FD7DA0">
      <w:t>Normal Template with Restricted Styles</w:t>
    </w:r>
    <w:r w:rsidR="0036441E" w:rsidRPr="0060183E">
      <w:fldChar w:fldCharType="end"/>
    </w:r>
    <w:r w:rsidR="00DE4CD3" w:rsidRPr="0060183E">
      <w:t xml:space="preserve"> (</w:t>
    </w:r>
    <w:fldSimple w:instr=" DOCPROPERTY &quot;document_status&quot; \* MERGEFORMAT ">
      <w:r w:rsidR="00FD7DA0">
        <w:t>Approved</w:t>
      </w:r>
    </w:fldSimple>
    <w:r w:rsidR="00DE4CD3" w:rsidRPr="0060183E"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A489" w14:textId="77777777" w:rsidR="00DE4CD3" w:rsidRPr="0060183E" w:rsidRDefault="00F27C77" w:rsidP="00AF0A65">
    <w:pPr>
      <w:pStyle w:val="Header"/>
    </w:pPr>
    <w:r w:rsidRPr="0060183E">
      <w:tab/>
    </w:r>
    <w:fldSimple w:instr=" DOCPROPERTY &quot;document_number&quot; \* MERGEFORMAT ">
      <w:r w:rsidR="00FD7DA0">
        <w:t>SSG</w:t>
      </w:r>
    </w:fldSimple>
    <w:r w:rsidR="00DE4CD3" w:rsidRPr="0060183E">
      <w:t xml:space="preserve"> (v</w:t>
    </w:r>
    <w:r w:rsidR="0072683E" w:rsidRPr="0060183E">
      <w:t>.</w:t>
    </w:r>
    <w:r w:rsidR="00DE4CD3" w:rsidRPr="0060183E">
      <w:t xml:space="preserve"> </w:t>
    </w:r>
    <w:fldSimple w:instr=" DOCPROPERTY &quot;document_version&quot; \* MERGEFORMAT ">
      <w:r w:rsidR="00FD7DA0">
        <w:t>1</w:t>
      </w:r>
    </w:fldSimple>
    <w:r w:rsidR="00DE4CD3" w:rsidRPr="0060183E">
      <w:t xml:space="preserve">) - </w:t>
    </w:r>
    <w:r w:rsidR="0036441E" w:rsidRPr="0060183E">
      <w:fldChar w:fldCharType="begin"/>
    </w:r>
    <w:r w:rsidR="0036441E" w:rsidRPr="0060183E">
      <w:instrText xml:space="preserve"> DOCPROPERTY "document_</w:instrText>
    </w:r>
    <w:r w:rsidR="00A30940" w:rsidRPr="0060183E">
      <w:instrText>title</w:instrText>
    </w:r>
    <w:r w:rsidR="0036441E" w:rsidRPr="0060183E">
      <w:instrText xml:space="preserve">" \* MERGEFORMAT </w:instrText>
    </w:r>
    <w:r w:rsidR="0036441E" w:rsidRPr="0060183E">
      <w:fldChar w:fldCharType="separate"/>
    </w:r>
    <w:r w:rsidR="00FD7DA0">
      <w:t>Normal Template with Restricted Styles</w:t>
    </w:r>
    <w:r w:rsidR="0036441E" w:rsidRPr="0060183E">
      <w:fldChar w:fldCharType="end"/>
    </w:r>
    <w:r w:rsidR="00DE4CD3" w:rsidRPr="0060183E">
      <w:t xml:space="preserve"> (</w:t>
    </w:r>
    <w:fldSimple w:instr=" DOCPROPERTY &quot;document_status&quot; \* MERGEFORMAT ">
      <w:r w:rsidR="00FD7DA0">
        <w:t>Approved</w:t>
      </w:r>
    </w:fldSimple>
    <w:r w:rsidR="00DE4CD3" w:rsidRPr="0060183E"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4B0C" w14:textId="77777777" w:rsidR="00AF0A65" w:rsidRPr="0060183E" w:rsidRDefault="00626045" w:rsidP="00626045">
    <w:pPr>
      <w:pStyle w:val="Header"/>
    </w:pPr>
    <w:r w:rsidRPr="0060183E">
      <w:tab/>
    </w:r>
    <w:r w:rsidRPr="0060183E">
      <w:rPr>
        <w:noProof/>
      </w:rPr>
      <w:drawing>
        <wp:inline distT="0" distB="0" distL="0" distR="0" wp14:anchorId="6F17D1B5" wp14:editId="7FD4EE4F">
          <wp:extent cx="1746250" cy="221615"/>
          <wp:effectExtent l="0" t="0" r="6350" b="6985"/>
          <wp:docPr id="1567829347" name="Graphique 94977187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771873" name="Graphique 94977187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46250" cy="221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722BC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8A8AC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0074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46F79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10ADA8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8AF8B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14914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E835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9AA5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3E0A2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7E07F3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F3F2914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F475318"/>
    <w:multiLevelType w:val="hybridMultilevel"/>
    <w:tmpl w:val="F83CCD90"/>
    <w:lvl w:ilvl="0" w:tplc="0813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3" w15:restartNumberingAfterBreak="0">
    <w:nsid w:val="148C6018"/>
    <w:multiLevelType w:val="hybridMultilevel"/>
    <w:tmpl w:val="F3327544"/>
    <w:lvl w:ilvl="0" w:tplc="D1AC2968">
      <w:start w:val="21"/>
      <w:numFmt w:val="bullet"/>
      <w:lvlText w:val="-"/>
      <w:lvlJc w:val="left"/>
      <w:pPr>
        <w:ind w:left="382" w:hanging="360"/>
      </w:pPr>
      <w:rPr>
        <w:rFonts w:ascii="Tahoma" w:eastAsia="Times New Roman" w:hAnsi="Tahoma" w:cs="Tahoma" w:hint="default"/>
      </w:rPr>
    </w:lvl>
    <w:lvl w:ilvl="1" w:tplc="08130003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abstractNum w:abstractNumId="14" w15:restartNumberingAfterBreak="0">
    <w:nsid w:val="161428E0"/>
    <w:multiLevelType w:val="hybridMultilevel"/>
    <w:tmpl w:val="1F8E09EC"/>
    <w:lvl w:ilvl="0" w:tplc="4C38792C">
      <w:start w:val="1"/>
      <w:numFmt w:val="bullet"/>
      <w:pStyle w:val="ListParagraph"/>
      <w:lvlText w:val=""/>
      <w:lvlJc w:val="left"/>
      <w:pPr>
        <w:tabs>
          <w:tab w:val="num" w:pos="840"/>
        </w:tabs>
        <w:ind w:left="840" w:hanging="200"/>
      </w:pPr>
      <w:rPr>
        <w:rFonts w:ascii="Symbol" w:hAnsi="Symbol" w:hint="default"/>
      </w:rPr>
    </w:lvl>
    <w:lvl w:ilvl="1" w:tplc="3DBA5AA2">
      <w:start w:val="1"/>
      <w:numFmt w:val="bullet"/>
      <w:lvlText w:val="o"/>
      <w:lvlJc w:val="left"/>
      <w:pPr>
        <w:tabs>
          <w:tab w:val="num" w:pos="1200"/>
        </w:tabs>
        <w:ind w:left="1200" w:hanging="200"/>
      </w:pPr>
      <w:rPr>
        <w:rFonts w:ascii="Courier New" w:hAnsi="Courier New" w:cs="Courier New" w:hint="default"/>
      </w:rPr>
    </w:lvl>
    <w:lvl w:ilvl="2" w:tplc="E3BE92B6">
      <w:start w:val="1"/>
      <w:numFmt w:val="bullet"/>
      <w:lvlText w:val=""/>
      <w:lvlJc w:val="left"/>
      <w:pPr>
        <w:tabs>
          <w:tab w:val="num" w:pos="1560"/>
        </w:tabs>
        <w:ind w:left="1560" w:hanging="200"/>
      </w:pPr>
      <w:rPr>
        <w:rFonts w:ascii="Wingdings" w:hAnsi="Wingdings" w:hint="default"/>
      </w:rPr>
    </w:lvl>
    <w:lvl w:ilvl="3" w:tplc="195891A8">
      <w:start w:val="1"/>
      <w:numFmt w:val="bullet"/>
      <w:lvlText w:val=""/>
      <w:lvlJc w:val="left"/>
      <w:pPr>
        <w:tabs>
          <w:tab w:val="num" w:pos="1920"/>
        </w:tabs>
        <w:ind w:left="1920" w:hanging="200"/>
      </w:pPr>
      <w:rPr>
        <w:rFonts w:ascii="Symbol" w:hAnsi="Symbol" w:hint="default"/>
      </w:rPr>
    </w:lvl>
    <w:lvl w:ilvl="4" w:tplc="498CEA58">
      <w:start w:val="1"/>
      <w:numFmt w:val="bullet"/>
      <w:lvlText w:val="o"/>
      <w:lvlJc w:val="left"/>
      <w:pPr>
        <w:tabs>
          <w:tab w:val="num" w:pos="2280"/>
        </w:tabs>
        <w:ind w:left="2280" w:hanging="200"/>
      </w:pPr>
      <w:rPr>
        <w:rFonts w:ascii="Courier New" w:hAnsi="Courier New" w:cs="Courier New" w:hint="default"/>
      </w:rPr>
    </w:lvl>
    <w:lvl w:ilvl="5" w:tplc="81506C3A">
      <w:start w:val="1"/>
      <w:numFmt w:val="bullet"/>
      <w:lvlText w:val=""/>
      <w:lvlJc w:val="left"/>
      <w:pPr>
        <w:tabs>
          <w:tab w:val="num" w:pos="2640"/>
        </w:tabs>
        <w:ind w:left="2640" w:hanging="200"/>
      </w:pPr>
      <w:rPr>
        <w:rFonts w:ascii="Wingdings" w:hAnsi="Wingdings" w:hint="default"/>
      </w:rPr>
    </w:lvl>
    <w:lvl w:ilvl="6" w:tplc="B02C3232">
      <w:start w:val="1"/>
      <w:numFmt w:val="bullet"/>
      <w:lvlText w:val=""/>
      <w:lvlJc w:val="left"/>
      <w:pPr>
        <w:tabs>
          <w:tab w:val="num" w:pos="3000"/>
        </w:tabs>
        <w:ind w:left="3000" w:hanging="200"/>
      </w:pPr>
      <w:rPr>
        <w:rFonts w:ascii="Symbol" w:hAnsi="Symbol" w:hint="default"/>
      </w:rPr>
    </w:lvl>
    <w:lvl w:ilvl="7" w:tplc="EAE28CEC">
      <w:start w:val="1"/>
      <w:numFmt w:val="bullet"/>
      <w:lvlText w:val="o"/>
      <w:lvlJc w:val="left"/>
      <w:pPr>
        <w:tabs>
          <w:tab w:val="num" w:pos="3360"/>
        </w:tabs>
        <w:ind w:left="3360" w:hanging="200"/>
      </w:pPr>
      <w:rPr>
        <w:rFonts w:ascii="Courier New" w:hAnsi="Courier New" w:cs="Courier New" w:hint="default"/>
      </w:rPr>
    </w:lvl>
    <w:lvl w:ilvl="8" w:tplc="ED322762">
      <w:start w:val="1"/>
      <w:numFmt w:val="bullet"/>
      <w:lvlText w:val=""/>
      <w:lvlJc w:val="left"/>
      <w:pPr>
        <w:tabs>
          <w:tab w:val="num" w:pos="3720"/>
        </w:tabs>
        <w:ind w:left="3720" w:hanging="200"/>
      </w:pPr>
      <w:rPr>
        <w:rFonts w:ascii="Wingdings" w:hAnsi="Wingdings" w:hint="default"/>
      </w:rPr>
    </w:lvl>
  </w:abstractNum>
  <w:abstractNum w:abstractNumId="15" w15:restartNumberingAfterBreak="0">
    <w:nsid w:val="1C360015"/>
    <w:multiLevelType w:val="multilevel"/>
    <w:tmpl w:val="08130023"/>
    <w:styleLink w:val="ArticleSection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7CF5FA3"/>
    <w:multiLevelType w:val="multilevel"/>
    <w:tmpl w:val="0813001D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  <w:color w:val="00000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9820C56"/>
    <w:multiLevelType w:val="hybridMultilevel"/>
    <w:tmpl w:val="ECDA0112"/>
    <w:lvl w:ilvl="0" w:tplc="CFC07204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32A7B"/>
    <w:multiLevelType w:val="multilevel"/>
    <w:tmpl w:val="0813001F"/>
    <w:numStyleLink w:val="111111"/>
  </w:abstractNum>
  <w:abstractNum w:abstractNumId="19" w15:restartNumberingAfterBreak="0">
    <w:nsid w:val="31275F6E"/>
    <w:multiLevelType w:val="multilevel"/>
    <w:tmpl w:val="F72271C0"/>
    <w:lvl w:ilvl="0">
      <w:start w:val="1"/>
      <w:numFmt w:val="upperRoman"/>
      <w:lvlText w:val="Artikel %1."/>
      <w:lvlJc w:val="left"/>
      <w:pPr>
        <w:ind w:left="0" w:firstLine="0"/>
      </w:pPr>
      <w:rPr>
        <w:rFonts w:ascii="Tahoma" w:hAnsi="Tahoma" w:cs="Tahoma"/>
        <w:color w:val="000000"/>
      </w:r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2DC683D"/>
    <w:multiLevelType w:val="hybridMultilevel"/>
    <w:tmpl w:val="554CA28C"/>
    <w:lvl w:ilvl="0" w:tplc="0813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1" w15:restartNumberingAfterBreak="0">
    <w:nsid w:val="38E86B57"/>
    <w:multiLevelType w:val="multilevel"/>
    <w:tmpl w:val="08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C74764D"/>
    <w:multiLevelType w:val="hybridMultilevel"/>
    <w:tmpl w:val="4EE4D7E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7750F"/>
    <w:multiLevelType w:val="multilevel"/>
    <w:tmpl w:val="CCD8F8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A10A44"/>
    <w:multiLevelType w:val="multilevel"/>
    <w:tmpl w:val="08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830FD6"/>
    <w:multiLevelType w:val="multilevel"/>
    <w:tmpl w:val="897617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BAD2418"/>
    <w:multiLevelType w:val="multilevel"/>
    <w:tmpl w:val="0813001F"/>
    <w:numStyleLink w:val="111111"/>
  </w:abstractNum>
  <w:abstractNum w:abstractNumId="27" w15:restartNumberingAfterBreak="0">
    <w:nsid w:val="6FE32DA3"/>
    <w:multiLevelType w:val="hybridMultilevel"/>
    <w:tmpl w:val="68A62EC4"/>
    <w:lvl w:ilvl="0" w:tplc="DE920ADA">
      <w:start w:val="1"/>
      <w:numFmt w:val="bullet"/>
      <w:pStyle w:val="LijstalineaTabel"/>
      <w:lvlText w:val=""/>
      <w:lvlJc w:val="left"/>
      <w:pPr>
        <w:tabs>
          <w:tab w:val="num" w:pos="200"/>
        </w:tabs>
        <w:ind w:left="200" w:hanging="200"/>
      </w:pPr>
      <w:rPr>
        <w:rFonts w:ascii="Symbol" w:hAnsi="Symbol" w:hint="default"/>
      </w:rPr>
    </w:lvl>
    <w:lvl w:ilvl="1" w:tplc="ACF81CE6">
      <w:start w:val="1"/>
      <w:numFmt w:val="bullet"/>
      <w:lvlText w:val="o"/>
      <w:lvlJc w:val="left"/>
      <w:pPr>
        <w:tabs>
          <w:tab w:val="num" w:pos="560"/>
        </w:tabs>
        <w:ind w:left="560" w:hanging="200"/>
      </w:pPr>
      <w:rPr>
        <w:rFonts w:ascii="Courier New" w:hAnsi="Courier New" w:cs="Courier New" w:hint="default"/>
      </w:rPr>
    </w:lvl>
    <w:lvl w:ilvl="2" w:tplc="2B4EDC14">
      <w:start w:val="1"/>
      <w:numFmt w:val="bullet"/>
      <w:lvlText w:val=""/>
      <w:lvlJc w:val="left"/>
      <w:pPr>
        <w:tabs>
          <w:tab w:val="num" w:pos="920"/>
        </w:tabs>
        <w:ind w:left="920" w:hanging="200"/>
      </w:pPr>
      <w:rPr>
        <w:rFonts w:ascii="Wingdings" w:hAnsi="Wingdings" w:hint="default"/>
      </w:rPr>
    </w:lvl>
    <w:lvl w:ilvl="3" w:tplc="291EAF92">
      <w:start w:val="1"/>
      <w:numFmt w:val="bullet"/>
      <w:lvlText w:val=""/>
      <w:lvlJc w:val="left"/>
      <w:pPr>
        <w:tabs>
          <w:tab w:val="num" w:pos="1280"/>
        </w:tabs>
        <w:ind w:left="1280" w:hanging="200"/>
      </w:pPr>
      <w:rPr>
        <w:rFonts w:ascii="Symbol" w:hAnsi="Symbol" w:hint="default"/>
      </w:rPr>
    </w:lvl>
    <w:lvl w:ilvl="4" w:tplc="4EAA6428">
      <w:start w:val="1"/>
      <w:numFmt w:val="bullet"/>
      <w:lvlText w:val="o"/>
      <w:lvlJc w:val="left"/>
      <w:pPr>
        <w:tabs>
          <w:tab w:val="num" w:pos="1640"/>
        </w:tabs>
        <w:ind w:left="1640" w:hanging="200"/>
      </w:pPr>
      <w:rPr>
        <w:rFonts w:ascii="Courier New" w:hAnsi="Courier New" w:cs="Courier New" w:hint="default"/>
      </w:rPr>
    </w:lvl>
    <w:lvl w:ilvl="5" w:tplc="D564E566">
      <w:start w:val="1"/>
      <w:numFmt w:val="bullet"/>
      <w:lvlText w:val=""/>
      <w:lvlJc w:val="left"/>
      <w:pPr>
        <w:tabs>
          <w:tab w:val="num" w:pos="2000"/>
        </w:tabs>
        <w:ind w:left="2000" w:hanging="200"/>
      </w:pPr>
      <w:rPr>
        <w:rFonts w:ascii="Wingdings" w:hAnsi="Wingdings" w:hint="default"/>
      </w:rPr>
    </w:lvl>
    <w:lvl w:ilvl="6" w:tplc="4F12F21E">
      <w:start w:val="1"/>
      <w:numFmt w:val="bullet"/>
      <w:lvlText w:val=""/>
      <w:lvlJc w:val="left"/>
      <w:pPr>
        <w:tabs>
          <w:tab w:val="num" w:pos="2360"/>
        </w:tabs>
        <w:ind w:left="2360" w:hanging="200"/>
      </w:pPr>
      <w:rPr>
        <w:rFonts w:ascii="Symbol" w:hAnsi="Symbol" w:hint="default"/>
      </w:rPr>
    </w:lvl>
    <w:lvl w:ilvl="7" w:tplc="7A407170">
      <w:start w:val="1"/>
      <w:numFmt w:val="bullet"/>
      <w:lvlText w:val="o"/>
      <w:lvlJc w:val="left"/>
      <w:pPr>
        <w:tabs>
          <w:tab w:val="num" w:pos="2720"/>
        </w:tabs>
        <w:ind w:left="2720" w:hanging="200"/>
      </w:pPr>
      <w:rPr>
        <w:rFonts w:ascii="Courier New" w:hAnsi="Courier New" w:cs="Courier New" w:hint="default"/>
      </w:rPr>
    </w:lvl>
    <w:lvl w:ilvl="8" w:tplc="5B125B02">
      <w:start w:val="1"/>
      <w:numFmt w:val="bullet"/>
      <w:lvlText w:val=""/>
      <w:lvlJc w:val="left"/>
      <w:pPr>
        <w:tabs>
          <w:tab w:val="num" w:pos="3080"/>
        </w:tabs>
        <w:ind w:left="3080" w:hanging="200"/>
      </w:pPr>
      <w:rPr>
        <w:rFonts w:ascii="Wingdings" w:hAnsi="Wingdings" w:hint="default"/>
      </w:rPr>
    </w:lvl>
  </w:abstractNum>
  <w:abstractNum w:abstractNumId="28" w15:restartNumberingAfterBreak="0">
    <w:nsid w:val="70234BF2"/>
    <w:multiLevelType w:val="multilevel"/>
    <w:tmpl w:val="0813001F"/>
    <w:numStyleLink w:val="111111"/>
  </w:abstractNum>
  <w:abstractNum w:abstractNumId="29" w15:restartNumberingAfterBreak="0">
    <w:nsid w:val="71BC125A"/>
    <w:multiLevelType w:val="multilevel"/>
    <w:tmpl w:val="BAF853C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98252C3"/>
    <w:multiLevelType w:val="multilevel"/>
    <w:tmpl w:val="95A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C0111"/>
    <w:multiLevelType w:val="multilevel"/>
    <w:tmpl w:val="0813001F"/>
    <w:numStyleLink w:val="111111"/>
  </w:abstractNum>
  <w:abstractNum w:abstractNumId="32" w15:restartNumberingAfterBreak="0">
    <w:nsid w:val="7C2A17EE"/>
    <w:multiLevelType w:val="hybridMultilevel"/>
    <w:tmpl w:val="F1A01914"/>
    <w:lvl w:ilvl="0" w:tplc="963ABBD4">
      <w:start w:val="1"/>
      <w:numFmt w:val="decimal"/>
      <w:lvlText w:val="%1."/>
      <w:lvlJc w:val="left"/>
      <w:pPr>
        <w:ind w:left="1569" w:hanging="360"/>
      </w:pPr>
    </w:lvl>
    <w:lvl w:ilvl="1" w:tplc="08130019" w:tentative="1">
      <w:start w:val="1"/>
      <w:numFmt w:val="lowerLetter"/>
      <w:lvlText w:val="%2."/>
      <w:lvlJc w:val="left"/>
      <w:pPr>
        <w:ind w:left="2289" w:hanging="360"/>
      </w:pPr>
    </w:lvl>
    <w:lvl w:ilvl="2" w:tplc="0813001B" w:tentative="1">
      <w:start w:val="1"/>
      <w:numFmt w:val="lowerRoman"/>
      <w:lvlText w:val="%3."/>
      <w:lvlJc w:val="right"/>
      <w:pPr>
        <w:ind w:left="3009" w:hanging="180"/>
      </w:pPr>
    </w:lvl>
    <w:lvl w:ilvl="3" w:tplc="0813000F" w:tentative="1">
      <w:start w:val="1"/>
      <w:numFmt w:val="decimal"/>
      <w:lvlText w:val="%4."/>
      <w:lvlJc w:val="left"/>
      <w:pPr>
        <w:ind w:left="3729" w:hanging="360"/>
      </w:pPr>
    </w:lvl>
    <w:lvl w:ilvl="4" w:tplc="08130019" w:tentative="1">
      <w:start w:val="1"/>
      <w:numFmt w:val="lowerLetter"/>
      <w:lvlText w:val="%5."/>
      <w:lvlJc w:val="left"/>
      <w:pPr>
        <w:ind w:left="4449" w:hanging="360"/>
      </w:pPr>
    </w:lvl>
    <w:lvl w:ilvl="5" w:tplc="0813001B" w:tentative="1">
      <w:start w:val="1"/>
      <w:numFmt w:val="lowerRoman"/>
      <w:lvlText w:val="%6."/>
      <w:lvlJc w:val="right"/>
      <w:pPr>
        <w:ind w:left="5169" w:hanging="180"/>
      </w:pPr>
    </w:lvl>
    <w:lvl w:ilvl="6" w:tplc="0813000F" w:tentative="1">
      <w:start w:val="1"/>
      <w:numFmt w:val="decimal"/>
      <w:lvlText w:val="%7."/>
      <w:lvlJc w:val="left"/>
      <w:pPr>
        <w:ind w:left="5889" w:hanging="360"/>
      </w:pPr>
    </w:lvl>
    <w:lvl w:ilvl="7" w:tplc="08130019" w:tentative="1">
      <w:start w:val="1"/>
      <w:numFmt w:val="lowerLetter"/>
      <w:lvlText w:val="%8."/>
      <w:lvlJc w:val="left"/>
      <w:pPr>
        <w:ind w:left="6609" w:hanging="360"/>
      </w:pPr>
    </w:lvl>
    <w:lvl w:ilvl="8" w:tplc="0813001B" w:tentative="1">
      <w:start w:val="1"/>
      <w:numFmt w:val="lowerRoman"/>
      <w:lvlText w:val="%9."/>
      <w:lvlJc w:val="right"/>
      <w:pPr>
        <w:ind w:left="7329" w:hanging="180"/>
      </w:pPr>
    </w:lvl>
  </w:abstractNum>
  <w:num w:numId="1" w16cid:durableId="612904395">
    <w:abstractNumId w:val="10"/>
  </w:num>
  <w:num w:numId="2" w16cid:durableId="1273853243">
    <w:abstractNumId w:val="16"/>
  </w:num>
  <w:num w:numId="3" w16cid:durableId="1676496878">
    <w:abstractNumId w:val="19"/>
  </w:num>
  <w:num w:numId="4" w16cid:durableId="2069379948">
    <w:abstractNumId w:val="9"/>
  </w:num>
  <w:num w:numId="5" w16cid:durableId="2003462551">
    <w:abstractNumId w:val="7"/>
  </w:num>
  <w:num w:numId="6" w16cid:durableId="1965383349">
    <w:abstractNumId w:val="6"/>
  </w:num>
  <w:num w:numId="7" w16cid:durableId="280262558">
    <w:abstractNumId w:val="5"/>
  </w:num>
  <w:num w:numId="8" w16cid:durableId="343482389">
    <w:abstractNumId w:val="4"/>
  </w:num>
  <w:num w:numId="9" w16cid:durableId="1230268062">
    <w:abstractNumId w:val="8"/>
  </w:num>
  <w:num w:numId="10" w16cid:durableId="11611818">
    <w:abstractNumId w:val="3"/>
  </w:num>
  <w:num w:numId="11" w16cid:durableId="143013152">
    <w:abstractNumId w:val="2"/>
  </w:num>
  <w:num w:numId="12" w16cid:durableId="746268875">
    <w:abstractNumId w:val="1"/>
  </w:num>
  <w:num w:numId="13" w16cid:durableId="1312372838">
    <w:abstractNumId w:val="0"/>
  </w:num>
  <w:num w:numId="14" w16cid:durableId="1713260417">
    <w:abstractNumId w:val="25"/>
  </w:num>
  <w:num w:numId="15" w16cid:durableId="2021852930">
    <w:abstractNumId w:val="11"/>
  </w:num>
  <w:num w:numId="16" w16cid:durableId="1217161604">
    <w:abstractNumId w:val="17"/>
  </w:num>
  <w:num w:numId="17" w16cid:durableId="1307661390">
    <w:abstractNumId w:val="32"/>
  </w:num>
  <w:num w:numId="18" w16cid:durableId="613246444">
    <w:abstractNumId w:val="23"/>
  </w:num>
  <w:num w:numId="19" w16cid:durableId="692464561">
    <w:abstractNumId w:val="29"/>
  </w:num>
  <w:num w:numId="20" w16cid:durableId="1257205351">
    <w:abstractNumId w:val="22"/>
  </w:num>
  <w:num w:numId="21" w16cid:durableId="1161963341">
    <w:abstractNumId w:val="14"/>
  </w:num>
  <w:num w:numId="22" w16cid:durableId="536546236">
    <w:abstractNumId w:val="13"/>
  </w:num>
  <w:num w:numId="23" w16cid:durableId="884104884">
    <w:abstractNumId w:val="27"/>
  </w:num>
  <w:num w:numId="24" w16cid:durableId="2146965886">
    <w:abstractNumId w:val="20"/>
  </w:num>
  <w:num w:numId="25" w16cid:durableId="1358239004">
    <w:abstractNumId w:val="12"/>
  </w:num>
  <w:num w:numId="26" w16cid:durableId="1703359556">
    <w:abstractNumId w:val="14"/>
  </w:num>
  <w:num w:numId="27" w16cid:durableId="1464621533">
    <w:abstractNumId w:val="27"/>
  </w:num>
  <w:num w:numId="28" w16cid:durableId="859243258">
    <w:abstractNumId w:val="8"/>
  </w:num>
  <w:num w:numId="29" w16cid:durableId="1936866515">
    <w:abstractNumId w:val="3"/>
  </w:num>
  <w:num w:numId="30" w16cid:durableId="606470341">
    <w:abstractNumId w:val="2"/>
  </w:num>
  <w:num w:numId="31" w16cid:durableId="2118520156">
    <w:abstractNumId w:val="1"/>
  </w:num>
  <w:num w:numId="32" w16cid:durableId="482897476">
    <w:abstractNumId w:val="0"/>
  </w:num>
  <w:num w:numId="33" w16cid:durableId="1758819117">
    <w:abstractNumId w:val="8"/>
  </w:num>
  <w:num w:numId="34" w16cid:durableId="454101019">
    <w:abstractNumId w:val="3"/>
  </w:num>
  <w:num w:numId="35" w16cid:durableId="1578662188">
    <w:abstractNumId w:val="2"/>
  </w:num>
  <w:num w:numId="36" w16cid:durableId="1076704191">
    <w:abstractNumId w:val="1"/>
  </w:num>
  <w:num w:numId="37" w16cid:durableId="63724677">
    <w:abstractNumId w:val="0"/>
  </w:num>
  <w:num w:numId="38" w16cid:durableId="261424307">
    <w:abstractNumId w:val="8"/>
  </w:num>
  <w:num w:numId="39" w16cid:durableId="2016876529">
    <w:abstractNumId w:val="3"/>
  </w:num>
  <w:num w:numId="40" w16cid:durableId="1727294337">
    <w:abstractNumId w:val="2"/>
  </w:num>
  <w:num w:numId="41" w16cid:durableId="1541942191">
    <w:abstractNumId w:val="1"/>
  </w:num>
  <w:num w:numId="42" w16cid:durableId="2047631095">
    <w:abstractNumId w:val="0"/>
  </w:num>
  <w:num w:numId="43" w16cid:durableId="904921232">
    <w:abstractNumId w:val="24"/>
  </w:num>
  <w:num w:numId="44" w16cid:durableId="894049422">
    <w:abstractNumId w:val="21"/>
  </w:num>
  <w:num w:numId="45" w16cid:durableId="1998606601">
    <w:abstractNumId w:val="15"/>
  </w:num>
  <w:num w:numId="46" w16cid:durableId="2032954082">
    <w:abstractNumId w:val="18"/>
  </w:num>
  <w:num w:numId="47" w16cid:durableId="2124231589">
    <w:abstractNumId w:val="31"/>
  </w:num>
  <w:num w:numId="48" w16cid:durableId="1873103773">
    <w:abstractNumId w:val="30"/>
  </w:num>
  <w:num w:numId="49" w16cid:durableId="574441649">
    <w:abstractNumId w:val="26"/>
  </w:num>
  <w:num w:numId="50" w16cid:durableId="917635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1"/>
  <w:styleLockTheme/>
  <w:styleLockQFSet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A0"/>
    <w:rsid w:val="00001367"/>
    <w:rsid w:val="00003D6A"/>
    <w:rsid w:val="00011F0E"/>
    <w:rsid w:val="000120E9"/>
    <w:rsid w:val="000142D9"/>
    <w:rsid w:val="00020DA3"/>
    <w:rsid w:val="000259DB"/>
    <w:rsid w:val="00026490"/>
    <w:rsid w:val="000350C1"/>
    <w:rsid w:val="00036C5B"/>
    <w:rsid w:val="000406C7"/>
    <w:rsid w:val="0004487B"/>
    <w:rsid w:val="00051E6F"/>
    <w:rsid w:val="00055E5B"/>
    <w:rsid w:val="00060802"/>
    <w:rsid w:val="0007204F"/>
    <w:rsid w:val="00072685"/>
    <w:rsid w:val="000909EC"/>
    <w:rsid w:val="00090DDA"/>
    <w:rsid w:val="00094C4A"/>
    <w:rsid w:val="00095FB7"/>
    <w:rsid w:val="000A4B28"/>
    <w:rsid w:val="000B59FB"/>
    <w:rsid w:val="000E4ECF"/>
    <w:rsid w:val="000F3645"/>
    <w:rsid w:val="000F6EF4"/>
    <w:rsid w:val="001014D0"/>
    <w:rsid w:val="001134E5"/>
    <w:rsid w:val="00113CFD"/>
    <w:rsid w:val="00121F53"/>
    <w:rsid w:val="00137F6E"/>
    <w:rsid w:val="00150455"/>
    <w:rsid w:val="00154990"/>
    <w:rsid w:val="00166ACB"/>
    <w:rsid w:val="001752D8"/>
    <w:rsid w:val="00177BC7"/>
    <w:rsid w:val="00183CD1"/>
    <w:rsid w:val="00191BFD"/>
    <w:rsid w:val="001955AB"/>
    <w:rsid w:val="001A088B"/>
    <w:rsid w:val="001A350E"/>
    <w:rsid w:val="001A747B"/>
    <w:rsid w:val="001B4152"/>
    <w:rsid w:val="001C1D8D"/>
    <w:rsid w:val="001C3435"/>
    <w:rsid w:val="001C6E64"/>
    <w:rsid w:val="001C7546"/>
    <w:rsid w:val="001D6218"/>
    <w:rsid w:val="001D6BF0"/>
    <w:rsid w:val="0020163A"/>
    <w:rsid w:val="0020254E"/>
    <w:rsid w:val="00220C57"/>
    <w:rsid w:val="00222525"/>
    <w:rsid w:val="0023792C"/>
    <w:rsid w:val="002410C0"/>
    <w:rsid w:val="00250461"/>
    <w:rsid w:val="00260FD6"/>
    <w:rsid w:val="002619AC"/>
    <w:rsid w:val="002623CC"/>
    <w:rsid w:val="002635BB"/>
    <w:rsid w:val="00265913"/>
    <w:rsid w:val="00274460"/>
    <w:rsid w:val="002756F5"/>
    <w:rsid w:val="0029431A"/>
    <w:rsid w:val="00295570"/>
    <w:rsid w:val="002A15E6"/>
    <w:rsid w:val="002B0220"/>
    <w:rsid w:val="002C0931"/>
    <w:rsid w:val="002D062C"/>
    <w:rsid w:val="002F3538"/>
    <w:rsid w:val="003059D5"/>
    <w:rsid w:val="00314C2F"/>
    <w:rsid w:val="003153E7"/>
    <w:rsid w:val="003312ED"/>
    <w:rsid w:val="00336066"/>
    <w:rsid w:val="003366AB"/>
    <w:rsid w:val="00340E52"/>
    <w:rsid w:val="00345217"/>
    <w:rsid w:val="003454C8"/>
    <w:rsid w:val="00354D46"/>
    <w:rsid w:val="00361B87"/>
    <w:rsid w:val="0036441E"/>
    <w:rsid w:val="00391E0D"/>
    <w:rsid w:val="00395068"/>
    <w:rsid w:val="00397BA1"/>
    <w:rsid w:val="003A2C85"/>
    <w:rsid w:val="003C7316"/>
    <w:rsid w:val="003D6937"/>
    <w:rsid w:val="003E38FF"/>
    <w:rsid w:val="004168F2"/>
    <w:rsid w:val="00436492"/>
    <w:rsid w:val="0043755B"/>
    <w:rsid w:val="00437827"/>
    <w:rsid w:val="0044266F"/>
    <w:rsid w:val="00442866"/>
    <w:rsid w:val="00442D91"/>
    <w:rsid w:val="00457808"/>
    <w:rsid w:val="00472112"/>
    <w:rsid w:val="00477612"/>
    <w:rsid w:val="00484140"/>
    <w:rsid w:val="00487930"/>
    <w:rsid w:val="00492553"/>
    <w:rsid w:val="004A47FE"/>
    <w:rsid w:val="004D5A15"/>
    <w:rsid w:val="004E1E60"/>
    <w:rsid w:val="004F1919"/>
    <w:rsid w:val="004F55B0"/>
    <w:rsid w:val="004F5E1F"/>
    <w:rsid w:val="00500F04"/>
    <w:rsid w:val="00501AE2"/>
    <w:rsid w:val="00514330"/>
    <w:rsid w:val="005176B0"/>
    <w:rsid w:val="00521779"/>
    <w:rsid w:val="005273D9"/>
    <w:rsid w:val="005312AB"/>
    <w:rsid w:val="00534A1C"/>
    <w:rsid w:val="0056352C"/>
    <w:rsid w:val="005656C8"/>
    <w:rsid w:val="005740CE"/>
    <w:rsid w:val="005768D5"/>
    <w:rsid w:val="00596FE4"/>
    <w:rsid w:val="005A5A68"/>
    <w:rsid w:val="005B0516"/>
    <w:rsid w:val="005B0D6E"/>
    <w:rsid w:val="005B5A5F"/>
    <w:rsid w:val="005B68E3"/>
    <w:rsid w:val="005B7441"/>
    <w:rsid w:val="005C70FC"/>
    <w:rsid w:val="005D44B6"/>
    <w:rsid w:val="005D73CD"/>
    <w:rsid w:val="005E550C"/>
    <w:rsid w:val="005E6FF3"/>
    <w:rsid w:val="005F52A0"/>
    <w:rsid w:val="0060183E"/>
    <w:rsid w:val="00606AD1"/>
    <w:rsid w:val="00610867"/>
    <w:rsid w:val="006118BC"/>
    <w:rsid w:val="0061417D"/>
    <w:rsid w:val="00615F25"/>
    <w:rsid w:val="006215D7"/>
    <w:rsid w:val="0062314C"/>
    <w:rsid w:val="00623D7A"/>
    <w:rsid w:val="006248FA"/>
    <w:rsid w:val="00625E18"/>
    <w:rsid w:val="00626045"/>
    <w:rsid w:val="00631229"/>
    <w:rsid w:val="006337AE"/>
    <w:rsid w:val="006371ED"/>
    <w:rsid w:val="00643C1B"/>
    <w:rsid w:val="006575EA"/>
    <w:rsid w:val="006579D4"/>
    <w:rsid w:val="00661450"/>
    <w:rsid w:val="00662229"/>
    <w:rsid w:val="00667BCA"/>
    <w:rsid w:val="00673B13"/>
    <w:rsid w:val="006A330B"/>
    <w:rsid w:val="006A4FE5"/>
    <w:rsid w:val="006A6186"/>
    <w:rsid w:val="006B3BCC"/>
    <w:rsid w:val="006C0571"/>
    <w:rsid w:val="006D3C27"/>
    <w:rsid w:val="006D5CAF"/>
    <w:rsid w:val="006E4374"/>
    <w:rsid w:val="006E6C76"/>
    <w:rsid w:val="006F3223"/>
    <w:rsid w:val="006F7C48"/>
    <w:rsid w:val="00702C15"/>
    <w:rsid w:val="00711916"/>
    <w:rsid w:val="00723AB4"/>
    <w:rsid w:val="0072534C"/>
    <w:rsid w:val="0072683E"/>
    <w:rsid w:val="0073035A"/>
    <w:rsid w:val="007349D6"/>
    <w:rsid w:val="00734BC3"/>
    <w:rsid w:val="00740EE6"/>
    <w:rsid w:val="0076148A"/>
    <w:rsid w:val="00781BD5"/>
    <w:rsid w:val="00792DA0"/>
    <w:rsid w:val="007A0217"/>
    <w:rsid w:val="007A28B3"/>
    <w:rsid w:val="007B4919"/>
    <w:rsid w:val="007C1245"/>
    <w:rsid w:val="007C1598"/>
    <w:rsid w:val="007D3495"/>
    <w:rsid w:val="007E04B1"/>
    <w:rsid w:val="007E4E1A"/>
    <w:rsid w:val="007E6649"/>
    <w:rsid w:val="007F07C1"/>
    <w:rsid w:val="007F0D32"/>
    <w:rsid w:val="007F443B"/>
    <w:rsid w:val="007F46A7"/>
    <w:rsid w:val="008011C7"/>
    <w:rsid w:val="00802269"/>
    <w:rsid w:val="008041D4"/>
    <w:rsid w:val="0080760B"/>
    <w:rsid w:val="00812F49"/>
    <w:rsid w:val="00835ACF"/>
    <w:rsid w:val="008417FC"/>
    <w:rsid w:val="0084186F"/>
    <w:rsid w:val="00842B12"/>
    <w:rsid w:val="00850AF1"/>
    <w:rsid w:val="008A02F4"/>
    <w:rsid w:val="008A55CD"/>
    <w:rsid w:val="008B3BEE"/>
    <w:rsid w:val="008C5FF9"/>
    <w:rsid w:val="008D54E2"/>
    <w:rsid w:val="008E1F58"/>
    <w:rsid w:val="008E6941"/>
    <w:rsid w:val="008F0DE2"/>
    <w:rsid w:val="00902748"/>
    <w:rsid w:val="009210C0"/>
    <w:rsid w:val="00930DB0"/>
    <w:rsid w:val="0094494E"/>
    <w:rsid w:val="009449A3"/>
    <w:rsid w:val="0095648E"/>
    <w:rsid w:val="00963495"/>
    <w:rsid w:val="00963D9C"/>
    <w:rsid w:val="00966C4A"/>
    <w:rsid w:val="00986D87"/>
    <w:rsid w:val="0099070E"/>
    <w:rsid w:val="00996AC7"/>
    <w:rsid w:val="009A5092"/>
    <w:rsid w:val="009B3354"/>
    <w:rsid w:val="009B341B"/>
    <w:rsid w:val="009B4DF0"/>
    <w:rsid w:val="009B6195"/>
    <w:rsid w:val="009C57BC"/>
    <w:rsid w:val="009D504F"/>
    <w:rsid w:val="009D65C6"/>
    <w:rsid w:val="009F10F6"/>
    <w:rsid w:val="009F3900"/>
    <w:rsid w:val="00A01EB2"/>
    <w:rsid w:val="00A05621"/>
    <w:rsid w:val="00A11874"/>
    <w:rsid w:val="00A150CF"/>
    <w:rsid w:val="00A2154E"/>
    <w:rsid w:val="00A215E7"/>
    <w:rsid w:val="00A30940"/>
    <w:rsid w:val="00A32522"/>
    <w:rsid w:val="00A472C2"/>
    <w:rsid w:val="00A61AAC"/>
    <w:rsid w:val="00A62210"/>
    <w:rsid w:val="00A659BB"/>
    <w:rsid w:val="00A66D08"/>
    <w:rsid w:val="00A80964"/>
    <w:rsid w:val="00A82820"/>
    <w:rsid w:val="00A83565"/>
    <w:rsid w:val="00A858C6"/>
    <w:rsid w:val="00A96795"/>
    <w:rsid w:val="00AA1017"/>
    <w:rsid w:val="00AA69F9"/>
    <w:rsid w:val="00AB0687"/>
    <w:rsid w:val="00AB0EFD"/>
    <w:rsid w:val="00AB2A59"/>
    <w:rsid w:val="00AB34DD"/>
    <w:rsid w:val="00AC59AC"/>
    <w:rsid w:val="00AD6423"/>
    <w:rsid w:val="00AD74FE"/>
    <w:rsid w:val="00AE089C"/>
    <w:rsid w:val="00AF0A65"/>
    <w:rsid w:val="00B02B46"/>
    <w:rsid w:val="00B15527"/>
    <w:rsid w:val="00B23FFE"/>
    <w:rsid w:val="00B2668C"/>
    <w:rsid w:val="00B3147F"/>
    <w:rsid w:val="00B37FCB"/>
    <w:rsid w:val="00B45190"/>
    <w:rsid w:val="00B4634A"/>
    <w:rsid w:val="00B577F2"/>
    <w:rsid w:val="00B660FA"/>
    <w:rsid w:val="00B67272"/>
    <w:rsid w:val="00B67DA9"/>
    <w:rsid w:val="00B81B4A"/>
    <w:rsid w:val="00B93899"/>
    <w:rsid w:val="00B97F3E"/>
    <w:rsid w:val="00BB5D5E"/>
    <w:rsid w:val="00BC258F"/>
    <w:rsid w:val="00BC48FC"/>
    <w:rsid w:val="00BC78EB"/>
    <w:rsid w:val="00BD11D3"/>
    <w:rsid w:val="00BE05CE"/>
    <w:rsid w:val="00BE2500"/>
    <w:rsid w:val="00BE2947"/>
    <w:rsid w:val="00BE74E4"/>
    <w:rsid w:val="00BF09A0"/>
    <w:rsid w:val="00BF6749"/>
    <w:rsid w:val="00C119FE"/>
    <w:rsid w:val="00C16C0B"/>
    <w:rsid w:val="00C22E3F"/>
    <w:rsid w:val="00C24B30"/>
    <w:rsid w:val="00C254B9"/>
    <w:rsid w:val="00C2632B"/>
    <w:rsid w:val="00C36D18"/>
    <w:rsid w:val="00C3790E"/>
    <w:rsid w:val="00C42E8E"/>
    <w:rsid w:val="00C5625F"/>
    <w:rsid w:val="00C57331"/>
    <w:rsid w:val="00C62650"/>
    <w:rsid w:val="00C675BF"/>
    <w:rsid w:val="00C718DF"/>
    <w:rsid w:val="00C75C5F"/>
    <w:rsid w:val="00C77C0D"/>
    <w:rsid w:val="00C86634"/>
    <w:rsid w:val="00C875A3"/>
    <w:rsid w:val="00C9065B"/>
    <w:rsid w:val="00C915BC"/>
    <w:rsid w:val="00C91D74"/>
    <w:rsid w:val="00CB34F1"/>
    <w:rsid w:val="00CC0721"/>
    <w:rsid w:val="00CC3491"/>
    <w:rsid w:val="00CC6B1C"/>
    <w:rsid w:val="00CD2EC5"/>
    <w:rsid w:val="00CD4943"/>
    <w:rsid w:val="00CE72CF"/>
    <w:rsid w:val="00D07B66"/>
    <w:rsid w:val="00D1101F"/>
    <w:rsid w:val="00D3479B"/>
    <w:rsid w:val="00D46D5B"/>
    <w:rsid w:val="00D47398"/>
    <w:rsid w:val="00D6643B"/>
    <w:rsid w:val="00D811ED"/>
    <w:rsid w:val="00D86F5A"/>
    <w:rsid w:val="00DA01E9"/>
    <w:rsid w:val="00DA496D"/>
    <w:rsid w:val="00DB03EC"/>
    <w:rsid w:val="00DC0BCE"/>
    <w:rsid w:val="00DD458F"/>
    <w:rsid w:val="00DE0905"/>
    <w:rsid w:val="00DE4CD3"/>
    <w:rsid w:val="00DF3B2B"/>
    <w:rsid w:val="00E0090C"/>
    <w:rsid w:val="00E02640"/>
    <w:rsid w:val="00E041DA"/>
    <w:rsid w:val="00E10008"/>
    <w:rsid w:val="00E112F8"/>
    <w:rsid w:val="00E13E75"/>
    <w:rsid w:val="00E32576"/>
    <w:rsid w:val="00E425EE"/>
    <w:rsid w:val="00E5024C"/>
    <w:rsid w:val="00E50C49"/>
    <w:rsid w:val="00E53E10"/>
    <w:rsid w:val="00E614E5"/>
    <w:rsid w:val="00E67CF2"/>
    <w:rsid w:val="00E811CA"/>
    <w:rsid w:val="00E814C2"/>
    <w:rsid w:val="00E9530F"/>
    <w:rsid w:val="00E956EE"/>
    <w:rsid w:val="00E97405"/>
    <w:rsid w:val="00EA513D"/>
    <w:rsid w:val="00EB088D"/>
    <w:rsid w:val="00EB5022"/>
    <w:rsid w:val="00EB57CA"/>
    <w:rsid w:val="00EC0117"/>
    <w:rsid w:val="00ED2556"/>
    <w:rsid w:val="00ED7050"/>
    <w:rsid w:val="00ED7B9B"/>
    <w:rsid w:val="00EE47BB"/>
    <w:rsid w:val="00EE530B"/>
    <w:rsid w:val="00EE74C8"/>
    <w:rsid w:val="00EF29DA"/>
    <w:rsid w:val="00EF3CEA"/>
    <w:rsid w:val="00EF6E1C"/>
    <w:rsid w:val="00EF7013"/>
    <w:rsid w:val="00F03470"/>
    <w:rsid w:val="00F03AD9"/>
    <w:rsid w:val="00F05576"/>
    <w:rsid w:val="00F07F14"/>
    <w:rsid w:val="00F107BD"/>
    <w:rsid w:val="00F129E4"/>
    <w:rsid w:val="00F2217C"/>
    <w:rsid w:val="00F26D9F"/>
    <w:rsid w:val="00F27C77"/>
    <w:rsid w:val="00F42A7E"/>
    <w:rsid w:val="00F44D08"/>
    <w:rsid w:val="00F60EB9"/>
    <w:rsid w:val="00F73FDA"/>
    <w:rsid w:val="00F76C37"/>
    <w:rsid w:val="00F77E61"/>
    <w:rsid w:val="00F80A9D"/>
    <w:rsid w:val="00F8255E"/>
    <w:rsid w:val="00F8412E"/>
    <w:rsid w:val="00F84A47"/>
    <w:rsid w:val="00F87B5C"/>
    <w:rsid w:val="00F90324"/>
    <w:rsid w:val="00F9383E"/>
    <w:rsid w:val="00F942CB"/>
    <w:rsid w:val="00F959E1"/>
    <w:rsid w:val="00FA1673"/>
    <w:rsid w:val="00FA534E"/>
    <w:rsid w:val="00FB312B"/>
    <w:rsid w:val="00FB3D6B"/>
    <w:rsid w:val="00FD7DA0"/>
    <w:rsid w:val="00FE2DA6"/>
    <w:rsid w:val="00FE37DC"/>
    <w:rsid w:val="00FF2BEA"/>
    <w:rsid w:val="00FF493F"/>
    <w:rsid w:val="00FF7A5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3B1D849"/>
  <w15:chartTrackingRefBased/>
  <w15:docId w15:val="{569E25DD-B67D-45DF-9D38-A84ECEAE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EC5"/>
    <w:rPr>
      <w:rFonts w:ascii="Tahoma" w:hAnsi="Tahoma" w:cs="Tahoma"/>
      <w:color w:val="000000"/>
      <w:sz w:val="20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6FE4"/>
    <w:pPr>
      <w:keepNext/>
      <w:keepLines/>
      <w:numPr>
        <w:numId w:val="19"/>
      </w:numPr>
      <w:spacing w:before="360" w:after="80"/>
      <w:ind w:left="0" w:hanging="426"/>
      <w:outlineLvl w:val="0"/>
    </w:pPr>
    <w:rPr>
      <w:rFonts w:eastAsiaTheme="majorEastAsia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96FE4"/>
    <w:pPr>
      <w:keepNext/>
      <w:keepLines/>
      <w:numPr>
        <w:ilvl w:val="1"/>
        <w:numId w:val="19"/>
      </w:numPr>
      <w:spacing w:before="160" w:after="80"/>
      <w:ind w:left="0" w:hanging="567"/>
      <w:outlineLvl w:val="1"/>
    </w:pPr>
    <w:rPr>
      <w:rFonts w:eastAsiaTheme="majorEastAsia"/>
      <w:b/>
      <w:sz w:val="2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F07F14"/>
    <w:pPr>
      <w:numPr>
        <w:ilvl w:val="2"/>
      </w:numPr>
      <w:ind w:left="851" w:hanging="851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92"/>
    <w:pPr>
      <w:keepNext/>
      <w:keepLines/>
      <w:spacing w:before="80" w:after="40"/>
      <w:outlineLvl w:val="3"/>
    </w:pPr>
    <w:rPr>
      <w:rFonts w:eastAsiaTheme="majorEastAsia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9A5092"/>
    <w:pPr>
      <w:keepNext/>
      <w:keepLines/>
      <w:spacing w:before="80" w:after="40"/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9A5092"/>
    <w:pPr>
      <w:keepNext/>
      <w:keepLines/>
      <w:spacing w:before="40" w:after="0"/>
      <w:outlineLvl w:val="5"/>
    </w:pPr>
    <w:rPr>
      <w:rFonts w:eastAsiaTheme="majorEastAsia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A5092"/>
    <w:pPr>
      <w:keepNext/>
      <w:keepLines/>
      <w:spacing w:before="40" w:after="0"/>
      <w:outlineLvl w:val="6"/>
    </w:pPr>
    <w:rPr>
      <w:rFonts w:eastAsiaTheme="majorEastAsi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A5092"/>
    <w:pPr>
      <w:keepNext/>
      <w:keepLines/>
      <w:spacing w:after="0"/>
      <w:outlineLvl w:val="7"/>
    </w:pPr>
    <w:rPr>
      <w:rFonts w:eastAsiaTheme="majorEastAsia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A5092"/>
    <w:pPr>
      <w:keepNext/>
      <w:keepLines/>
      <w:spacing w:after="0"/>
      <w:outlineLvl w:val="8"/>
    </w:pPr>
    <w:rPr>
      <w:rFonts w:eastAsiaTheme="maj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FE4"/>
    <w:rPr>
      <w:rFonts w:ascii="Tahoma" w:eastAsiaTheme="majorEastAsia" w:hAnsi="Tahoma" w:cs="Tahoma"/>
      <w:b/>
      <w:color w:val="00000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6FE4"/>
    <w:rPr>
      <w:rFonts w:ascii="Tahoma" w:eastAsiaTheme="majorEastAsia" w:hAnsi="Tahoma" w:cs="Tahoma"/>
      <w:b/>
      <w:color w:val="000000"/>
      <w:sz w:val="2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07F14"/>
    <w:rPr>
      <w:rFonts w:ascii="Tahoma" w:eastAsiaTheme="majorEastAsia" w:hAnsi="Tahoma" w:cs="Tahoma"/>
      <w:color w:val="000000"/>
      <w:sz w:val="2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92"/>
    <w:rPr>
      <w:rFonts w:ascii="Tahoma" w:eastAsiaTheme="majorEastAsia" w:hAnsi="Tahoma" w:cs="Tahoma"/>
      <w:i/>
      <w:iCs/>
      <w:color w:val="00000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92"/>
    <w:rPr>
      <w:rFonts w:ascii="Tahoma" w:eastAsiaTheme="majorEastAsia" w:hAnsi="Tahoma" w:cs="Tahoma"/>
      <w:color w:val="00000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92"/>
    <w:rPr>
      <w:rFonts w:ascii="Tahoma" w:eastAsiaTheme="majorEastAsia" w:hAnsi="Tahoma" w:cs="Tahoma"/>
      <w:i/>
      <w:iCs/>
      <w:color w:val="00000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92"/>
    <w:rPr>
      <w:rFonts w:ascii="Tahoma" w:eastAsiaTheme="majorEastAsia" w:hAnsi="Tahoma" w:cs="Tahoma"/>
      <w:color w:val="00000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92"/>
    <w:rPr>
      <w:rFonts w:ascii="Tahoma" w:eastAsiaTheme="majorEastAsia" w:hAnsi="Tahoma" w:cs="Tahoma"/>
      <w:i/>
      <w:iCs/>
      <w:color w:val="00000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92"/>
    <w:rPr>
      <w:rFonts w:ascii="Tahoma" w:eastAsiaTheme="majorEastAsia" w:hAnsi="Tahoma" w:cs="Tahoma"/>
      <w:color w:val="000000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BF6749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5B0D6E"/>
    <w:pPr>
      <w:spacing w:after="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5B0D6E"/>
    <w:pPr>
      <w:spacing w:after="0"/>
      <w:ind w:left="482"/>
    </w:pPr>
  </w:style>
  <w:style w:type="table" w:styleId="PlainTable1">
    <w:name w:val="Plain Table 1"/>
    <w:basedOn w:val="TableNormal"/>
    <w:uiPriority w:val="41"/>
    <w:rsid w:val="00260F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094C4A"/>
    <w:pPr>
      <w:spacing w:before="240" w:after="120" w:line="240" w:lineRule="auto"/>
      <w:contextualSpacing/>
    </w:pPr>
    <w:rPr>
      <w:rFonts w:eastAsiaTheme="majorEastAsia"/>
      <w:b/>
      <w:color w:val="auto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94C4A"/>
    <w:rPr>
      <w:rFonts w:ascii="Tahoma" w:eastAsiaTheme="majorEastAsia" w:hAnsi="Tahoma" w:cs="Tahoma"/>
      <w:b/>
      <w:spacing w:val="-10"/>
      <w:kern w:val="28"/>
      <w:sz w:val="28"/>
      <w:szCs w:val="28"/>
      <w:lang w:val="en-GB"/>
    </w:rPr>
  </w:style>
  <w:style w:type="paragraph" w:customStyle="1" w:styleId="Placeholder">
    <w:name w:val="Placeholder"/>
    <w:basedOn w:val="Normal"/>
    <w:qFormat/>
    <w:rsid w:val="00260FD6"/>
    <w:pPr>
      <w:spacing w:after="0" w:line="240" w:lineRule="auto"/>
    </w:pPr>
    <w:rPr>
      <w:noProof/>
      <w:color w:val="FFFFFF" w:themeColor="background1"/>
    </w:rPr>
  </w:style>
  <w:style w:type="paragraph" w:customStyle="1" w:styleId="SSQ-Document-Info">
    <w:name w:val="SSQ-Document-Info"/>
    <w:basedOn w:val="Normal"/>
    <w:rsid w:val="00B45190"/>
    <w:pPr>
      <w:spacing w:after="0"/>
      <w:ind w:left="1418" w:hanging="1418"/>
    </w:pPr>
  </w:style>
  <w:style w:type="character" w:customStyle="1" w:styleId="SSQ-Document-Info-Values">
    <w:name w:val="SSQ-Document-Info-Values"/>
    <w:basedOn w:val="DefaultParagraphFont"/>
    <w:uiPriority w:val="1"/>
    <w:rsid w:val="00260FD6"/>
    <w:rPr>
      <w:rFonts w:ascii="Tahoma" w:hAnsi="Tahoma" w:cs="Tahoma"/>
      <w:b/>
      <w:color w:val="000000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AF0A65"/>
    <w:pPr>
      <w:spacing w:after="0" w:line="240" w:lineRule="auto"/>
      <w:ind w:left="200" w:hanging="200"/>
    </w:pPr>
  </w:style>
  <w:style w:type="character" w:styleId="Hyperlink">
    <w:name w:val="Hyperlink"/>
    <w:basedOn w:val="DefaultParagraphFont"/>
    <w:uiPriority w:val="99"/>
    <w:unhideWhenUsed/>
    <w:rsid w:val="003E38FF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35BB"/>
    <w:pPr>
      <w:numPr>
        <w:numId w:val="26"/>
      </w:numPr>
      <w:spacing w:after="0" w:line="240" w:lineRule="auto"/>
      <w:contextualSpacing/>
    </w:pPr>
  </w:style>
  <w:style w:type="paragraph" w:customStyle="1" w:styleId="LijstalineaTabel">
    <w:name w:val="LijstalineaTabel"/>
    <w:basedOn w:val="Normal"/>
    <w:qFormat/>
    <w:rsid w:val="002635BB"/>
    <w:pPr>
      <w:numPr>
        <w:numId w:val="27"/>
      </w:numPr>
      <w:spacing w:after="0" w:line="240" w:lineRule="auto"/>
    </w:pPr>
  </w:style>
  <w:style w:type="paragraph" w:customStyle="1" w:styleId="SSQ-Note">
    <w:name w:val="SSQ-Note"/>
    <w:basedOn w:val="Normal"/>
    <w:link w:val="SSQ-NoteChar"/>
    <w:qFormat/>
    <w:rsid w:val="000120E9"/>
    <w:pPr>
      <w:ind w:left="567" w:hanging="567"/>
    </w:pPr>
    <w:rPr>
      <w:sz w:val="18"/>
      <w:szCs w:val="18"/>
    </w:rPr>
  </w:style>
  <w:style w:type="character" w:customStyle="1" w:styleId="SSQ-NoteChar">
    <w:name w:val="SSQ-Note Char"/>
    <w:basedOn w:val="DefaultParagraphFont"/>
    <w:link w:val="SSQ-Note"/>
    <w:rsid w:val="000120E9"/>
    <w:rPr>
      <w:rFonts w:ascii="Tahoma" w:hAnsi="Tahoma" w:cs="Tahoma"/>
      <w:color w:val="000000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0120E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0A65"/>
    <w:pPr>
      <w:tabs>
        <w:tab w:val="right" w:pos="9356"/>
      </w:tabs>
      <w:spacing w:after="0" w:line="240" w:lineRule="auto"/>
      <w:ind w:left="-426" w:right="-284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F0A65"/>
    <w:rPr>
      <w:rFonts w:ascii="Tahoma" w:hAnsi="Tahoma" w:cs="Tahoma"/>
      <w:color w:val="000000"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AF0A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F0A65"/>
    <w:rPr>
      <w:rFonts w:ascii="Tahoma" w:hAnsi="Tahoma" w:cs="Tahoma"/>
      <w:color w:val="000000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0A65"/>
    <w:pPr>
      <w:tabs>
        <w:tab w:val="center" w:pos="4536"/>
        <w:tab w:val="right" w:pos="9356"/>
      </w:tabs>
      <w:spacing w:after="0" w:line="240" w:lineRule="auto"/>
      <w:ind w:left="-284" w:right="-284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F0A65"/>
    <w:rPr>
      <w:rFonts w:ascii="Tahoma" w:hAnsi="Tahoma" w:cs="Tahoma"/>
      <w:color w:val="000000"/>
      <w:sz w:val="18"/>
      <w:szCs w:val="18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62604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EnvelopeAddress">
    <w:name w:val="envelope address"/>
    <w:basedOn w:val="Normal"/>
    <w:uiPriority w:val="99"/>
    <w:semiHidden/>
    <w:unhideWhenUsed/>
    <w:locked/>
    <w:rsid w:val="00626045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626045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EnvelopeReturn">
    <w:name w:val="envelope return"/>
    <w:basedOn w:val="Normal"/>
    <w:uiPriority w:val="99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6260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045"/>
    <w:rPr>
      <w:rFonts w:ascii="Segoe UI" w:hAnsi="Segoe UI" w:cs="Segoe UI"/>
      <w:color w:val="000000"/>
      <w:sz w:val="18"/>
      <w:szCs w:val="18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62604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26045"/>
    <w:rPr>
      <w:rFonts w:asciiTheme="majorHAnsi" w:eastAsiaTheme="majorEastAsia" w:hAnsiTheme="majorHAnsi" w:cstheme="majorBidi"/>
      <w:color w:val="000000"/>
      <w:shd w:val="pct20" w:color="auto" w:fill="auto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626045"/>
  </w:style>
  <w:style w:type="paragraph" w:styleId="Caption">
    <w:name w:val="caption"/>
    <w:basedOn w:val="Normal"/>
    <w:next w:val="Normal"/>
    <w:uiPriority w:val="35"/>
    <w:unhideWhenUsed/>
    <w:qFormat/>
    <w:rsid w:val="0062604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locked/>
    <w:rsid w:val="00626045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626045"/>
    <w:pPr>
      <w:spacing w:after="0"/>
      <w:ind w:left="200" w:hanging="200"/>
    </w:pPr>
  </w:style>
  <w:style w:type="paragraph" w:styleId="Quote">
    <w:name w:val="Quote"/>
    <w:basedOn w:val="Normal"/>
    <w:next w:val="Normal"/>
    <w:link w:val="QuoteChar"/>
    <w:uiPriority w:val="29"/>
    <w:qFormat/>
    <w:locked/>
    <w:rsid w:val="0062604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45"/>
    <w:rPr>
      <w:rFonts w:ascii="Tahoma" w:hAnsi="Tahoma" w:cs="Tahoma"/>
      <w:i/>
      <w:iCs/>
      <w:color w:val="404040" w:themeColor="text1" w:themeTint="BF"/>
      <w:sz w:val="20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626045"/>
  </w:style>
  <w:style w:type="character" w:customStyle="1" w:styleId="DateChar">
    <w:name w:val="Date Char"/>
    <w:basedOn w:val="DefaultParagraphFont"/>
    <w:link w:val="Date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62604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26045"/>
    <w:rPr>
      <w:rFonts w:ascii="Segoe UI" w:hAnsi="Segoe UI" w:cs="Segoe UI"/>
      <w:color w:val="000000"/>
      <w:sz w:val="16"/>
      <w:szCs w:val="16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626045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45"/>
    <w:rPr>
      <w:rFonts w:ascii="Tahoma" w:hAnsi="Tahoma" w:cs="Tahoma"/>
      <w:i/>
      <w:iCs/>
      <w:color w:val="156082" w:themeColor="accent1"/>
      <w:sz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62604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626045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26045"/>
    <w:rPr>
      <w:rFonts w:ascii="Tahoma" w:hAnsi="Tahoma" w:cs="Tahoma"/>
      <w:color w:val="000000"/>
      <w:sz w:val="20"/>
      <w:szCs w:val="20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62604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NoSpacing">
    <w:name w:val="No Spacing"/>
    <w:uiPriority w:val="1"/>
    <w:qFormat/>
    <w:rsid w:val="00626045"/>
    <w:pPr>
      <w:spacing w:after="0" w:line="240" w:lineRule="auto"/>
    </w:pPr>
    <w:rPr>
      <w:rFonts w:ascii="Tahoma" w:hAnsi="Tahoma" w:cs="Tahoma"/>
      <w:color w:val="000000"/>
      <w:sz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626045"/>
    <w:rPr>
      <w:color w:val="96607D" w:themeColor="followedHyperlink"/>
      <w:u w:val="singl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626045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character" w:styleId="Hashtag">
    <w:name w:val="Hashtag"/>
    <w:basedOn w:val="DefaultParagraphFont"/>
    <w:uiPriority w:val="99"/>
    <w:semiHidden/>
    <w:unhideWhenUsed/>
    <w:locked/>
    <w:rsid w:val="00626045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626045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045"/>
    <w:rPr>
      <w:rFonts w:ascii="Consolas" w:hAnsi="Consolas" w:cs="Tahoma"/>
      <w:color w:val="00000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locked/>
    <w:rsid w:val="00626045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626045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locked/>
    <w:rsid w:val="00626045"/>
    <w:rPr>
      <w:i/>
      <w:iCs/>
    </w:rPr>
  </w:style>
  <w:style w:type="character" w:styleId="HTMLAcronym">
    <w:name w:val="HTML Acronym"/>
    <w:basedOn w:val="DefaultParagraphFont"/>
    <w:uiPriority w:val="99"/>
    <w:semiHidden/>
    <w:unhideWhenUsed/>
    <w:locked/>
    <w:rsid w:val="00626045"/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62604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26045"/>
    <w:rPr>
      <w:rFonts w:ascii="Tahoma" w:hAnsi="Tahoma" w:cs="Tahoma"/>
      <w:i/>
      <w:iCs/>
      <w:color w:val="000000"/>
      <w:sz w:val="20"/>
      <w:lang w:val="en-US"/>
    </w:rPr>
  </w:style>
  <w:style w:type="character" w:styleId="HTMLCite">
    <w:name w:val="HTML Cite"/>
    <w:basedOn w:val="DefaultParagraphFont"/>
    <w:uiPriority w:val="99"/>
    <w:semiHidden/>
    <w:unhideWhenUsed/>
    <w:locked/>
    <w:rsid w:val="00626045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626045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626045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626045"/>
    <w:rPr>
      <w:rFonts w:ascii="Consolas" w:hAnsi="Consolas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626045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locked/>
    <w:rsid w:val="0062604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62604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62604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62604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62604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locked/>
    <w:rsid w:val="00626045"/>
    <w:pPr>
      <w:spacing w:after="100"/>
      <w:ind w:left="1600"/>
    </w:pPr>
  </w:style>
  <w:style w:type="character" w:styleId="IntenseEmphasis">
    <w:name w:val="Intense Emphasis"/>
    <w:basedOn w:val="DefaultParagraphFont"/>
    <w:uiPriority w:val="21"/>
    <w:qFormat/>
    <w:locked/>
    <w:rsid w:val="00626045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locked/>
    <w:rsid w:val="00626045"/>
    <w:rPr>
      <w:b/>
      <w:bCs/>
      <w:smallCaps/>
      <w:color w:val="156082" w:themeColor="accent1"/>
      <w:spacing w:val="5"/>
    </w:rPr>
  </w:style>
  <w:style w:type="paragraph" w:styleId="TOAHeading">
    <w:name w:val="toa heading"/>
    <w:basedOn w:val="Normal"/>
    <w:next w:val="Normal"/>
    <w:uiPriority w:val="99"/>
    <w:semiHidden/>
    <w:unhideWhenUsed/>
    <w:locked/>
    <w:rsid w:val="0062604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626045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color w:val="0F4761" w:themeColor="accent1" w:themeShade="BF"/>
      <w:sz w:val="32"/>
      <w:szCs w:val="32"/>
    </w:rPr>
  </w:style>
  <w:style w:type="paragraph" w:styleId="List">
    <w:name w:val="List"/>
    <w:basedOn w:val="Normal"/>
    <w:uiPriority w:val="99"/>
    <w:semiHidden/>
    <w:unhideWhenUsed/>
    <w:locked/>
    <w:rsid w:val="00626045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626045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626045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626045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626045"/>
    <w:pPr>
      <w:ind w:left="1415" w:hanging="283"/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626045"/>
    <w:pPr>
      <w:spacing w:after="0"/>
    </w:pPr>
  </w:style>
  <w:style w:type="paragraph" w:styleId="ListBullet">
    <w:name w:val="List Bullet"/>
    <w:basedOn w:val="Normal"/>
    <w:uiPriority w:val="99"/>
    <w:semiHidden/>
    <w:unhideWhenUsed/>
    <w:locked/>
    <w:rsid w:val="00626045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626045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626045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626045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626045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626045"/>
    <w:pPr>
      <w:numPr>
        <w:numId w:val="3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626045"/>
    <w:pPr>
      <w:numPr>
        <w:numId w:val="3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626045"/>
    <w:pPr>
      <w:numPr>
        <w:numId w:val="4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626045"/>
    <w:pPr>
      <w:numPr>
        <w:numId w:val="4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626045"/>
    <w:pPr>
      <w:numPr>
        <w:numId w:val="4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626045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626045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626045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626045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626045"/>
    <w:pPr>
      <w:spacing w:after="120"/>
      <w:ind w:left="1415"/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62604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Tahoma"/>
      <w:color w:val="000000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26045"/>
    <w:rPr>
      <w:rFonts w:ascii="Consolas" w:hAnsi="Consolas" w:cs="Tahoma"/>
      <w:color w:val="000000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locked/>
    <w:rsid w:val="00626045"/>
    <w:rPr>
      <w:i/>
      <w:iCs/>
    </w:rPr>
  </w:style>
  <w:style w:type="paragraph" w:styleId="NormalWeb">
    <w:name w:val="Normal (Web)"/>
    <w:basedOn w:val="Normal"/>
    <w:uiPriority w:val="99"/>
    <w:semiHidden/>
    <w:unhideWhenUsed/>
    <w:locked/>
    <w:rsid w:val="00626045"/>
    <w:rPr>
      <w:rFonts w:ascii="Times New Roman" w:hAnsi="Times New Roman" w:cs="Times New Roman"/>
      <w:sz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62604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626045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26045"/>
    <w:rPr>
      <w:rFonts w:eastAsiaTheme="minorEastAsia"/>
      <w:color w:val="5A5A5A" w:themeColor="text1" w:themeTint="A5"/>
      <w:spacing w:val="15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62604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045"/>
    <w:rPr>
      <w:rFonts w:ascii="Tahoma" w:hAnsi="Tahoma" w:cs="Tahoma"/>
      <w:color w:val="00000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6260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045"/>
    <w:rPr>
      <w:rFonts w:ascii="Tahoma" w:hAnsi="Tahoma" w:cs="Tahoma"/>
      <w:b/>
      <w:bCs/>
      <w:color w:val="000000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626045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locked/>
    <w:rsid w:val="00626045"/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62604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62604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26045"/>
    <w:rPr>
      <w:rFonts w:ascii="Tahoma" w:hAnsi="Tahoma" w:cs="Tahoma"/>
      <w:color w:val="000000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62604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62604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626045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62604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62604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26045"/>
    <w:rPr>
      <w:rFonts w:ascii="Tahoma" w:hAnsi="Tahoma" w:cs="Tahoma"/>
      <w:color w:val="000000"/>
      <w:sz w:val="16"/>
      <w:szCs w:val="16"/>
      <w:lang w:val="en-US"/>
    </w:rPr>
  </w:style>
  <w:style w:type="character" w:styleId="LineNumber">
    <w:name w:val="line number"/>
    <w:basedOn w:val="DefaultParagraphFont"/>
    <w:uiPriority w:val="99"/>
    <w:semiHidden/>
    <w:unhideWhenUsed/>
    <w:locked/>
    <w:rsid w:val="00626045"/>
  </w:style>
  <w:style w:type="character" w:styleId="SmartHyperlink">
    <w:name w:val="Smart Hyperlink"/>
    <w:basedOn w:val="DefaultParagraphFont"/>
    <w:uiPriority w:val="99"/>
    <w:semiHidden/>
    <w:unhideWhenUsed/>
    <w:locked/>
    <w:rsid w:val="00626045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626045"/>
    <w:rPr>
      <w:color w:val="0000FF"/>
      <w:u w:val="single"/>
      <w:shd w:val="clear" w:color="auto" w:fill="F3F2F1"/>
    </w:rPr>
  </w:style>
  <w:style w:type="paragraph" w:styleId="NormalIndent">
    <w:name w:val="Normal Indent"/>
    <w:basedOn w:val="Normal"/>
    <w:uiPriority w:val="99"/>
    <w:semiHidden/>
    <w:unhideWhenUsed/>
    <w:locked/>
    <w:rsid w:val="00626045"/>
    <w:pPr>
      <w:ind w:left="708"/>
    </w:pPr>
  </w:style>
  <w:style w:type="character" w:styleId="SubtleEmphasis">
    <w:name w:val="Subtle Emphasis"/>
    <w:basedOn w:val="DefaultParagraphFont"/>
    <w:uiPriority w:val="19"/>
    <w:qFormat/>
    <w:locked/>
    <w:rsid w:val="0062604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locked/>
    <w:rsid w:val="00626045"/>
    <w:rPr>
      <w:smallCaps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locked/>
    <w:rsid w:val="00626045"/>
    <w:rPr>
      <w:color w:val="666666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6260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26045"/>
    <w:rPr>
      <w:rFonts w:ascii="Consolas" w:hAnsi="Consolas" w:cs="Tahoma"/>
      <w:color w:val="000000"/>
      <w:sz w:val="21"/>
      <w:szCs w:val="21"/>
      <w:lang w:val="en-US"/>
    </w:rPr>
  </w:style>
  <w:style w:type="character" w:styleId="BookTitle">
    <w:name w:val="Book Title"/>
    <w:basedOn w:val="DefaultParagraphFont"/>
    <w:uiPriority w:val="33"/>
    <w:qFormat/>
    <w:locked/>
    <w:rsid w:val="00626045"/>
    <w:rPr>
      <w:b/>
      <w:bCs/>
      <w:i/>
      <w:iCs/>
      <w:spacing w:val="5"/>
    </w:rPr>
  </w:style>
  <w:style w:type="character" w:styleId="Mention">
    <w:name w:val="Mention"/>
    <w:basedOn w:val="DefaultParagraphFont"/>
    <w:uiPriority w:val="99"/>
    <w:semiHidden/>
    <w:unhideWhenUsed/>
    <w:locked/>
    <w:rsid w:val="00626045"/>
    <w:rPr>
      <w:color w:val="2B579A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626045"/>
    <w:rPr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62604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626045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045"/>
    <w:rPr>
      <w:rFonts w:ascii="Tahoma" w:hAnsi="Tahoma" w:cs="Tahoma"/>
      <w:color w:val="000000"/>
      <w:sz w:val="20"/>
      <w:szCs w:val="20"/>
      <w:lang w:val="en-US"/>
    </w:rPr>
  </w:style>
  <w:style w:type="numbering" w:styleId="111111">
    <w:name w:val="Outline List 2"/>
    <w:basedOn w:val="NoList"/>
    <w:uiPriority w:val="99"/>
    <w:semiHidden/>
    <w:unhideWhenUsed/>
    <w:rsid w:val="00626045"/>
    <w:pPr>
      <w:numPr>
        <w:numId w:val="43"/>
      </w:numPr>
    </w:pPr>
  </w:style>
  <w:style w:type="numbering" w:styleId="1ai">
    <w:name w:val="Outline List 1"/>
    <w:basedOn w:val="NoList"/>
    <w:uiPriority w:val="99"/>
    <w:semiHidden/>
    <w:unhideWhenUsed/>
    <w:locked/>
    <w:rsid w:val="00626045"/>
    <w:pPr>
      <w:numPr>
        <w:numId w:val="44"/>
      </w:numPr>
    </w:pPr>
  </w:style>
  <w:style w:type="table" w:styleId="Table3Deffects1">
    <w:name w:val="Table 3D effects 1"/>
    <w:basedOn w:val="TableNormal"/>
    <w:uiPriority w:val="99"/>
    <w:semiHidden/>
    <w:unhideWhenUsed/>
    <w:locked/>
    <w:rsid w:val="0062604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62604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62604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styleId="ArticleSection">
    <w:name w:val="Outline List 3"/>
    <w:basedOn w:val="NoList"/>
    <w:uiPriority w:val="99"/>
    <w:semiHidden/>
    <w:unhideWhenUsed/>
    <w:locked/>
    <w:rsid w:val="00626045"/>
    <w:pPr>
      <w:numPr>
        <w:numId w:val="45"/>
      </w:numPr>
    </w:pPr>
  </w:style>
  <w:style w:type="table" w:styleId="DarkList">
    <w:name w:val="Dark List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62604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62604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62604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62604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62604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rfulGrid">
    <w:name w:val="Colorful Grid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62604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62604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62604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ghtGrid">
    <w:name w:val="Light Grid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stTable1Light">
    <w:name w:val="List Table 1 Light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Professional">
    <w:name w:val="Table Professional"/>
    <w:basedOn w:val="TableNormal"/>
    <w:uiPriority w:val="99"/>
    <w:semiHidden/>
    <w:unhideWhenUsed/>
    <w:locked/>
    <w:rsid w:val="0062604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ridTable1Light">
    <w:name w:val="Grid Table 1 Light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62604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62604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62604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62604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62604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locked/>
    <w:rsid w:val="0062604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62604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62604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62604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62604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62604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uiPriority w:val="39"/>
    <w:locked/>
    <w:rsid w:val="00626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62604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62604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62604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62604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62604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62604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locked/>
    <w:rsid w:val="006260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locked/>
    <w:rsid w:val="00626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ubtle1">
    <w:name w:val="Table Subtle 1"/>
    <w:basedOn w:val="TableNormal"/>
    <w:uiPriority w:val="99"/>
    <w:semiHidden/>
    <w:unhideWhenUsed/>
    <w:locked/>
    <w:rsid w:val="0062604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62604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semiHidden/>
    <w:unhideWhenUsed/>
    <w:locked/>
    <w:rsid w:val="0062604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62604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62604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structies">
    <w:name w:val="Instructies"/>
    <w:basedOn w:val="Normal"/>
    <w:qFormat/>
    <w:rsid w:val="0020163A"/>
    <w:pPr>
      <w:shd w:val="clear" w:color="auto" w:fill="C1E4F5" w:themeFill="accent1" w:themeFillTint="33"/>
    </w:pPr>
    <w:rPr>
      <w:vanish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eria.sharepoint.com/sites/Qregulate/QDocuments/Forms/AllItems.aspx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opra%20Steria\Q-Regulate\normal-SSG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Q-RegulateDocument" ma:contentTypeID="0x0101002FDA1673B10B044DB5EA030EC57588DA00E67FCA32111F5749B619D94897178E65" ma:contentTypeVersion="39" ma:contentTypeDescription="" ma:contentTypeScope="" ma:versionID="c995264b83d4389e36687bd7a95d4faa">
  <xsd:schema xmlns:xsd="http://www.w3.org/2001/XMLSchema" xmlns:xs="http://www.w3.org/2001/XMLSchema" xmlns:p="http://schemas.microsoft.com/office/2006/metadata/properties" xmlns:ns2="282d325a-d13b-41d5-a526-6070dafab38e" xmlns:ns3="http://schemas.microsoft.com/sharepoint/v3/fields" xmlns:ns4="956ba3b2-44f1-4e8f-9b07-a9af55e014b2" targetNamespace="http://schemas.microsoft.com/office/2006/metadata/properties" ma:root="true" ma:fieldsID="e24fdbc7c0b78ca34ebc213fbe208b3a" ns2:_="" ns3:_="" ns4:_="">
    <xsd:import namespace="282d325a-d13b-41d5-a526-6070dafab38e"/>
    <xsd:import namespace="http://schemas.microsoft.com/sharepoint/v3/fields"/>
    <xsd:import namespace="956ba3b2-44f1-4e8f-9b07-a9af55e014b2"/>
    <xsd:element name="properties">
      <xsd:complexType>
        <xsd:sequence>
          <xsd:element name="documentManagement">
            <xsd:complexType>
              <xsd:all>
                <xsd:element ref="ns2:oasLink" minOccurs="0"/>
                <xsd:element ref="ns2:oasApprover" minOccurs="0"/>
                <xsd:element ref="ns2:oasReviewer" minOccurs="0"/>
                <xsd:element ref="ns2:oasActions" minOccurs="0"/>
                <xsd:element ref="ns2:oasLastMajorVersion" minOccurs="0"/>
                <xsd:element ref="ns2:oasApprovalStatus" minOccurs="0"/>
                <xsd:element ref="ns2:TaxCatchAll" minOccurs="0"/>
                <xsd:element ref="ns2:oasApprovalComment" minOccurs="0"/>
                <xsd:element ref="ns3:_Version" minOccurs="0"/>
                <xsd:element ref="ns2:i01fac176d1c4e52a39850b35b5324bc" minOccurs="0"/>
                <xsd:element ref="ns2:TaxCatchAllLabel" minOccurs="0"/>
                <xsd:element ref="ns2:nba24f3fd14c4f268a2f528103cfbf75" minOccurs="0"/>
                <xsd:element ref="ns2:pd0c6a718d3d4b64b620b7476b21c5e5" minOccurs="0"/>
                <xsd:element ref="ns2:c816a1f0c0784abab778fe790205c2b3" minOccurs="0"/>
                <xsd:element ref="ns2:jb71d0ae23fe4d2b9aabb8e0b4679d0a" minOccurs="0"/>
                <xsd:element ref="ns2:g1a70d1bd4bf4496908a193f61a0c557" minOccurs="0"/>
                <xsd:element ref="ns2:o8359a8dd50c4f4e9e9394a4e9fbdc45" minOccurs="0"/>
                <xsd:element ref="ns2:a6e79e1dfb5c41809c4f4f25e43107f6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Versionnumber" minOccurs="0"/>
                <xsd:element ref="ns4:document_guid" minOccurs="0"/>
                <xsd:element ref="ns4:document_owner" minOccurs="0"/>
                <xsd:element ref="ns4:document_author" minOccurs="0"/>
                <xsd:element ref="ns4:document_approver" minOccurs="0"/>
                <xsd:element ref="ns4:document_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d325a-d13b-41d5-a526-6070dafab38e" elementFormDefault="qualified">
    <xsd:import namespace="http://schemas.microsoft.com/office/2006/documentManagement/types"/>
    <xsd:import namespace="http://schemas.microsoft.com/office/infopath/2007/PartnerControls"/>
    <xsd:element name="oasLink" ma:index="7" nillable="true" ma:displayName="Link" ma:format="Hyperlink" ma:internalName="oas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oasApprover" ma:index="8" nillable="true" ma:displayName="Approver" ma:list="UserInfo" ma:SharePointGroup="17" ma:internalName="oasApprov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asReviewer" ma:index="9" nillable="true" ma:displayName="Reviewers" ma:list="UserInfo" ma:SharePointGroup="14" ma:internalName="oasReviewe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asActions" ma:index="12" nillable="true" ma:displayName="Actions" ma:default="-" ma:format="Dropdown" ma:internalName="oasActions" ma:readOnly="false">
      <xsd:simpleType>
        <xsd:restriction base="dms:Choice">
          <xsd:enumeration value="-"/>
          <xsd:enumeration value="Send For Review"/>
          <xsd:enumeration value="Send For Approval"/>
          <xsd:enumeration value="Send For Obsoletion"/>
        </xsd:restriction>
      </xsd:simpleType>
    </xsd:element>
    <xsd:element name="oasLastMajorVersion" ma:index="14" nillable="true" ma:displayName="Last Major Version" ma:format="DateOnly" ma:hidden="true" ma:internalName="oasLastMajorVersion" ma:readOnly="false">
      <xsd:simpleType>
        <xsd:restriction base="dms:DateTime"/>
      </xsd:simpleType>
    </xsd:element>
    <xsd:element name="oasApprovalStatus" ma:index="15" nillable="true" ma:displayName="Approval Status" ma:default="-" ma:format="Dropdown" ma:hidden="true" ma:internalName="oasApprovalStatus" ma:readOnly="false">
      <xsd:simpleType>
        <xsd:restriction base="dms:Choice">
          <xsd:enumeration value="-"/>
          <xsd:enumeration value="Under Review"/>
          <xsd:enumeration value="Approved"/>
          <xsd:enumeration value="Rejected"/>
        </xsd:restriction>
      </xsd:simpleType>
    </xsd:element>
    <xsd:element name="TaxCatchAll" ma:index="21" nillable="true" ma:displayName="Taxonomy Catch All Column" ma:hidden="true" ma:list="{d1853c7a-1da9-424a-ac81-ffe7916d43cb}" ma:internalName="TaxCatchAll" ma:readOnly="false" ma:showField="CatchAllData" ma:web="282d325a-d13b-41d5-a526-6070dafab3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asApprovalComment" ma:index="23" nillable="true" ma:displayName="Approval Comment" ma:hidden="true" ma:internalName="oasApprovalComment" ma:readOnly="false">
      <xsd:simpleType>
        <xsd:restriction base="dms:Note"/>
      </xsd:simpleType>
    </xsd:element>
    <xsd:element name="i01fac176d1c4e52a39850b35b5324bc" ma:index="25" nillable="true" ma:taxonomy="true" ma:internalName="i01fac176d1c4e52a39850b35b5324bc" ma:taxonomyFieldName="oasProjectType" ma:displayName="Project Type" ma:readOnly="false" ma:fieldId="{201fac17-6d1c-4e52-a398-50b35b5324bc}" ma:sspId="000e2059-5ee7-47e9-8d7c-e5c5b9f97e02" ma:termSetId="5c65ee7f-c047-43a1-9ff8-3a9f033d128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d1853c7a-1da9-424a-ac81-ffe7916d43cb}" ma:internalName="TaxCatchAllLabel" ma:readOnly="true" ma:showField="CatchAllDataLabel" ma:web="282d325a-d13b-41d5-a526-6070dafab3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a24f3fd14c4f268a2f528103cfbf75" ma:index="27" nillable="true" ma:taxonomy="true" ma:internalName="nba24f3fd14c4f268a2f528103cfbf75" ma:taxonomyFieldName="oasProjectName" ma:displayName="Project Name" ma:readOnly="false" ma:fieldId="{7ba24f3f-d14c-4f26-8a2f-528103cfbf75}" ma:sspId="000e2059-5ee7-47e9-8d7c-e5c5b9f97e02" ma:termSetId="017530ac-93be-4ef5-a11c-c074cd74d614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pd0c6a718d3d4b64b620b7476b21c5e5" ma:index="28" nillable="true" ma:taxonomy="true" ma:internalName="pd0c6a718d3d4b64b620b7476b21c5e5" ma:taxonomyFieldName="oasStatus" ma:displayName="oasStatus" ma:readOnly="false" ma:default="" ma:fieldId="{9d0c6a71-8d3d-4b64-b620-b7476b21c5e5}" ma:sspId="000e2059-5ee7-47e9-8d7c-e5c5b9f97e02" ma:termSetId="28e4adb0-f655-4e38-8954-b165ce5477b7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816a1f0c0784abab778fe790205c2b3" ma:index="29" nillable="true" ma:taxonomy="true" ma:internalName="c816a1f0c0784abab778fe790205c2b3" ma:taxonomyFieldName="oasConfidentiality" ma:displayName="Confidentiality" ma:readOnly="false" ma:default="" ma:fieldId="{c816a1f0-c078-4aba-b778-fe790205c2b3}" ma:sspId="000e2059-5ee7-47e9-8d7c-e5c5b9f97e02" ma:termSetId="e97bc0f6-ddbb-4e41-993f-1370e9e06267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jb71d0ae23fe4d2b9aabb8e0b4679d0a" ma:index="30" nillable="true" ma:taxonomy="true" ma:internalName="jb71d0ae23fe4d2b9aabb8e0b4679d0a" ma:taxonomyFieldName="oasVisibility" ma:displayName="Visibility" ma:readOnly="false" ma:fieldId="{3b71d0ae-23fe-4d2b-9aab-b8e0b4679d0a}" ma:sspId="000e2059-5ee7-47e9-8d7c-e5c5b9f97e02" ma:termSetId="8f35b540-aa9f-44e3-b61c-1dc5b72e2280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1a70d1bd4bf4496908a193f61a0c557" ma:index="31" nillable="true" ma:taxonomy="true" ma:internalName="g1a70d1bd4bf4496908a193f61a0c557" ma:taxonomyFieldName="oasDomain" ma:displayName="Domain" ma:readOnly="false" ma:default="" ma:fieldId="{01a70d1b-d4bf-4496-908a-193f61a0c557}" ma:taxonomyMulti="true" ma:sspId="000e2059-5ee7-47e9-8d7c-e5c5b9f97e02" ma:termSetId="1595cbac-3440-4ee5-8259-ab196ef2227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o8359a8dd50c4f4e9e9394a4e9fbdc45" ma:index="32" nillable="true" ma:taxonomy="true" ma:internalName="o8359a8dd50c4f4e9e9394a4e9fbdc45" ma:taxonomyFieldName="oasRegulation" ma:displayName="Regulation" ma:readOnly="false" ma:default="19;#Eudralex Vol.4 Annex 11|14a51f02-be00-4e4b-a8a5-26837d438f84" ma:fieldId="{88359a8d-d50c-4f4e-9e93-94a4e9fbdc45}" ma:taxonomyMulti="true" ma:sspId="000e2059-5ee7-47e9-8d7c-e5c5b9f97e02" ma:termSetId="1cbef5a1-3696-46fa-905a-ccd7d774ea63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a6e79e1dfb5c41809c4f4f25e43107f6" ma:index="33" nillable="true" ma:taxonomy="true" ma:internalName="a6e79e1dfb5c41809c4f4f25e43107f6" ma:taxonomyFieldName="oasCategory" ma:displayName="oasCategory" ma:readOnly="false" ma:default="" ma:fieldId="{a6e79e1d-fb5c-4180-9c4f-4f25e43107f6}" ma:sspId="000e2059-5ee7-47e9-8d7c-e5c5b9f97e02" ma:termSetId="91cf43cd-8552-4060-949d-ea9d88347d6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24" nillable="true" ma:displayName="Version" ma:internalName="_Vers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ba3b2-44f1-4e8f-9b07-a9af55e01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Versionnumber" ma:index="38" nillable="true" ma:displayName="Version number" ma:format="Dropdown" ma:internalName="Versionnumber">
      <xsd:simpleType>
        <xsd:restriction base="dms:Text">
          <xsd:maxLength value="255"/>
        </xsd:restriction>
      </xsd:simpleType>
    </xsd:element>
    <xsd:element name="document_guid" ma:index="39" nillable="true" ma:displayName="document_guid" ma:format="Dropdown" ma:internalName="document_guid">
      <xsd:simpleType>
        <xsd:restriction base="dms:Text">
          <xsd:maxLength value="255"/>
        </xsd:restriction>
      </xsd:simpleType>
    </xsd:element>
    <xsd:element name="document_owner" ma:index="40" nillable="true" ma:displayName="document_owner" ma:format="Dropdown" ma:internalName="document_owner">
      <xsd:simpleType>
        <xsd:restriction base="dms:Text">
          <xsd:maxLength value="255"/>
        </xsd:restriction>
      </xsd:simpleType>
    </xsd:element>
    <xsd:element name="document_author" ma:index="41" nillable="true" ma:displayName="document_author" ma:format="Dropdown" ma:internalName="document_author">
      <xsd:simpleType>
        <xsd:restriction base="dms:Text">
          <xsd:maxLength value="255"/>
        </xsd:restriction>
      </xsd:simpleType>
    </xsd:element>
    <xsd:element name="document_approver" ma:index="42" nillable="true" ma:displayName="document_approver" ma:format="Dropdown" ma:internalName="document_approver">
      <xsd:simpleType>
        <xsd:restriction base="dms:Text">
          <xsd:maxLength value="255"/>
        </xsd:restriction>
      </xsd:simpleType>
    </xsd:element>
    <xsd:element name="document_status" ma:index="43" nillable="true" ma:displayName="document_status" ma:format="Dropdown" ma:internalName="document_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b71d0ae23fe4d2b9aabb8e0b4679d0a xmlns="282d325a-d13b-41d5-a526-6070dafab38e">
      <Terms xmlns="http://schemas.microsoft.com/office/infopath/2007/PartnerControls"/>
    </jb71d0ae23fe4d2b9aabb8e0b4679d0a>
    <oasApprover xmlns="282d325a-d13b-41d5-a526-6070dafab38e">
      <UserInfo>
        <DisplayName/>
        <AccountId xsi:nil="true"/>
        <AccountType/>
      </UserInfo>
    </oasApprover>
    <c816a1f0c0784abab778fe790205c2b3 xmlns="282d325a-d13b-41d5-a526-6070dafab38e">
      <Terms xmlns="http://schemas.microsoft.com/office/infopath/2007/PartnerControls"/>
    </c816a1f0c0784abab778fe790205c2b3>
    <oasActions xmlns="282d325a-d13b-41d5-a526-6070dafab38e">-</oasActions>
    <i01fac176d1c4e52a39850b35b5324bc xmlns="282d325a-d13b-41d5-a526-6070dafab38e">
      <Terms xmlns="http://schemas.microsoft.com/office/infopath/2007/PartnerControls"/>
    </i01fac176d1c4e52a39850b35b5324bc>
    <oasLastMajorVersion xmlns="282d325a-d13b-41d5-a526-6070dafab38e" xsi:nil="true"/>
    <Versionnumber xmlns="956ba3b2-44f1-4e8f-9b07-a9af55e014b2" xsi:nil="true"/>
    <oasApprovalStatus xmlns="282d325a-d13b-41d5-a526-6070dafab38e">-</oasApprovalStatus>
    <nba24f3fd14c4f268a2f528103cfbf75 xmlns="282d325a-d13b-41d5-a526-6070dafab38e">
      <Terms xmlns="http://schemas.microsoft.com/office/infopath/2007/PartnerControls"/>
    </nba24f3fd14c4f268a2f528103cfbf75>
    <oasApprovalComment xmlns="282d325a-d13b-41d5-a526-6070dafab38e" xsi:nil="true"/>
    <g1a70d1bd4bf4496908a193f61a0c557 xmlns="282d325a-d13b-41d5-a526-6070dafab38e">
      <Terms xmlns="http://schemas.microsoft.com/office/infopath/2007/PartnerControls"/>
    </g1a70d1bd4bf4496908a193f61a0c557>
    <_Version xmlns="http://schemas.microsoft.com/sharepoint/v3/fields" xsi:nil="true"/>
    <TaxCatchAll xmlns="282d325a-d13b-41d5-a526-6070dafab38e">
      <Value>19</Value>
    </TaxCatchAll>
    <oasLink xmlns="282d325a-d13b-41d5-a526-6070dafab38e">
      <Url xsi:nil="true"/>
      <Description xsi:nil="true"/>
    </oasLink>
    <oasReviewer xmlns="282d325a-d13b-41d5-a526-6070dafab38e">
      <UserInfo>
        <DisplayName/>
        <AccountId xsi:nil="true"/>
        <AccountType/>
      </UserInfo>
    </oasReviewer>
    <pd0c6a718d3d4b64b620b7476b21c5e5 xmlns="282d325a-d13b-41d5-a526-6070dafab38e">
      <Terms xmlns="http://schemas.microsoft.com/office/infopath/2007/PartnerControls"/>
    </pd0c6a718d3d4b64b620b7476b21c5e5>
    <a6e79e1dfb5c41809c4f4f25e43107f6 xmlns="282d325a-d13b-41d5-a526-6070dafab38e">
      <Terms xmlns="http://schemas.microsoft.com/office/infopath/2007/PartnerControls"/>
    </a6e79e1dfb5c41809c4f4f25e43107f6>
    <o8359a8dd50c4f4e9e9394a4e9fbdc45 xmlns="282d325a-d13b-41d5-a526-6070dafab38e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Eudralex Vol.4 Annex 11</TermName>
          <TermId xmlns="http://schemas.microsoft.com/office/infopath/2007/PartnerControls">14a51f02-be00-4e4b-a8a5-26837d438f84</TermId>
        </TermInfo>
      </Terms>
    </o8359a8dd50c4f4e9e9394a4e9fbdc45>
    <document_guid xmlns="956ba3b2-44f1-4e8f-9b07-a9af55e014b2">9fca1581-8cfd-471b-b8f9-b72f21debf40</document_guid>
    <document_status xmlns="956ba3b2-44f1-4e8f-9b07-a9af55e014b2">Approved</document_status>
    <document_author xmlns="956ba3b2-44f1-4e8f-9b07-a9af55e014b2" xsi:nil="true"/>
    <document_approver xmlns="956ba3b2-44f1-4e8f-9b07-a9af55e014b2" xsi:nil="true"/>
    <document_owner xmlns="956ba3b2-44f1-4e8f-9b07-a9af55e014b2">Vanneste Emmanuel</document_owner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C74608-BC67-4A3B-8E3D-97E11562C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d325a-d13b-41d5-a526-6070dafab38e"/>
    <ds:schemaRef ds:uri="http://schemas.microsoft.com/sharepoint/v3/fields"/>
    <ds:schemaRef ds:uri="956ba3b2-44f1-4e8f-9b07-a9af55e01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AF9A4F-4CE7-4D2A-930A-E7E6451A15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9A4389-EDBE-449B-8BCD-A9A599948D20}">
  <ds:schemaRefs>
    <ds:schemaRef ds:uri="http://schemas.microsoft.com/office/2006/metadata/properties"/>
    <ds:schemaRef ds:uri="http://schemas.microsoft.com/office/infopath/2007/PartnerControls"/>
    <ds:schemaRef ds:uri="282d325a-d13b-41d5-a526-6070dafab38e"/>
    <ds:schemaRef ds:uri="956ba3b2-44f1-4e8f-9b07-a9af55e014b2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730568FC-C27E-4BB7-A20E-48AC446A41E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normal-SSG.dotx</Template>
  <TotalTime>1</TotalTime>
  <Pages>3</Pages>
  <Words>358</Words>
  <Characters>1347</Characters>
  <Application>Microsoft Office Word</Application>
  <DocSecurity>0</DocSecurity>
  <Lines>192</Lines>
  <Paragraphs>213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Normal Template wit Restricted Styles</vt:lpstr>
      <vt:lpstr>Normal Template wit Restricted Styles</vt:lpstr>
    </vt:vector>
  </TitlesOfParts>
  <Company>Sopra Steria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 Template wit Restricted Styles</dc:title>
  <dc:subject/>
  <dc:creator>VANNESTE Emmanuel</dc:creator>
  <cp:keywords/>
  <dc:description/>
  <cp:lastModifiedBy>VANNESTE Emmanuel</cp:lastModifiedBy>
  <cp:revision>3</cp:revision>
  <cp:lastPrinted>2026-06-10T10:43:00Z</cp:lastPrinted>
  <dcterms:created xsi:type="dcterms:W3CDTF">2026-07-30T07:46:00Z</dcterms:created>
  <dcterms:modified xsi:type="dcterms:W3CDTF">2026-07-30T07:46:00Z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_company">
    <vt:lpwstr>Sopra Steria</vt:lpwstr>
  </property>
  <property fmtid="{D5CDD505-2E9C-101B-9397-08002B2CF9AE}" pid="3" name="document_company_code">
    <vt:lpwstr>SSG</vt:lpwstr>
  </property>
  <property fmtid="{D5CDD505-2E9C-101B-9397-08002B2CF9AE}" pid="4" name="document_effective_date">
    <vt:filetime>2026-06-18T22:00:00Z</vt:filetime>
  </property>
  <property fmtid="{D5CDD505-2E9C-101B-9397-08002B2CF9AE}" pid="5" name="document_guid">
    <vt:lpwstr>9fca1581-8cfd-471b-b8f9-b72f21debf40</vt:lpwstr>
  </property>
  <property fmtid="{D5CDD505-2E9C-101B-9397-08002B2CF9AE}" pid="6" name="document_guid_barcode">
    <vt:lpwstr>{9fca1581-8cfd-471b-b8f9-b72f21debf40}</vt:lpwstr>
  </property>
  <property fmtid="{D5CDD505-2E9C-101B-9397-08002B2CF9AE}" pid="7" name="document_number">
    <vt:lpwstr>SSG</vt:lpwstr>
  </property>
  <property fmtid="{D5CDD505-2E9C-101B-9397-08002B2CF9AE}" pid="8" name="document_owner">
    <vt:lpwstr>Vanneste Emmanuel</vt:lpwstr>
  </property>
  <property fmtid="{D5CDD505-2E9C-101B-9397-08002B2CF9AE}" pid="9" name="document_status">
    <vt:lpwstr>Approved</vt:lpwstr>
  </property>
  <property fmtid="{D5CDD505-2E9C-101B-9397-08002B2CF9AE}" pid="10" name="document_template">
    <vt:lpwstr>Normal</vt:lpwstr>
  </property>
  <property fmtid="{D5CDD505-2E9C-101B-9397-08002B2CF9AE}" pid="11" name="document_title">
    <vt:lpwstr>Normal Template with Restricted Styles</vt:lpwstr>
  </property>
  <property fmtid="{D5CDD505-2E9C-101B-9397-08002B2CF9AE}" pid="12" name="document_type">
    <vt:lpwstr>Normal Template</vt:lpwstr>
  </property>
  <property fmtid="{D5CDD505-2E9C-101B-9397-08002B2CF9AE}" pid="13" name="document_type_code">
    <vt:lpwstr>NT</vt:lpwstr>
  </property>
  <property fmtid="{D5CDD505-2E9C-101B-9397-08002B2CF9AE}" pid="14" name="document_type_sequence">
    <vt:i4>0</vt:i4>
  </property>
  <property fmtid="{D5CDD505-2E9C-101B-9397-08002B2CF9AE}" pid="15" name="document_version">
    <vt:lpwstr>1</vt:lpwstr>
  </property>
  <property fmtid="{D5CDD505-2E9C-101B-9397-08002B2CF9AE}" pid="16" name="ContentTypeId">
    <vt:lpwstr>0x0101002FDA1673B10B044DB5EA030EC57588DA00E67FCA32111F5749B619D94897178E65</vt:lpwstr>
  </property>
  <property fmtid="{D5CDD505-2E9C-101B-9397-08002B2CF9AE}" pid="17" name="oasVisibility">
    <vt:lpwstr/>
  </property>
  <property fmtid="{D5CDD505-2E9C-101B-9397-08002B2CF9AE}" pid="18" name="oasProjectType">
    <vt:lpwstr/>
  </property>
  <property fmtid="{D5CDD505-2E9C-101B-9397-08002B2CF9AE}" pid="19" name="oasProjectName">
    <vt:lpwstr/>
  </property>
  <property fmtid="{D5CDD505-2E9C-101B-9397-08002B2CF9AE}" pid="20" name="oasConfidentiality">
    <vt:lpwstr/>
  </property>
  <property fmtid="{D5CDD505-2E9C-101B-9397-08002B2CF9AE}" pid="21" name="oasRegulation">
    <vt:lpwstr>19;#Eudralex Vol.4 Annex 11|14a51f02-be00-4e4b-a8a5-26837d438f84</vt:lpwstr>
  </property>
  <property fmtid="{D5CDD505-2E9C-101B-9397-08002B2CF9AE}" pid="22" name="oasStatus">
    <vt:lpwstr/>
  </property>
  <property fmtid="{D5CDD505-2E9C-101B-9397-08002B2CF9AE}" pid="23" name="oasDomain">
    <vt:lpwstr/>
  </property>
  <property fmtid="{D5CDD505-2E9C-101B-9397-08002B2CF9AE}" pid="24" name="oasCategory">
    <vt:lpwstr/>
  </property>
  <property fmtid="{D5CDD505-2E9C-101B-9397-08002B2CF9AE}" pid="25" name="oasOwner">
    <vt:lpwstr/>
  </property>
</Properties>
</file>