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68" w:rsidRDefault="00257468" w:rsidP="00257468">
      <w:pPr>
        <w:pStyle w:val="Textkrper"/>
      </w:pPr>
    </w:p>
    <w:p w:rsidR="00257468" w:rsidRDefault="00257468" w:rsidP="00257468">
      <w:pPr>
        <w:pStyle w:val="Textkrper"/>
      </w:pPr>
    </w:p>
    <w:p w:rsidR="00257468" w:rsidRDefault="00257468" w:rsidP="00257468">
      <w:pPr>
        <w:pStyle w:val="Textkrper"/>
      </w:pPr>
    </w:p>
    <w:p w:rsidR="00530F8B" w:rsidRDefault="00530F8B" w:rsidP="00530F8B">
      <w:pPr>
        <w:pStyle w:val="Textkrper"/>
        <w:jc w:val="center"/>
        <w:rPr>
          <w:lang w:val="de-DE"/>
        </w:rPr>
      </w:pPr>
    </w:p>
    <w:p w:rsidR="00530F8B" w:rsidRDefault="00530F8B" w:rsidP="00530F8B">
      <w:pPr>
        <w:pStyle w:val="Textkrper"/>
        <w:jc w:val="center"/>
        <w:rPr>
          <w:lang w:val="de-DE"/>
        </w:rPr>
      </w:pPr>
    </w:p>
    <w:p w:rsidR="00530F8B" w:rsidRDefault="00530F8B" w:rsidP="00530F8B">
      <w:pPr>
        <w:pStyle w:val="Textkrper"/>
        <w:jc w:val="center"/>
        <w:rPr>
          <w:lang w:val="de-DE"/>
        </w:rPr>
      </w:pPr>
    </w:p>
    <w:p w:rsidR="00530F8B" w:rsidRDefault="00530F8B" w:rsidP="00530F8B">
      <w:pPr>
        <w:pStyle w:val="Textkrper"/>
        <w:jc w:val="center"/>
        <w:rPr>
          <w:lang w:val="de-DE"/>
        </w:rPr>
      </w:pPr>
    </w:p>
    <w:p w:rsidR="000D2DDA" w:rsidRPr="000D2DDA" w:rsidRDefault="000D2DDA" w:rsidP="00530F8B">
      <w:pPr>
        <w:pStyle w:val="Textkrper"/>
        <w:jc w:val="center"/>
        <w:rPr>
          <w:lang w:val="de-DE"/>
        </w:rPr>
      </w:pPr>
      <w:r w:rsidRPr="000D2DDA">
        <w:rPr>
          <w:lang w:val="de-DE"/>
        </w:rPr>
        <w:t>Deskriptiver Arbeitsbericht zum Projekt:</w:t>
      </w:r>
    </w:p>
    <w:p w:rsidR="000D2DDA" w:rsidRPr="000D2DDA" w:rsidRDefault="000D2DDA" w:rsidP="00530F8B">
      <w:pPr>
        <w:pStyle w:val="Textkrper"/>
        <w:jc w:val="center"/>
        <w:rPr>
          <w:lang w:val="de-DE"/>
        </w:rPr>
      </w:pPr>
    </w:p>
    <w:p w:rsidR="00257468" w:rsidRPr="00530F8B" w:rsidRDefault="000D2DDA" w:rsidP="00530F8B">
      <w:pPr>
        <w:pStyle w:val="Textkrper"/>
        <w:jc w:val="center"/>
        <w:rPr>
          <w:b/>
          <w:sz w:val="28"/>
          <w:lang w:val="de-DE"/>
        </w:rPr>
      </w:pPr>
      <w:r w:rsidRPr="00530F8B">
        <w:rPr>
          <w:b/>
          <w:sz w:val="28"/>
          <w:lang w:val="de-DE"/>
        </w:rPr>
        <w:t xml:space="preserve">Vertikale </w:t>
      </w:r>
      <w:proofErr w:type="spellStart"/>
      <w:r w:rsidRPr="00530F8B">
        <w:rPr>
          <w:b/>
          <w:sz w:val="28"/>
          <w:lang w:val="de-DE"/>
        </w:rPr>
        <w:t>KlimaKlärAnlage</w:t>
      </w:r>
      <w:proofErr w:type="spellEnd"/>
      <w:r w:rsidRPr="00530F8B">
        <w:rPr>
          <w:b/>
          <w:sz w:val="28"/>
          <w:lang w:val="de-DE"/>
        </w:rPr>
        <w:t xml:space="preserve"> zur Steigerung der </w:t>
      </w:r>
      <w:proofErr w:type="spellStart"/>
      <w:r w:rsidRPr="00530F8B">
        <w:rPr>
          <w:b/>
          <w:sz w:val="28"/>
          <w:lang w:val="de-DE"/>
        </w:rPr>
        <w:t>Ressourceneffizeinz</w:t>
      </w:r>
      <w:proofErr w:type="spellEnd"/>
      <w:r w:rsidRPr="00530F8B">
        <w:rPr>
          <w:b/>
          <w:sz w:val="28"/>
          <w:lang w:val="de-DE"/>
        </w:rPr>
        <w:t xml:space="preserve"> und Lebensqualität in urbanen Räumen (</w:t>
      </w:r>
      <w:proofErr w:type="spellStart"/>
      <w:r w:rsidRPr="00530F8B">
        <w:rPr>
          <w:b/>
          <w:sz w:val="28"/>
          <w:lang w:val="de-DE"/>
        </w:rPr>
        <w:t>VertiKKA</w:t>
      </w:r>
      <w:proofErr w:type="spellEnd"/>
      <w:r w:rsidRPr="00530F8B">
        <w:rPr>
          <w:b/>
          <w:sz w:val="28"/>
          <w:lang w:val="de-DE"/>
        </w:rPr>
        <w:t>)</w:t>
      </w:r>
    </w:p>
    <w:p w:rsidR="00257468" w:rsidRDefault="00257468" w:rsidP="00F50AA4">
      <w:pPr>
        <w:pStyle w:val="Textkrper"/>
        <w:jc w:val="center"/>
        <w:rPr>
          <w:lang w:val="de-DE"/>
        </w:rPr>
      </w:pPr>
    </w:p>
    <w:p w:rsidR="00F50AA4" w:rsidRDefault="00F50AA4" w:rsidP="00F50AA4">
      <w:pPr>
        <w:pStyle w:val="Textkrper"/>
        <w:jc w:val="center"/>
        <w:rPr>
          <w:lang w:val="de-DE"/>
        </w:rPr>
      </w:pPr>
      <w:r>
        <w:rPr>
          <w:lang w:val="de-DE"/>
        </w:rPr>
        <w:t>Arbeitspaket: Q1 Soziologische Aspekte: Akzeptanz, Partizipation und Lebensqualität</w:t>
      </w:r>
    </w:p>
    <w:p w:rsidR="00CD503D" w:rsidRDefault="00CD503D" w:rsidP="00F50AA4">
      <w:pPr>
        <w:pStyle w:val="Textkrper"/>
        <w:jc w:val="center"/>
        <w:rPr>
          <w:lang w:val="de-DE"/>
        </w:rPr>
      </w:pPr>
    </w:p>
    <w:p w:rsidR="00CD503D" w:rsidRPr="001B55D1" w:rsidRDefault="00CD503D" w:rsidP="00CD503D">
      <w:pPr>
        <w:pStyle w:val="Textkrper"/>
        <w:jc w:val="center"/>
        <w:rPr>
          <w:b/>
          <w:sz w:val="28"/>
          <w:lang w:val="de-DE"/>
        </w:rPr>
      </w:pPr>
      <w:r>
        <w:rPr>
          <w:b/>
          <w:sz w:val="28"/>
          <w:lang w:val="de-DE"/>
        </w:rPr>
        <w:t>1. Erhebungswelle (2020</w:t>
      </w:r>
      <w:r>
        <w:rPr>
          <w:b/>
          <w:sz w:val="28"/>
          <w:lang w:val="de-DE"/>
        </w:rPr>
        <w:t>)</w:t>
      </w:r>
    </w:p>
    <w:p w:rsidR="00CD503D" w:rsidRDefault="00CD503D" w:rsidP="00F50AA4">
      <w:pPr>
        <w:pStyle w:val="Textkrper"/>
        <w:jc w:val="center"/>
        <w:rPr>
          <w:lang w:val="de-DE"/>
        </w:rPr>
      </w:pPr>
    </w:p>
    <w:p w:rsidR="00530F8B" w:rsidRDefault="00530F8B" w:rsidP="000D2DDA">
      <w:pPr>
        <w:pStyle w:val="Textkrper"/>
        <w:rPr>
          <w:lang w:val="de-DE"/>
        </w:rPr>
      </w:pPr>
    </w:p>
    <w:p w:rsidR="00530F8B" w:rsidRDefault="00530F8B" w:rsidP="000D2DDA">
      <w:pPr>
        <w:pStyle w:val="Textkrper"/>
        <w:rPr>
          <w:lang w:val="de-DE"/>
        </w:rPr>
      </w:pPr>
    </w:p>
    <w:p w:rsidR="00530F8B" w:rsidRDefault="00530F8B" w:rsidP="000D2DDA">
      <w:pPr>
        <w:pStyle w:val="Textkrper"/>
        <w:rPr>
          <w:lang w:val="de-DE"/>
        </w:rPr>
      </w:pPr>
    </w:p>
    <w:p w:rsidR="00530F8B" w:rsidRDefault="00530F8B" w:rsidP="000D2DDA">
      <w:pPr>
        <w:pStyle w:val="Textkrper"/>
        <w:rPr>
          <w:lang w:val="de-DE"/>
        </w:rPr>
      </w:pPr>
    </w:p>
    <w:p w:rsidR="00530F8B" w:rsidRDefault="00530F8B" w:rsidP="000D2DDA">
      <w:pPr>
        <w:pStyle w:val="Textkrper"/>
        <w:rPr>
          <w:lang w:val="de-DE"/>
        </w:rPr>
      </w:pPr>
    </w:p>
    <w:p w:rsidR="000D2DDA" w:rsidRPr="000D2DDA" w:rsidRDefault="000D2DDA" w:rsidP="000D2DDA">
      <w:pPr>
        <w:pStyle w:val="Textkrper"/>
        <w:rPr>
          <w:lang w:val="de-DE"/>
        </w:rPr>
      </w:pPr>
      <w:r w:rsidRPr="000D2DDA">
        <w:rPr>
          <w:lang w:val="de-DE"/>
        </w:rPr>
        <w:t>Projektleitung: Prof. Dr. Jochen Mayerl</w:t>
      </w:r>
    </w:p>
    <w:p w:rsidR="000D2DDA" w:rsidRPr="000D2DDA" w:rsidRDefault="000D2DDA" w:rsidP="000D2DDA">
      <w:pPr>
        <w:pStyle w:val="Textkrper"/>
        <w:rPr>
          <w:lang w:val="de-DE"/>
        </w:rPr>
      </w:pPr>
      <w:r w:rsidRPr="000D2DDA">
        <w:rPr>
          <w:lang w:val="de-DE"/>
        </w:rPr>
        <w:t xml:space="preserve">Projektmitarbeiter: </w:t>
      </w:r>
      <w:proofErr w:type="spellStart"/>
      <w:r w:rsidRPr="000D2DDA">
        <w:rPr>
          <w:lang w:val="de-DE"/>
        </w:rPr>
        <w:t>M</w:t>
      </w:r>
      <w:r>
        <w:rPr>
          <w:lang w:val="de-DE"/>
        </w:rPr>
        <w:t>.</w:t>
      </w:r>
      <w:r w:rsidRPr="000D2DDA">
        <w:rPr>
          <w:lang w:val="de-DE"/>
        </w:rPr>
        <w:t>Sc</w:t>
      </w:r>
      <w:proofErr w:type="spellEnd"/>
      <w:r w:rsidRPr="000D2DDA">
        <w:rPr>
          <w:lang w:val="de-DE"/>
        </w:rPr>
        <w:t>. Manuel Holz</w:t>
      </w:r>
    </w:p>
    <w:p w:rsidR="00257468" w:rsidRPr="000D2DDA" w:rsidRDefault="00257468" w:rsidP="00257468">
      <w:pPr>
        <w:pStyle w:val="Textkrper"/>
        <w:rPr>
          <w:lang w:val="de-DE"/>
        </w:rPr>
      </w:pPr>
    </w:p>
    <w:p w:rsidR="000D2DDA" w:rsidRDefault="000D2DDA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D37A3F" w:rsidRDefault="00D37A3F" w:rsidP="00257468">
      <w:pPr>
        <w:pStyle w:val="Textkrper"/>
        <w:rPr>
          <w:lang w:val="de-DE"/>
        </w:rPr>
      </w:pPr>
    </w:p>
    <w:p w:rsidR="00D37A3F" w:rsidRDefault="00625188" w:rsidP="00257468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37141D8B" wp14:editId="19BE389D">
            <wp:simplePos x="0" y="0"/>
            <wp:positionH relativeFrom="column">
              <wp:posOffset>4135120</wp:posOffset>
            </wp:positionH>
            <wp:positionV relativeFrom="paragraph">
              <wp:posOffset>220980</wp:posOffset>
            </wp:positionV>
            <wp:extent cx="2065964" cy="1352783"/>
            <wp:effectExtent l="0" t="0" r="0" b="0"/>
            <wp:wrapNone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U_Chemnitz_Logo_gru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64" cy="1352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A3F" w:rsidRDefault="00D37A3F" w:rsidP="00257468">
      <w:pPr>
        <w:pStyle w:val="Textkrper"/>
        <w:rPr>
          <w:lang w:val="de-DE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de-DE"/>
        </w:rPr>
        <w:id w:val="-169321574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50AA4" w:rsidRPr="00F50AA4" w:rsidRDefault="00F50AA4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F50AA4" w:rsidRDefault="00F50AA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 w:rsidRPr="00F50AA4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53576588" w:history="1">
            <w:r w:rsidRPr="00BA7C60">
              <w:rPr>
                <w:rStyle w:val="Hyperlink"/>
                <w:b/>
                <w:noProof/>
                <w:lang w:val="de-DE"/>
              </w:rPr>
              <w:t>Daten zur Befragung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A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AA4" w:rsidRDefault="00654C39">
          <w:pPr>
            <w:pStyle w:val="Verzeichnis1"/>
            <w:tabs>
              <w:tab w:val="right" w:leader="dot" w:pos="9396"/>
            </w:tabs>
            <w:rPr>
              <w:rStyle w:val="Hyperlink"/>
              <w:noProof/>
            </w:rPr>
          </w:pPr>
          <w:hyperlink w:anchor="_Toc53576589" w:history="1">
            <w:r w:rsidR="00CD503D">
              <w:rPr>
                <w:rStyle w:val="Hyperlink"/>
                <w:b/>
                <w:noProof/>
                <w:lang w:val="de-DE"/>
              </w:rPr>
              <w:t>Abbildungen</w:t>
            </w:r>
            <w:r w:rsidR="00F50AA4">
              <w:rPr>
                <w:noProof/>
                <w:webHidden/>
              </w:rPr>
              <w:tab/>
            </w:r>
            <w:r w:rsidR="00F50AA4">
              <w:rPr>
                <w:noProof/>
                <w:webHidden/>
              </w:rPr>
              <w:fldChar w:fldCharType="begin"/>
            </w:r>
            <w:r w:rsidR="00F50AA4">
              <w:rPr>
                <w:noProof/>
                <w:webHidden/>
              </w:rPr>
              <w:instrText xml:space="preserve"> PAGEREF _Toc53576589 \h </w:instrText>
            </w:r>
            <w:r w:rsidR="00F50AA4">
              <w:rPr>
                <w:noProof/>
                <w:webHidden/>
              </w:rPr>
            </w:r>
            <w:r w:rsidR="00F50AA4">
              <w:rPr>
                <w:noProof/>
                <w:webHidden/>
              </w:rPr>
              <w:fldChar w:fldCharType="separate"/>
            </w:r>
            <w:r w:rsidR="00DF5A93">
              <w:rPr>
                <w:noProof/>
                <w:webHidden/>
              </w:rPr>
              <w:t>4</w:t>
            </w:r>
            <w:r w:rsidR="00F50AA4">
              <w:rPr>
                <w:noProof/>
                <w:webHidden/>
              </w:rPr>
              <w:fldChar w:fldCharType="end"/>
            </w:r>
          </w:hyperlink>
        </w:p>
        <w:p w:rsidR="00D37A3F" w:rsidRPr="00D37A3F" w:rsidRDefault="00D37A3F" w:rsidP="00D37A3F">
          <w:pPr>
            <w:rPr>
              <w:noProof/>
              <w:lang w:val="de-DE"/>
            </w:rPr>
          </w:pPr>
        </w:p>
        <w:p w:rsidR="00F50AA4" w:rsidRPr="00F50AA4" w:rsidRDefault="00F50AA4">
          <w:pPr>
            <w:rPr>
              <w:lang w:val="de-DE"/>
            </w:rPr>
          </w:pPr>
          <w:r>
            <w:rPr>
              <w:b/>
              <w:bCs/>
            </w:rPr>
            <w:fldChar w:fldCharType="end"/>
          </w:r>
        </w:p>
      </w:sdtContent>
    </w:sdt>
    <w:p w:rsidR="00530F8B" w:rsidRDefault="00530F8B" w:rsidP="00F50AA4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CD4888" w:rsidRDefault="00CD4888" w:rsidP="00257468">
      <w:pPr>
        <w:pStyle w:val="Textkrper"/>
        <w:rPr>
          <w:lang w:val="de-DE"/>
        </w:rPr>
      </w:pPr>
    </w:p>
    <w:p w:rsidR="00CD4888" w:rsidRDefault="00CD4888" w:rsidP="00257468">
      <w:pPr>
        <w:pStyle w:val="Textkrper"/>
        <w:rPr>
          <w:lang w:val="de-DE"/>
        </w:rPr>
      </w:pPr>
    </w:p>
    <w:p w:rsidR="00CD503D" w:rsidRDefault="00CD503D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</w:p>
    <w:p w:rsidR="00F50AA4" w:rsidRPr="00F50AA4" w:rsidRDefault="00F50AA4" w:rsidP="00F50AA4">
      <w:pPr>
        <w:pStyle w:val="Textkrper"/>
        <w:outlineLvl w:val="0"/>
        <w:rPr>
          <w:b/>
          <w:sz w:val="28"/>
          <w:lang w:val="de-DE"/>
        </w:rPr>
      </w:pPr>
      <w:bookmarkStart w:id="1" w:name="_Toc53576588"/>
      <w:r w:rsidRPr="00F50AA4">
        <w:rPr>
          <w:b/>
          <w:sz w:val="28"/>
          <w:lang w:val="de-DE"/>
        </w:rPr>
        <w:t>Daten zur Befragung</w:t>
      </w:r>
      <w:bookmarkEnd w:id="1"/>
    </w:p>
    <w:p w:rsidR="00F50AA4" w:rsidRDefault="00F50AA4" w:rsidP="000D2DDA">
      <w:pPr>
        <w:pStyle w:val="Textkrper"/>
        <w:rPr>
          <w:lang w:val="de-DE"/>
        </w:rPr>
      </w:pPr>
    </w:p>
    <w:p w:rsidR="000D2DDA" w:rsidRPr="000D2DDA" w:rsidRDefault="000D2DDA" w:rsidP="000D2DDA">
      <w:pPr>
        <w:pStyle w:val="Textkrper"/>
        <w:rPr>
          <w:lang w:val="de-DE"/>
        </w:rPr>
      </w:pPr>
      <w:r w:rsidRPr="000D2DDA">
        <w:rPr>
          <w:lang w:val="de-DE"/>
        </w:rPr>
        <w:t>Einwohnermeldeamt-Zufallsstichprobe von Einwohnern ab 18 Jahren</w:t>
      </w:r>
      <w:r w:rsidR="00F50AA4">
        <w:rPr>
          <w:lang w:val="de-DE"/>
        </w:rPr>
        <w:t xml:space="preserve"> der Stadt Köln</w:t>
      </w:r>
    </w:p>
    <w:p w:rsidR="000D2DDA" w:rsidRPr="000D2DDA" w:rsidRDefault="000D2DDA" w:rsidP="000D2DDA">
      <w:pPr>
        <w:pStyle w:val="Textkrper"/>
        <w:rPr>
          <w:lang w:val="de-DE"/>
        </w:rPr>
      </w:pPr>
    </w:p>
    <w:p w:rsidR="000D2DDA" w:rsidRPr="000D2DDA" w:rsidRDefault="000D2DDA" w:rsidP="000D2DDA">
      <w:pPr>
        <w:pStyle w:val="Textkrper"/>
        <w:rPr>
          <w:lang w:val="de-DE"/>
        </w:rPr>
      </w:pPr>
      <w:r w:rsidRPr="00F50AA4">
        <w:rPr>
          <w:b/>
          <w:lang w:val="de-DE"/>
        </w:rPr>
        <w:t>Ehrenfeld</w:t>
      </w:r>
      <w:r w:rsidRPr="000D2DDA">
        <w:rPr>
          <w:lang w:val="de-DE"/>
        </w:rPr>
        <w:t xml:space="preserve">: </w:t>
      </w:r>
      <w:proofErr w:type="spellStart"/>
      <w:r w:rsidRPr="000D2DDA">
        <w:rPr>
          <w:lang w:val="de-DE"/>
        </w:rPr>
        <w:t>nbrutto</w:t>
      </w:r>
      <w:proofErr w:type="spellEnd"/>
      <w:r w:rsidRPr="000D2DDA">
        <w:rPr>
          <w:lang w:val="de-DE"/>
        </w:rPr>
        <w:t>=3000</w:t>
      </w:r>
    </w:p>
    <w:p w:rsidR="000D2DDA" w:rsidRPr="000D2DDA" w:rsidRDefault="000D2DDA" w:rsidP="000D2DDA">
      <w:pPr>
        <w:pStyle w:val="Textkrper"/>
        <w:rPr>
          <w:lang w:val="de-DE"/>
        </w:rPr>
      </w:pPr>
      <w:r w:rsidRPr="00F50AA4">
        <w:rPr>
          <w:b/>
          <w:lang w:val="de-DE"/>
        </w:rPr>
        <w:t>Kontrollgruppe Nippes</w:t>
      </w:r>
      <w:r w:rsidRPr="000D2DDA">
        <w:rPr>
          <w:lang w:val="de-DE"/>
        </w:rPr>
        <w:t xml:space="preserve">: </w:t>
      </w:r>
      <w:proofErr w:type="spellStart"/>
      <w:r w:rsidRPr="000D2DDA">
        <w:rPr>
          <w:lang w:val="de-DE"/>
        </w:rPr>
        <w:t>nbrutto</w:t>
      </w:r>
      <w:proofErr w:type="spellEnd"/>
      <w:r w:rsidRPr="000D2DDA">
        <w:rPr>
          <w:lang w:val="de-DE"/>
        </w:rPr>
        <w:t>=600</w:t>
      </w:r>
    </w:p>
    <w:p w:rsidR="000D2DDA" w:rsidRPr="000D2DDA" w:rsidRDefault="000D2DDA" w:rsidP="000D2DDA">
      <w:pPr>
        <w:pStyle w:val="Textkrper"/>
        <w:rPr>
          <w:lang w:val="de-DE"/>
        </w:rPr>
      </w:pPr>
    </w:p>
    <w:p w:rsidR="000D2DDA" w:rsidRPr="000D2DDA" w:rsidRDefault="00530F8B" w:rsidP="000D2DDA">
      <w:pPr>
        <w:pStyle w:val="Textkrper"/>
        <w:rPr>
          <w:lang w:val="de-DE"/>
        </w:rPr>
      </w:pPr>
      <w:r w:rsidRPr="00F50AA4">
        <w:rPr>
          <w:b/>
          <w:lang w:val="de-DE"/>
        </w:rPr>
        <w:t>Mixed M</w:t>
      </w:r>
      <w:r w:rsidR="000D2DDA" w:rsidRPr="00F50AA4">
        <w:rPr>
          <w:b/>
          <w:lang w:val="de-DE"/>
        </w:rPr>
        <w:t>ode-Befragung</w:t>
      </w:r>
    </w:p>
    <w:p w:rsidR="000D2DDA" w:rsidRPr="000D2DDA" w:rsidRDefault="000D2DDA" w:rsidP="000D2DDA">
      <w:pPr>
        <w:pStyle w:val="Textkrper"/>
        <w:rPr>
          <w:lang w:val="de-DE"/>
        </w:rPr>
      </w:pPr>
      <w:r w:rsidRPr="000D2DDA">
        <w:rPr>
          <w:lang w:val="de-DE"/>
        </w:rPr>
        <w:t xml:space="preserve">1200 postalische Fragebögen mit Rücksendeumschlag </w:t>
      </w:r>
    </w:p>
    <w:p w:rsidR="000D2DDA" w:rsidRPr="000D2DDA" w:rsidRDefault="000D2DDA" w:rsidP="000D2DDA">
      <w:pPr>
        <w:pStyle w:val="Textkrper"/>
        <w:rPr>
          <w:lang w:val="de-DE"/>
        </w:rPr>
      </w:pPr>
      <w:r w:rsidRPr="000D2DDA">
        <w:rPr>
          <w:lang w:val="de-DE"/>
        </w:rPr>
        <w:t>2400 Einladungen mit Zugangscode für Online-Umfrage</w:t>
      </w:r>
    </w:p>
    <w:p w:rsidR="000D2DDA" w:rsidRDefault="000D2DDA" w:rsidP="000D2DDA">
      <w:pPr>
        <w:pStyle w:val="Textkrper"/>
        <w:rPr>
          <w:lang w:val="de-DE"/>
        </w:rPr>
      </w:pPr>
      <w:r w:rsidRPr="000D2DDA">
        <w:rPr>
          <w:lang w:val="de-DE"/>
        </w:rPr>
        <w:t>Randomisierte Zuteilung auf Personenebene</w:t>
      </w:r>
    </w:p>
    <w:p w:rsidR="000D2DDA" w:rsidRDefault="000D2DDA" w:rsidP="00257468">
      <w:pPr>
        <w:pStyle w:val="Textkrper"/>
        <w:rPr>
          <w:lang w:val="de-DE"/>
        </w:rPr>
      </w:pPr>
    </w:p>
    <w:p w:rsidR="000D2DDA" w:rsidRDefault="000D2DDA" w:rsidP="00257468">
      <w:pPr>
        <w:pStyle w:val="Textkrper"/>
        <w:rPr>
          <w:lang w:val="de-DE"/>
        </w:rPr>
      </w:pPr>
      <w:r w:rsidRPr="00F50AA4">
        <w:rPr>
          <w:b/>
          <w:lang w:val="de-DE"/>
        </w:rPr>
        <w:t>Datenerhebungszeitraum</w:t>
      </w:r>
      <w:r>
        <w:rPr>
          <w:lang w:val="de-DE"/>
        </w:rPr>
        <w:t xml:space="preserve">: 15. März 2020 </w:t>
      </w:r>
      <w:r w:rsidR="00530F8B">
        <w:rPr>
          <w:lang w:val="de-DE"/>
        </w:rPr>
        <w:t>–</w:t>
      </w:r>
      <w:r>
        <w:rPr>
          <w:lang w:val="de-DE"/>
        </w:rPr>
        <w:t xml:space="preserve"> </w:t>
      </w:r>
      <w:r w:rsidR="00530F8B">
        <w:rPr>
          <w:lang w:val="de-DE"/>
        </w:rPr>
        <w:t>15.Mai. 2020</w:t>
      </w:r>
    </w:p>
    <w:p w:rsidR="00530F8B" w:rsidRDefault="00530F8B" w:rsidP="00257468">
      <w:pPr>
        <w:pStyle w:val="Textkrper"/>
        <w:rPr>
          <w:lang w:val="de-DE"/>
        </w:rPr>
      </w:pPr>
    </w:p>
    <w:p w:rsidR="00530F8B" w:rsidRDefault="00530F8B" w:rsidP="00257468">
      <w:pPr>
        <w:pStyle w:val="Textkrper"/>
        <w:rPr>
          <w:lang w:val="de-DE"/>
        </w:rPr>
      </w:pPr>
      <w:r w:rsidRPr="00F50AA4">
        <w:rPr>
          <w:b/>
          <w:lang w:val="de-DE"/>
        </w:rPr>
        <w:t>Erzielte Stichprobe</w:t>
      </w:r>
    </w:p>
    <w:p w:rsidR="00530F8B" w:rsidRDefault="00530F8B" w:rsidP="00257468">
      <w:pPr>
        <w:pStyle w:val="Textkrper"/>
        <w:rPr>
          <w:lang w:val="de-DE"/>
        </w:rPr>
      </w:pPr>
      <w:r>
        <w:rPr>
          <w:lang w:val="de-DE"/>
        </w:rPr>
        <w:t>Total: 517</w:t>
      </w:r>
    </w:p>
    <w:p w:rsidR="00530F8B" w:rsidRDefault="00530F8B" w:rsidP="00530F8B">
      <w:pPr>
        <w:pStyle w:val="Textkrper"/>
        <w:rPr>
          <w:lang w:val="de-DE"/>
        </w:rPr>
      </w:pPr>
      <w:r>
        <w:rPr>
          <w:lang w:val="de-DE"/>
        </w:rPr>
        <w:t>Nach Stadtteil: Ehrenfeld: 413, Nippes: 97</w:t>
      </w:r>
    </w:p>
    <w:p w:rsidR="00530F8B" w:rsidRDefault="00530F8B" w:rsidP="00257468">
      <w:pPr>
        <w:pStyle w:val="Textkrper"/>
        <w:rPr>
          <w:lang w:val="de-DE"/>
        </w:rPr>
      </w:pPr>
      <w:r>
        <w:rPr>
          <w:lang w:val="de-DE"/>
        </w:rPr>
        <w:t>Nach Erhebungsmodus: Online: 212, Schriftlich: 305</w:t>
      </w:r>
    </w:p>
    <w:p w:rsidR="000D2DDA" w:rsidRPr="000D2DDA" w:rsidRDefault="000D2DDA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Default="00257468" w:rsidP="00257468">
      <w:pPr>
        <w:pStyle w:val="Textkrper"/>
        <w:rPr>
          <w:lang w:val="de-DE"/>
        </w:rPr>
      </w:pPr>
    </w:p>
    <w:p w:rsidR="00D37A3F" w:rsidRDefault="00D37A3F" w:rsidP="00257468">
      <w:pPr>
        <w:pStyle w:val="Textkrper"/>
        <w:rPr>
          <w:lang w:val="de-DE"/>
        </w:rPr>
      </w:pPr>
    </w:p>
    <w:p w:rsidR="00D37A3F" w:rsidRDefault="00D37A3F" w:rsidP="00257468">
      <w:pPr>
        <w:pStyle w:val="Textkrper"/>
        <w:rPr>
          <w:lang w:val="de-DE"/>
        </w:rPr>
      </w:pPr>
    </w:p>
    <w:p w:rsidR="00F50AA4" w:rsidRPr="00F50AA4" w:rsidRDefault="00CD503D" w:rsidP="00F50AA4">
      <w:pPr>
        <w:pStyle w:val="Textkrper"/>
        <w:outlineLvl w:val="0"/>
        <w:rPr>
          <w:b/>
          <w:sz w:val="28"/>
          <w:lang w:val="de-DE"/>
        </w:rPr>
      </w:pPr>
      <w:r>
        <w:rPr>
          <w:b/>
          <w:sz w:val="28"/>
          <w:lang w:val="de-DE"/>
        </w:rPr>
        <w:t>Abbildungen</w:t>
      </w:r>
    </w:p>
    <w:p w:rsidR="00257468" w:rsidRPr="000D2DDA" w:rsidRDefault="00257468" w:rsidP="00257468">
      <w:pPr>
        <w:pStyle w:val="Textkrper"/>
        <w:rPr>
          <w:lang w:val="de-DE"/>
        </w:rPr>
      </w:pPr>
    </w:p>
    <w:p w:rsidR="00257468" w:rsidRPr="000D2DDA" w:rsidRDefault="00257468" w:rsidP="00257468">
      <w:pPr>
        <w:pStyle w:val="Textkrper"/>
        <w:rPr>
          <w:lang w:val="de-DE"/>
        </w:rPr>
      </w:pPr>
    </w:p>
    <w:p w:rsidR="007A31E0" w:rsidRPr="00530F8B" w:rsidRDefault="0049506D">
      <w:pPr>
        <w:pStyle w:val="FirstParagraph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0" w:rsidRPr="00530F8B" w:rsidRDefault="0049506D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334000" cy="237066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4" w:rsidRDefault="00F50AA4">
      <w:pPr>
        <w:pStyle w:val="Textkrper"/>
        <w:rPr>
          <w:noProof/>
          <w:lang w:val="de-DE" w:eastAsia="de-DE"/>
        </w:rPr>
      </w:pPr>
    </w:p>
    <w:p w:rsidR="00F50AA4" w:rsidRDefault="00F50AA4">
      <w:pPr>
        <w:pStyle w:val="Textkrper"/>
        <w:rPr>
          <w:noProof/>
          <w:lang w:val="de-DE" w:eastAsia="de-DE"/>
        </w:rPr>
      </w:pPr>
    </w:p>
    <w:p w:rsidR="00F50AA4" w:rsidRDefault="0049506D" w:rsidP="00D37A3F">
      <w:pPr>
        <w:pStyle w:val="Textkrp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334000" cy="237066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Default="00F50AA4" w:rsidP="00F50AA4">
      <w:pPr>
        <w:tabs>
          <w:tab w:val="left" w:pos="1608"/>
        </w:tabs>
        <w:rPr>
          <w:lang w:val="de-DE"/>
        </w:rPr>
      </w:pPr>
    </w:p>
    <w:p w:rsidR="00F50AA4" w:rsidRPr="00F50AA4" w:rsidRDefault="00F50AA4" w:rsidP="00F50AA4">
      <w:pPr>
        <w:tabs>
          <w:tab w:val="left" w:pos="1608"/>
        </w:tabs>
        <w:rPr>
          <w:lang w:val="de-DE"/>
        </w:rPr>
      </w:pPr>
    </w:p>
    <w:sectPr w:rsidR="00F50AA4" w:rsidRPr="00F50AA4" w:rsidSect="00F50AA4">
      <w:footerReference w:type="default" r:id="rId4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39" w:rsidRDefault="00654C39">
      <w:pPr>
        <w:spacing w:after="0"/>
      </w:pPr>
      <w:r>
        <w:separator/>
      </w:r>
    </w:p>
  </w:endnote>
  <w:endnote w:type="continuationSeparator" w:id="0">
    <w:p w:rsidR="00654C39" w:rsidRDefault="00654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9474795"/>
      <w:docPartObj>
        <w:docPartGallery w:val="Page Numbers (Bottom of Page)"/>
        <w:docPartUnique/>
      </w:docPartObj>
    </w:sdtPr>
    <w:sdtEndPr/>
    <w:sdtContent>
      <w:p w:rsidR="00F50AA4" w:rsidRDefault="00F50AA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03D" w:rsidRPr="00CD503D">
          <w:rPr>
            <w:noProof/>
            <w:lang w:val="de-DE"/>
          </w:rPr>
          <w:t>17</w:t>
        </w:r>
        <w:r>
          <w:fldChar w:fldCharType="end"/>
        </w:r>
      </w:p>
    </w:sdtContent>
  </w:sdt>
  <w:p w:rsidR="00F50AA4" w:rsidRDefault="00F50A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39" w:rsidRDefault="00654C39">
      <w:r>
        <w:separator/>
      </w:r>
    </w:p>
  </w:footnote>
  <w:footnote w:type="continuationSeparator" w:id="0">
    <w:p w:rsidR="00654C39" w:rsidRDefault="0065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DCED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5954714"/>
    <w:multiLevelType w:val="multilevel"/>
    <w:tmpl w:val="31FCF2DE"/>
    <w:lvl w:ilvl="0">
      <w:start w:val="1"/>
      <w:numFmt w:val="decimal"/>
      <w:lvlText w:val="%1."/>
      <w:lvlJc w:val="left"/>
      <w:pPr>
        <w:ind w:left="3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747FF9"/>
    <w:multiLevelType w:val="multilevel"/>
    <w:tmpl w:val="6A524D64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2DDA"/>
    <w:rsid w:val="00257468"/>
    <w:rsid w:val="0049506D"/>
    <w:rsid w:val="004E29B3"/>
    <w:rsid w:val="00530F8B"/>
    <w:rsid w:val="00590D07"/>
    <w:rsid w:val="00625188"/>
    <w:rsid w:val="00654C39"/>
    <w:rsid w:val="00784D58"/>
    <w:rsid w:val="007A31E0"/>
    <w:rsid w:val="008D6863"/>
    <w:rsid w:val="00B86B75"/>
    <w:rsid w:val="00BC48D5"/>
    <w:rsid w:val="00C36279"/>
    <w:rsid w:val="00CD4888"/>
    <w:rsid w:val="00CD503D"/>
    <w:rsid w:val="00D37A3F"/>
    <w:rsid w:val="00DF5A93"/>
    <w:rsid w:val="00E315A3"/>
    <w:rsid w:val="00F50A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8358"/>
  <w15:docId w15:val="{F48F6B83-DA3E-4D4D-89C5-F71446BA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F50AA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F50AA4"/>
  </w:style>
  <w:style w:type="paragraph" w:styleId="Fuzeile">
    <w:name w:val="footer"/>
    <w:basedOn w:val="Standard"/>
    <w:link w:val="FuzeileZchn"/>
    <w:uiPriority w:val="99"/>
    <w:unhideWhenUsed/>
    <w:rsid w:val="00F50AA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50AA4"/>
  </w:style>
  <w:style w:type="paragraph" w:styleId="Verzeichnis1">
    <w:name w:val="toc 1"/>
    <w:basedOn w:val="Standard"/>
    <w:next w:val="Standard"/>
    <w:autoRedefine/>
    <w:uiPriority w:val="39"/>
    <w:unhideWhenUsed/>
    <w:rsid w:val="00F50AA4"/>
    <w:pPr>
      <w:spacing w:after="100"/>
    </w:pPr>
  </w:style>
  <w:style w:type="table" w:customStyle="1" w:styleId="TableGrid">
    <w:name w:val="TableGrid"/>
    <w:rsid w:val="00D37A3F"/>
    <w:pPr>
      <w:spacing w:after="0"/>
    </w:pPr>
    <w:rPr>
      <w:rFonts w:eastAsiaTheme="minorEastAsia"/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5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0EA5E-DAAD-4DDE-9046-EA7C336C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Vertikka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Vertikka</dc:title>
  <dc:creator>Manuel Holz</dc:creator>
  <cp:keywords/>
  <cp:lastModifiedBy>Manuel</cp:lastModifiedBy>
  <cp:revision>2</cp:revision>
  <cp:lastPrinted>2020-10-14T12:20:00Z</cp:lastPrinted>
  <dcterms:created xsi:type="dcterms:W3CDTF">2022-08-18T11:25:00Z</dcterms:created>
  <dcterms:modified xsi:type="dcterms:W3CDTF">2022-08-18T11:25:00Z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