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2056" w14:textId="48FFD28F" w:rsidR="00464FF9" w:rsidRPr="00464FF9" w:rsidRDefault="00464FF9" w:rsidP="00464FF9">
      <w:pPr>
        <w:jc w:val="center"/>
        <w:rPr>
          <w:b/>
          <w:bCs/>
        </w:rPr>
      </w:pPr>
      <w:r>
        <w:rPr>
          <w:b/>
          <w:bCs/>
        </w:rPr>
        <w:t>Quiz Resistencias</w:t>
      </w:r>
    </w:p>
    <w:p w14:paraId="74153FAB" w14:textId="77777777" w:rsidR="00464FF9" w:rsidRPr="00464FF9" w:rsidRDefault="00464FF9" w:rsidP="00464FF9">
      <w:pPr>
        <w:jc w:val="center"/>
        <w:rPr>
          <w:b/>
          <w:bCs/>
        </w:rPr>
      </w:pPr>
    </w:p>
    <w:p w14:paraId="06EAF1BC" w14:textId="77777777" w:rsidR="00464FF9" w:rsidRPr="00464FF9" w:rsidRDefault="00464FF9" w:rsidP="00464FF9">
      <w:pPr>
        <w:jc w:val="center"/>
        <w:rPr>
          <w:b/>
          <w:bCs/>
        </w:rPr>
      </w:pPr>
    </w:p>
    <w:p w14:paraId="3A56C70D" w14:textId="77777777" w:rsidR="00464FF9" w:rsidRDefault="00464FF9" w:rsidP="00464FF9">
      <w:pPr>
        <w:jc w:val="center"/>
        <w:rPr>
          <w:b/>
          <w:bCs/>
        </w:rPr>
      </w:pPr>
    </w:p>
    <w:p w14:paraId="07D4D968" w14:textId="77777777" w:rsidR="00464FF9" w:rsidRDefault="00464FF9" w:rsidP="00464FF9">
      <w:pPr>
        <w:jc w:val="center"/>
        <w:rPr>
          <w:b/>
          <w:bCs/>
        </w:rPr>
      </w:pPr>
    </w:p>
    <w:p w14:paraId="57EB62A2" w14:textId="77777777" w:rsidR="00464FF9" w:rsidRDefault="00464FF9" w:rsidP="00464FF9">
      <w:pPr>
        <w:jc w:val="center"/>
        <w:rPr>
          <w:b/>
          <w:bCs/>
        </w:rPr>
      </w:pPr>
    </w:p>
    <w:p w14:paraId="665777F0" w14:textId="77777777" w:rsidR="00464FF9" w:rsidRPr="00464FF9" w:rsidRDefault="00464FF9" w:rsidP="00464FF9">
      <w:pPr>
        <w:jc w:val="center"/>
        <w:rPr>
          <w:b/>
          <w:bCs/>
        </w:rPr>
      </w:pPr>
    </w:p>
    <w:p w14:paraId="7AC9361E" w14:textId="77777777" w:rsidR="00464FF9" w:rsidRPr="00464FF9" w:rsidRDefault="00464FF9" w:rsidP="00464FF9">
      <w:pPr>
        <w:jc w:val="center"/>
        <w:rPr>
          <w:b/>
          <w:bCs/>
        </w:rPr>
      </w:pPr>
    </w:p>
    <w:p w14:paraId="47EB8285" w14:textId="51548C5B" w:rsidR="00464FF9" w:rsidRPr="00464FF9" w:rsidRDefault="00464FF9" w:rsidP="00464FF9">
      <w:pPr>
        <w:jc w:val="center"/>
        <w:rPr>
          <w:b/>
          <w:bCs/>
        </w:rPr>
      </w:pPr>
      <w:r w:rsidRPr="00464FF9">
        <w:rPr>
          <w:b/>
          <w:bCs/>
        </w:rPr>
        <w:t>Uniminuto Zipaquirá</w:t>
      </w:r>
    </w:p>
    <w:p w14:paraId="2926E35A" w14:textId="77777777" w:rsidR="00464FF9" w:rsidRDefault="00464FF9" w:rsidP="00464FF9">
      <w:pPr>
        <w:jc w:val="center"/>
        <w:rPr>
          <w:b/>
          <w:bCs/>
        </w:rPr>
      </w:pPr>
    </w:p>
    <w:p w14:paraId="74C112E6" w14:textId="77777777" w:rsidR="00464FF9" w:rsidRDefault="00464FF9" w:rsidP="00464FF9">
      <w:pPr>
        <w:jc w:val="center"/>
        <w:rPr>
          <w:b/>
          <w:bCs/>
        </w:rPr>
      </w:pPr>
    </w:p>
    <w:p w14:paraId="271C2D74" w14:textId="77777777" w:rsidR="00464FF9" w:rsidRDefault="00464FF9" w:rsidP="00464FF9">
      <w:pPr>
        <w:jc w:val="center"/>
        <w:rPr>
          <w:b/>
          <w:bCs/>
        </w:rPr>
      </w:pPr>
    </w:p>
    <w:p w14:paraId="799D62D7" w14:textId="77777777" w:rsidR="00464FF9" w:rsidRPr="00464FF9" w:rsidRDefault="00464FF9" w:rsidP="00464FF9">
      <w:pPr>
        <w:jc w:val="center"/>
        <w:rPr>
          <w:b/>
          <w:bCs/>
        </w:rPr>
      </w:pPr>
    </w:p>
    <w:p w14:paraId="3A882121" w14:textId="77777777" w:rsidR="00464FF9" w:rsidRPr="00464FF9" w:rsidRDefault="00464FF9" w:rsidP="00464FF9">
      <w:pPr>
        <w:jc w:val="center"/>
        <w:rPr>
          <w:b/>
          <w:bCs/>
        </w:rPr>
      </w:pPr>
    </w:p>
    <w:p w14:paraId="27AE2E14" w14:textId="3399614A" w:rsidR="00464FF9" w:rsidRPr="00464FF9" w:rsidRDefault="00464FF9" w:rsidP="00464FF9">
      <w:pPr>
        <w:jc w:val="center"/>
        <w:rPr>
          <w:b/>
          <w:bCs/>
        </w:rPr>
      </w:pPr>
      <w:r w:rsidRPr="00464FF9">
        <w:rPr>
          <w:b/>
          <w:bCs/>
        </w:rPr>
        <w:t>Juan Manuel Moncada Felix</w:t>
      </w:r>
    </w:p>
    <w:p w14:paraId="5A707F9C" w14:textId="1E3632BF" w:rsidR="00464FF9" w:rsidRPr="00464FF9" w:rsidRDefault="00464FF9" w:rsidP="00464FF9">
      <w:pPr>
        <w:jc w:val="center"/>
        <w:rPr>
          <w:b/>
          <w:bCs/>
        </w:rPr>
      </w:pPr>
      <w:r w:rsidRPr="00464FF9">
        <w:rPr>
          <w:b/>
          <w:bCs/>
        </w:rPr>
        <w:t>809397</w:t>
      </w:r>
    </w:p>
    <w:p w14:paraId="2C2F7768" w14:textId="77777777" w:rsidR="00464FF9" w:rsidRPr="00464FF9" w:rsidRDefault="00464FF9" w:rsidP="00464FF9">
      <w:pPr>
        <w:jc w:val="center"/>
        <w:rPr>
          <w:b/>
          <w:bCs/>
        </w:rPr>
      </w:pPr>
    </w:p>
    <w:p w14:paraId="2E77B0F3" w14:textId="77777777" w:rsidR="00464FF9" w:rsidRPr="00464FF9" w:rsidRDefault="00464FF9" w:rsidP="00464FF9">
      <w:pPr>
        <w:jc w:val="center"/>
        <w:rPr>
          <w:b/>
          <w:bCs/>
        </w:rPr>
      </w:pPr>
    </w:p>
    <w:p w14:paraId="71ED379D" w14:textId="77777777" w:rsidR="00464FF9" w:rsidRPr="00464FF9" w:rsidRDefault="00464FF9" w:rsidP="00464FF9">
      <w:pPr>
        <w:jc w:val="center"/>
        <w:rPr>
          <w:b/>
          <w:bCs/>
        </w:rPr>
      </w:pPr>
    </w:p>
    <w:p w14:paraId="01D2C964" w14:textId="77777777" w:rsidR="00464FF9" w:rsidRPr="00464FF9" w:rsidRDefault="00464FF9" w:rsidP="00464FF9">
      <w:pPr>
        <w:jc w:val="center"/>
        <w:rPr>
          <w:b/>
          <w:bCs/>
        </w:rPr>
      </w:pPr>
    </w:p>
    <w:p w14:paraId="135E3CEB" w14:textId="77777777" w:rsidR="00464FF9" w:rsidRPr="00464FF9" w:rsidRDefault="00464FF9" w:rsidP="00464FF9">
      <w:pPr>
        <w:jc w:val="center"/>
        <w:rPr>
          <w:b/>
          <w:bCs/>
        </w:rPr>
      </w:pPr>
    </w:p>
    <w:p w14:paraId="26E1CEBE" w14:textId="77777777" w:rsidR="00464FF9" w:rsidRPr="00464FF9" w:rsidRDefault="00464FF9" w:rsidP="00464FF9">
      <w:pPr>
        <w:jc w:val="center"/>
        <w:rPr>
          <w:b/>
          <w:bCs/>
        </w:rPr>
      </w:pPr>
    </w:p>
    <w:p w14:paraId="078FD10D" w14:textId="77777777" w:rsidR="00464FF9" w:rsidRPr="00464FF9" w:rsidRDefault="00464FF9" w:rsidP="00464FF9">
      <w:pPr>
        <w:jc w:val="center"/>
        <w:rPr>
          <w:b/>
          <w:bCs/>
        </w:rPr>
      </w:pPr>
    </w:p>
    <w:p w14:paraId="2745E895" w14:textId="77777777" w:rsidR="00464FF9" w:rsidRPr="00464FF9" w:rsidRDefault="00464FF9" w:rsidP="00464FF9">
      <w:pPr>
        <w:jc w:val="center"/>
        <w:rPr>
          <w:b/>
          <w:bCs/>
        </w:rPr>
      </w:pPr>
    </w:p>
    <w:p w14:paraId="369C61C1" w14:textId="77777777" w:rsidR="00464FF9" w:rsidRPr="00464FF9" w:rsidRDefault="00464FF9" w:rsidP="00464FF9">
      <w:pPr>
        <w:jc w:val="center"/>
        <w:rPr>
          <w:b/>
          <w:bCs/>
        </w:rPr>
      </w:pPr>
    </w:p>
    <w:p w14:paraId="5E57AF73" w14:textId="77777777" w:rsidR="00464FF9" w:rsidRPr="00464FF9" w:rsidRDefault="00464FF9" w:rsidP="00464FF9">
      <w:pPr>
        <w:jc w:val="center"/>
        <w:rPr>
          <w:b/>
          <w:bCs/>
        </w:rPr>
      </w:pPr>
    </w:p>
    <w:p w14:paraId="43CC14CE" w14:textId="06530E33" w:rsidR="0009490C" w:rsidRDefault="00464FF9" w:rsidP="00464FF9">
      <w:pPr>
        <w:jc w:val="center"/>
        <w:rPr>
          <w:b/>
          <w:bCs/>
        </w:rPr>
      </w:pPr>
      <w:r>
        <w:rPr>
          <w:b/>
          <w:bCs/>
        </w:rPr>
        <w:t>14 de abr. de 25</w:t>
      </w:r>
    </w:p>
    <w:p w14:paraId="258E2CDA" w14:textId="6F7DF88E" w:rsidR="00464FF9" w:rsidRDefault="00464FF9" w:rsidP="00464FF9">
      <w:pPr>
        <w:rPr>
          <w:b/>
          <w:bCs/>
        </w:rPr>
      </w:pPr>
      <w:r>
        <w:rPr>
          <w:b/>
          <w:bCs/>
        </w:rPr>
        <w:lastRenderedPageBreak/>
        <w:t>Fragmento de código que se encontré en internet</w:t>
      </w:r>
    </w:p>
    <w:p w14:paraId="31DBE4BA" w14:textId="64B864B0" w:rsidR="00464FF9" w:rsidRDefault="00464FF9" w:rsidP="00464FF9">
      <w:pPr>
        <w:jc w:val="both"/>
        <w:rPr>
          <w:b/>
          <w:bCs/>
        </w:rPr>
      </w:pPr>
      <w:r w:rsidRPr="00464FF9">
        <w:rPr>
          <w:b/>
          <w:bCs/>
        </w:rPr>
        <w:drawing>
          <wp:inline distT="0" distB="0" distL="0" distR="0" wp14:anchorId="10FB9B57" wp14:editId="66EBA84C">
            <wp:extent cx="5612130" cy="598805"/>
            <wp:effectExtent l="0" t="0" r="7620" b="0"/>
            <wp:docPr id="137822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3B8F" w14:textId="092CC01C" w:rsidR="00464FF9" w:rsidRPr="00464FF9" w:rsidRDefault="00464FF9" w:rsidP="00464FF9">
      <w:pPr>
        <w:jc w:val="both"/>
        <w:rPr>
          <w:b/>
          <w:bCs/>
        </w:rPr>
      </w:pPr>
      <w:r w:rsidRPr="00464FF9">
        <w:rPr>
          <w:b/>
          <w:bCs/>
        </w:rPr>
        <w:t>Primera línea</w:t>
      </w:r>
    </w:p>
    <w:p w14:paraId="513903D7" w14:textId="1C2EDD17" w:rsidR="00464FF9" w:rsidRPr="00464FF9" w:rsidRDefault="00464FF9" w:rsidP="00464FF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>En esta parte del código hacemos uso del operador ¡¡ para indicar a nuestro código que asuma que las variables no son nulas, y si llegar a ser así, arrojaría una excepción.</w:t>
      </w:r>
    </w:p>
    <w:p w14:paraId="72D2EF2B" w14:textId="5B519DF2" w:rsidR="00464FF9" w:rsidRPr="00BE6E1E" w:rsidRDefault="00464FF9" w:rsidP="00464FF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Realiza la operación </w:t>
      </w:r>
      <w:r w:rsidR="00BE6E1E">
        <w:t>para encontrar la resistencia.</w:t>
      </w:r>
    </w:p>
    <w:p w14:paraId="604369A4" w14:textId="70B2DF68" w:rsidR="00BE6E1E" w:rsidRDefault="00BE6E1E" w:rsidP="00BE6E1E">
      <w:pPr>
        <w:jc w:val="both"/>
        <w:rPr>
          <w:b/>
          <w:bCs/>
        </w:rPr>
      </w:pPr>
      <w:r>
        <w:rPr>
          <w:b/>
          <w:bCs/>
        </w:rPr>
        <w:t>Segunda línea</w:t>
      </w:r>
    </w:p>
    <w:p w14:paraId="5D1D8B49" w14:textId="4D1B9641" w:rsidR="00BE6E1E" w:rsidRPr="00BE6E1E" w:rsidRDefault="00BE6E1E" w:rsidP="00BE6E1E">
      <w:pPr>
        <w:pStyle w:val="Prrafodelista"/>
        <w:numPr>
          <w:ilvl w:val="0"/>
          <w:numId w:val="1"/>
        </w:numPr>
        <w:rPr>
          <w:b/>
          <w:bCs/>
        </w:rPr>
      </w:pPr>
      <w:r>
        <w:t>Se tiene un return, el cual nos dará una cadena de texto formateada con la resistencia total, lo explicare parte por parte:</w:t>
      </w:r>
    </w:p>
    <w:p w14:paraId="62C10794" w14:textId="77777777" w:rsidR="00BE6E1E" w:rsidRPr="00BE6E1E" w:rsidRDefault="00BE6E1E" w:rsidP="00BE6E1E">
      <w:pPr>
        <w:pStyle w:val="Prrafodelista"/>
        <w:numPr>
          <w:ilvl w:val="0"/>
          <w:numId w:val="1"/>
        </w:numPr>
        <w:rPr>
          <w:b/>
          <w:bCs/>
        </w:rPr>
      </w:pPr>
      <w:r w:rsidRPr="00BE6E1E">
        <w:rPr>
          <w:b/>
          <w:bCs/>
        </w:rPr>
        <w:t>%.2f:</w:t>
      </w:r>
    </w:p>
    <w:p w14:paraId="224C954E" w14:textId="432A9EA4" w:rsidR="00BE6E1E" w:rsidRPr="00BE6E1E" w:rsidRDefault="00BE6E1E" w:rsidP="00BE6E1E">
      <w:pPr>
        <w:pStyle w:val="Prrafodelista"/>
        <w:numPr>
          <w:ilvl w:val="0"/>
          <w:numId w:val="1"/>
        </w:numPr>
      </w:pPr>
      <w:r w:rsidRPr="00BE6E1E">
        <w:t xml:space="preserve">% </w:t>
      </w:r>
      <w:r>
        <w:t>: Indica</w:t>
      </w:r>
      <w:r w:rsidRPr="00BE6E1E">
        <w:t xml:space="preserve"> que viene un valor para formatear.</w:t>
      </w:r>
    </w:p>
    <w:p w14:paraId="6F089152" w14:textId="10257756" w:rsidR="00BE6E1E" w:rsidRPr="00BE6E1E" w:rsidRDefault="00BE6E1E" w:rsidP="00BE6E1E">
      <w:pPr>
        <w:pStyle w:val="Prrafodelista"/>
        <w:numPr>
          <w:ilvl w:val="0"/>
          <w:numId w:val="1"/>
        </w:numPr>
      </w:pPr>
      <w:r w:rsidRPr="00BE6E1E">
        <w:rPr>
          <w:b/>
          <w:bCs/>
        </w:rPr>
        <w:t xml:space="preserve">.2f </w:t>
      </w:r>
      <w:r>
        <w:rPr>
          <w:b/>
          <w:bCs/>
        </w:rPr>
        <w:t xml:space="preserve">: </w:t>
      </w:r>
      <w:r w:rsidRPr="00BE6E1E">
        <w:t xml:space="preserve">Formatea un número decimal (float/double) con 2 cifras después del </w:t>
      </w:r>
      <w:r w:rsidRPr="00BE6E1E">
        <w:t>punto decimal</w:t>
      </w:r>
      <w:r w:rsidRPr="00BE6E1E">
        <w:t>.</w:t>
      </w:r>
    </w:p>
    <w:p w14:paraId="64B17800" w14:textId="5BB0E43D" w:rsidR="00BE6E1E" w:rsidRPr="00BE6E1E" w:rsidRDefault="00BE6E1E" w:rsidP="00BE6E1E">
      <w:pPr>
        <w:pStyle w:val="Prrafodelista"/>
        <w:numPr>
          <w:ilvl w:val="0"/>
          <w:numId w:val="1"/>
        </w:numPr>
        <w:rPr>
          <w:b/>
          <w:bCs/>
        </w:rPr>
      </w:pPr>
      <w:r w:rsidRPr="00BE6E1E">
        <w:rPr>
          <w:b/>
          <w:bCs/>
        </w:rPr>
        <w:t>"Ω":</w:t>
      </w:r>
      <w:r>
        <w:rPr>
          <w:b/>
          <w:bCs/>
        </w:rPr>
        <w:t xml:space="preserve"> </w:t>
      </w:r>
      <w:r w:rsidRPr="00BE6E1E">
        <w:t>El símbolo del ohmio</w:t>
      </w:r>
      <w:r>
        <w:t xml:space="preserve"> s</w:t>
      </w:r>
      <w:r w:rsidRPr="00BE6E1E">
        <w:t>olo es parte del texto.</w:t>
      </w:r>
    </w:p>
    <w:p w14:paraId="76EB5505" w14:textId="702280C4" w:rsidR="00BE6E1E" w:rsidRPr="00BE6E1E" w:rsidRDefault="00BE6E1E" w:rsidP="00BE6E1E">
      <w:pPr>
        <w:pStyle w:val="Prrafodelista"/>
        <w:numPr>
          <w:ilvl w:val="0"/>
          <w:numId w:val="1"/>
        </w:numPr>
      </w:pPr>
      <w:r w:rsidRPr="00BE6E1E">
        <w:rPr>
          <w:b/>
          <w:bCs/>
        </w:rPr>
        <w:t>"±":</w:t>
      </w:r>
      <w:r>
        <w:rPr>
          <w:b/>
          <w:bCs/>
        </w:rPr>
        <w:t xml:space="preserve"> </w:t>
      </w:r>
      <w:r w:rsidRPr="00BE6E1E">
        <w:t>Signo de más/menos</w:t>
      </w:r>
      <w:r>
        <w:t xml:space="preserve"> t</w:t>
      </w:r>
      <w:r w:rsidRPr="00BE6E1E">
        <w:t>ambién es parte del texto.</w:t>
      </w:r>
    </w:p>
    <w:p w14:paraId="00CB31E0" w14:textId="429CACA4" w:rsidR="00BE6E1E" w:rsidRPr="00BE6E1E" w:rsidRDefault="00BE6E1E" w:rsidP="00BE6E1E">
      <w:pPr>
        <w:pStyle w:val="Prrafodelista"/>
        <w:numPr>
          <w:ilvl w:val="0"/>
          <w:numId w:val="1"/>
        </w:numPr>
        <w:rPr>
          <w:b/>
          <w:bCs/>
        </w:rPr>
      </w:pPr>
      <w:r w:rsidRPr="00BE6E1E">
        <w:rPr>
          <w:b/>
          <w:bCs/>
        </w:rPr>
        <w:t>%d:</w:t>
      </w:r>
      <w:r>
        <w:rPr>
          <w:b/>
          <w:bCs/>
        </w:rPr>
        <w:t xml:space="preserve"> </w:t>
      </w:r>
      <w:r w:rsidRPr="00BE6E1E">
        <w:t>Aquí se insertará un número entero (int), correspondiente al valor de la tolerancia.</w:t>
      </w:r>
    </w:p>
    <w:p w14:paraId="4B1D6A76" w14:textId="4861D34E" w:rsidR="00BE6E1E" w:rsidRPr="00BE6E1E" w:rsidRDefault="00BE6E1E" w:rsidP="00BE6E1E">
      <w:pPr>
        <w:pStyle w:val="Prrafodelista"/>
        <w:numPr>
          <w:ilvl w:val="0"/>
          <w:numId w:val="1"/>
        </w:numPr>
        <w:rPr>
          <w:b/>
          <w:bCs/>
        </w:rPr>
      </w:pPr>
      <w:r w:rsidRPr="00BE6E1E">
        <w:rPr>
          <w:b/>
          <w:bCs/>
        </w:rPr>
        <w:t>%%:</w:t>
      </w:r>
      <w:r>
        <w:rPr>
          <w:b/>
          <w:bCs/>
        </w:rPr>
        <w:t xml:space="preserve"> </w:t>
      </w:r>
      <w:r w:rsidRPr="00BE6E1E">
        <w:t xml:space="preserve">Se escribe %% porque </w:t>
      </w:r>
      <w:r w:rsidRPr="00BE6E1E">
        <w:t>él</w:t>
      </w:r>
      <w:r w:rsidRPr="00BE6E1E">
        <w:t xml:space="preserve"> % se escapa para que se muestre un solo símbolo de porcentaje (%).</w:t>
      </w:r>
      <w:r>
        <w:rPr>
          <w:b/>
          <w:bCs/>
        </w:rPr>
        <w:t xml:space="preserve"> (</w:t>
      </w:r>
      <w:r w:rsidRPr="00BE6E1E">
        <w:rPr>
          <w:b/>
          <w:bCs/>
        </w:rPr>
        <w:t xml:space="preserve">Si </w:t>
      </w:r>
      <w:r>
        <w:rPr>
          <w:b/>
          <w:bCs/>
        </w:rPr>
        <w:t xml:space="preserve">se pone un </w:t>
      </w:r>
      <w:r w:rsidRPr="00BE6E1E">
        <w:rPr>
          <w:b/>
          <w:bCs/>
        </w:rPr>
        <w:t>solo %, el formateo dará error</w:t>
      </w:r>
      <w:r>
        <w:rPr>
          <w:b/>
          <w:bCs/>
        </w:rPr>
        <w:t>).</w:t>
      </w:r>
    </w:p>
    <w:p w14:paraId="44F8E30F" w14:textId="0D1FFFB6" w:rsidR="00BE6E1E" w:rsidRPr="00B82F2E" w:rsidRDefault="00BE6E1E" w:rsidP="00B82F2E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BE6E1E">
        <w:rPr>
          <w:b/>
          <w:bCs/>
        </w:rPr>
        <w:t xml:space="preserve"> .format(resistencia, toleranciaValor!!)</w:t>
      </w:r>
      <w:r>
        <w:rPr>
          <w:b/>
          <w:bCs/>
        </w:rPr>
        <w:t xml:space="preserve">: </w:t>
      </w:r>
      <w:r>
        <w:t xml:space="preserve"> en el formato, se indica el orden en que será enviada la cadena de texto, siendo que </w:t>
      </w:r>
      <w:r w:rsidRPr="00BE6E1E">
        <w:rPr>
          <w:b/>
          <w:bCs/>
        </w:rPr>
        <w:t>%.2f</w:t>
      </w:r>
      <w:r>
        <w:rPr>
          <w:b/>
          <w:bCs/>
        </w:rPr>
        <w:t xml:space="preserve"> </w:t>
      </w:r>
      <w:r w:rsidRPr="00BE6E1E">
        <w:t>será remplazado por el resultado de la variable resistencia realizada en la línea anterior, luego mostrara el símbolo ohmio seguido del mas/menos, para finalizar</w:t>
      </w:r>
      <w:r>
        <w:t xml:space="preserve">, el </w:t>
      </w:r>
      <w:r w:rsidRPr="00BE6E1E">
        <w:rPr>
          <w:b/>
          <w:bCs/>
        </w:rPr>
        <w:t>%d</w:t>
      </w:r>
      <w:r>
        <w:rPr>
          <w:b/>
          <w:bCs/>
        </w:rPr>
        <w:t xml:space="preserve"> </w:t>
      </w:r>
      <w:r>
        <w:t xml:space="preserve">será remplazado por el valor asignado al color de </w:t>
      </w:r>
      <w:r w:rsidR="00B82F2E">
        <w:t xml:space="preserve">tolerancia acompañado de un </w:t>
      </w:r>
      <w:r w:rsidR="00B82F2E">
        <w:rPr>
          <w:b/>
          <w:bCs/>
        </w:rPr>
        <w:t>%.</w:t>
      </w:r>
    </w:p>
    <w:sectPr w:rsidR="00BE6E1E" w:rsidRPr="00B82F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E4553"/>
    <w:multiLevelType w:val="multilevel"/>
    <w:tmpl w:val="93C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F1E"/>
    <w:multiLevelType w:val="hybridMultilevel"/>
    <w:tmpl w:val="ADB22208"/>
    <w:lvl w:ilvl="0" w:tplc="F216DA28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72F1A"/>
    <w:multiLevelType w:val="multilevel"/>
    <w:tmpl w:val="8D1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0885">
    <w:abstractNumId w:val="1"/>
  </w:num>
  <w:num w:numId="2" w16cid:durableId="1901135870">
    <w:abstractNumId w:val="0"/>
  </w:num>
  <w:num w:numId="3" w16cid:durableId="164377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0A"/>
    <w:rsid w:val="0009490C"/>
    <w:rsid w:val="0046480A"/>
    <w:rsid w:val="00464FF9"/>
    <w:rsid w:val="00901E6A"/>
    <w:rsid w:val="00B82F2E"/>
    <w:rsid w:val="00BE6E1E"/>
    <w:rsid w:val="00BF1C2A"/>
    <w:rsid w:val="00E1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D015"/>
  <w15:chartTrackingRefBased/>
  <w15:docId w15:val="{E8F97538-C52C-4D12-9B7D-716C3CB6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FF9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46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2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Moncada Felix Juan Manuel</dc:creator>
  <cp:keywords/>
  <dc:description/>
  <cp:lastModifiedBy>Moncada Felix Juan Manuel</cp:lastModifiedBy>
  <cp:revision>3</cp:revision>
  <dcterms:created xsi:type="dcterms:W3CDTF">2025-04-15T00:31:00Z</dcterms:created>
  <dcterms:modified xsi:type="dcterms:W3CDTF">2025-04-15T00:52:00Z</dcterms:modified>
</cp:coreProperties>
</file>