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8AAE9" w14:textId="77777777" w:rsidR="00710D6F" w:rsidRPr="00C37556" w:rsidRDefault="007861B3" w:rsidP="00F70748">
      <w:pPr>
        <w:spacing w:after="0"/>
        <w:ind w:left="708" w:hanging="708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C37556">
        <w:rPr>
          <w:rFonts w:ascii="Times New Roman" w:hAnsi="Times New Roman" w:cs="Times New Roman"/>
          <w:b/>
          <w:noProof/>
          <w:sz w:val="28"/>
          <w:lang w:eastAsia="es-CL"/>
        </w:rPr>
        <w:drawing>
          <wp:anchor distT="0" distB="0" distL="114300" distR="114300" simplePos="0" relativeHeight="251658240" behindDoc="0" locked="0" layoutInCell="1" allowOverlap="1" wp14:anchorId="1189FBFF" wp14:editId="7595306A">
            <wp:simplePos x="0" y="0"/>
            <wp:positionH relativeFrom="column">
              <wp:posOffset>4485502</wp:posOffset>
            </wp:positionH>
            <wp:positionV relativeFrom="paragraph">
              <wp:posOffset>-303061</wp:posOffset>
            </wp:positionV>
            <wp:extent cx="1009816" cy="1133492"/>
            <wp:effectExtent l="0" t="0" r="0" b="0"/>
            <wp:wrapNone/>
            <wp:docPr id="2" name="Imagen 2" descr="C:\Users\juare\AppData\Local\Microsoft\Windows\INetCache\Content.Word\LogoUsa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re\AppData\Local\Microsoft\Windows\INetCache\Content.Word\LogoUsac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16" cy="11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1EB" w:rsidRPr="00C37556">
        <w:rPr>
          <w:rFonts w:ascii="Times New Roman" w:hAnsi="Times New Roman" w:cs="Times New Roman"/>
          <w:b/>
          <w:sz w:val="28"/>
        </w:rPr>
        <w:t>UNIVERSIDAD DE SANTIAGO DE CHILE</w:t>
      </w:r>
    </w:p>
    <w:p w14:paraId="2E317075" w14:textId="77777777" w:rsidR="00F901EB" w:rsidRPr="00C37556" w:rsidRDefault="00F901EB" w:rsidP="007861B3">
      <w:pPr>
        <w:spacing w:after="0"/>
        <w:jc w:val="center"/>
        <w:rPr>
          <w:rFonts w:ascii="Times New Roman" w:hAnsi="Times New Roman" w:cs="Times New Roman"/>
          <w:b/>
        </w:rPr>
      </w:pPr>
      <w:r w:rsidRPr="00C37556">
        <w:rPr>
          <w:rFonts w:ascii="Times New Roman" w:hAnsi="Times New Roman" w:cs="Times New Roman"/>
          <w:b/>
        </w:rPr>
        <w:t>FACULTAD DE INGENIERIA</w:t>
      </w:r>
    </w:p>
    <w:p w14:paraId="39B3FABE" w14:textId="77777777" w:rsidR="00F901EB" w:rsidRPr="00C37556" w:rsidRDefault="00F901EB" w:rsidP="007861B3">
      <w:pPr>
        <w:spacing w:after="0"/>
        <w:jc w:val="center"/>
        <w:rPr>
          <w:rFonts w:ascii="Times New Roman" w:hAnsi="Times New Roman" w:cs="Times New Roman"/>
          <w:b/>
        </w:rPr>
      </w:pPr>
      <w:r w:rsidRPr="00C37556">
        <w:rPr>
          <w:rFonts w:ascii="Times New Roman" w:hAnsi="Times New Roman" w:cs="Times New Roman"/>
          <w:b/>
        </w:rPr>
        <w:t>DEPARTAMENTO DE INGENIERIA INFORMATICA</w:t>
      </w:r>
    </w:p>
    <w:p w14:paraId="48A71461" w14:textId="77777777" w:rsidR="00F901EB" w:rsidRPr="00C37556" w:rsidRDefault="00F901EB">
      <w:pPr>
        <w:rPr>
          <w:rFonts w:ascii="Times New Roman" w:hAnsi="Times New Roman" w:cs="Times New Roman"/>
          <w:b/>
        </w:rPr>
      </w:pPr>
    </w:p>
    <w:p w14:paraId="4CC5A069" w14:textId="77777777" w:rsidR="007861B3" w:rsidRPr="00C37556" w:rsidRDefault="007861B3">
      <w:pPr>
        <w:rPr>
          <w:rFonts w:ascii="Times New Roman" w:hAnsi="Times New Roman" w:cs="Times New Roman"/>
          <w:b/>
        </w:rPr>
      </w:pPr>
    </w:p>
    <w:p w14:paraId="54A7A772" w14:textId="77777777" w:rsidR="007861B3" w:rsidRPr="00C37556" w:rsidRDefault="007861B3">
      <w:pPr>
        <w:rPr>
          <w:rFonts w:ascii="Times New Roman" w:hAnsi="Times New Roman" w:cs="Times New Roman"/>
          <w:b/>
        </w:rPr>
      </w:pPr>
    </w:p>
    <w:p w14:paraId="3ECFAF4F" w14:textId="77777777" w:rsidR="007861B3" w:rsidRPr="00C37556" w:rsidRDefault="007861B3">
      <w:pPr>
        <w:rPr>
          <w:rFonts w:ascii="Times New Roman" w:hAnsi="Times New Roman" w:cs="Times New Roman"/>
          <w:b/>
        </w:rPr>
      </w:pPr>
    </w:p>
    <w:p w14:paraId="40853CF2" w14:textId="77777777" w:rsidR="00F901EB" w:rsidRPr="00C37556" w:rsidRDefault="00A556A3" w:rsidP="007861B3">
      <w:pPr>
        <w:jc w:val="center"/>
        <w:rPr>
          <w:rFonts w:ascii="Times New Roman" w:hAnsi="Times New Roman" w:cs="Times New Roman"/>
          <w:b/>
          <w:sz w:val="36"/>
        </w:rPr>
      </w:pPr>
      <w:bookmarkStart w:id="1" w:name="_Hlk515917209"/>
      <w:r w:rsidRPr="00C37556">
        <w:rPr>
          <w:rFonts w:ascii="Times New Roman" w:hAnsi="Times New Roman" w:cs="Times New Roman"/>
          <w:b/>
          <w:sz w:val="36"/>
        </w:rPr>
        <w:t>PREDICCIÓN DE ENERGÍA EÓLICA CON MACHINE LE</w:t>
      </w:r>
      <w:r w:rsidR="00A95A95" w:rsidRPr="00C37556">
        <w:rPr>
          <w:rFonts w:ascii="Times New Roman" w:hAnsi="Times New Roman" w:cs="Times New Roman"/>
          <w:b/>
          <w:sz w:val="36"/>
        </w:rPr>
        <w:t>AR</w:t>
      </w:r>
      <w:r w:rsidRPr="00C37556">
        <w:rPr>
          <w:rFonts w:ascii="Times New Roman" w:hAnsi="Times New Roman" w:cs="Times New Roman"/>
          <w:b/>
          <w:sz w:val="36"/>
        </w:rPr>
        <w:t>NING</w:t>
      </w:r>
      <w:r w:rsidR="00CD147B" w:rsidRPr="00C37556">
        <w:rPr>
          <w:rFonts w:ascii="Times New Roman" w:hAnsi="Times New Roman" w:cs="Times New Roman"/>
          <w:b/>
          <w:sz w:val="36"/>
        </w:rPr>
        <w:t xml:space="preserve"> </w:t>
      </w:r>
      <w:bookmarkEnd w:id="1"/>
    </w:p>
    <w:p w14:paraId="527FE22F" w14:textId="77777777" w:rsidR="00F901EB" w:rsidRPr="00C37556" w:rsidRDefault="00462C91" w:rsidP="007861B3">
      <w:pPr>
        <w:jc w:val="center"/>
        <w:rPr>
          <w:rFonts w:ascii="Times New Roman" w:hAnsi="Times New Roman" w:cs="Times New Roman"/>
        </w:rPr>
      </w:pPr>
      <w:r w:rsidRPr="00C37556">
        <w:rPr>
          <w:rFonts w:ascii="Times New Roman" w:hAnsi="Times New Roman" w:cs="Times New Roman"/>
        </w:rPr>
        <w:t>Propuesta de Trabajo de Tí</w:t>
      </w:r>
      <w:r w:rsidR="00F901EB" w:rsidRPr="00C37556">
        <w:rPr>
          <w:rFonts w:ascii="Times New Roman" w:hAnsi="Times New Roman" w:cs="Times New Roman"/>
        </w:rPr>
        <w:t xml:space="preserve">tulo para Ingeniero Civil en </w:t>
      </w:r>
      <w:r w:rsidR="00F0663E" w:rsidRPr="00C37556">
        <w:rPr>
          <w:rFonts w:ascii="Times New Roman" w:hAnsi="Times New Roman" w:cs="Times New Roman"/>
        </w:rPr>
        <w:t>Informática</w:t>
      </w:r>
    </w:p>
    <w:p w14:paraId="0F150FDA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p w14:paraId="360DCB74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p w14:paraId="4A42EFE4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p w14:paraId="04F9D400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p w14:paraId="7F46B320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p w14:paraId="5652DC7E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p w14:paraId="43E1B001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p w14:paraId="4429F539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p w14:paraId="18B163E6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p w14:paraId="68524060" w14:textId="77777777" w:rsidR="007861B3" w:rsidRPr="00C37556" w:rsidRDefault="007861B3" w:rsidP="007861B3">
      <w:pPr>
        <w:jc w:val="center"/>
        <w:rPr>
          <w:rFonts w:ascii="Times New Roman" w:hAnsi="Times New Roman" w:cs="Times New Roman"/>
        </w:rPr>
      </w:pPr>
    </w:p>
    <w:tbl>
      <w:tblPr>
        <w:tblW w:w="5826" w:type="dxa"/>
        <w:tblInd w:w="4194" w:type="dxa"/>
        <w:tblLayout w:type="fixed"/>
        <w:tblLook w:val="04A0" w:firstRow="1" w:lastRow="0" w:firstColumn="1" w:lastColumn="0" w:noHBand="0" w:noVBand="1"/>
      </w:tblPr>
      <w:tblGrid>
        <w:gridCol w:w="1760"/>
        <w:gridCol w:w="4066"/>
      </w:tblGrid>
      <w:tr w:rsidR="00F901EB" w:rsidRPr="00C37556" w14:paraId="2EB107E1" w14:textId="77777777" w:rsidTr="000561FD">
        <w:trPr>
          <w:trHeight w:val="539"/>
        </w:trPr>
        <w:tc>
          <w:tcPr>
            <w:tcW w:w="1760" w:type="dxa"/>
            <w:vAlign w:val="center"/>
            <w:hideMark/>
          </w:tcPr>
          <w:p w14:paraId="367C8A34" w14:textId="77777777" w:rsidR="00F901EB" w:rsidRPr="00C37556" w:rsidRDefault="00F901EB" w:rsidP="00F90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 xml:space="preserve">Nombre: 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br/>
              <w:t xml:space="preserve">R.U.N.: </w:t>
            </w:r>
          </w:p>
        </w:tc>
        <w:tc>
          <w:tcPr>
            <w:tcW w:w="4066" w:type="dxa"/>
            <w:vAlign w:val="center"/>
            <w:hideMark/>
          </w:tcPr>
          <w:p w14:paraId="62CEB2DF" w14:textId="77777777" w:rsidR="00F901EB" w:rsidRPr="00C37556" w:rsidRDefault="00BA0CFC" w:rsidP="00BA0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Manuel Moya Muñoz</w:t>
            </w:r>
            <w:r w:rsidR="00F901EB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br/>
            </w:r>
            <w:r w:rsidR="00CD147B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14.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332</w:t>
            </w:r>
            <w:r w:rsidR="00CD147B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.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262</w:t>
            </w:r>
            <w:r w:rsidR="00F901EB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-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9</w:t>
            </w:r>
          </w:p>
        </w:tc>
      </w:tr>
      <w:tr w:rsidR="00F901EB" w:rsidRPr="00C37556" w14:paraId="5D7AD995" w14:textId="77777777" w:rsidTr="000561FD">
        <w:trPr>
          <w:trHeight w:val="262"/>
        </w:trPr>
        <w:tc>
          <w:tcPr>
            <w:tcW w:w="1760" w:type="dxa"/>
            <w:vAlign w:val="center"/>
            <w:hideMark/>
          </w:tcPr>
          <w:p w14:paraId="588807AC" w14:textId="77777777" w:rsidR="00F901EB" w:rsidRPr="00C37556" w:rsidRDefault="00F901EB" w:rsidP="00F90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 xml:space="preserve">Año Ingreso: </w:t>
            </w:r>
          </w:p>
        </w:tc>
        <w:tc>
          <w:tcPr>
            <w:tcW w:w="4066" w:type="dxa"/>
            <w:vAlign w:val="center"/>
            <w:hideMark/>
          </w:tcPr>
          <w:p w14:paraId="759B2F84" w14:textId="77777777" w:rsidR="00F901EB" w:rsidRPr="00C37556" w:rsidRDefault="00271A10" w:rsidP="00BA0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201</w:t>
            </w:r>
            <w:r w:rsidR="00BA0CFC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7</w:t>
            </w:r>
          </w:p>
        </w:tc>
      </w:tr>
      <w:tr w:rsidR="00F901EB" w:rsidRPr="00C37556" w14:paraId="3E0D02E8" w14:textId="77777777" w:rsidTr="000561FD">
        <w:trPr>
          <w:trHeight w:val="802"/>
        </w:trPr>
        <w:tc>
          <w:tcPr>
            <w:tcW w:w="1760" w:type="dxa"/>
            <w:vAlign w:val="center"/>
            <w:hideMark/>
          </w:tcPr>
          <w:p w14:paraId="4CFA0211" w14:textId="77777777" w:rsidR="00F901EB" w:rsidRPr="00C37556" w:rsidRDefault="00F901EB" w:rsidP="00F90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 xml:space="preserve">Teléfono: 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br/>
              <w:t xml:space="preserve">E-mail: 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br/>
              <w:t>Profesor</w:t>
            </w:r>
            <w:r w:rsidR="00271A10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 xml:space="preserve"> Guía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 xml:space="preserve">: </w:t>
            </w:r>
          </w:p>
        </w:tc>
        <w:tc>
          <w:tcPr>
            <w:tcW w:w="4066" w:type="dxa"/>
            <w:vAlign w:val="center"/>
            <w:hideMark/>
          </w:tcPr>
          <w:p w14:paraId="2E2E3752" w14:textId="62B29E31" w:rsidR="00F901EB" w:rsidRPr="00C37556" w:rsidRDefault="00F901EB" w:rsidP="00BA0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+56</w:t>
            </w:r>
            <w:r w:rsidR="00BA0CFC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 xml:space="preserve">9 </w:t>
            </w:r>
            <w:r w:rsidR="0009666C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8277</w:t>
            </w:r>
            <w:r w:rsidR="00CD147B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09666C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5722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br/>
            </w:r>
            <w:r w:rsidR="00BA0CFC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manuel.moya.mu</w:t>
            </w:r>
            <w:r w:rsidR="00CD147B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@usach.cl</w:t>
            </w:r>
            <w:r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br/>
            </w:r>
            <w:r w:rsidR="00BA0CFC" w:rsidRPr="00C3755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s-CL"/>
              </w:rPr>
              <w:t>Gonzalo Acuña</w:t>
            </w:r>
          </w:p>
        </w:tc>
      </w:tr>
    </w:tbl>
    <w:p w14:paraId="14354804" w14:textId="77777777" w:rsidR="00F901EB" w:rsidRPr="00C37556" w:rsidRDefault="00F901EB">
      <w:pPr>
        <w:rPr>
          <w:rFonts w:ascii="Times New Roman" w:hAnsi="Times New Roman" w:cs="Times New Roman"/>
        </w:rPr>
      </w:pPr>
    </w:p>
    <w:p w14:paraId="5B186ABD" w14:textId="77777777" w:rsidR="007861B3" w:rsidRPr="00C37556" w:rsidRDefault="007861B3">
      <w:pPr>
        <w:rPr>
          <w:rFonts w:ascii="Times New Roman" w:hAnsi="Times New Roman" w:cs="Times New Roman"/>
        </w:rPr>
      </w:pPr>
    </w:p>
    <w:p w14:paraId="52C3B1B8" w14:textId="19B314CD" w:rsidR="00DD10F2" w:rsidRPr="00C37556" w:rsidRDefault="002A20C1" w:rsidP="00DD10F2">
      <w:pPr>
        <w:tabs>
          <w:tab w:val="left" w:pos="2100"/>
          <w:tab w:val="center" w:pos="441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01 </w:t>
      </w:r>
      <w:r w:rsidR="00462C91" w:rsidRPr="00C37556">
        <w:rPr>
          <w:rFonts w:ascii="Times New Roman" w:hAnsi="Times New Roman" w:cs="Times New Roman"/>
        </w:rPr>
        <w:t xml:space="preserve">de </w:t>
      </w:r>
      <w:r w:rsidR="00CA1ABF" w:rsidRPr="00C37556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>l</w:t>
      </w:r>
      <w:r w:rsidR="00CA1ABF" w:rsidRPr="00C37556">
        <w:rPr>
          <w:rFonts w:ascii="Times New Roman" w:hAnsi="Times New Roman" w:cs="Times New Roman"/>
        </w:rPr>
        <w:t>io</w:t>
      </w:r>
      <w:r w:rsidR="00CD147B" w:rsidRPr="00C37556">
        <w:rPr>
          <w:rFonts w:ascii="Times New Roman" w:hAnsi="Times New Roman" w:cs="Times New Roman"/>
        </w:rPr>
        <w:t xml:space="preserve"> </w:t>
      </w:r>
      <w:r w:rsidR="007861B3" w:rsidRPr="00C37556">
        <w:rPr>
          <w:rFonts w:ascii="Times New Roman" w:hAnsi="Times New Roman" w:cs="Times New Roman"/>
        </w:rPr>
        <w:t>de 201</w:t>
      </w:r>
      <w:r w:rsidR="009C59DD" w:rsidRPr="00C37556">
        <w:rPr>
          <w:rFonts w:ascii="Times New Roman" w:hAnsi="Times New Roman" w:cs="Times New Roman"/>
        </w:rPr>
        <w:t>9</w:t>
      </w:r>
    </w:p>
    <w:p w14:paraId="3885D09D" w14:textId="77777777" w:rsidR="00DD10F2" w:rsidRPr="00C37556" w:rsidRDefault="00DD10F2">
      <w:pPr>
        <w:rPr>
          <w:rFonts w:ascii="Times New Roman" w:hAnsi="Times New Roman" w:cs="Times New Roman"/>
        </w:rPr>
      </w:pPr>
      <w:r w:rsidRPr="00C3755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714940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0D8AD" w14:textId="77777777" w:rsidR="00710D6F" w:rsidRPr="00C37556" w:rsidRDefault="00730154" w:rsidP="004052AB">
          <w:pPr>
            <w:pStyle w:val="TtuloTDC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3755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Contenido</w:t>
          </w:r>
        </w:p>
        <w:p w14:paraId="473B0FD9" w14:textId="723B05F0" w:rsidR="006B4925" w:rsidRDefault="00710D6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3755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3755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3755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4698165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1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del proyecto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_Toc14698165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3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3FDBD6C4" w14:textId="42971932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66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1.1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Objetivo general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_Toc14698166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3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6FCAFC5C" w14:textId="724DFFE8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67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1.2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específicos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_Toc14698167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3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5940497C" w14:textId="24491D74" w:rsidR="006B4925" w:rsidRDefault="0011287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68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2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Descripción del problema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_Toc14698168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3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125001D3" w14:textId="0A2E607A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69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2.1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Motivación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_Toc14698169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3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2262C516" w14:textId="67996E11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0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2.2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Estado del arte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_Toc14698170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4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422F90C5" w14:textId="6C39CBCC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1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2.3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Definición del problema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_Toc14698171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7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35D19CC0" w14:textId="0ADB1B9C" w:rsidR="006B4925" w:rsidRDefault="0011287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2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3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Definición de la solución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_Toc14698172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7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45773AA8" w14:textId="3F6DB0BE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3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3.1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Alternativas de solución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_Toc14698173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7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0A120EC2" w14:textId="338738C4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4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3.2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Características de la solución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_Toc14698174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8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71CCE624" w14:textId="4FBA2087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5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3.3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Propósito de la solución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_Toc14698175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8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5CA5DFB9" w14:textId="4518AF4E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6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3.4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Alcances y limitaciones de la solución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_Toc14698176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9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6284A4BB" w14:textId="204DAD32" w:rsidR="006B4925" w:rsidRDefault="0011287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7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4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Metodología y herramientas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_Toc14698177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9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15B082B0" w14:textId="3DC115D9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8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4.1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Metodología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_Toc14698178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9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2F924ADE" w14:textId="6A6B3E42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79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4.2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Herramientas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_Toc14698179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10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1A4EF194" w14:textId="52B81518" w:rsidR="006B4925" w:rsidRDefault="0011287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80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4.3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Plan de trabajo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_Toc14698180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11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619686D1" w14:textId="651FB17C" w:rsidR="006B4925" w:rsidRDefault="0011287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698181" w:history="1"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5</w:t>
            </w:r>
            <w:r w:rsidR="006B4925">
              <w:rPr>
                <w:rFonts w:eastAsiaTheme="minorEastAsia"/>
                <w:noProof/>
                <w:lang w:eastAsia="es-CL"/>
              </w:rPr>
              <w:tab/>
            </w:r>
            <w:r w:rsidR="006B4925" w:rsidRPr="004A0012">
              <w:rPr>
                <w:rStyle w:val="Hipervnculo"/>
                <w:rFonts w:ascii="Times New Roman" w:hAnsi="Times New Roman" w:cs="Times New Roman"/>
                <w:b/>
                <w:noProof/>
              </w:rPr>
              <w:t>Referencias</w:t>
            </w:r>
            <w:r w:rsidR="006B4925">
              <w:rPr>
                <w:noProof/>
                <w:webHidden/>
              </w:rPr>
              <w:tab/>
            </w:r>
            <w:r w:rsidR="006B4925">
              <w:rPr>
                <w:noProof/>
                <w:webHidden/>
              </w:rPr>
              <w:fldChar w:fldCharType="begin"/>
            </w:r>
            <w:r w:rsidR="006B4925">
              <w:rPr>
                <w:noProof/>
                <w:webHidden/>
              </w:rPr>
              <w:instrText xml:space="preserve"> PAGEREF _Toc14698181 \h </w:instrText>
            </w:r>
            <w:r w:rsidR="006B4925">
              <w:rPr>
                <w:noProof/>
                <w:webHidden/>
              </w:rPr>
            </w:r>
            <w:r w:rsidR="006B4925">
              <w:rPr>
                <w:noProof/>
                <w:webHidden/>
              </w:rPr>
              <w:fldChar w:fldCharType="separate"/>
            </w:r>
            <w:r w:rsidR="00447C62">
              <w:rPr>
                <w:noProof/>
                <w:webHidden/>
              </w:rPr>
              <w:t>11</w:t>
            </w:r>
            <w:r w:rsidR="006B4925">
              <w:rPr>
                <w:noProof/>
                <w:webHidden/>
              </w:rPr>
              <w:fldChar w:fldCharType="end"/>
            </w:r>
          </w:hyperlink>
        </w:p>
        <w:p w14:paraId="46C82086" w14:textId="77710E35" w:rsidR="00710D6F" w:rsidRPr="00C37556" w:rsidRDefault="00710D6F" w:rsidP="004052AB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C37556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6948335" w14:textId="77777777" w:rsidR="00710D6F" w:rsidRPr="00C37556" w:rsidRDefault="00710D6F" w:rsidP="00C74A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A7A4985" w14:textId="77777777" w:rsidR="003B4784" w:rsidRPr="00C37556" w:rsidRDefault="00043E4C" w:rsidP="00043E4C">
      <w:pPr>
        <w:pStyle w:val="Prrafodelista"/>
        <w:keepNext/>
        <w:keepLines/>
        <w:numPr>
          <w:ilvl w:val="0"/>
          <w:numId w:val="13"/>
        </w:numPr>
        <w:spacing w:before="40" w:after="0" w:line="360" w:lineRule="auto"/>
        <w:contextualSpacing w:val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" w:name="_Toc14698165"/>
      <w:r w:rsidRPr="00C375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Objetivos del proyecto</w:t>
      </w:r>
      <w:bookmarkEnd w:id="2"/>
    </w:p>
    <w:p w14:paraId="10632ED0" w14:textId="77777777" w:rsidR="003B4784" w:rsidRPr="00C37556" w:rsidRDefault="003B4784" w:rsidP="003B4784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4698166"/>
      <w:r w:rsidRPr="00C375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</w:t>
      </w:r>
      <w:r w:rsidR="00BA4312" w:rsidRPr="00C375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43E4C" w:rsidRPr="00C375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general</w:t>
      </w:r>
      <w:bookmarkEnd w:id="3"/>
    </w:p>
    <w:p w14:paraId="48079D94" w14:textId="45DB475E" w:rsidR="00043E4C" w:rsidRPr="00C37556" w:rsidRDefault="0039629C" w:rsidP="00535A15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Hlk515917515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535A15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enerar un modelo</w:t>
      </w:r>
      <w:r w:rsidR="00123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predictor</w:t>
      </w:r>
      <w:r w:rsidR="00535A15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energía eólica de corto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plazo</w:t>
      </w:r>
      <w:r w:rsidR="00645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195">
        <w:rPr>
          <w:rFonts w:ascii="Times New Roman" w:hAnsi="Times New Roman" w:cs="Times New Roman"/>
          <w:color w:val="000000" w:themeColor="text1"/>
          <w:sz w:val="24"/>
          <w:szCs w:val="24"/>
        </w:rPr>
        <w:t>basado en</w:t>
      </w:r>
      <w:r w:rsidR="00535A15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</w:t>
      </w:r>
      <w:r w:rsidR="00382D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(ML)</w:t>
      </w:r>
      <w:r w:rsidR="00470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6AF6">
        <w:rPr>
          <w:rFonts w:ascii="Times New Roman" w:hAnsi="Times New Roman" w:cs="Times New Roman"/>
          <w:color w:val="000000" w:themeColor="text1"/>
          <w:sz w:val="24"/>
          <w:szCs w:val="24"/>
        </w:rPr>
        <w:t>logrando mejores predicciones con los datos disponibles. E</w:t>
      </w:r>
      <w:r w:rsidR="001A11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conocimiento extraído </w:t>
      </w:r>
      <w:r w:rsidR="004F6AF6">
        <w:rPr>
          <w:rFonts w:ascii="Times New Roman" w:hAnsi="Times New Roman" w:cs="Times New Roman"/>
          <w:color w:val="000000" w:themeColor="text1"/>
          <w:sz w:val="24"/>
          <w:szCs w:val="24"/>
        </w:rPr>
        <w:t>debe ser a</w:t>
      </w:r>
      <w:r w:rsidR="00645167">
        <w:rPr>
          <w:rFonts w:ascii="Times New Roman" w:hAnsi="Times New Roman" w:cs="Times New Roman"/>
          <w:color w:val="000000" w:themeColor="text1"/>
          <w:sz w:val="24"/>
          <w:szCs w:val="24"/>
        </w:rPr>
        <w:t>plica</w:t>
      </w:r>
      <w:r w:rsidR="004F6AF6">
        <w:rPr>
          <w:rFonts w:ascii="Times New Roman" w:hAnsi="Times New Roman" w:cs="Times New Roman"/>
          <w:color w:val="000000" w:themeColor="text1"/>
          <w:sz w:val="24"/>
          <w:szCs w:val="24"/>
        </w:rPr>
        <w:t>ble</w:t>
      </w:r>
      <w:r w:rsidR="001A11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los</w:t>
      </w:r>
      <w:r w:rsidR="00535A15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parque</w:t>
      </w:r>
      <w:r w:rsidR="001A119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35A15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eólic</w:t>
      </w:r>
      <w:r w:rsidR="001A1195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535A15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ubicado</w:t>
      </w:r>
      <w:r w:rsidR="001A119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35A15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Chile</w:t>
      </w:r>
      <w:r w:rsidR="00645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23DFF">
        <w:rPr>
          <w:rFonts w:ascii="Times New Roman" w:hAnsi="Times New Roman" w:cs="Times New Roman"/>
          <w:color w:val="000000" w:themeColor="text1"/>
          <w:sz w:val="24"/>
          <w:szCs w:val="24"/>
        </w:rPr>
        <w:t>de esta forma aportar a la industria nacional</w:t>
      </w:r>
      <w:r w:rsidR="00F17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generando sistemas de predicción de energía </w:t>
      </w:r>
      <w:r w:rsidR="00C673D1">
        <w:rPr>
          <w:rFonts w:ascii="Times New Roman" w:hAnsi="Times New Roman" w:cs="Times New Roman"/>
          <w:color w:val="000000" w:themeColor="text1"/>
          <w:sz w:val="24"/>
          <w:szCs w:val="24"/>
        </w:rPr>
        <w:t>eólica</w:t>
      </w:r>
      <w:r w:rsidR="00F17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4C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677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más </w:t>
      </w:r>
      <w:r w:rsidR="00AB4CEE">
        <w:rPr>
          <w:rFonts w:ascii="Times New Roman" w:hAnsi="Times New Roman" w:cs="Times New Roman"/>
          <w:color w:val="000000" w:themeColor="text1"/>
          <w:sz w:val="24"/>
          <w:szCs w:val="24"/>
        </w:rPr>
        <w:t>bajo costo</w:t>
      </w:r>
      <w:r w:rsidR="009E74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35238F" w14:textId="77777777" w:rsidR="003B4784" w:rsidRPr="00C37556" w:rsidRDefault="003B4784" w:rsidP="003B4784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4698167"/>
      <w:bookmarkEnd w:id="4"/>
      <w:r w:rsidRPr="00C375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 específicos</w:t>
      </w:r>
      <w:bookmarkEnd w:id="5"/>
    </w:p>
    <w:p w14:paraId="29AE9BB8" w14:textId="77777777" w:rsidR="00991450" w:rsidRPr="005E1BA3" w:rsidRDefault="00991450" w:rsidP="00991450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Generar un marco de trabajo que permita entender, describir y modelar los datos, para abordar el problema de predicción de energía eólica.</w:t>
      </w:r>
    </w:p>
    <w:p w14:paraId="2A98BB89" w14:textId="77777777" w:rsidR="00991450" w:rsidRDefault="00991450" w:rsidP="00991450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Crear un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predictor, de corto plazo, de producción de energía eólica utilizando técnicas de ML.</w:t>
      </w:r>
    </w:p>
    <w:p w14:paraId="405F3A81" w14:textId="77777777" w:rsidR="00991450" w:rsidRPr="00991450" w:rsidRDefault="00991450" w:rsidP="00991450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91450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Establecer un cuadro comparativo del resultado del modelo predictor en base al análisis de información estadística disponible (línea base) y otras técnicas de ML descritas en la literatura académica con datos similares. </w:t>
      </w:r>
    </w:p>
    <w:p w14:paraId="2054487F" w14:textId="77777777" w:rsidR="00991450" w:rsidRPr="00991450" w:rsidRDefault="00991450" w:rsidP="00991450">
      <w:pPr>
        <w:pStyle w:val="Prrafodelista"/>
        <w:numPr>
          <w:ilvl w:val="0"/>
          <w:numId w:val="23"/>
        </w:numPr>
        <w:tabs>
          <w:tab w:val="left" w:pos="694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91450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Desarrollar un sistema de predicción en base al modelo creado y al conjunto de datos utilizado, que pueda ser empleado como herramienta complementaria en un parque eólico.</w:t>
      </w:r>
    </w:p>
    <w:p w14:paraId="5633FC1F" w14:textId="77777777" w:rsidR="005519DF" w:rsidRPr="00C37556" w:rsidRDefault="005519DF" w:rsidP="005519DF">
      <w:pPr>
        <w:pStyle w:val="Prrafodelista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EFBEDA" w14:textId="1173888F" w:rsidR="00626749" w:rsidRPr="00C37556" w:rsidRDefault="00626749" w:rsidP="00626749">
      <w:pPr>
        <w:pStyle w:val="Prrafodelista"/>
        <w:keepNext/>
        <w:keepLines/>
        <w:numPr>
          <w:ilvl w:val="0"/>
          <w:numId w:val="13"/>
        </w:numPr>
        <w:spacing w:before="40" w:after="0" w:line="360" w:lineRule="auto"/>
        <w:contextualSpacing w:val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6" w:name="_Toc14698168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Descripción del problema</w:t>
      </w:r>
      <w:bookmarkEnd w:id="6"/>
    </w:p>
    <w:p w14:paraId="528F55CF" w14:textId="5800314C" w:rsidR="00BA4312" w:rsidRPr="00626749" w:rsidRDefault="005519DF" w:rsidP="00626749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1469816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Motivación</w:t>
      </w:r>
      <w:bookmarkEnd w:id="7"/>
    </w:p>
    <w:p w14:paraId="2080F7E9" w14:textId="7A801819" w:rsidR="00710D6F" w:rsidRPr="00C37556" w:rsidRDefault="00270A73" w:rsidP="004E100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Hlk515917431"/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</w:t>
      </w:r>
      <w:r w:rsidR="00350811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royecto de </w:t>
      </w:r>
      <w:r w:rsidR="0035081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C37556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tulo conjuga la problemática de la predicción de la energía eólica y las potenciales soluciones que entrega la Inteligencia Artificial (IA), específicamente con el uso de técnicas </w:t>
      </w:r>
      <w:r w:rsidR="00382D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(ML), catalogada en el 2018 como componente tecnológic</w:t>
      </w:r>
      <w:r w:rsidR="001150B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relevante </w:t>
      </w:r>
      <w:r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D54A3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La motivación se describe en los siguientes puntos:</w:t>
      </w:r>
    </w:p>
    <w:p w14:paraId="7434AA57" w14:textId="77777777" w:rsidR="00163917" w:rsidRPr="00163917" w:rsidRDefault="00163917" w:rsidP="00163917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3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energía que se genera actualmente en el sistema eléctrico de Chile (gran escala), es difícil de almacenar [2], por lo tanto, la planificación de producción de un parque eólico requiere información certera, la más cercana a la realidad. </w:t>
      </w:r>
    </w:p>
    <w:p w14:paraId="2377C644" w14:textId="77777777" w:rsidR="00163917" w:rsidRPr="00163917" w:rsidRDefault="00163917" w:rsidP="00163917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3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sistema eléctrico debe poder asegurar la demanda, así mantener el balance con la oferta, de esta forma evitar el colapso del sistema. Por lo anterior es fundamental </w:t>
      </w:r>
      <w:r w:rsidRPr="001639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predecir valores de los parques eólicos e integrar esta energía de forma eficiente al sistema eléctrico nacional [2].</w:t>
      </w:r>
    </w:p>
    <w:p w14:paraId="4C12221F" w14:textId="0F98A260" w:rsidR="00270A73" w:rsidRPr="00C37556" w:rsidRDefault="00270A73" w:rsidP="00350811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necesita predicción </w:t>
      </w:r>
      <w:r w:rsidR="00685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energía </w:t>
      </w:r>
      <w:r w:rsidR="00163917">
        <w:rPr>
          <w:rFonts w:ascii="Times New Roman" w:hAnsi="Times New Roman" w:cs="Times New Roman"/>
          <w:color w:val="000000" w:themeColor="text1"/>
          <w:sz w:val="24"/>
          <w:szCs w:val="24"/>
        </w:rPr>
        <w:t>eólica</w:t>
      </w:r>
      <w:r w:rsidR="00685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para planificar producción, t</w:t>
      </w:r>
      <w:r w:rsidR="0097513B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omar decisiones de incrementar</w:t>
      </w:r>
      <w:r w:rsidR="00514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r w:rsidR="0097513B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6C678C">
        <w:rPr>
          <w:rFonts w:ascii="Times New Roman" w:hAnsi="Times New Roman" w:cs="Times New Roman"/>
          <w:color w:val="000000" w:themeColor="text1"/>
          <w:sz w:val="24"/>
          <w:szCs w:val="24"/>
        </w:rPr>
        <w:t>/o</w:t>
      </w:r>
      <w:r w:rsidR="0097513B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disminuir</w:t>
      </w:r>
      <w:r w:rsidR="005140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la,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incluyendo decisiones económicas; </w:t>
      </w:r>
      <w:r w:rsidR="0097513B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adicionalmente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tomar medidas de seguridad energética cuando sean requeridas</w:t>
      </w:r>
      <w:r w:rsidR="00413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[2]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B3DC3F" w14:textId="6128A2A5" w:rsidR="00270A73" w:rsidRPr="00C37556" w:rsidRDefault="00270A73" w:rsidP="00350811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Modelos estadísticos tradicionales </w:t>
      </w:r>
      <w:r w:rsidR="00783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(basados en datos de modelos atmosféricos)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tienen porcentaje de error </w:t>
      </w:r>
      <w:r w:rsidR="00783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mayor a modelos basados en series de tiempo </w:t>
      </w:r>
      <w:r w:rsidR="00783F20" w:rsidRPr="006F3CF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C768F" w:rsidRPr="006F3CF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83F20" w:rsidRPr="006F3CF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algunos no reflejan de buena forma la realidad.</w:t>
      </w:r>
    </w:p>
    <w:p w14:paraId="051546B0" w14:textId="020AE7B1" w:rsidR="00C079CA" w:rsidRPr="00C37556" w:rsidRDefault="00C079CA" w:rsidP="00350811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Aumento de Energía Renovable No Convencional (ERNC) a través de Plan Energía 2050</w:t>
      </w:r>
      <w:r w:rsidR="000D54A3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Chile</w:t>
      </w:r>
      <w:r w:rsidR="00695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500F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67B5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69500F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0D54A3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, el cual tiene como meta el 70% de ERNC para el 2050.</w:t>
      </w:r>
    </w:p>
    <w:p w14:paraId="1C4593B3" w14:textId="77777777" w:rsidR="00710D6F" w:rsidRPr="00C37556" w:rsidRDefault="00DD10F2" w:rsidP="00350811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La p</w:t>
      </w:r>
      <w:r w:rsidR="00C079CA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redicción de </w:t>
      </w:r>
      <w:r w:rsidR="000D54A3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energía</w:t>
      </w:r>
      <w:r w:rsidR="00C079CA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eólic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079CA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compleja</w:t>
      </w:r>
      <w:r w:rsidR="000D54A3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079CA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 que depende de condiciones meteorológicas, la cuales son muy variables</w:t>
      </w:r>
      <w:r w:rsidR="000D54A3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"/>
    </w:p>
    <w:p w14:paraId="343FF1A0" w14:textId="77777777" w:rsidR="00710D6F" w:rsidRPr="00FA3F0D" w:rsidRDefault="00205DD9" w:rsidP="00FA3F0D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75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9" w:name="_Toc14698170"/>
      <w:r w:rsidR="00DD10F2" w:rsidRPr="00C375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Estado del arte</w:t>
      </w:r>
      <w:bookmarkEnd w:id="9"/>
    </w:p>
    <w:p w14:paraId="1425586D" w14:textId="0AC81CC5" w:rsidR="004E100A" w:rsidRPr="00C37556" w:rsidRDefault="004E100A" w:rsidP="004E100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Hlk515917667"/>
      <w:r w:rsidRPr="00C37556">
        <w:rPr>
          <w:rFonts w:ascii="Times New Roman" w:hAnsi="Times New Roman" w:cs="Times New Roman"/>
          <w:color w:val="000000" w:themeColor="text1"/>
          <w:sz w:val="24"/>
        </w:rPr>
        <w:t>E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uso </w:t>
      </w:r>
      <w:r w:rsidR="009E78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industrial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</w:t>
      </w:r>
      <w:r w:rsidRPr="00C375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viento en Chile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inició con la molienda de cereales y en las salitreras para bombear agua en las primeras décadas del siglo XX. En cuanto a la generación de energía eólica</w:t>
      </w:r>
      <w:r w:rsidR="007D4A9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 uso </w:t>
      </w:r>
      <w:r w:rsidR="007D4A9D">
        <w:rPr>
          <w:rFonts w:ascii="Times New Roman" w:hAnsi="Times New Roman" w:cs="Times New Roman"/>
          <w:color w:val="000000" w:themeColor="text1"/>
          <w:sz w:val="24"/>
          <w:szCs w:val="24"/>
        </w:rPr>
        <w:t>comenzó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el año 2001. En las zonas costeras los vientos son ideales para la generación de </w:t>
      </w:r>
      <w:r w:rsidR="00382DCC">
        <w:rPr>
          <w:rFonts w:ascii="Times New Roman" w:hAnsi="Times New Roman" w:cs="Times New Roman"/>
          <w:color w:val="000000" w:themeColor="text1"/>
          <w:sz w:val="24"/>
          <w:szCs w:val="24"/>
        </w:rPr>
        <w:t>energía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, por lo que existe un gran potencial en el país</w:t>
      </w:r>
      <w:r w:rsidR="008D737A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esta industria</w:t>
      </w:r>
      <w:r w:rsidR="009C4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558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67B5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9C4558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BE0424" w14:textId="0E1A0E56" w:rsidR="001533B0" w:rsidRPr="00C37556" w:rsidRDefault="00B67A1E" w:rsidP="001533B0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Actualmente, la </w:t>
      </w:r>
      <w:r w:rsidR="00A02622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ERNC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Chile es del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587F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%, donde la </w:t>
      </w:r>
      <w:r w:rsidR="001533B0" w:rsidRPr="00C375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energía eólica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ocupa el 6,02%, lo que equivale a la generación de 1</w:t>
      </w:r>
      <w:r w:rsidR="00214B5E">
        <w:rPr>
          <w:rFonts w:ascii="Times New Roman" w:hAnsi="Times New Roman" w:cs="Times New Roman"/>
          <w:color w:val="000000" w:themeColor="text1"/>
          <w:sz w:val="24"/>
          <w:szCs w:val="24"/>
        </w:rPr>
        <w:t>540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MW. Adicionalmente para este tipo de energía se </w:t>
      </w:r>
      <w:r w:rsidR="00214B5E">
        <w:rPr>
          <w:rFonts w:ascii="Times New Roman" w:hAnsi="Times New Roman" w:cs="Times New Roman"/>
          <w:color w:val="000000" w:themeColor="text1"/>
          <w:sz w:val="24"/>
          <w:szCs w:val="24"/>
        </w:rPr>
        <w:t>estiman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proyectos</w:t>
      </w:r>
      <w:r w:rsidR="00214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500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MW</w:t>
      </w:r>
      <w:r w:rsidR="00214B5E">
        <w:rPr>
          <w:rFonts w:ascii="Times New Roman" w:hAnsi="Times New Roman" w:cs="Times New Roman"/>
          <w:color w:val="000000" w:themeColor="text1"/>
          <w:sz w:val="24"/>
          <w:szCs w:val="24"/>
        </w:rPr>
        <w:t>/año (aproximadamente)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Esto clasifica a Chile como el </w:t>
      </w:r>
      <w:r w:rsidR="00214B5E">
        <w:rPr>
          <w:rFonts w:ascii="Times New Roman" w:hAnsi="Times New Roman" w:cs="Times New Roman"/>
          <w:color w:val="000000" w:themeColor="text1"/>
          <w:sz w:val="24"/>
          <w:szCs w:val="24"/>
        </w:rPr>
        <w:t>segundo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país en capacidad instalada de energía eólica en América Latina y el Caribe </w:t>
      </w:r>
      <w:r w:rsidR="001533B0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67B59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533B0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02622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En relación con</w:t>
      </w:r>
      <w:r w:rsidR="001533B0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industria de ERNC, Chile ha establecido la Política Energía Nacional 2050,</w:t>
      </w:r>
      <w:r w:rsidR="00665B6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cual pone como meta tener un 70% de ERNC en el 2050, lo que increm</w:t>
      </w:r>
      <w:r w:rsidR="0082091A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entará la generación de energías renovables incluyendo la </w:t>
      </w:r>
      <w:r w:rsidR="00665B6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eólica.</w:t>
      </w:r>
    </w:p>
    <w:p w14:paraId="4FB1E245" w14:textId="130A587B" w:rsidR="00665B6C" w:rsidRPr="00C37556" w:rsidRDefault="00665B6C" w:rsidP="00541A8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proceso de </w:t>
      </w:r>
      <w:r w:rsidR="00BA4312" w:rsidRPr="00C375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generación de </w:t>
      </w:r>
      <w:r w:rsidRPr="00C375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energía eólica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consta en</w:t>
      </w:r>
      <w:r w:rsidR="005509D5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convertir la energía cinética del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viento en energía eléctrica</w:t>
      </w:r>
      <w:r w:rsidR="00541A87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mediante turbinas que están diseñadas para aprovechar el </w:t>
      </w:r>
      <w:r w:rsidR="00E53FD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fecto Venturi </w:t>
      </w:r>
      <w:r w:rsidR="008B34A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y realizar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generación</w:t>
      </w:r>
      <w:r w:rsidR="004914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energía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70112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En cuanto a l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os parques eólicos actuales</w:t>
      </w:r>
      <w:r w:rsidR="00416A81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usan turbinas modernas 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>de 2 a 3 MW, permit</w:t>
      </w:r>
      <w:r w:rsidR="00541A87" w:rsidRPr="00C37556">
        <w:rPr>
          <w:rFonts w:ascii="Times New Roman" w:hAnsi="Times New Roman" w:cs="Times New Roman"/>
          <w:color w:val="000000" w:themeColor="text1"/>
          <w:sz w:val="24"/>
        </w:rPr>
        <w:t>iendo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producir la energía</w:t>
      </w:r>
      <w:r w:rsidR="00541A87" w:rsidRPr="00C37556">
        <w:rPr>
          <w:rFonts w:ascii="Times New Roman" w:hAnsi="Times New Roman" w:cs="Times New Roman"/>
          <w:color w:val="000000" w:themeColor="text1"/>
          <w:sz w:val="24"/>
        </w:rPr>
        <w:t xml:space="preserve"> de forma eficiente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>.</w:t>
      </w:r>
    </w:p>
    <w:bookmarkEnd w:id="10"/>
    <w:p w14:paraId="30F9806B" w14:textId="261D5A9C" w:rsidR="006C6AFB" w:rsidRPr="00382DCC" w:rsidRDefault="00D85398" w:rsidP="00382DC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En ML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la forma de </w:t>
      </w:r>
      <w:r w:rsidRPr="00E53FDE">
        <w:rPr>
          <w:rFonts w:ascii="Times New Roman" w:hAnsi="Times New Roman" w:cs="Times New Roman"/>
          <w:b/>
          <w:bCs/>
          <w:i/>
          <w:iCs/>
          <w:sz w:val="24"/>
          <w:szCs w:val="24"/>
          <w:lang w:val="es-ES_tradnl"/>
        </w:rPr>
        <w:t>predicción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más usada es vía series de tiempo, es decir, con datos de entrada (muestras) tomados a intervalos de tiempo periódicas o regulares. Las series de tiempo tienen dos restricciones, dependen del tiempo y tienen algún tipo de estacionalidad. </w:t>
      </w:r>
      <w:r w:rsidR="00665B6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importante señalar que la </w:t>
      </w:r>
      <w:r w:rsidR="00665B6C" w:rsidRPr="00E53FDE">
        <w:rPr>
          <w:rFonts w:ascii="Times New Roman" w:hAnsi="Times New Roman" w:cs="Times New Roman"/>
          <w:color w:val="000000" w:themeColor="text1"/>
          <w:sz w:val="24"/>
          <w:szCs w:val="24"/>
        </w:rPr>
        <w:t>predicción</w:t>
      </w:r>
      <w:r w:rsidR="00665B6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energía eólica se divide en tres</w:t>
      </w:r>
      <w:r w:rsidR="00416A81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grupos</w:t>
      </w:r>
      <w:r w:rsidR="00556B8E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, según su horizonte de predicción</w:t>
      </w:r>
      <w:r w:rsidR="00665B6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r w:rsidR="00556B8E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1F3D2A">
        <w:rPr>
          <w:rFonts w:ascii="Times New Roman" w:hAnsi="Times New Roman" w:cs="Times New Roman"/>
          <w:color w:val="000000" w:themeColor="text1"/>
          <w:sz w:val="24"/>
          <w:szCs w:val="24"/>
        </w:rPr>
        <w:t>uno de ellos</w:t>
      </w:r>
      <w:r w:rsidR="00556B8E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5B6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tiene </w:t>
      </w:r>
      <w:r w:rsidR="00556B8E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un uso distinto</w:t>
      </w:r>
      <w:r w:rsidR="00E53F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considerando el respectivo error asociado</w:t>
      </w:r>
      <w:r w:rsidR="00556B8E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65B6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muestra la </w:t>
      </w:r>
      <w:r w:rsidR="00CE2A88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Tabla</w:t>
      </w:r>
      <w:r w:rsidR="00665B6C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3962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95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9913E4C" w14:textId="51A0E2C8" w:rsidR="0049148D" w:rsidRPr="0049148D" w:rsidRDefault="0049148D" w:rsidP="006C768F">
      <w:pPr>
        <w:pStyle w:val="Descripcin"/>
        <w:ind w:left="708" w:hanging="708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Tabla </w:t>
      </w: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Ilustración \* ARABIC </w:instrText>
      </w: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447C6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Horizontes de predicción energía </w:t>
      </w:r>
      <w:r w:rsidRPr="000B6FE6">
        <w:rPr>
          <w:rFonts w:ascii="Times New Roman" w:hAnsi="Times New Roman" w:cs="Times New Roman"/>
          <w:i w:val="0"/>
          <w:color w:val="auto"/>
          <w:sz w:val="24"/>
          <w:szCs w:val="24"/>
        </w:rPr>
        <w:t>eólica</w:t>
      </w:r>
      <w:r w:rsidR="00495526" w:rsidRPr="000B6FE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[</w:t>
      </w:r>
      <w:r w:rsidR="006C768F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="00495526" w:rsidRPr="000B6FE6">
        <w:rPr>
          <w:rFonts w:ascii="Times New Roman" w:hAnsi="Times New Roman" w:cs="Times New Roman"/>
          <w:i w:val="0"/>
          <w:color w:val="auto"/>
          <w:sz w:val="24"/>
          <w:szCs w:val="24"/>
        </w:rPr>
        <w:t>]</w:t>
      </w:r>
      <w:r w:rsidRPr="000B6FE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6B9ED127" w14:textId="53FBE393" w:rsidR="00665B6C" w:rsidRDefault="000A47E5" w:rsidP="00665B6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lang w:eastAsia="es-CL"/>
        </w:rPr>
        <w:drawing>
          <wp:inline distT="0" distB="0" distL="0" distR="0" wp14:anchorId="740E589E" wp14:editId="739FC956">
            <wp:extent cx="5610225" cy="1457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183A" w14:textId="3DE775A2" w:rsidR="005D2C33" w:rsidRPr="001F3D2A" w:rsidRDefault="005D2C33" w:rsidP="001F3D2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>La predicción de energía eléctrica y más aún cuando es eólica, tiene una complejidad intrínseca debido a su incertidumbre de predicción, esto debido a que la naturaleza de la meteorología es explicada por la dinámica de fluido y el comportamiento caótico</w:t>
      </w:r>
      <w:r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de</w:t>
      </w:r>
      <w:r w:rsid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B42A42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>atmosfera</w:t>
      </w:r>
      <w:r w:rsidR="00826D5F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7103">
        <w:rPr>
          <w:rFonts w:ascii="Times New Roman" w:hAnsi="Times New Roman" w:cs="Times New Roman"/>
          <w:color w:val="000000" w:themeColor="text1"/>
          <w:sz w:val="24"/>
          <w:szCs w:val="24"/>
        </w:rPr>
        <w:t>[7]</w:t>
      </w:r>
      <w:r w:rsidR="00826D5F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esto conlleva un grado de error en las estimaciones estadísticas y físicas (usando modelos de leyes </w:t>
      </w:r>
      <w:r w:rsidR="00382DCC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la </w:t>
      </w:r>
      <w:r w:rsidR="00826D5F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física para predecir energía eléctrica). Esta incertidumbre también se puede </w:t>
      </w:r>
      <w:r w:rsidR="00482723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>visualizar</w:t>
      </w:r>
      <w:r w:rsidR="00826D5F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Figura </w:t>
      </w:r>
      <w:r w:rsidR="00D069F2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26D5F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2723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decir, </w:t>
      </w:r>
      <w:r w:rsidR="00826D5F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potencia generada a 10 m/s es 8 veces mayor la generada a 5 m/s. Un error en la predicción puede significar un alto error en </w:t>
      </w:r>
      <w:r w:rsidR="00C761B0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>la generación de energía eléctrica</w:t>
      </w:r>
      <w:r w:rsidR="00826D5F" w:rsidRPr="001F3D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5F0ED0" w14:textId="15935ECF" w:rsidR="00826D5F" w:rsidRDefault="004A4F1C" w:rsidP="0082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6E0FD43E" wp14:editId="68DCAB9E">
            <wp:extent cx="3524250" cy="24126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99" cy="243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57E0" w14:textId="62389550" w:rsidR="00826D5F" w:rsidRDefault="00826D5F" w:rsidP="0082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Figura 1: Curva de potencia de aerogenerador de 2 </w:t>
      </w:r>
      <w:r w:rsidRPr="000B6FE6">
        <w:rPr>
          <w:rFonts w:ascii="Times New Roman" w:hAnsi="Times New Roman" w:cs="Times New Roman"/>
          <w:sz w:val="24"/>
          <w:szCs w:val="24"/>
          <w:lang w:val="es-ES_tradnl"/>
        </w:rPr>
        <w:t>MW</w:t>
      </w:r>
      <w:r w:rsidR="00FD259C" w:rsidRPr="000B6FE6">
        <w:rPr>
          <w:rFonts w:ascii="Times New Roman" w:hAnsi="Times New Roman" w:cs="Times New Roman"/>
          <w:sz w:val="24"/>
          <w:szCs w:val="24"/>
          <w:lang w:val="es-ES_tradnl"/>
        </w:rPr>
        <w:t xml:space="preserve"> [</w:t>
      </w:r>
      <w:r w:rsidR="00994AEA">
        <w:rPr>
          <w:rFonts w:ascii="Times New Roman" w:hAnsi="Times New Roman" w:cs="Times New Roman"/>
          <w:sz w:val="24"/>
          <w:szCs w:val="24"/>
          <w:lang w:val="es-ES_tradnl"/>
        </w:rPr>
        <w:t>8</w:t>
      </w:r>
      <w:r w:rsidR="00FD259C" w:rsidRPr="000B6FE6">
        <w:rPr>
          <w:rFonts w:ascii="Times New Roman" w:hAnsi="Times New Roman" w:cs="Times New Roman"/>
          <w:sz w:val="24"/>
          <w:szCs w:val="24"/>
          <w:lang w:val="es-ES_tradnl"/>
        </w:rPr>
        <w:t>].</w:t>
      </w:r>
    </w:p>
    <w:p w14:paraId="1CB01430" w14:textId="12FB5CC1" w:rsidR="00B57D47" w:rsidRDefault="00495526" w:rsidP="00495526">
      <w:pPr>
        <w:spacing w:line="360" w:lineRule="auto"/>
        <w:ind w:firstLine="43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1" w:name="_Hlk515917855"/>
      <w:r w:rsidRPr="00495526">
        <w:rPr>
          <w:rFonts w:ascii="Times New Roman" w:hAnsi="Times New Roman" w:cs="Times New Roman"/>
          <w:b/>
          <w:bCs/>
          <w:i/>
          <w:iCs/>
          <w:sz w:val="24"/>
          <w:szCs w:val="24"/>
          <w:lang w:val="es-ES_tradnl"/>
        </w:rPr>
        <w:t>Machine Learning (ML)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o </w:t>
      </w:r>
      <w:r w:rsidRPr="007D4A9D">
        <w:rPr>
          <w:rFonts w:ascii="Times New Roman" w:hAnsi="Times New Roman" w:cs="Times New Roman"/>
          <w:sz w:val="24"/>
          <w:szCs w:val="24"/>
        </w:rPr>
        <w:t>aprendizaje de m</w:t>
      </w:r>
      <w:r w:rsidR="007D4A9D" w:rsidRPr="007D4A9D">
        <w:rPr>
          <w:rFonts w:ascii="Times New Roman" w:hAnsi="Times New Roman" w:cs="Times New Roman"/>
          <w:sz w:val="24"/>
          <w:szCs w:val="24"/>
        </w:rPr>
        <w:t>á</w:t>
      </w:r>
      <w:r w:rsidRPr="007D4A9D">
        <w:rPr>
          <w:rFonts w:ascii="Times New Roman" w:hAnsi="Times New Roman" w:cs="Times New Roman"/>
          <w:sz w:val="24"/>
          <w:szCs w:val="24"/>
        </w:rPr>
        <w:t>quina</w:t>
      </w:r>
      <w:r w:rsidR="005441EC">
        <w:rPr>
          <w:rFonts w:ascii="Times New Roman" w:hAnsi="Times New Roman" w:cs="Times New Roman"/>
          <w:sz w:val="24"/>
          <w:szCs w:val="24"/>
        </w:rPr>
        <w:t>, como definió Arthur Samuel, pionero e</w:t>
      </w:r>
      <w:r w:rsidR="00E36B92">
        <w:rPr>
          <w:rFonts w:ascii="Times New Roman" w:hAnsi="Times New Roman" w:cs="Times New Roman"/>
          <w:sz w:val="24"/>
          <w:szCs w:val="24"/>
        </w:rPr>
        <w:t>n</w:t>
      </w:r>
      <w:r w:rsidR="005441EC">
        <w:rPr>
          <w:rFonts w:ascii="Times New Roman" w:hAnsi="Times New Roman" w:cs="Times New Roman"/>
          <w:sz w:val="24"/>
          <w:szCs w:val="24"/>
        </w:rPr>
        <w:t xml:space="preserve"> inteligencia artificial de IBM y Stanford: </w:t>
      </w:r>
      <w:r w:rsidRPr="007D4A9D">
        <w:rPr>
          <w:rFonts w:ascii="Times New Roman" w:hAnsi="Times New Roman" w:cs="Times New Roman"/>
          <w:sz w:val="24"/>
          <w:szCs w:val="24"/>
        </w:rPr>
        <w:t>“</w:t>
      </w:r>
      <w:r w:rsidR="00DC1BDB">
        <w:rPr>
          <w:rFonts w:ascii="Times New Roman" w:hAnsi="Times New Roman" w:cs="Times New Roman"/>
          <w:sz w:val="24"/>
          <w:szCs w:val="24"/>
        </w:rPr>
        <w:t>es el</w:t>
      </w:r>
      <w:r w:rsidR="00DC1BDB" w:rsidRPr="007D4A9D">
        <w:rPr>
          <w:rFonts w:ascii="Times New Roman" w:hAnsi="Times New Roman" w:cs="Times New Roman"/>
          <w:sz w:val="24"/>
          <w:szCs w:val="24"/>
        </w:rPr>
        <w:t xml:space="preserve"> </w:t>
      </w:r>
      <w:r w:rsidR="005441EC">
        <w:rPr>
          <w:rFonts w:ascii="Times New Roman" w:hAnsi="Times New Roman" w:cs="Times New Roman"/>
          <w:sz w:val="24"/>
          <w:szCs w:val="24"/>
        </w:rPr>
        <w:t xml:space="preserve">campo de estudio que da a las computadoras la </w:t>
      </w:r>
      <w:r w:rsidRPr="007D4A9D">
        <w:rPr>
          <w:rFonts w:ascii="Times New Roman" w:hAnsi="Times New Roman" w:cs="Times New Roman"/>
          <w:sz w:val="24"/>
          <w:szCs w:val="24"/>
        </w:rPr>
        <w:t>habilidad de aprender sin ser explícitamente programadas” [</w:t>
      </w:r>
      <w:r w:rsidR="00994AEA">
        <w:rPr>
          <w:rFonts w:ascii="Times New Roman" w:hAnsi="Times New Roman" w:cs="Times New Roman"/>
          <w:sz w:val="24"/>
          <w:szCs w:val="24"/>
        </w:rPr>
        <w:t>9</w:t>
      </w:r>
      <w:r w:rsidRPr="007D4A9D">
        <w:rPr>
          <w:rFonts w:ascii="Times New Roman" w:hAnsi="Times New Roman" w:cs="Times New Roman"/>
          <w:sz w:val="24"/>
          <w:szCs w:val="24"/>
        </w:rPr>
        <w:t xml:space="preserve">], su objetivo es detectar </w:t>
      </w:r>
      <w:r w:rsidR="00350EAE" w:rsidRPr="007D4A9D">
        <w:rPr>
          <w:rFonts w:ascii="Times New Roman" w:hAnsi="Times New Roman" w:cs="Times New Roman"/>
          <w:sz w:val="24"/>
          <w:szCs w:val="24"/>
        </w:rPr>
        <w:t xml:space="preserve">patrones de forma automática </w:t>
      </w:r>
      <w:r w:rsidRPr="007D4A9D">
        <w:rPr>
          <w:rFonts w:ascii="Times New Roman" w:hAnsi="Times New Roman" w:cs="Times New Roman"/>
          <w:sz w:val="24"/>
          <w:szCs w:val="24"/>
        </w:rPr>
        <w:t>a partir de datos de entradas. Los algoritmos empleados se ejecutan en un proceso de aprendizaje</w:t>
      </w:r>
      <w:r w:rsidR="001A7059" w:rsidRPr="007D4A9D">
        <w:rPr>
          <w:rFonts w:ascii="Times New Roman" w:hAnsi="Times New Roman" w:cs="Times New Roman"/>
          <w:sz w:val="24"/>
          <w:szCs w:val="24"/>
        </w:rPr>
        <w:t xml:space="preserve"> </w:t>
      </w:r>
      <w:r w:rsidR="006A232A" w:rsidRPr="007D4A9D">
        <w:rPr>
          <w:rFonts w:ascii="Times New Roman" w:hAnsi="Times New Roman" w:cs="Times New Roman"/>
          <w:sz w:val="24"/>
          <w:szCs w:val="24"/>
        </w:rPr>
        <w:t>supervisado o no supervisado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. Como </w:t>
      </w:r>
      <w:r w:rsidR="00C761B0">
        <w:rPr>
          <w:rFonts w:ascii="Times New Roman" w:hAnsi="Times New Roman" w:cs="Times New Roman"/>
          <w:sz w:val="24"/>
          <w:szCs w:val="24"/>
          <w:lang w:val="es-ES_tradnl"/>
        </w:rPr>
        <w:t>se puede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ver en la Figura </w:t>
      </w:r>
      <w:r w:rsidR="00D069F2">
        <w:rPr>
          <w:rFonts w:ascii="Times New Roman" w:hAnsi="Times New Roman" w:cs="Times New Roman"/>
          <w:sz w:val="24"/>
          <w:szCs w:val="24"/>
          <w:lang w:val="es-ES_tradnl"/>
        </w:rPr>
        <w:t>2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, ML es una subárea de inteligencia artificial, actualmente de forma errónea </w:t>
      </w:r>
      <w:r w:rsidR="00A25869">
        <w:rPr>
          <w:rFonts w:ascii="Times New Roman" w:hAnsi="Times New Roman" w:cs="Times New Roman"/>
          <w:sz w:val="24"/>
          <w:szCs w:val="24"/>
          <w:lang w:val="es-ES_tradnl"/>
        </w:rPr>
        <w:t>son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usad</w:t>
      </w:r>
      <w:r w:rsidR="00A25869">
        <w:rPr>
          <w:rFonts w:ascii="Times New Roman" w:hAnsi="Times New Roman" w:cs="Times New Roman"/>
          <w:sz w:val="24"/>
          <w:szCs w:val="24"/>
          <w:lang w:val="es-ES_tradnl"/>
        </w:rPr>
        <w:t>as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como sinónimos. A su vez ML tiene como subárea todo lo relacionado Deep Learning. ML es un 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>nuevo campo de la ingeniería informática, la cual ha tenido un auge en los últimos años.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7D47" w:rsidRPr="00C37556">
        <w:rPr>
          <w:rFonts w:ascii="Times New Roman" w:hAnsi="Times New Roman" w:cs="Times New Roman"/>
          <w:color w:val="000000" w:themeColor="text1"/>
          <w:sz w:val="24"/>
        </w:rPr>
        <w:t>Sus algoritmos están basados principalmente en redes neuronales artificiales y las soluciones son</w:t>
      </w:r>
      <w:r w:rsidR="001150BC" w:rsidRPr="00C37556">
        <w:rPr>
          <w:rFonts w:ascii="Times New Roman" w:hAnsi="Times New Roman" w:cs="Times New Roman"/>
          <w:color w:val="000000" w:themeColor="text1"/>
          <w:sz w:val="24"/>
        </w:rPr>
        <w:t xml:space="preserve"> aborda</w:t>
      </w:r>
      <w:r w:rsidR="00B57D47" w:rsidRPr="00C37556">
        <w:rPr>
          <w:rFonts w:ascii="Times New Roman" w:hAnsi="Times New Roman" w:cs="Times New Roman"/>
          <w:color w:val="000000" w:themeColor="text1"/>
          <w:sz w:val="24"/>
        </w:rPr>
        <w:t>das</w:t>
      </w:r>
      <w:r w:rsidR="001150BC"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57D47" w:rsidRPr="00C37556">
        <w:rPr>
          <w:rFonts w:ascii="Times New Roman" w:hAnsi="Times New Roman" w:cs="Times New Roman"/>
          <w:color w:val="000000" w:themeColor="text1"/>
          <w:sz w:val="24"/>
        </w:rPr>
        <w:t>a través de</w:t>
      </w:r>
      <w:r w:rsidR="001150BC" w:rsidRPr="00C37556">
        <w:rPr>
          <w:rFonts w:ascii="Times New Roman" w:hAnsi="Times New Roman" w:cs="Times New Roman"/>
          <w:color w:val="000000" w:themeColor="text1"/>
          <w:sz w:val="24"/>
        </w:rPr>
        <w:t xml:space="preserve"> clasificación </w:t>
      </w:r>
      <w:r w:rsidR="00B57D47" w:rsidRPr="00C37556">
        <w:rPr>
          <w:rFonts w:ascii="Times New Roman" w:hAnsi="Times New Roman" w:cs="Times New Roman"/>
          <w:color w:val="000000" w:themeColor="text1"/>
          <w:sz w:val="24"/>
        </w:rPr>
        <w:t>o</w:t>
      </w:r>
      <w:r w:rsidR="001150BC"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45F2E">
        <w:rPr>
          <w:rFonts w:ascii="Times New Roman" w:hAnsi="Times New Roman" w:cs="Times New Roman"/>
          <w:color w:val="000000" w:themeColor="text1"/>
          <w:sz w:val="24"/>
        </w:rPr>
        <w:t xml:space="preserve">regresión </w:t>
      </w:r>
      <w:r w:rsidR="00445F2E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94AEA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445F2E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1150BC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91B64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="00391B64" w:rsidRPr="00C37556">
        <w:rPr>
          <w:rFonts w:ascii="Times New Roman" w:hAnsi="Times New Roman" w:cs="Times New Roman"/>
          <w:color w:val="000000" w:themeColor="text1"/>
          <w:sz w:val="24"/>
        </w:rPr>
        <w:t xml:space="preserve"> utilización ha tomado fuerza</w:t>
      </w:r>
      <w:r w:rsidR="00BC2046">
        <w:rPr>
          <w:rFonts w:ascii="Times New Roman" w:hAnsi="Times New Roman" w:cs="Times New Roman"/>
          <w:color w:val="000000" w:themeColor="text1"/>
          <w:sz w:val="24"/>
        </w:rPr>
        <w:t>, siendo en el</w:t>
      </w:r>
      <w:r w:rsidR="00391B64" w:rsidRPr="00C37556">
        <w:rPr>
          <w:rFonts w:ascii="Times New Roman" w:hAnsi="Times New Roman" w:cs="Times New Roman"/>
          <w:color w:val="000000" w:themeColor="text1"/>
          <w:sz w:val="24"/>
        </w:rPr>
        <w:t xml:space="preserve"> 2018 declarado</w:t>
      </w:r>
      <w:r w:rsidR="00B57D47" w:rsidRPr="00C37556">
        <w:rPr>
          <w:rFonts w:ascii="Times New Roman" w:hAnsi="Times New Roman" w:cs="Times New Roman"/>
          <w:color w:val="000000" w:themeColor="text1"/>
          <w:sz w:val="24"/>
        </w:rPr>
        <w:t xml:space="preserve"> componente tecnológico relevante</w:t>
      </w:r>
      <w:r w:rsidR="00BC2046">
        <w:rPr>
          <w:rFonts w:ascii="Times New Roman" w:hAnsi="Times New Roman" w:cs="Times New Roman"/>
          <w:color w:val="000000" w:themeColor="text1"/>
          <w:sz w:val="24"/>
        </w:rPr>
        <w:t xml:space="preserve"> por </w:t>
      </w:r>
      <w:r w:rsidR="006C3CC7">
        <w:rPr>
          <w:rFonts w:ascii="Times New Roman" w:hAnsi="Times New Roman" w:cs="Times New Roman"/>
          <w:color w:val="000000" w:themeColor="text1"/>
          <w:sz w:val="24"/>
        </w:rPr>
        <w:t xml:space="preserve">la </w:t>
      </w:r>
      <w:r w:rsidR="006C3CC7" w:rsidRPr="006C3CC7">
        <w:rPr>
          <w:rFonts w:ascii="Times New Roman" w:hAnsi="Times New Roman" w:cs="Times New Roman"/>
          <w:color w:val="000000" w:themeColor="text1"/>
          <w:sz w:val="24"/>
        </w:rPr>
        <w:t>Association for Computing Machinery</w:t>
      </w:r>
      <w:r w:rsidR="006C3CC7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 w:rsidR="00BC2046">
        <w:rPr>
          <w:rFonts w:ascii="Times New Roman" w:hAnsi="Times New Roman" w:cs="Times New Roman"/>
          <w:color w:val="000000" w:themeColor="text1"/>
          <w:sz w:val="24"/>
        </w:rPr>
        <w:t>ACM</w:t>
      </w:r>
      <w:r w:rsidR="006C3CC7">
        <w:rPr>
          <w:rFonts w:ascii="Times New Roman" w:hAnsi="Times New Roman" w:cs="Times New Roman"/>
          <w:color w:val="000000" w:themeColor="text1"/>
          <w:sz w:val="24"/>
        </w:rPr>
        <w:t>)</w:t>
      </w:r>
      <w:r w:rsidR="00B57D47" w:rsidRPr="00C3755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FCBF6C0" w14:textId="4F48734F" w:rsidR="00CA5191" w:rsidRDefault="00CA5191" w:rsidP="00CA519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es-CL"/>
        </w:rPr>
        <w:lastRenderedPageBreak/>
        <w:drawing>
          <wp:inline distT="0" distB="0" distL="0" distR="0" wp14:anchorId="297C718C" wp14:editId="261CC527">
            <wp:extent cx="2533015" cy="2476500"/>
            <wp:effectExtent l="0" t="0" r="635" b="0"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8B3B" w14:textId="3EB7D5B5" w:rsidR="00CA5191" w:rsidRPr="001F62F8" w:rsidRDefault="00CA5191" w:rsidP="001F62F8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Figura </w:t>
      </w:r>
      <w:r w:rsidR="00D069F2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Alcance de ML </w:t>
      </w:r>
      <w:r w:rsidRPr="000B6FE6">
        <w:rPr>
          <w:rFonts w:ascii="Times New Roman" w:hAnsi="Times New Roman" w:cs="Times New Roman"/>
          <w:i w:val="0"/>
          <w:color w:val="auto"/>
          <w:sz w:val="24"/>
          <w:szCs w:val="24"/>
        </w:rPr>
        <w:t>[</w:t>
      </w:r>
      <w:r w:rsidR="00994AEA">
        <w:rPr>
          <w:rFonts w:ascii="Times New Roman" w:hAnsi="Times New Roman" w:cs="Times New Roman"/>
          <w:i w:val="0"/>
          <w:color w:val="auto"/>
          <w:sz w:val="24"/>
          <w:szCs w:val="24"/>
        </w:rPr>
        <w:t>9</w:t>
      </w:r>
      <w:r w:rsidRPr="000B6FE6">
        <w:rPr>
          <w:rFonts w:ascii="Times New Roman" w:hAnsi="Times New Roman" w:cs="Times New Roman"/>
          <w:i w:val="0"/>
          <w:color w:val="auto"/>
          <w:sz w:val="24"/>
          <w:szCs w:val="24"/>
        </w:rPr>
        <w:t>].</w:t>
      </w:r>
    </w:p>
    <w:p w14:paraId="0069F048" w14:textId="13E075DD" w:rsidR="00B27BC1" w:rsidRPr="00B27BC1" w:rsidRDefault="00B27BC1" w:rsidP="00B27BC1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1469817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Definición del problema</w:t>
      </w:r>
      <w:bookmarkEnd w:id="12"/>
    </w:p>
    <w:p w14:paraId="0AA2E475" w14:textId="44091D8A" w:rsidR="00715E1C" w:rsidRPr="00C37556" w:rsidRDefault="00A97513" w:rsidP="00715E1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Aunque la predicción del viento ha mejorado con el tiempo</w:t>
      </w:r>
      <w:r w:rsidR="00FF4A02">
        <w:rPr>
          <w:rFonts w:ascii="Times New Roman" w:hAnsi="Times New Roman" w:cs="Times New Roman"/>
          <w:color w:val="000000" w:themeColor="text1"/>
          <w:sz w:val="24"/>
        </w:rPr>
        <w:t xml:space="preserve">, aún tiene un alto porcentaje de error debido </w:t>
      </w:r>
      <w:r w:rsidR="006C3CC7"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="00DB6E29">
        <w:rPr>
          <w:rFonts w:ascii="Times New Roman" w:hAnsi="Times New Roman" w:cs="Times New Roman"/>
          <w:color w:val="000000" w:themeColor="text1"/>
          <w:sz w:val="24"/>
        </w:rPr>
        <w:t>su</w:t>
      </w:r>
      <w:r w:rsidR="00FF4A02">
        <w:rPr>
          <w:rFonts w:ascii="Times New Roman" w:hAnsi="Times New Roman" w:cs="Times New Roman"/>
          <w:color w:val="000000" w:themeColor="text1"/>
          <w:sz w:val="24"/>
        </w:rPr>
        <w:t xml:space="preserve"> naturaleza caótica</w:t>
      </w:r>
      <w:r w:rsidR="006C3CC7">
        <w:rPr>
          <w:rFonts w:ascii="Times New Roman" w:hAnsi="Times New Roman" w:cs="Times New Roman"/>
          <w:color w:val="000000" w:themeColor="text1"/>
          <w:sz w:val="24"/>
        </w:rPr>
        <w:t>,</w:t>
      </w:r>
      <w:r w:rsidR="00FF4A02">
        <w:rPr>
          <w:rFonts w:ascii="Times New Roman" w:hAnsi="Times New Roman" w:cs="Times New Roman"/>
          <w:color w:val="000000" w:themeColor="text1"/>
          <w:sz w:val="24"/>
        </w:rPr>
        <w:t xml:space="preserve"> lo cual genera intermitencia</w:t>
      </w:r>
      <w:r w:rsidR="00DB6E29">
        <w:rPr>
          <w:rFonts w:ascii="Times New Roman" w:hAnsi="Times New Roman" w:cs="Times New Roman"/>
          <w:color w:val="000000" w:themeColor="text1"/>
          <w:sz w:val="24"/>
        </w:rPr>
        <w:t>s</w:t>
      </w:r>
      <w:r w:rsidR="00FF4A02">
        <w:rPr>
          <w:rFonts w:ascii="Times New Roman" w:hAnsi="Times New Roman" w:cs="Times New Roman"/>
          <w:color w:val="000000" w:themeColor="text1"/>
          <w:sz w:val="24"/>
        </w:rPr>
        <w:t>, esta</w:t>
      </w:r>
      <w:r w:rsidR="00DB6E29">
        <w:rPr>
          <w:rFonts w:ascii="Times New Roman" w:hAnsi="Times New Roman" w:cs="Times New Roman"/>
          <w:color w:val="000000" w:themeColor="text1"/>
          <w:sz w:val="24"/>
        </w:rPr>
        <w:t>s</w:t>
      </w:r>
      <w:r w:rsidR="00FF4A02">
        <w:rPr>
          <w:rFonts w:ascii="Times New Roman" w:hAnsi="Times New Roman" w:cs="Times New Roman"/>
          <w:color w:val="000000" w:themeColor="text1"/>
          <w:sz w:val="24"/>
        </w:rPr>
        <w:t xml:space="preserve"> intermitencia</w:t>
      </w:r>
      <w:r w:rsidR="00DB6E29">
        <w:rPr>
          <w:rFonts w:ascii="Times New Roman" w:hAnsi="Times New Roman" w:cs="Times New Roman"/>
          <w:color w:val="000000" w:themeColor="text1"/>
          <w:sz w:val="24"/>
        </w:rPr>
        <w:t>s</w:t>
      </w:r>
      <w:r w:rsidR="00FF4A02">
        <w:rPr>
          <w:rFonts w:ascii="Times New Roman" w:hAnsi="Times New Roman" w:cs="Times New Roman"/>
          <w:color w:val="000000" w:themeColor="text1"/>
          <w:sz w:val="24"/>
        </w:rPr>
        <w:t xml:space="preserve"> hace</w:t>
      </w:r>
      <w:r w:rsidR="00DB6E29">
        <w:rPr>
          <w:rFonts w:ascii="Times New Roman" w:hAnsi="Times New Roman" w:cs="Times New Roman"/>
          <w:color w:val="000000" w:themeColor="text1"/>
          <w:sz w:val="24"/>
        </w:rPr>
        <w:t>n</w:t>
      </w:r>
      <w:r w:rsidR="00FF4A02">
        <w:rPr>
          <w:rFonts w:ascii="Times New Roman" w:hAnsi="Times New Roman" w:cs="Times New Roman"/>
          <w:color w:val="000000" w:themeColor="text1"/>
          <w:sz w:val="24"/>
        </w:rPr>
        <w:t xml:space="preserve"> que la generación de energía eólica tenga muchas fluctuaciones </w:t>
      </w:r>
      <w:r w:rsidR="00FF4A02" w:rsidRPr="00A94D72">
        <w:rPr>
          <w:rFonts w:ascii="Times New Roman" w:hAnsi="Times New Roman" w:cs="Times New Roman"/>
          <w:color w:val="000000" w:themeColor="text1"/>
          <w:sz w:val="24"/>
        </w:rPr>
        <w:t>[</w:t>
      </w:r>
      <w:r w:rsidR="00A94D72">
        <w:rPr>
          <w:rFonts w:ascii="Times New Roman" w:hAnsi="Times New Roman" w:cs="Times New Roman"/>
          <w:color w:val="000000" w:themeColor="text1"/>
          <w:sz w:val="24"/>
        </w:rPr>
        <w:t>1</w:t>
      </w:r>
      <w:r w:rsidR="00994AEA">
        <w:rPr>
          <w:rFonts w:ascii="Times New Roman" w:hAnsi="Times New Roman" w:cs="Times New Roman"/>
          <w:color w:val="000000" w:themeColor="text1"/>
          <w:sz w:val="24"/>
        </w:rPr>
        <w:t>1</w:t>
      </w:r>
      <w:r w:rsidR="00FF4A02" w:rsidRPr="00A94D72">
        <w:rPr>
          <w:rFonts w:ascii="Times New Roman" w:hAnsi="Times New Roman" w:cs="Times New Roman"/>
          <w:color w:val="000000" w:themeColor="text1"/>
          <w:sz w:val="24"/>
        </w:rPr>
        <w:t>]</w:t>
      </w:r>
      <w:r w:rsidR="00715E1C" w:rsidRPr="00A94D72">
        <w:rPr>
          <w:rFonts w:ascii="Times New Roman" w:hAnsi="Times New Roman" w:cs="Times New Roman"/>
          <w:color w:val="000000" w:themeColor="text1"/>
          <w:sz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Esto </w:t>
      </w:r>
      <w:r w:rsidR="00DB6E29">
        <w:rPr>
          <w:rFonts w:ascii="Times New Roman" w:hAnsi="Times New Roman" w:cs="Times New Roman"/>
          <w:color w:val="000000" w:themeColor="text1"/>
          <w:sz w:val="24"/>
        </w:rPr>
        <w:t>provoca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problemas en la integración de </w:t>
      </w:r>
      <w:r w:rsidR="00FF4A02">
        <w:rPr>
          <w:rFonts w:ascii="Times New Roman" w:hAnsi="Times New Roman" w:cs="Times New Roman"/>
          <w:color w:val="000000" w:themeColor="text1"/>
          <w:sz w:val="24"/>
        </w:rPr>
        <w:t>la energía eólica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al sistema eléctrico chileno, </w:t>
      </w:r>
      <w:r w:rsidR="00FF4A02">
        <w:rPr>
          <w:rFonts w:ascii="Times New Roman" w:hAnsi="Times New Roman" w:cs="Times New Roman"/>
          <w:color w:val="000000" w:themeColor="text1"/>
          <w:sz w:val="24"/>
        </w:rPr>
        <w:t>ya que dificulta el trabajo de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operadores eléctricos y su planificación</w:t>
      </w:r>
      <w:r w:rsidR="00FF4A02">
        <w:rPr>
          <w:rFonts w:ascii="Times New Roman" w:hAnsi="Times New Roman" w:cs="Times New Roman"/>
          <w:color w:val="000000" w:themeColor="text1"/>
          <w:sz w:val="24"/>
        </w:rPr>
        <w:t>, haciéndose complejo determinar la producción necesaria para cubrir la demanda</w:t>
      </w:r>
      <w:r w:rsidR="006C3CC7">
        <w:rPr>
          <w:rFonts w:ascii="Times New Roman" w:hAnsi="Times New Roman" w:cs="Times New Roman"/>
          <w:color w:val="000000" w:themeColor="text1"/>
          <w:sz w:val="24"/>
        </w:rPr>
        <w:t xml:space="preserve"> y pudiendo generar problemas de seguridad del sistema eléctrico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FF4A02">
        <w:rPr>
          <w:rFonts w:ascii="Times New Roman" w:hAnsi="Times New Roman" w:cs="Times New Roman"/>
          <w:color w:val="000000" w:themeColor="text1"/>
          <w:sz w:val="24"/>
        </w:rPr>
        <w:t xml:space="preserve"> Este problema se irá acrecentando a medida que se vaya cumpliendo el </w:t>
      </w:r>
      <w:r w:rsidR="00FF4A02" w:rsidRPr="00C37556">
        <w:rPr>
          <w:rFonts w:ascii="Times New Roman" w:hAnsi="Times New Roman" w:cs="Times New Roman"/>
          <w:color w:val="000000" w:themeColor="text1"/>
          <w:sz w:val="24"/>
          <w:szCs w:val="24"/>
        </w:rPr>
        <w:t>Plan Energía 2050</w:t>
      </w:r>
      <w:r w:rsidR="00A94D7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4A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cual contempla un crecimiento del 70% de </w:t>
      </w:r>
      <w:r w:rsidR="001F62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 </w:t>
      </w:r>
      <w:r w:rsidR="00FF4A02">
        <w:rPr>
          <w:rFonts w:ascii="Times New Roman" w:hAnsi="Times New Roman" w:cs="Times New Roman"/>
          <w:color w:val="000000" w:themeColor="text1"/>
          <w:sz w:val="24"/>
          <w:szCs w:val="24"/>
        </w:rPr>
        <w:t>ERNC</w:t>
      </w:r>
      <w:r w:rsidR="001F62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Chile</w:t>
      </w:r>
      <w:r w:rsidR="00FF4A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CF1F58" w14:textId="77777777" w:rsidR="001F37AE" w:rsidRPr="00C37556" w:rsidRDefault="001F37AE" w:rsidP="001F37AE">
      <w:pPr>
        <w:pStyle w:val="Prrafodelista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232004" w14:textId="33916961" w:rsidR="00205DD9" w:rsidRPr="00B27BC1" w:rsidRDefault="00205DD9" w:rsidP="00B27BC1">
      <w:pPr>
        <w:pStyle w:val="Prrafodelista"/>
        <w:keepNext/>
        <w:keepLines/>
        <w:numPr>
          <w:ilvl w:val="0"/>
          <w:numId w:val="13"/>
        </w:numPr>
        <w:spacing w:before="40" w:after="0" w:line="360" w:lineRule="auto"/>
        <w:contextualSpacing w:val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3" w:name="_Toc14698172"/>
      <w:bookmarkEnd w:id="11"/>
      <w:r w:rsidRPr="00C375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</w:t>
      </w:r>
      <w:r w:rsidR="00556B8E" w:rsidRPr="00C375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finición de la solución</w:t>
      </w:r>
      <w:bookmarkEnd w:id="13"/>
    </w:p>
    <w:p w14:paraId="2C90062E" w14:textId="35BB1626" w:rsidR="00205DD9" w:rsidRPr="00B27BC1" w:rsidRDefault="00205DD9" w:rsidP="00B27BC1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14" w:name="_Toc14698173"/>
      <w:r w:rsidR="00556B8E"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Alternativas</w:t>
      </w:r>
      <w:r w:rsidR="0049148D"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solución</w:t>
      </w:r>
      <w:bookmarkEnd w:id="14"/>
    </w:p>
    <w:p w14:paraId="2C49EC8D" w14:textId="154EA019" w:rsidR="00205DD9" w:rsidRPr="00007028" w:rsidRDefault="00B95270" w:rsidP="0000702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15" w:name="_Hlk515918043"/>
      <w:r w:rsidRPr="00C37556">
        <w:rPr>
          <w:rFonts w:ascii="Times New Roman" w:hAnsi="Times New Roman" w:cs="Times New Roman"/>
          <w:color w:val="000000" w:themeColor="text1"/>
          <w:sz w:val="24"/>
        </w:rPr>
        <w:t>L</w:t>
      </w:r>
      <w:r w:rsidR="00C079CA" w:rsidRPr="00C37556">
        <w:rPr>
          <w:rFonts w:ascii="Times New Roman" w:hAnsi="Times New Roman" w:cs="Times New Roman"/>
          <w:color w:val="000000" w:themeColor="text1"/>
          <w:sz w:val="24"/>
        </w:rPr>
        <w:t xml:space="preserve">os </w:t>
      </w:r>
      <w:r w:rsidR="00C079CA" w:rsidRPr="00C37556">
        <w:rPr>
          <w:rFonts w:ascii="Times New Roman" w:hAnsi="Times New Roman" w:cs="Times New Roman"/>
          <w:i/>
          <w:color w:val="000000" w:themeColor="text1"/>
          <w:sz w:val="24"/>
        </w:rPr>
        <w:t>modelos físicos</w:t>
      </w:r>
      <w:r w:rsidR="00C079CA"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16A81" w:rsidRPr="00C37556">
        <w:rPr>
          <w:rFonts w:ascii="Times New Roman" w:hAnsi="Times New Roman" w:cs="Times New Roman"/>
          <w:color w:val="000000" w:themeColor="text1"/>
          <w:sz w:val="24"/>
        </w:rPr>
        <w:t>están</w:t>
      </w:r>
      <w:r w:rsidR="00C079CA" w:rsidRPr="00C37556">
        <w:rPr>
          <w:rFonts w:ascii="Times New Roman" w:hAnsi="Times New Roman" w:cs="Times New Roman"/>
          <w:color w:val="000000" w:themeColor="text1"/>
          <w:sz w:val="24"/>
        </w:rPr>
        <w:t xml:space="preserve"> basados en variables físicas atmosféricas y condiciones físicas</w:t>
      </w:r>
      <w:r w:rsidR="00454078" w:rsidRPr="00C37556">
        <w:rPr>
          <w:rFonts w:ascii="Times New Roman" w:hAnsi="Times New Roman" w:cs="Times New Roman"/>
          <w:color w:val="000000" w:themeColor="text1"/>
          <w:sz w:val="24"/>
        </w:rPr>
        <w:t xml:space="preserve"> de las plantas eólicas, usa</w:t>
      </w:r>
      <w:r w:rsidR="00416A81" w:rsidRPr="00C37556">
        <w:rPr>
          <w:rFonts w:ascii="Times New Roman" w:hAnsi="Times New Roman" w:cs="Times New Roman"/>
          <w:color w:val="000000" w:themeColor="text1"/>
          <w:sz w:val="24"/>
        </w:rPr>
        <w:t>n</w:t>
      </w:r>
      <w:r w:rsidR="00454078" w:rsidRPr="00C37556">
        <w:rPr>
          <w:rFonts w:ascii="Times New Roman" w:hAnsi="Times New Roman" w:cs="Times New Roman"/>
          <w:color w:val="000000" w:themeColor="text1"/>
          <w:sz w:val="24"/>
        </w:rPr>
        <w:t xml:space="preserve"> servicios meteorológicos actuales para predecir mediante </w:t>
      </w:r>
      <w:r w:rsidR="00416A81" w:rsidRPr="00C37556">
        <w:rPr>
          <w:rFonts w:ascii="Times New Roman" w:hAnsi="Times New Roman" w:cs="Times New Roman"/>
          <w:color w:val="000000" w:themeColor="text1"/>
          <w:sz w:val="24"/>
        </w:rPr>
        <w:t>sistemas</w:t>
      </w:r>
      <w:r w:rsidR="00454078" w:rsidRPr="00C37556">
        <w:rPr>
          <w:rFonts w:ascii="Times New Roman" w:hAnsi="Times New Roman" w:cs="Times New Roman"/>
          <w:color w:val="000000" w:themeColor="text1"/>
          <w:sz w:val="24"/>
        </w:rPr>
        <w:t xml:space="preserve"> matemáticos complejos. Los </w:t>
      </w:r>
      <w:r w:rsidR="00454078" w:rsidRPr="00C37556">
        <w:rPr>
          <w:rFonts w:ascii="Times New Roman" w:hAnsi="Times New Roman" w:cs="Times New Roman"/>
          <w:i/>
          <w:color w:val="000000" w:themeColor="text1"/>
          <w:sz w:val="24"/>
        </w:rPr>
        <w:t xml:space="preserve">modelos estadísticos </w:t>
      </w:r>
      <w:r w:rsidR="006678A8" w:rsidRPr="00C37556">
        <w:rPr>
          <w:rFonts w:ascii="Times New Roman" w:hAnsi="Times New Roman" w:cs="Times New Roman"/>
          <w:color w:val="000000" w:themeColor="text1"/>
          <w:sz w:val="24"/>
        </w:rPr>
        <w:t>se</w:t>
      </w:r>
      <w:r w:rsidR="006678A8" w:rsidRPr="00C37556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 w:rsidR="006678A8" w:rsidRPr="00C37556">
        <w:rPr>
          <w:rFonts w:ascii="Times New Roman" w:hAnsi="Times New Roman" w:cs="Times New Roman"/>
          <w:color w:val="000000" w:themeColor="text1"/>
          <w:sz w:val="24"/>
        </w:rPr>
        <w:t xml:space="preserve">basan en </w:t>
      </w:r>
      <w:r w:rsidR="00454078" w:rsidRPr="00C37556">
        <w:rPr>
          <w:rFonts w:ascii="Times New Roman" w:hAnsi="Times New Roman" w:cs="Times New Roman"/>
          <w:color w:val="000000" w:themeColor="text1"/>
          <w:sz w:val="24"/>
        </w:rPr>
        <w:t>modelos numéricos para realizar las predicciones, el más utilizado es</w:t>
      </w:r>
      <w:r w:rsidR="006678A8" w:rsidRPr="00C37556">
        <w:rPr>
          <w:rFonts w:ascii="Times New Roman" w:hAnsi="Times New Roman" w:cs="Times New Roman"/>
          <w:color w:val="000000" w:themeColor="text1"/>
          <w:sz w:val="24"/>
        </w:rPr>
        <w:t xml:space="preserve"> la</w:t>
      </w:r>
      <w:r w:rsidR="00454078" w:rsidRPr="00C37556">
        <w:rPr>
          <w:rFonts w:ascii="Times New Roman" w:hAnsi="Times New Roman" w:cs="Times New Roman"/>
          <w:color w:val="000000" w:themeColor="text1"/>
          <w:sz w:val="24"/>
        </w:rPr>
        <w:t xml:space="preserve"> predicción mediante regresión lineal</w:t>
      </w:r>
      <w:r w:rsidR="006678A8" w:rsidRPr="00C37556">
        <w:rPr>
          <w:rFonts w:ascii="Times New Roman" w:hAnsi="Times New Roman" w:cs="Times New Roman"/>
          <w:color w:val="000000" w:themeColor="text1"/>
          <w:sz w:val="24"/>
        </w:rPr>
        <w:t>. Tambi</w:t>
      </w:r>
      <w:r w:rsidR="00416A81" w:rsidRPr="00C37556">
        <w:rPr>
          <w:rFonts w:ascii="Times New Roman" w:hAnsi="Times New Roman" w:cs="Times New Roman"/>
          <w:color w:val="000000" w:themeColor="text1"/>
          <w:sz w:val="24"/>
        </w:rPr>
        <w:t xml:space="preserve">én existe un grupo de técnicas </w:t>
      </w:r>
      <w:r w:rsidR="00416A81" w:rsidRPr="00C37556">
        <w:rPr>
          <w:rFonts w:ascii="Times New Roman" w:hAnsi="Times New Roman" w:cs="Times New Roman"/>
          <w:i/>
          <w:color w:val="000000" w:themeColor="text1"/>
          <w:sz w:val="24"/>
        </w:rPr>
        <w:t>M</w:t>
      </w:r>
      <w:r w:rsidR="006678A8" w:rsidRPr="00C37556">
        <w:rPr>
          <w:rFonts w:ascii="Times New Roman" w:hAnsi="Times New Roman" w:cs="Times New Roman"/>
          <w:i/>
          <w:color w:val="000000" w:themeColor="text1"/>
          <w:sz w:val="24"/>
        </w:rPr>
        <w:t xml:space="preserve">achine </w:t>
      </w:r>
      <w:r w:rsidR="00416A81" w:rsidRPr="00C37556">
        <w:rPr>
          <w:rFonts w:ascii="Times New Roman" w:hAnsi="Times New Roman" w:cs="Times New Roman"/>
          <w:i/>
          <w:color w:val="000000" w:themeColor="text1"/>
          <w:sz w:val="24"/>
        </w:rPr>
        <w:t>L</w:t>
      </w:r>
      <w:r w:rsidR="006678A8" w:rsidRPr="00C37556">
        <w:rPr>
          <w:rFonts w:ascii="Times New Roman" w:hAnsi="Times New Roman" w:cs="Times New Roman"/>
          <w:i/>
          <w:color w:val="000000" w:themeColor="text1"/>
          <w:sz w:val="24"/>
        </w:rPr>
        <w:t>earning</w:t>
      </w:r>
      <w:r w:rsidR="006678A8" w:rsidRPr="00C37556">
        <w:rPr>
          <w:rFonts w:ascii="Times New Roman" w:hAnsi="Times New Roman" w:cs="Times New Roman"/>
          <w:color w:val="000000" w:themeColor="text1"/>
          <w:sz w:val="24"/>
        </w:rPr>
        <w:t xml:space="preserve"> para generar </w:t>
      </w:r>
      <w:r w:rsidR="00416A81" w:rsidRPr="00C37556">
        <w:rPr>
          <w:rFonts w:ascii="Times New Roman" w:hAnsi="Times New Roman" w:cs="Times New Roman"/>
          <w:color w:val="000000" w:themeColor="text1"/>
          <w:sz w:val="24"/>
        </w:rPr>
        <w:t xml:space="preserve">la </w:t>
      </w:r>
      <w:r w:rsidR="006678A8" w:rsidRPr="00C37556">
        <w:rPr>
          <w:rFonts w:ascii="Times New Roman" w:hAnsi="Times New Roman" w:cs="Times New Roman"/>
          <w:color w:val="000000" w:themeColor="text1"/>
          <w:sz w:val="24"/>
        </w:rPr>
        <w:t xml:space="preserve">predicción, estas son: Support Vector Machine, </w:t>
      </w:r>
      <w:r w:rsidR="009F0E61">
        <w:rPr>
          <w:rFonts w:ascii="Times New Roman" w:hAnsi="Times New Roman" w:cs="Times New Roman"/>
          <w:color w:val="000000" w:themeColor="text1"/>
          <w:sz w:val="24"/>
        </w:rPr>
        <w:t xml:space="preserve">Adaptative </w:t>
      </w:r>
      <w:r w:rsidR="006678A8" w:rsidRPr="00C37556">
        <w:rPr>
          <w:rFonts w:ascii="Times New Roman" w:hAnsi="Times New Roman" w:cs="Times New Roman"/>
          <w:color w:val="000000" w:themeColor="text1"/>
          <w:sz w:val="24"/>
        </w:rPr>
        <w:t>Bayesian Learning</w:t>
      </w:r>
      <w:r w:rsidR="009E74C6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9F0E61">
        <w:rPr>
          <w:rFonts w:ascii="Times New Roman" w:hAnsi="Times New Roman" w:cs="Times New Roman"/>
          <w:color w:val="000000" w:themeColor="text1"/>
          <w:sz w:val="24"/>
        </w:rPr>
        <w:t xml:space="preserve">K-means Clustering con redes </w:t>
      </w:r>
      <w:r w:rsidR="00007028">
        <w:rPr>
          <w:rFonts w:ascii="Times New Roman" w:hAnsi="Times New Roman" w:cs="Times New Roman"/>
          <w:color w:val="000000" w:themeColor="text1"/>
          <w:sz w:val="24"/>
        </w:rPr>
        <w:t xml:space="preserve">neuronales </w:t>
      </w:r>
      <w:r w:rsidR="00007028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32761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94AE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07028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E74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Extreme Learning Machine (ELM) [1</w:t>
      </w:r>
      <w:r w:rsidR="00994AE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E74C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42B88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42B88" w:rsidRPr="00C37556">
        <w:rPr>
          <w:rFonts w:ascii="Times New Roman" w:hAnsi="Times New Roman" w:cs="Times New Roman"/>
          <w:color w:val="000000" w:themeColor="text1"/>
          <w:sz w:val="24"/>
        </w:rPr>
        <w:t xml:space="preserve"> En este grupo están las redes </w:t>
      </w:r>
      <w:r w:rsidR="00B42B88" w:rsidRPr="00C37556">
        <w:rPr>
          <w:rFonts w:ascii="Times New Roman" w:hAnsi="Times New Roman" w:cs="Times New Roman"/>
          <w:color w:val="000000" w:themeColor="text1"/>
          <w:sz w:val="24"/>
        </w:rPr>
        <w:lastRenderedPageBreak/>
        <w:t>neuronales artificiales, las cual</w:t>
      </w:r>
      <w:r w:rsidR="00057855" w:rsidRPr="00C37556">
        <w:rPr>
          <w:rFonts w:ascii="Times New Roman" w:hAnsi="Times New Roman" w:cs="Times New Roman"/>
          <w:color w:val="000000" w:themeColor="text1"/>
          <w:sz w:val="24"/>
        </w:rPr>
        <w:t>es</w:t>
      </w:r>
      <w:r w:rsidR="00B42B88"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16A81" w:rsidRPr="00C37556">
        <w:rPr>
          <w:rFonts w:ascii="Times New Roman" w:hAnsi="Times New Roman" w:cs="Times New Roman"/>
          <w:color w:val="000000" w:themeColor="text1"/>
          <w:sz w:val="24"/>
        </w:rPr>
        <w:t>toma</w:t>
      </w:r>
      <w:r w:rsidR="00057855" w:rsidRPr="00C37556">
        <w:rPr>
          <w:rFonts w:ascii="Times New Roman" w:hAnsi="Times New Roman" w:cs="Times New Roman"/>
          <w:color w:val="000000" w:themeColor="text1"/>
          <w:sz w:val="24"/>
        </w:rPr>
        <w:t>n</w:t>
      </w:r>
      <w:r w:rsidR="00416A81" w:rsidRPr="00C37556">
        <w:rPr>
          <w:rFonts w:ascii="Times New Roman" w:hAnsi="Times New Roman" w:cs="Times New Roman"/>
          <w:color w:val="000000" w:themeColor="text1"/>
          <w:sz w:val="24"/>
        </w:rPr>
        <w:t xml:space="preserve"> relevancia</w:t>
      </w:r>
      <w:r w:rsidR="00B42B88" w:rsidRPr="00C37556">
        <w:rPr>
          <w:rFonts w:ascii="Times New Roman" w:hAnsi="Times New Roman" w:cs="Times New Roman"/>
          <w:color w:val="000000" w:themeColor="text1"/>
          <w:sz w:val="24"/>
        </w:rPr>
        <w:t xml:space="preserve">, ya </w:t>
      </w:r>
      <w:r w:rsidR="00536F39">
        <w:rPr>
          <w:rFonts w:ascii="Times New Roman" w:hAnsi="Times New Roman" w:cs="Times New Roman"/>
          <w:color w:val="000000" w:themeColor="text1"/>
          <w:sz w:val="24"/>
        </w:rPr>
        <w:t xml:space="preserve">que </w:t>
      </w:r>
      <w:r w:rsidR="00541A87" w:rsidRPr="00C37556">
        <w:rPr>
          <w:rFonts w:ascii="Times New Roman" w:hAnsi="Times New Roman" w:cs="Times New Roman"/>
          <w:color w:val="000000" w:themeColor="text1"/>
          <w:sz w:val="24"/>
        </w:rPr>
        <w:t>reportan</w:t>
      </w:r>
      <w:r w:rsidR="00B42B88" w:rsidRPr="00C37556">
        <w:rPr>
          <w:rFonts w:ascii="Times New Roman" w:hAnsi="Times New Roman" w:cs="Times New Roman"/>
          <w:color w:val="000000" w:themeColor="text1"/>
          <w:sz w:val="24"/>
        </w:rPr>
        <w:t xml:space="preserve"> mejoras de al menos de un 13% con respecto a las mediciones existentes </w:t>
      </w:r>
      <w:r w:rsidR="00B42B88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D259C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94AE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B42B88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</w:p>
    <w:bookmarkEnd w:id="15"/>
    <w:p w14:paraId="2B04AEE5" w14:textId="77777777" w:rsidR="00205DD9" w:rsidRPr="00B27BC1" w:rsidRDefault="00205DD9" w:rsidP="00B27BC1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16" w:name="_Toc14698174"/>
      <w:r w:rsidR="00556B8E"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Características de la solución</w:t>
      </w:r>
      <w:bookmarkEnd w:id="16"/>
    </w:p>
    <w:p w14:paraId="6BFF6A78" w14:textId="7F34AAF6" w:rsidR="00246877" w:rsidRPr="00C93336" w:rsidRDefault="006E7811" w:rsidP="0000475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Esta solución será basada en redes neurales artificiales ya que está comprobada su eficiencia con respecto a mediciones existentes, además es un componente tecnológico relevante que toma cada vez mayor preponderancia. </w:t>
      </w:r>
      <w:r w:rsidR="00C93336">
        <w:rPr>
          <w:rFonts w:ascii="Times New Roman" w:hAnsi="Times New Roman" w:cs="Times New Roman"/>
          <w:color w:val="000000" w:themeColor="text1"/>
          <w:sz w:val="24"/>
        </w:rPr>
        <w:t>Para l</w:t>
      </w:r>
      <w:r w:rsidR="00556B8E" w:rsidRPr="00C37556">
        <w:rPr>
          <w:rFonts w:ascii="Times New Roman" w:hAnsi="Times New Roman" w:cs="Times New Roman"/>
          <w:color w:val="000000" w:themeColor="text1"/>
          <w:sz w:val="24"/>
        </w:rPr>
        <w:t xml:space="preserve">a solución </w:t>
      </w:r>
      <w:r w:rsidR="00C93336">
        <w:rPr>
          <w:rFonts w:ascii="Times New Roman" w:hAnsi="Times New Roman" w:cs="Times New Roman"/>
          <w:color w:val="000000" w:themeColor="text1"/>
          <w:sz w:val="24"/>
        </w:rPr>
        <w:t>inicialmente se hará una investigación para entender los conceptos de predicción de energía eólica a corto plazo,</w:t>
      </w:r>
      <w:r w:rsidR="0000475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también lo relacionado a redes neuronales artificiales, </w:t>
      </w:r>
      <w:r w:rsidR="003B445B">
        <w:rPr>
          <w:rFonts w:ascii="Times New Roman" w:hAnsi="Times New Roman" w:cs="Times New Roman"/>
          <w:color w:val="000000" w:themeColor="text1"/>
          <w:sz w:val="24"/>
        </w:rPr>
        <w:t>abordando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25869">
        <w:rPr>
          <w:rFonts w:ascii="Times New Roman" w:hAnsi="Times New Roman" w:cs="Times New Roman"/>
          <w:color w:val="000000" w:themeColor="text1"/>
          <w:sz w:val="24"/>
        </w:rPr>
        <w:t>puntos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 como </w:t>
      </w:r>
      <w:r w:rsidR="000E0F01" w:rsidRPr="00C93336">
        <w:rPr>
          <w:rFonts w:ascii="Times New Roman" w:hAnsi="Times New Roman" w:cs="Times New Roman"/>
          <w:color w:val="000000" w:themeColor="text1"/>
          <w:sz w:val="24"/>
        </w:rPr>
        <w:t xml:space="preserve">recolección 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y entendimiento </w:t>
      </w:r>
      <w:r w:rsidR="000E0F01" w:rsidRPr="00C93336">
        <w:rPr>
          <w:rFonts w:ascii="Times New Roman" w:hAnsi="Times New Roman" w:cs="Times New Roman"/>
          <w:color w:val="000000" w:themeColor="text1"/>
          <w:sz w:val="24"/>
        </w:rPr>
        <w:t>de datos</w:t>
      </w:r>
      <w:r w:rsidR="00C93336">
        <w:rPr>
          <w:rFonts w:ascii="Times New Roman" w:hAnsi="Times New Roman" w:cs="Times New Roman"/>
          <w:color w:val="000000" w:themeColor="text1"/>
          <w:sz w:val="24"/>
        </w:rPr>
        <w:t>, diseño neuronal (</w:t>
      </w:r>
      <w:r w:rsidR="0003257A">
        <w:rPr>
          <w:rFonts w:ascii="Times New Roman" w:hAnsi="Times New Roman" w:cs="Times New Roman"/>
          <w:color w:val="000000" w:themeColor="text1"/>
          <w:sz w:val="24"/>
        </w:rPr>
        <w:t>p</w:t>
      </w:r>
      <w:r w:rsidR="00C93336" w:rsidRPr="00C93336">
        <w:rPr>
          <w:rFonts w:ascii="Times New Roman" w:hAnsi="Times New Roman" w:cs="Times New Roman"/>
          <w:color w:val="000000" w:themeColor="text1"/>
          <w:sz w:val="24"/>
        </w:rPr>
        <w:t xml:space="preserve">erceptrón </w:t>
      </w:r>
      <w:r w:rsidR="0003257A">
        <w:rPr>
          <w:rFonts w:ascii="Times New Roman" w:hAnsi="Times New Roman" w:cs="Times New Roman"/>
          <w:color w:val="000000" w:themeColor="text1"/>
          <w:sz w:val="24"/>
        </w:rPr>
        <w:t>multicapa</w:t>
      </w:r>
      <w:r w:rsidR="00C93336" w:rsidRPr="00C93336">
        <w:rPr>
          <w:rFonts w:ascii="Times New Roman" w:hAnsi="Times New Roman" w:cs="Times New Roman"/>
          <w:color w:val="000000" w:themeColor="text1"/>
          <w:sz w:val="24"/>
        </w:rPr>
        <w:t xml:space="preserve"> y Long Short Term Memory </w:t>
      </w:r>
      <w:r w:rsidR="00C93336">
        <w:rPr>
          <w:rFonts w:ascii="Times New Roman" w:hAnsi="Times New Roman" w:cs="Times New Roman"/>
          <w:color w:val="000000" w:themeColor="text1"/>
          <w:sz w:val="24"/>
        </w:rPr>
        <w:t>-</w:t>
      </w:r>
      <w:r w:rsidR="00C93336" w:rsidRPr="00C93336">
        <w:rPr>
          <w:rFonts w:ascii="Times New Roman" w:hAnsi="Times New Roman" w:cs="Times New Roman"/>
          <w:color w:val="000000" w:themeColor="text1"/>
          <w:sz w:val="24"/>
        </w:rPr>
        <w:t>LSTM</w:t>
      </w:r>
      <w:r w:rsidR="00C93336">
        <w:rPr>
          <w:rFonts w:ascii="Times New Roman" w:hAnsi="Times New Roman" w:cs="Times New Roman"/>
          <w:color w:val="000000" w:themeColor="text1"/>
          <w:sz w:val="24"/>
        </w:rPr>
        <w:t>-)</w:t>
      </w:r>
      <w:r w:rsidR="003B445B">
        <w:rPr>
          <w:rFonts w:ascii="Times New Roman" w:hAnsi="Times New Roman" w:cs="Times New Roman"/>
          <w:color w:val="000000" w:themeColor="text1"/>
          <w:sz w:val="24"/>
        </w:rPr>
        <w:t xml:space="preserve"> y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 entrenamiento de </w:t>
      </w:r>
      <w:r w:rsidR="00A43DCD">
        <w:rPr>
          <w:rFonts w:ascii="Times New Roman" w:hAnsi="Times New Roman" w:cs="Times New Roman"/>
          <w:color w:val="000000" w:themeColor="text1"/>
          <w:sz w:val="24"/>
        </w:rPr>
        <w:t>la red</w:t>
      </w:r>
      <w:r w:rsidR="00C93336">
        <w:rPr>
          <w:rFonts w:ascii="Times New Roman" w:hAnsi="Times New Roman" w:cs="Times New Roman"/>
          <w:color w:val="000000" w:themeColor="text1"/>
          <w:sz w:val="24"/>
        </w:rPr>
        <w:t>. Posteriormente se implementará el modelo con sus a</w:t>
      </w:r>
      <w:r w:rsidR="000E0F01" w:rsidRPr="00C37556">
        <w:rPr>
          <w:rFonts w:ascii="Times New Roman" w:hAnsi="Times New Roman" w:cs="Times New Roman"/>
          <w:color w:val="000000" w:themeColor="text1"/>
          <w:sz w:val="24"/>
        </w:rPr>
        <w:t>lgoritmos de redes neuronales</w:t>
      </w:r>
      <w:r w:rsidR="00FC3093" w:rsidRPr="00C37556">
        <w:rPr>
          <w:rFonts w:ascii="Times New Roman" w:hAnsi="Times New Roman" w:cs="Times New Roman"/>
          <w:color w:val="000000" w:themeColor="text1"/>
          <w:sz w:val="24"/>
        </w:rPr>
        <w:t xml:space="preserve"> artificiales</w:t>
      </w:r>
      <w:r w:rsidR="00C93336">
        <w:rPr>
          <w:rFonts w:ascii="Times New Roman" w:hAnsi="Times New Roman" w:cs="Times New Roman"/>
          <w:color w:val="000000" w:themeColor="text1"/>
          <w:sz w:val="24"/>
        </w:rPr>
        <w:t>, se hará</w:t>
      </w:r>
      <w:r w:rsidR="00A25869">
        <w:rPr>
          <w:rFonts w:ascii="Times New Roman" w:hAnsi="Times New Roman" w:cs="Times New Roman"/>
          <w:color w:val="000000" w:themeColor="text1"/>
          <w:sz w:val="24"/>
        </w:rPr>
        <w:t>n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 medicio</w:t>
      </w:r>
      <w:r w:rsidR="000E0F01" w:rsidRPr="00C37556">
        <w:rPr>
          <w:rFonts w:ascii="Times New Roman" w:hAnsi="Times New Roman" w:cs="Times New Roman"/>
          <w:color w:val="000000" w:themeColor="text1"/>
          <w:sz w:val="24"/>
        </w:rPr>
        <w:t>nes de error del modelo</w:t>
      </w:r>
      <w:r w:rsidR="00A43DCD">
        <w:rPr>
          <w:rFonts w:ascii="Times New Roman" w:hAnsi="Times New Roman" w:cs="Times New Roman"/>
          <w:color w:val="000000" w:themeColor="text1"/>
          <w:sz w:val="24"/>
        </w:rPr>
        <w:t>,</w:t>
      </w:r>
      <w:r w:rsidR="00407F3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93336">
        <w:rPr>
          <w:rFonts w:ascii="Times New Roman" w:hAnsi="Times New Roman" w:cs="Times New Roman"/>
          <w:color w:val="000000" w:themeColor="text1"/>
          <w:sz w:val="24"/>
        </w:rPr>
        <w:t>se comparará</w:t>
      </w:r>
      <w:r w:rsidR="000E0F01" w:rsidRPr="00C37556">
        <w:rPr>
          <w:rFonts w:ascii="Times New Roman" w:hAnsi="Times New Roman" w:cs="Times New Roman"/>
          <w:color w:val="000000" w:themeColor="text1"/>
          <w:sz w:val="24"/>
        </w:rPr>
        <w:t xml:space="preserve"> con datos existentes en parque eólico</w:t>
      </w:r>
      <w:r w:rsidR="00A43DCD">
        <w:rPr>
          <w:rFonts w:ascii="Times New Roman" w:hAnsi="Times New Roman" w:cs="Times New Roman"/>
          <w:color w:val="000000" w:themeColor="text1"/>
          <w:sz w:val="24"/>
        </w:rPr>
        <w:t xml:space="preserve"> y otras técnicas de ML disponibles desarrolladas con datos similares</w:t>
      </w:r>
      <w:r w:rsidR="000E0F01" w:rsidRPr="00C37556">
        <w:rPr>
          <w:rFonts w:ascii="Times New Roman" w:hAnsi="Times New Roman" w:cs="Times New Roman"/>
          <w:color w:val="000000" w:themeColor="text1"/>
          <w:sz w:val="24"/>
        </w:rPr>
        <w:t>.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 Los d</w:t>
      </w:r>
      <w:r w:rsidR="00246877" w:rsidRPr="00C93336">
        <w:rPr>
          <w:rFonts w:ascii="Times New Roman" w:hAnsi="Times New Roman" w:cs="Times New Roman"/>
          <w:color w:val="000000" w:themeColor="text1"/>
          <w:sz w:val="24"/>
        </w:rPr>
        <w:t xml:space="preserve">atos 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principales </w:t>
      </w:r>
      <w:r w:rsidR="00246877" w:rsidRPr="00C93336">
        <w:rPr>
          <w:rFonts w:ascii="Times New Roman" w:hAnsi="Times New Roman" w:cs="Times New Roman"/>
          <w:color w:val="000000" w:themeColor="text1"/>
          <w:sz w:val="24"/>
        </w:rPr>
        <w:t>del modelo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 son </w:t>
      </w:r>
      <w:r w:rsidR="00FA35B6">
        <w:rPr>
          <w:rFonts w:ascii="Times New Roman" w:hAnsi="Times New Roman" w:cs="Times New Roman"/>
          <w:color w:val="000000" w:themeColor="text1"/>
          <w:sz w:val="24"/>
        </w:rPr>
        <w:t>fecha, hora, velocidad del viento y energía generada como</w:t>
      </w:r>
      <w:r w:rsidR="00C9333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46877" w:rsidRPr="00C93336">
        <w:rPr>
          <w:rFonts w:ascii="Times New Roman" w:hAnsi="Times New Roman" w:cs="Times New Roman"/>
          <w:color w:val="000000" w:themeColor="text1"/>
          <w:sz w:val="24"/>
        </w:rPr>
        <w:t xml:space="preserve">se visualizan en Figura </w:t>
      </w:r>
      <w:r w:rsidR="00D069F2">
        <w:rPr>
          <w:rFonts w:ascii="Times New Roman" w:hAnsi="Times New Roman" w:cs="Times New Roman"/>
          <w:color w:val="000000" w:themeColor="text1"/>
          <w:sz w:val="24"/>
        </w:rPr>
        <w:t>3</w:t>
      </w:r>
      <w:r w:rsidR="00FA35B6">
        <w:rPr>
          <w:rFonts w:ascii="Times New Roman" w:hAnsi="Times New Roman" w:cs="Times New Roman"/>
          <w:color w:val="000000" w:themeColor="text1"/>
          <w:sz w:val="24"/>
        </w:rPr>
        <w:t>.</w:t>
      </w:r>
      <w:r w:rsidR="00246877" w:rsidRPr="00C9333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B432A">
        <w:rPr>
          <w:rFonts w:ascii="Times New Roman" w:hAnsi="Times New Roman" w:cs="Times New Roman"/>
          <w:color w:val="000000" w:themeColor="text1"/>
          <w:sz w:val="24"/>
        </w:rPr>
        <w:t>Adicionalmente se pueden considerar datos como dirección del viento y densidad del aire.</w:t>
      </w:r>
    </w:p>
    <w:p w14:paraId="40A46D03" w14:textId="6F369E73" w:rsidR="00246877" w:rsidRPr="00C37556" w:rsidRDefault="00FA35B6" w:rsidP="002468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es-CL"/>
        </w:rPr>
        <w:drawing>
          <wp:inline distT="0" distB="0" distL="0" distR="0" wp14:anchorId="7FE644E7" wp14:editId="364AD0BC">
            <wp:extent cx="5610225" cy="904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E9D2" w14:textId="0C9296DC" w:rsidR="00246877" w:rsidRDefault="00246877" w:rsidP="00246877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Figura </w:t>
      </w:r>
      <w:r w:rsidR="00D069F2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t>: Datos del modelo</w:t>
      </w:r>
      <w:r w:rsidR="004A200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[15]</w:t>
      </w:r>
      <w:r w:rsidRPr="00C3755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3E275C28" w14:textId="511617EA" w:rsidR="00E36B92" w:rsidRPr="00A43DCD" w:rsidRDefault="00A43DCD" w:rsidP="00A43DCD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Estos</w:t>
      </w:r>
      <w:r w:rsidR="00E36B92">
        <w:rPr>
          <w:rFonts w:ascii="Times New Roman" w:hAnsi="Times New Roman" w:cs="Times New Roman"/>
          <w:color w:val="000000" w:themeColor="text1"/>
          <w:sz w:val="24"/>
        </w:rPr>
        <w:t xml:space="preserve"> datos</w:t>
      </w:r>
      <w:r w:rsidR="00B8127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utilizados</w:t>
      </w:r>
      <w:r w:rsidR="00F27066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</w:rPr>
        <w:t>serán de</w:t>
      </w:r>
      <w:r w:rsidR="00B81276">
        <w:rPr>
          <w:rFonts w:ascii="Times New Roman" w:hAnsi="Times New Roman" w:cs="Times New Roman"/>
          <w:color w:val="000000" w:themeColor="text1"/>
          <w:sz w:val="24"/>
        </w:rPr>
        <w:t xml:space="preserve"> un parque eólico chileno, si esto no es posible se </w:t>
      </w:r>
      <w:r>
        <w:rPr>
          <w:rFonts w:ascii="Times New Roman" w:hAnsi="Times New Roman" w:cs="Times New Roman"/>
          <w:color w:val="000000" w:themeColor="text1"/>
          <w:sz w:val="24"/>
        </w:rPr>
        <w:t>usará</w:t>
      </w:r>
      <w:r w:rsidR="00B8127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35521">
        <w:rPr>
          <w:rFonts w:ascii="Times New Roman" w:hAnsi="Times New Roman" w:cs="Times New Roman"/>
          <w:color w:val="000000" w:themeColor="text1"/>
          <w:sz w:val="24"/>
        </w:rPr>
        <w:t>un conjunto</w:t>
      </w:r>
      <w:r w:rsidR="00B81276">
        <w:rPr>
          <w:rFonts w:ascii="Times New Roman" w:hAnsi="Times New Roman" w:cs="Times New Roman"/>
          <w:color w:val="000000" w:themeColor="text1"/>
          <w:sz w:val="24"/>
        </w:rPr>
        <w:t xml:space="preserve"> de datos dispo</w:t>
      </w:r>
      <w:r w:rsidR="008A79EF">
        <w:rPr>
          <w:rFonts w:ascii="Times New Roman" w:hAnsi="Times New Roman" w:cs="Times New Roman"/>
          <w:color w:val="000000" w:themeColor="text1"/>
          <w:sz w:val="24"/>
        </w:rPr>
        <w:t>nible en el sitio Kaggle.com</w:t>
      </w:r>
      <w:r w:rsidR="00F2706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27066">
        <w:rPr>
          <w:rFonts w:ascii="Times New Roman" w:hAnsi="Times New Roman" w:cs="Times New Roman"/>
          <w:color w:val="000000" w:themeColor="text1"/>
          <w:sz w:val="24"/>
          <w:szCs w:val="24"/>
        </w:rPr>
        <w:t>(sitio de competencia de ML con datos gratis disponibles para su uso)</w:t>
      </w:r>
      <w:r>
        <w:rPr>
          <w:rFonts w:ascii="Times New Roman" w:hAnsi="Times New Roman" w:cs="Times New Roman"/>
          <w:color w:val="000000" w:themeColor="text1"/>
          <w:sz w:val="24"/>
        </w:rPr>
        <w:t>, de esta forma</w:t>
      </w:r>
      <w:r w:rsidR="008A79EF">
        <w:rPr>
          <w:rFonts w:ascii="Times New Roman" w:hAnsi="Times New Roman" w:cs="Times New Roman"/>
          <w:color w:val="000000" w:themeColor="text1"/>
          <w:sz w:val="24"/>
        </w:rPr>
        <w:t xml:space="preserve"> crear el modelo predictor.</w:t>
      </w:r>
      <w:r w:rsidR="00A25869">
        <w:rPr>
          <w:rFonts w:ascii="Times New Roman" w:hAnsi="Times New Roman" w:cs="Times New Roman"/>
          <w:color w:val="000000" w:themeColor="text1"/>
          <w:sz w:val="24"/>
        </w:rPr>
        <w:t xml:space="preserve"> En ambos casos el conocimiento generado será aplicado a la realidad chilena.</w:t>
      </w:r>
    </w:p>
    <w:p w14:paraId="4D27298E" w14:textId="7B67D6C3" w:rsidR="000B6FE6" w:rsidRPr="00B27BC1" w:rsidRDefault="000B6FE6" w:rsidP="000B6FE6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1469817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Propósito</w:t>
      </w:r>
      <w:r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la solución</w:t>
      </w:r>
      <w:bookmarkEnd w:id="17"/>
    </w:p>
    <w:p w14:paraId="5B188FB7" w14:textId="25040F50" w:rsidR="000B6FE6" w:rsidRPr="000B6FE6" w:rsidRDefault="000B6FE6" w:rsidP="000B6FE6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Generar un modelo </w:t>
      </w:r>
      <w:r w:rsidR="00ED2A23">
        <w:rPr>
          <w:rFonts w:ascii="Times New Roman" w:hAnsi="Times New Roman" w:cs="Times New Roman"/>
          <w:color w:val="000000" w:themeColor="text1"/>
          <w:sz w:val="24"/>
        </w:rPr>
        <w:t>predictor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novedoso</w:t>
      </w:r>
      <w:r w:rsidR="00F27066">
        <w:rPr>
          <w:rFonts w:ascii="Times New Roman" w:hAnsi="Times New Roman" w:cs="Times New Roman"/>
          <w:color w:val="000000" w:themeColor="text1"/>
          <w:sz w:val="24"/>
        </w:rPr>
        <w:t xml:space="preserve"> y de bajo costos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basado en </w:t>
      </w:r>
      <w:r w:rsidR="005D05A5">
        <w:rPr>
          <w:rFonts w:ascii="Times New Roman" w:hAnsi="Times New Roman" w:cs="Times New Roman"/>
          <w:color w:val="000000" w:themeColor="text1"/>
          <w:sz w:val="24"/>
        </w:rPr>
        <w:t>ML</w:t>
      </w:r>
      <w:r w:rsidR="00F27066">
        <w:rPr>
          <w:rFonts w:ascii="Times New Roman" w:hAnsi="Times New Roman" w:cs="Times New Roman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que p</w:t>
      </w:r>
      <w:r w:rsidRPr="000B6FE6">
        <w:rPr>
          <w:rFonts w:ascii="Times New Roman" w:hAnsi="Times New Roman" w:cs="Times New Roman"/>
          <w:color w:val="000000" w:themeColor="text1"/>
          <w:sz w:val="24"/>
        </w:rPr>
        <w:t>ermit</w:t>
      </w:r>
      <w:r>
        <w:rPr>
          <w:rFonts w:ascii="Times New Roman" w:hAnsi="Times New Roman" w:cs="Times New Roman"/>
          <w:color w:val="000000" w:themeColor="text1"/>
          <w:sz w:val="24"/>
        </w:rPr>
        <w:t>a</w:t>
      </w:r>
      <w:r w:rsidRPr="000B6FE6">
        <w:rPr>
          <w:rFonts w:ascii="Times New Roman" w:hAnsi="Times New Roman" w:cs="Times New Roman"/>
          <w:color w:val="000000" w:themeColor="text1"/>
          <w:sz w:val="24"/>
        </w:rPr>
        <w:t xml:space="preserve"> a los parques eólicos </w:t>
      </w:r>
      <w:r w:rsidR="00A25869">
        <w:rPr>
          <w:rFonts w:ascii="Times New Roman" w:hAnsi="Times New Roman" w:cs="Times New Roman"/>
          <w:color w:val="000000" w:themeColor="text1"/>
          <w:sz w:val="24"/>
        </w:rPr>
        <w:t xml:space="preserve">nacionales </w:t>
      </w:r>
      <w:r w:rsidRPr="000B6FE6">
        <w:rPr>
          <w:rFonts w:ascii="Times New Roman" w:hAnsi="Times New Roman" w:cs="Times New Roman"/>
          <w:color w:val="000000" w:themeColor="text1"/>
          <w:sz w:val="24"/>
        </w:rPr>
        <w:t xml:space="preserve">obtener </w:t>
      </w:r>
      <w:r w:rsidR="00ED2A23">
        <w:rPr>
          <w:rFonts w:ascii="Times New Roman" w:hAnsi="Times New Roman" w:cs="Times New Roman"/>
          <w:color w:val="000000" w:themeColor="text1"/>
          <w:sz w:val="24"/>
        </w:rPr>
        <w:t>predicciones</w:t>
      </w:r>
      <w:r w:rsidRPr="000B6FE6">
        <w:rPr>
          <w:rFonts w:ascii="Times New Roman" w:hAnsi="Times New Roman" w:cs="Times New Roman"/>
          <w:color w:val="000000" w:themeColor="text1"/>
          <w:sz w:val="24"/>
        </w:rPr>
        <w:t xml:space="preserve"> más certera</w:t>
      </w:r>
      <w:r w:rsidR="00ED2A23">
        <w:rPr>
          <w:rFonts w:ascii="Times New Roman" w:hAnsi="Times New Roman" w:cs="Times New Roman"/>
          <w:color w:val="000000" w:themeColor="text1"/>
          <w:sz w:val="24"/>
        </w:rPr>
        <w:t>s</w:t>
      </w:r>
      <w:r w:rsidRPr="000B6FE6">
        <w:rPr>
          <w:rFonts w:ascii="Times New Roman" w:hAnsi="Times New Roman" w:cs="Times New Roman"/>
          <w:color w:val="000000" w:themeColor="text1"/>
          <w:sz w:val="24"/>
        </w:rPr>
        <w:t xml:space="preserve"> con </w:t>
      </w:r>
      <w:r w:rsidR="00ED2A23">
        <w:rPr>
          <w:rFonts w:ascii="Times New Roman" w:hAnsi="Times New Roman" w:cs="Times New Roman"/>
          <w:color w:val="000000" w:themeColor="text1"/>
          <w:sz w:val="24"/>
        </w:rPr>
        <w:t xml:space="preserve">una menor </w:t>
      </w:r>
      <w:r w:rsidRPr="000B6FE6">
        <w:rPr>
          <w:rFonts w:ascii="Times New Roman" w:hAnsi="Times New Roman" w:cs="Times New Roman"/>
          <w:color w:val="000000" w:themeColor="text1"/>
          <w:sz w:val="24"/>
        </w:rPr>
        <w:t xml:space="preserve">tasa de error, así realizar de buena forma la planificación de la producción energética para cumplir la demanda, apoyar la toma de decisiones de producción, abastecimiento y económica de un </w:t>
      </w:r>
      <w:r w:rsidRPr="000B6FE6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parque eólico. </w:t>
      </w:r>
      <w:r w:rsidR="002B39DA" w:rsidRPr="000B6FE6">
        <w:rPr>
          <w:rFonts w:ascii="Times New Roman" w:hAnsi="Times New Roman" w:cs="Times New Roman"/>
          <w:color w:val="000000" w:themeColor="text1"/>
          <w:sz w:val="24"/>
        </w:rPr>
        <w:t>Además,</w:t>
      </w:r>
      <w:r w:rsidR="00ED2A23">
        <w:rPr>
          <w:rFonts w:ascii="Times New Roman" w:hAnsi="Times New Roman" w:cs="Times New Roman"/>
          <w:color w:val="000000" w:themeColor="text1"/>
          <w:sz w:val="24"/>
        </w:rPr>
        <w:t xml:space="preserve"> poder</w:t>
      </w:r>
      <w:r w:rsidRPr="000B6FE6">
        <w:rPr>
          <w:rFonts w:ascii="Times New Roman" w:hAnsi="Times New Roman" w:cs="Times New Roman"/>
          <w:color w:val="000000" w:themeColor="text1"/>
          <w:sz w:val="24"/>
        </w:rPr>
        <w:t xml:space="preserve"> evitar problemas de seguridad de la matriz energética</w:t>
      </w:r>
      <w:r w:rsidR="002B39DA">
        <w:rPr>
          <w:rFonts w:ascii="Times New Roman" w:hAnsi="Times New Roman" w:cs="Times New Roman"/>
          <w:color w:val="000000" w:themeColor="text1"/>
          <w:sz w:val="24"/>
        </w:rPr>
        <w:t xml:space="preserve">, reduciendo el impacto de potenciales </w:t>
      </w:r>
      <w:r w:rsidR="00520266">
        <w:rPr>
          <w:rFonts w:ascii="Times New Roman" w:hAnsi="Times New Roman" w:cs="Times New Roman"/>
          <w:color w:val="000000" w:themeColor="text1"/>
          <w:sz w:val="24"/>
        </w:rPr>
        <w:t>pérdidas</w:t>
      </w:r>
      <w:r w:rsidR="002B39DA">
        <w:rPr>
          <w:rFonts w:ascii="Times New Roman" w:hAnsi="Times New Roman" w:cs="Times New Roman"/>
          <w:color w:val="000000" w:themeColor="text1"/>
          <w:sz w:val="24"/>
        </w:rPr>
        <w:t xml:space="preserve"> económicas en el sistema eléctrico chileno.</w:t>
      </w:r>
    </w:p>
    <w:p w14:paraId="61752668" w14:textId="77777777" w:rsidR="00205DD9" w:rsidRPr="00B27BC1" w:rsidRDefault="00205DD9" w:rsidP="00B27BC1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18" w:name="_Toc14698176"/>
      <w:r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Alcances </w:t>
      </w:r>
      <w:r w:rsidR="000E0F01"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</w:t>
      </w:r>
      <w:r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limitaciones de la solución</w:t>
      </w:r>
      <w:bookmarkEnd w:id="18"/>
    </w:p>
    <w:p w14:paraId="664F4D34" w14:textId="17201351" w:rsidR="00205DD9" w:rsidRPr="00C37556" w:rsidDel="00AD0D71" w:rsidRDefault="00205DD9" w:rsidP="000E0F01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</w:rPr>
      </w:pPr>
      <w:bookmarkStart w:id="19" w:name="_Hlk515918573"/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Los alcances </w:t>
      </w:r>
      <w:r w:rsidR="008A157F" w:rsidRPr="00C37556">
        <w:rPr>
          <w:rFonts w:ascii="Times New Roman" w:hAnsi="Times New Roman" w:cs="Times New Roman"/>
          <w:color w:val="000000" w:themeColor="text1"/>
          <w:sz w:val="24"/>
        </w:rPr>
        <w:t xml:space="preserve">y limitaciones 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de este </w:t>
      </w:r>
      <w:r w:rsidR="008A79EF">
        <w:rPr>
          <w:rFonts w:ascii="Times New Roman" w:hAnsi="Times New Roman" w:cs="Times New Roman"/>
          <w:color w:val="000000" w:themeColor="text1"/>
          <w:sz w:val="24"/>
        </w:rPr>
        <w:t>p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>royecto</w:t>
      </w:r>
      <w:r w:rsidR="006E7811" w:rsidRPr="00C37556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r w:rsidR="008A79EF">
        <w:rPr>
          <w:rFonts w:ascii="Times New Roman" w:hAnsi="Times New Roman" w:cs="Times New Roman"/>
          <w:color w:val="000000" w:themeColor="text1"/>
          <w:sz w:val="24"/>
        </w:rPr>
        <w:t>t</w:t>
      </w:r>
      <w:r w:rsidR="007963A8">
        <w:rPr>
          <w:rFonts w:ascii="Times New Roman" w:hAnsi="Times New Roman" w:cs="Times New Roman"/>
          <w:color w:val="000000" w:themeColor="text1"/>
          <w:sz w:val="24"/>
        </w:rPr>
        <w:t>í</w:t>
      </w:r>
      <w:r w:rsidR="006E7811" w:rsidRPr="00C37556">
        <w:rPr>
          <w:rFonts w:ascii="Times New Roman" w:hAnsi="Times New Roman" w:cs="Times New Roman"/>
          <w:color w:val="000000" w:themeColor="text1"/>
          <w:sz w:val="24"/>
        </w:rPr>
        <w:t xml:space="preserve">tulo 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>son:</w:t>
      </w:r>
    </w:p>
    <w:p w14:paraId="0B51B38A" w14:textId="383440B0" w:rsidR="00C079CA" w:rsidRPr="00B35521" w:rsidRDefault="007963A8" w:rsidP="00DA697E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El r</w:t>
      </w:r>
      <w:r w:rsidR="00C079CA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esultado de</w:t>
      </w:r>
      <w:r w:rsidR="00540CB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79CA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0F01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modelo ML,</w:t>
      </w:r>
      <w:r w:rsidR="00C079CA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será comparado con predicciones estadísticas que posea el parque</w:t>
      </w:r>
      <w:r w:rsidR="00FC3093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eólico</w:t>
      </w:r>
      <w:r w:rsidR="00945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</w:t>
      </w:r>
      <w:r w:rsidR="00FC3093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</w:t>
      </w:r>
      <w:r w:rsidR="008A79EF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resultados </w:t>
      </w:r>
      <w:r w:rsidR="00B35521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de otros</w:t>
      </w:r>
      <w:r w:rsidR="00FC3093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</w:t>
      </w:r>
      <w:r w:rsidR="008A79EF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de ML d</w:t>
      </w:r>
      <w:r w:rsid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isponibles en </w:t>
      </w:r>
      <w:r w:rsidR="008A79EF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literatura académica</w:t>
      </w:r>
      <w:r w:rsidR="008B39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datos similares</w:t>
      </w:r>
      <w:r w:rsidR="008A79EF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615AF8" w14:textId="370A149D" w:rsidR="00C079CA" w:rsidRPr="00B35521" w:rsidRDefault="00C079CA" w:rsidP="00DA697E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Solo se creará </w:t>
      </w:r>
      <w:r w:rsidR="000E0F01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</w:t>
      </w: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modelo predictor </w:t>
      </w:r>
      <w:r w:rsidR="00B35521">
        <w:rPr>
          <w:rFonts w:ascii="Times New Roman" w:hAnsi="Times New Roman" w:cs="Times New Roman"/>
          <w:color w:val="000000" w:themeColor="text1"/>
          <w:sz w:val="24"/>
          <w:szCs w:val="24"/>
        </w:rPr>
        <w:t>utilizando</w:t>
      </w:r>
      <w:r w:rsidR="00541A87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técnica de M</w:t>
      </w:r>
      <w:r w:rsidR="00B35521">
        <w:rPr>
          <w:rFonts w:ascii="Times New Roman" w:hAnsi="Times New Roman" w:cs="Times New Roman"/>
          <w:color w:val="000000" w:themeColor="text1"/>
          <w:sz w:val="24"/>
          <w:szCs w:val="24"/>
        </w:rPr>
        <w:t>L.</w:t>
      </w:r>
    </w:p>
    <w:p w14:paraId="63209111" w14:textId="321C5E84" w:rsidR="006D3736" w:rsidRPr="00B35521" w:rsidRDefault="00B35521" w:rsidP="00B3552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Se utilizará</w:t>
      </w:r>
      <w:r w:rsidR="0054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conjunto de</w:t>
      </w: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datos de un parque eólico chileno,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6D3736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caso de no obtener </w:t>
      </w:r>
      <w:r w:rsidR="0054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estos datos, </w:t>
      </w:r>
      <w:r w:rsidR="006D3736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se 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tilizará</w:t>
      </w:r>
      <w:r w:rsidR="00540CB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0CB6">
        <w:rPr>
          <w:rFonts w:ascii="Times New Roman" w:hAnsi="Times New Roman" w:cs="Times New Roman"/>
          <w:color w:val="000000" w:themeColor="text1"/>
          <w:sz w:val="24"/>
          <w:szCs w:val="24"/>
        </w:rPr>
        <w:t>los que estén disponibles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0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el sitio de internet Kaggle.com</w:t>
      </w:r>
      <w:r w:rsidR="006D3736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67B6E9" w14:textId="75B15E90" w:rsidR="006C0DAA" w:rsidRPr="00B35521" w:rsidRDefault="006C0DAA" w:rsidP="00DA697E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La información estadística para comparar se modelará con una regresión linea</w:t>
      </w:r>
      <w:r w:rsidR="00B35521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esta forma poder </w:t>
      </w:r>
      <w:r w:rsidR="00540CB6">
        <w:rPr>
          <w:rFonts w:ascii="Times New Roman" w:hAnsi="Times New Roman" w:cs="Times New Roman"/>
          <w:color w:val="000000" w:themeColor="text1"/>
          <w:sz w:val="24"/>
          <w:szCs w:val="24"/>
        </w:rPr>
        <w:t>hacer la comparación.</w:t>
      </w: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A64B17" w14:textId="132BB011" w:rsidR="007D57A7" w:rsidRPr="00B35521" w:rsidRDefault="00B35521" w:rsidP="00DA697E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7D57A7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solució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="007D57A7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estará basad</w:t>
      </w:r>
      <w:r w:rsidR="00AB180C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D57A7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redes neuronales artificial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es,</w:t>
      </w:r>
      <w:r w:rsidR="007D57A7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utilizando p</w:t>
      </w:r>
      <w:r w:rsidR="007D57A7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erceptrón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D57A7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ulticapa</w:t>
      </w:r>
      <w:r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en una </w:t>
      </w:r>
      <w:r w:rsidR="00C93336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 profunda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</w:t>
      </w:r>
      <w:r w:rsidR="00C93336" w:rsidRPr="00B35521">
        <w:rPr>
          <w:rFonts w:ascii="Times New Roman" w:hAnsi="Times New Roman" w:cs="Times New Roman"/>
          <w:color w:val="000000" w:themeColor="text1"/>
          <w:sz w:val="24"/>
          <w:szCs w:val="24"/>
        </w:rPr>
        <w:t>LSTM.</w:t>
      </w:r>
    </w:p>
    <w:p w14:paraId="56DF9342" w14:textId="77777777" w:rsidR="007C5B72" w:rsidRPr="00C37556" w:rsidRDefault="007C5B72" w:rsidP="007C5B72">
      <w:pPr>
        <w:pStyle w:val="Prrafodelista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2121BE" w14:textId="77777777" w:rsidR="00D04EF1" w:rsidRPr="00C37556" w:rsidRDefault="00D04EF1" w:rsidP="00B27BC1">
      <w:pPr>
        <w:pStyle w:val="Prrafodelista"/>
        <w:keepNext/>
        <w:keepLines/>
        <w:numPr>
          <w:ilvl w:val="0"/>
          <w:numId w:val="13"/>
        </w:numPr>
        <w:spacing w:before="40" w:after="0" w:line="360" w:lineRule="auto"/>
        <w:contextualSpacing w:val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0" w:name="_Toc14698177"/>
      <w:r w:rsidRPr="00C375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Metodología y </w:t>
      </w:r>
      <w:r w:rsidR="00E367B8" w:rsidRPr="00C3755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herramientas</w:t>
      </w:r>
      <w:bookmarkEnd w:id="20"/>
    </w:p>
    <w:p w14:paraId="44185CE6" w14:textId="77777777" w:rsidR="00D04EF1" w:rsidRPr="00B27BC1" w:rsidRDefault="00D04EF1" w:rsidP="00B27BC1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21" w:name="_Toc14698178"/>
      <w:r w:rsidR="00E367B8"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Metodología</w:t>
      </w:r>
      <w:bookmarkEnd w:id="21"/>
    </w:p>
    <w:p w14:paraId="2F41D8B6" w14:textId="2011B616" w:rsidR="00E76F8C" w:rsidRDefault="007C5B72" w:rsidP="00E367B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La metodología utilizada </w:t>
      </w:r>
      <w:r w:rsidR="00E34B9F" w:rsidRPr="00C37556">
        <w:rPr>
          <w:rFonts w:ascii="Times New Roman" w:hAnsi="Times New Roman" w:cs="Times New Roman"/>
          <w:color w:val="000000" w:themeColor="text1"/>
          <w:sz w:val="24"/>
        </w:rPr>
        <w:t>tiene como marco referencial l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>a metodología CRISP</w:t>
      </w:r>
      <w:r w:rsidR="00E76F8C">
        <w:rPr>
          <w:rFonts w:ascii="Times New Roman" w:hAnsi="Times New Roman" w:cs="Times New Roman"/>
          <w:color w:val="000000" w:themeColor="text1"/>
          <w:sz w:val="24"/>
        </w:rPr>
        <w:t xml:space="preserve"> (Figura </w:t>
      </w:r>
      <w:r w:rsidR="00D069F2">
        <w:rPr>
          <w:rFonts w:ascii="Times New Roman" w:hAnsi="Times New Roman" w:cs="Times New Roman"/>
          <w:color w:val="000000" w:themeColor="text1"/>
          <w:sz w:val="24"/>
        </w:rPr>
        <w:t>4</w:t>
      </w:r>
      <w:r w:rsidR="00E76F8C">
        <w:rPr>
          <w:rFonts w:ascii="Times New Roman" w:hAnsi="Times New Roman" w:cs="Times New Roman"/>
          <w:color w:val="000000" w:themeColor="text1"/>
          <w:sz w:val="24"/>
        </w:rPr>
        <w:t>)</w:t>
      </w:r>
      <w:r w:rsidR="00E34B9F" w:rsidRPr="00C37556">
        <w:rPr>
          <w:rFonts w:ascii="Times New Roman" w:hAnsi="Times New Roman" w:cs="Times New Roman"/>
          <w:color w:val="000000" w:themeColor="text1"/>
          <w:sz w:val="24"/>
        </w:rPr>
        <w:t>, la cual parte por la comprensión del negocio</w:t>
      </w:r>
      <w:r w:rsidR="00E7192B">
        <w:rPr>
          <w:rFonts w:ascii="Times New Roman" w:hAnsi="Times New Roman" w:cs="Times New Roman"/>
          <w:color w:val="000000" w:themeColor="text1"/>
          <w:sz w:val="24"/>
        </w:rPr>
        <w:t xml:space="preserve"> y</w:t>
      </w:r>
      <w:r w:rsidR="00E34B9F" w:rsidRPr="00C37556">
        <w:rPr>
          <w:rFonts w:ascii="Times New Roman" w:hAnsi="Times New Roman" w:cs="Times New Roman"/>
          <w:color w:val="000000" w:themeColor="text1"/>
          <w:sz w:val="24"/>
        </w:rPr>
        <w:t xml:space="preserve"> datos, preparación de los datos, modelado, evaluación e implementación, todo bajo un proceso iterativo hasta encontrar la solución definitiva. </w:t>
      </w:r>
    </w:p>
    <w:p w14:paraId="4C10A91B" w14:textId="09642200" w:rsidR="00E76F8C" w:rsidRDefault="00E76F8C" w:rsidP="00E76F8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  <w:lang w:eastAsia="es-CL"/>
        </w:rPr>
        <w:drawing>
          <wp:inline distT="0" distB="0" distL="0" distR="0" wp14:anchorId="6ADA7C7E" wp14:editId="79BD0324">
            <wp:extent cx="3086100" cy="1935185"/>
            <wp:effectExtent l="0" t="0" r="0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760" cy="19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1471" w14:textId="43CE4105" w:rsidR="00E76F8C" w:rsidRPr="001777C4" w:rsidRDefault="00E76F8C" w:rsidP="001777C4">
      <w:pPr>
        <w:pStyle w:val="Descripci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375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Figura </w:t>
      </w:r>
      <w:r w:rsidR="00D069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375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Metodología CRISP</w:t>
      </w:r>
      <w:r w:rsidR="003642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[1</w:t>
      </w:r>
      <w:r w:rsidR="004A20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="003642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]</w:t>
      </w:r>
      <w:r w:rsidR="0048272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5B0CC74" w14:textId="76169890" w:rsidR="00BA4312" w:rsidRPr="00C37556" w:rsidRDefault="00E34B9F" w:rsidP="00E367B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En cuanto al proceso de predicción basado en Machine Learning, tendrá como </w:t>
      </w:r>
      <w:r w:rsidR="0049148D">
        <w:rPr>
          <w:rFonts w:ascii="Times New Roman" w:hAnsi="Times New Roman" w:cs="Times New Roman"/>
          <w:color w:val="000000" w:themeColor="text1"/>
          <w:sz w:val="24"/>
        </w:rPr>
        <w:t>entrada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los datos, existirá un proceso de entrenamiento del modelo creado hasta obtener la predicción esperad</w:t>
      </w:r>
      <w:r w:rsidR="00C761B0">
        <w:rPr>
          <w:rFonts w:ascii="Times New Roman" w:hAnsi="Times New Roman" w:cs="Times New Roman"/>
          <w:color w:val="000000" w:themeColor="text1"/>
          <w:sz w:val="24"/>
        </w:rPr>
        <w:t>a</w:t>
      </w:r>
      <w:r w:rsidR="00CF08ED" w:rsidRPr="00C37556">
        <w:rPr>
          <w:rFonts w:ascii="Times New Roman" w:hAnsi="Times New Roman" w:cs="Times New Roman"/>
          <w:color w:val="000000" w:themeColor="text1"/>
          <w:sz w:val="24"/>
        </w:rPr>
        <w:t xml:space="preserve">. Como se puede visualizar en la Figura </w:t>
      </w:r>
      <w:r w:rsidR="00D069F2">
        <w:rPr>
          <w:rFonts w:ascii="Times New Roman" w:hAnsi="Times New Roman" w:cs="Times New Roman"/>
          <w:color w:val="000000" w:themeColor="text1"/>
          <w:sz w:val="24"/>
        </w:rPr>
        <w:t>5</w:t>
      </w:r>
      <w:r w:rsidR="00CF08ED" w:rsidRPr="00C37556">
        <w:rPr>
          <w:rFonts w:ascii="Times New Roman" w:hAnsi="Times New Roman" w:cs="Times New Roman"/>
          <w:color w:val="000000" w:themeColor="text1"/>
          <w:sz w:val="24"/>
        </w:rPr>
        <w:t>, los pasos del proceso</w:t>
      </w:r>
      <w:r w:rsidR="00CE2A88"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F08ED" w:rsidRPr="00C37556">
        <w:rPr>
          <w:rFonts w:ascii="Times New Roman" w:hAnsi="Times New Roman" w:cs="Times New Roman"/>
          <w:color w:val="000000" w:themeColor="text1"/>
          <w:sz w:val="24"/>
        </w:rPr>
        <w:t>de predicción son obtener datos</w:t>
      </w:r>
      <w:r w:rsidR="00CE2A88" w:rsidRPr="00C37556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E76F8C">
        <w:rPr>
          <w:rFonts w:ascii="Times New Roman" w:hAnsi="Times New Roman" w:cs="Times New Roman"/>
          <w:color w:val="000000" w:themeColor="text1"/>
          <w:sz w:val="24"/>
        </w:rPr>
        <w:t>entender datos y su representación</w:t>
      </w:r>
      <w:r w:rsidR="00CE2A88" w:rsidRPr="00C37556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E76F8C">
        <w:rPr>
          <w:rFonts w:ascii="Times New Roman" w:hAnsi="Times New Roman" w:cs="Times New Roman"/>
          <w:color w:val="000000" w:themeColor="text1"/>
          <w:sz w:val="24"/>
        </w:rPr>
        <w:t>filtrar datos perdidos y fuera de rango (</w:t>
      </w:r>
      <w:r w:rsidR="005D05A5">
        <w:rPr>
          <w:rFonts w:ascii="Times New Roman" w:hAnsi="Times New Roman" w:cs="Times New Roman"/>
          <w:color w:val="000000" w:themeColor="text1"/>
          <w:sz w:val="24"/>
        </w:rPr>
        <w:t xml:space="preserve">también llamado </w:t>
      </w:r>
      <w:r w:rsidR="000F4AA3">
        <w:rPr>
          <w:rFonts w:ascii="Times New Roman" w:hAnsi="Times New Roman" w:cs="Times New Roman"/>
          <w:color w:val="000000" w:themeColor="text1"/>
          <w:sz w:val="24"/>
        </w:rPr>
        <w:t>preprocesamiento</w:t>
      </w:r>
      <w:r w:rsidR="00E76F8C">
        <w:rPr>
          <w:rFonts w:ascii="Times New Roman" w:hAnsi="Times New Roman" w:cs="Times New Roman"/>
          <w:color w:val="000000" w:themeColor="text1"/>
          <w:sz w:val="24"/>
        </w:rPr>
        <w:t xml:space="preserve">), </w:t>
      </w:r>
      <w:r w:rsidR="00CE2A88" w:rsidRPr="00C37556">
        <w:rPr>
          <w:rFonts w:ascii="Times New Roman" w:hAnsi="Times New Roman" w:cs="Times New Roman"/>
          <w:color w:val="000000" w:themeColor="text1"/>
          <w:sz w:val="24"/>
        </w:rPr>
        <w:t xml:space="preserve">separar datos </w:t>
      </w:r>
      <w:r w:rsidR="00E76F8C" w:rsidRPr="00C37556">
        <w:rPr>
          <w:rFonts w:ascii="Times New Roman" w:hAnsi="Times New Roman" w:cs="Times New Roman"/>
          <w:color w:val="000000" w:themeColor="text1"/>
          <w:sz w:val="24"/>
        </w:rPr>
        <w:t>de prueba</w:t>
      </w:r>
      <w:r w:rsidR="00CE2A88" w:rsidRPr="00C37556">
        <w:rPr>
          <w:rFonts w:ascii="Times New Roman" w:hAnsi="Times New Roman" w:cs="Times New Roman"/>
          <w:color w:val="000000" w:themeColor="text1"/>
          <w:sz w:val="24"/>
        </w:rPr>
        <w:t xml:space="preserve"> y validación, </w:t>
      </w:r>
      <w:r w:rsidR="00E76F8C">
        <w:rPr>
          <w:rFonts w:ascii="Times New Roman" w:hAnsi="Times New Roman" w:cs="Times New Roman"/>
          <w:color w:val="000000" w:themeColor="text1"/>
          <w:sz w:val="24"/>
        </w:rPr>
        <w:t>diseñar</w:t>
      </w:r>
      <w:r w:rsidR="00CE2A88" w:rsidRPr="00C37556">
        <w:rPr>
          <w:rFonts w:ascii="Times New Roman" w:hAnsi="Times New Roman" w:cs="Times New Roman"/>
          <w:color w:val="000000" w:themeColor="text1"/>
          <w:sz w:val="24"/>
        </w:rPr>
        <w:t xml:space="preserve"> modelo </w:t>
      </w:r>
      <w:r w:rsidR="00E76F8C">
        <w:rPr>
          <w:rFonts w:ascii="Times New Roman" w:hAnsi="Times New Roman" w:cs="Times New Roman"/>
          <w:color w:val="000000" w:themeColor="text1"/>
          <w:sz w:val="24"/>
        </w:rPr>
        <w:t>neuronal, entrenar modelo</w:t>
      </w:r>
      <w:r w:rsidR="00CE2A88" w:rsidRPr="00C37556">
        <w:rPr>
          <w:rFonts w:ascii="Times New Roman" w:hAnsi="Times New Roman" w:cs="Times New Roman"/>
          <w:color w:val="000000" w:themeColor="text1"/>
          <w:sz w:val="24"/>
        </w:rPr>
        <w:t xml:space="preserve">, analizar resultado y comparar </w:t>
      </w:r>
      <w:r w:rsidR="00E76F8C">
        <w:rPr>
          <w:rFonts w:ascii="Times New Roman" w:hAnsi="Times New Roman" w:cs="Times New Roman"/>
          <w:color w:val="000000" w:themeColor="text1"/>
          <w:sz w:val="24"/>
        </w:rPr>
        <w:t xml:space="preserve">con </w:t>
      </w:r>
      <w:r w:rsidR="00CE2A88" w:rsidRPr="00C37556">
        <w:rPr>
          <w:rFonts w:ascii="Times New Roman" w:hAnsi="Times New Roman" w:cs="Times New Roman"/>
          <w:color w:val="000000" w:themeColor="text1"/>
          <w:sz w:val="24"/>
        </w:rPr>
        <w:t>datos estadísticos</w:t>
      </w:r>
      <w:r w:rsidR="00E76F8C">
        <w:rPr>
          <w:rFonts w:ascii="Times New Roman" w:hAnsi="Times New Roman" w:cs="Times New Roman"/>
          <w:color w:val="000000" w:themeColor="text1"/>
          <w:sz w:val="24"/>
        </w:rPr>
        <w:t xml:space="preserve"> existentes</w:t>
      </w:r>
      <w:r w:rsidR="0076739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6739A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445F2E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A200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76739A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E2A88" w:rsidRPr="000B6F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E2A88" w:rsidRPr="00C37556">
        <w:rPr>
          <w:rFonts w:ascii="Times New Roman" w:hAnsi="Times New Roman" w:cs="Times New Roman"/>
          <w:color w:val="000000" w:themeColor="text1"/>
          <w:sz w:val="24"/>
        </w:rPr>
        <w:t xml:space="preserve"> Este proceso será iterativo y se repetirá hasta encontrar la solución esperada</w:t>
      </w:r>
      <w:r w:rsidR="00E76F8C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AA0635F" w14:textId="67F27988" w:rsidR="00E34B9F" w:rsidRPr="00C37556" w:rsidRDefault="00E76F8C" w:rsidP="00E76F8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  <w:lang w:eastAsia="es-CL"/>
        </w:rPr>
        <w:drawing>
          <wp:inline distT="0" distB="0" distL="0" distR="0" wp14:anchorId="5C2D38B6" wp14:editId="0A47781D">
            <wp:extent cx="2524125" cy="3150161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086" cy="31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F647" w14:textId="64089371" w:rsidR="00E34B9F" w:rsidRPr="00C37556" w:rsidRDefault="00E34B9F" w:rsidP="00CF08ED">
      <w:pPr>
        <w:pStyle w:val="Descripci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375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Figura </w:t>
      </w:r>
      <w:r w:rsidR="00D069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375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: Pasos de proceso de predicción con </w:t>
      </w:r>
      <w:r w:rsidR="006300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ML</w:t>
      </w:r>
      <w:r w:rsidR="009E74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[1</w:t>
      </w:r>
      <w:r w:rsidR="004A20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="009E74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]</w:t>
      </w:r>
      <w:r w:rsidR="00CF08ED" w:rsidRPr="00C375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3C4AF34" w14:textId="77777777" w:rsidR="00E367B8" w:rsidRPr="00B27BC1" w:rsidRDefault="00E367B8" w:rsidP="00B27BC1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14698179"/>
      <w:r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Herramientas</w:t>
      </w:r>
      <w:bookmarkEnd w:id="22"/>
    </w:p>
    <w:p w14:paraId="4B821437" w14:textId="38D12A80" w:rsidR="00E367B8" w:rsidRPr="00C37556" w:rsidRDefault="00010EB9" w:rsidP="005D05A5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Las herramientas que se usarán </w:t>
      </w:r>
      <w:r w:rsidR="00FC65A7">
        <w:rPr>
          <w:rFonts w:ascii="Times New Roman" w:hAnsi="Times New Roman" w:cs="Times New Roman"/>
          <w:color w:val="000000" w:themeColor="text1"/>
          <w:sz w:val="24"/>
        </w:rPr>
        <w:t>serán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de Data Science disponibles</w:t>
      </w:r>
      <w:r w:rsidR="00FC65A7">
        <w:rPr>
          <w:rFonts w:ascii="Times New Roman" w:hAnsi="Times New Roman" w:cs="Times New Roman"/>
          <w:color w:val="000000" w:themeColor="text1"/>
          <w:sz w:val="24"/>
        </w:rPr>
        <w:t xml:space="preserve"> y de código abierto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. El primer paquete que será usado es Python </w:t>
      </w:r>
      <w:r w:rsidR="00536F39">
        <w:rPr>
          <w:rFonts w:ascii="Times New Roman" w:hAnsi="Times New Roman" w:cs="Times New Roman"/>
          <w:color w:val="000000" w:themeColor="text1"/>
          <w:sz w:val="24"/>
        </w:rPr>
        <w:t>par</w:t>
      </w:r>
      <w:r w:rsidR="00C761B0">
        <w:rPr>
          <w:rFonts w:ascii="Times New Roman" w:hAnsi="Times New Roman" w:cs="Times New Roman"/>
          <w:color w:val="000000" w:themeColor="text1"/>
          <w:sz w:val="24"/>
        </w:rPr>
        <w:t>a</w:t>
      </w:r>
      <w:r w:rsidR="00536F39">
        <w:rPr>
          <w:rFonts w:ascii="Times New Roman" w:hAnsi="Times New Roman" w:cs="Times New Roman"/>
          <w:color w:val="000000" w:themeColor="text1"/>
          <w:sz w:val="24"/>
        </w:rPr>
        <w:t xml:space="preserve"> ciencia de datos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, el cual se compone por Jupyter Notbook, Python y NumPy. Además, se utilizará </w:t>
      </w:r>
      <w:r w:rsidR="00536F39">
        <w:rPr>
          <w:rFonts w:ascii="Times New Roman" w:hAnsi="Times New Roman" w:cs="Times New Roman"/>
          <w:color w:val="000000" w:themeColor="text1"/>
          <w:sz w:val="24"/>
        </w:rPr>
        <w:t xml:space="preserve">la </w:t>
      </w:r>
      <w:r w:rsidR="00AD1D34">
        <w:rPr>
          <w:rFonts w:ascii="Times New Roman" w:hAnsi="Times New Roman" w:cs="Times New Roman"/>
          <w:color w:val="000000" w:themeColor="text1"/>
          <w:sz w:val="24"/>
        </w:rPr>
        <w:t>biblioteca</w:t>
      </w:r>
      <w:r w:rsidR="00536F3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Python </w:t>
      </w:r>
      <w:r w:rsidR="0080043B">
        <w:rPr>
          <w:rFonts w:ascii="Times New Roman" w:hAnsi="Times New Roman" w:cs="Times New Roman"/>
          <w:color w:val="000000" w:themeColor="text1"/>
          <w:sz w:val="24"/>
        </w:rPr>
        <w:t>de análisis de datos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>: PANDAS</w:t>
      </w:r>
      <w:r w:rsidR="000F38EC" w:rsidRPr="00C37556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AC7F04">
        <w:rPr>
          <w:rFonts w:ascii="Times New Roman" w:hAnsi="Times New Roman" w:cs="Times New Roman"/>
          <w:color w:val="000000" w:themeColor="text1"/>
          <w:sz w:val="24"/>
        </w:rPr>
        <w:t>también</w:t>
      </w:r>
      <w:r w:rsidR="000F38EC" w:rsidRPr="00C37556">
        <w:rPr>
          <w:rFonts w:ascii="Times New Roman" w:hAnsi="Times New Roman" w:cs="Times New Roman"/>
          <w:color w:val="000000" w:themeColor="text1"/>
          <w:sz w:val="24"/>
        </w:rPr>
        <w:t xml:space="preserve"> las herramientas para Machine Learning que provee Scikit-learn y KERAS</w:t>
      </w:r>
      <w:r w:rsidR="0080043B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 w:rsidR="00AD1D34">
        <w:rPr>
          <w:rFonts w:ascii="Times New Roman" w:hAnsi="Times New Roman" w:cs="Times New Roman"/>
          <w:color w:val="000000" w:themeColor="text1"/>
          <w:sz w:val="24"/>
        </w:rPr>
        <w:t>biblioteca</w:t>
      </w:r>
      <w:r w:rsidR="0080043B">
        <w:rPr>
          <w:rFonts w:ascii="Times New Roman" w:hAnsi="Times New Roman" w:cs="Times New Roman"/>
          <w:color w:val="000000" w:themeColor="text1"/>
          <w:sz w:val="24"/>
        </w:rPr>
        <w:t xml:space="preserve"> de aprendizaje profundo para Python)</w:t>
      </w:r>
      <w:r w:rsidR="000F38EC" w:rsidRPr="00C37556">
        <w:rPr>
          <w:rFonts w:ascii="Times New Roman" w:hAnsi="Times New Roman" w:cs="Times New Roman"/>
          <w:color w:val="000000" w:themeColor="text1"/>
          <w:sz w:val="24"/>
        </w:rPr>
        <w:t>.</w:t>
      </w:r>
      <w:r w:rsidR="000B3B9C"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6739A">
        <w:rPr>
          <w:rFonts w:ascii="Times New Roman" w:hAnsi="Times New Roman" w:cs="Times New Roman"/>
          <w:color w:val="000000" w:themeColor="text1"/>
          <w:sz w:val="24"/>
        </w:rPr>
        <w:t xml:space="preserve">El ambiente necesario para este </w:t>
      </w:r>
      <w:r w:rsidR="00AC7F04">
        <w:rPr>
          <w:rFonts w:ascii="Times New Roman" w:hAnsi="Times New Roman" w:cs="Times New Roman"/>
          <w:color w:val="000000" w:themeColor="text1"/>
          <w:sz w:val="24"/>
        </w:rPr>
        <w:t>p</w:t>
      </w:r>
      <w:r w:rsidR="0076739A">
        <w:rPr>
          <w:rFonts w:ascii="Times New Roman" w:hAnsi="Times New Roman" w:cs="Times New Roman"/>
          <w:color w:val="000000" w:themeColor="text1"/>
          <w:sz w:val="24"/>
        </w:rPr>
        <w:t xml:space="preserve">royecto de </w:t>
      </w:r>
      <w:r w:rsidR="00AC7F04">
        <w:rPr>
          <w:rFonts w:ascii="Times New Roman" w:hAnsi="Times New Roman" w:cs="Times New Roman"/>
          <w:color w:val="000000" w:themeColor="text1"/>
          <w:sz w:val="24"/>
        </w:rPr>
        <w:t>t</w:t>
      </w:r>
      <w:r w:rsidR="0076739A">
        <w:rPr>
          <w:rFonts w:ascii="Times New Roman" w:hAnsi="Times New Roman" w:cs="Times New Roman"/>
          <w:color w:val="000000" w:themeColor="text1"/>
          <w:sz w:val="24"/>
        </w:rPr>
        <w:t xml:space="preserve">ítulo es </w:t>
      </w:r>
      <w:r w:rsidR="000B3B9C" w:rsidRPr="00C37556">
        <w:rPr>
          <w:rFonts w:ascii="Times New Roman" w:hAnsi="Times New Roman" w:cs="Times New Roman"/>
          <w:color w:val="000000" w:themeColor="text1"/>
          <w:sz w:val="24"/>
        </w:rPr>
        <w:t xml:space="preserve">un computador MacBook </w:t>
      </w:r>
      <w:r w:rsidR="00C37556" w:rsidRPr="00C37556">
        <w:rPr>
          <w:rFonts w:ascii="Times New Roman" w:hAnsi="Times New Roman" w:cs="Times New Roman"/>
          <w:color w:val="000000" w:themeColor="text1"/>
          <w:sz w:val="24"/>
        </w:rPr>
        <w:t>Pro-15</w:t>
      </w:r>
      <w:r w:rsidR="003C2F17" w:rsidRPr="00C37556">
        <w:rPr>
          <w:rFonts w:ascii="Times New Roman" w:hAnsi="Times New Roman" w:cs="Times New Roman"/>
          <w:color w:val="000000" w:themeColor="text1"/>
          <w:sz w:val="24"/>
        </w:rPr>
        <w:t>’</w:t>
      </w:r>
      <w:r w:rsidR="000B3B9C"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D05A5">
        <w:rPr>
          <w:rFonts w:ascii="Times New Roman" w:hAnsi="Times New Roman" w:cs="Times New Roman"/>
          <w:color w:val="000000" w:themeColor="text1"/>
          <w:sz w:val="24"/>
        </w:rPr>
        <w:t>(</w:t>
      </w:r>
      <w:r w:rsidR="005D05A5" w:rsidRPr="005D05A5">
        <w:rPr>
          <w:rFonts w:ascii="Times New Roman" w:hAnsi="Times New Roman" w:cs="Times New Roman"/>
          <w:color w:val="000000" w:themeColor="text1"/>
          <w:sz w:val="24"/>
        </w:rPr>
        <w:t>Intel Core i7 de 6 núcleos y 2,2 GHz</w:t>
      </w:r>
      <w:r w:rsidR="005D05A5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5D05A5" w:rsidRPr="005D05A5">
        <w:rPr>
          <w:rFonts w:ascii="Times New Roman" w:hAnsi="Times New Roman" w:cs="Times New Roman"/>
          <w:color w:val="000000" w:themeColor="text1"/>
          <w:sz w:val="24"/>
        </w:rPr>
        <w:t>16 GB de memoria LPDDR3</w:t>
      </w:r>
      <w:r w:rsidR="005D05A5">
        <w:rPr>
          <w:rFonts w:ascii="Times New Roman" w:hAnsi="Times New Roman" w:cs="Times New Roman"/>
          <w:color w:val="000000" w:themeColor="text1"/>
          <w:sz w:val="24"/>
        </w:rPr>
        <w:t xml:space="preserve"> y </w:t>
      </w:r>
      <w:r w:rsidR="005D05A5" w:rsidRPr="005D05A5">
        <w:rPr>
          <w:rFonts w:ascii="Times New Roman" w:hAnsi="Times New Roman" w:cs="Times New Roman"/>
          <w:color w:val="000000" w:themeColor="text1"/>
          <w:sz w:val="24"/>
        </w:rPr>
        <w:t>SSD de 256 GB</w:t>
      </w:r>
      <w:r w:rsidR="005D05A5">
        <w:rPr>
          <w:rFonts w:ascii="Times New Roman" w:hAnsi="Times New Roman" w:cs="Times New Roman"/>
          <w:color w:val="000000" w:themeColor="text1"/>
          <w:sz w:val="24"/>
        </w:rPr>
        <w:t>)</w:t>
      </w:r>
      <w:r w:rsidR="0080043B">
        <w:rPr>
          <w:rFonts w:ascii="Times New Roman" w:hAnsi="Times New Roman" w:cs="Times New Roman"/>
          <w:color w:val="000000" w:themeColor="text1"/>
          <w:sz w:val="24"/>
        </w:rPr>
        <w:t>, lo que otorgará un</w:t>
      </w:r>
      <w:r w:rsidR="000B3B9C" w:rsidRPr="00C37556">
        <w:rPr>
          <w:rFonts w:ascii="Times New Roman" w:hAnsi="Times New Roman" w:cs="Times New Roman"/>
          <w:color w:val="000000" w:themeColor="text1"/>
          <w:sz w:val="24"/>
        </w:rPr>
        <w:t xml:space="preserve"> rendimiento que permit</w:t>
      </w:r>
      <w:r w:rsidR="005D05A5">
        <w:rPr>
          <w:rFonts w:ascii="Times New Roman" w:hAnsi="Times New Roman" w:cs="Times New Roman"/>
          <w:color w:val="000000" w:themeColor="text1"/>
          <w:sz w:val="24"/>
        </w:rPr>
        <w:t>a</w:t>
      </w:r>
      <w:r w:rsidR="000B3B9C"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0043B">
        <w:rPr>
          <w:rFonts w:ascii="Times New Roman" w:hAnsi="Times New Roman" w:cs="Times New Roman"/>
          <w:color w:val="000000" w:themeColor="text1"/>
          <w:sz w:val="24"/>
        </w:rPr>
        <w:t>ejecutar</w:t>
      </w:r>
      <w:r w:rsidR="000B3B9C" w:rsidRPr="00C37556">
        <w:rPr>
          <w:rFonts w:ascii="Times New Roman" w:hAnsi="Times New Roman" w:cs="Times New Roman"/>
          <w:color w:val="000000" w:themeColor="text1"/>
          <w:sz w:val="24"/>
        </w:rPr>
        <w:t xml:space="preserve"> el modelo respectivo.</w:t>
      </w:r>
    </w:p>
    <w:p w14:paraId="584E4FE8" w14:textId="0A8586E6" w:rsidR="00E367B8" w:rsidRPr="00B27BC1" w:rsidRDefault="00E367B8" w:rsidP="00B27BC1">
      <w:pPr>
        <w:pStyle w:val="Ttulo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14698180"/>
      <w:r w:rsidRPr="00B27B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Plan de trabajo</w:t>
      </w:r>
      <w:bookmarkEnd w:id="23"/>
    </w:p>
    <w:p w14:paraId="58FDA475" w14:textId="28A0822B" w:rsidR="00CA5191" w:rsidRPr="00C37556" w:rsidRDefault="000B3B9C" w:rsidP="00CA519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37556">
        <w:rPr>
          <w:rFonts w:ascii="Times New Roman" w:hAnsi="Times New Roman" w:cs="Times New Roman"/>
          <w:color w:val="000000" w:themeColor="text1"/>
          <w:sz w:val="24"/>
        </w:rPr>
        <w:t>Este proyecto de t</w:t>
      </w:r>
      <w:r w:rsidR="00DA697E">
        <w:rPr>
          <w:rFonts w:ascii="Times New Roman" w:hAnsi="Times New Roman" w:cs="Times New Roman"/>
          <w:color w:val="000000" w:themeColor="text1"/>
          <w:sz w:val="24"/>
        </w:rPr>
        <w:t>í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>tulo ser</w:t>
      </w:r>
      <w:r w:rsidR="00B35521">
        <w:rPr>
          <w:rFonts w:ascii="Times New Roman" w:hAnsi="Times New Roman" w:cs="Times New Roman"/>
          <w:color w:val="000000" w:themeColor="text1"/>
          <w:sz w:val="24"/>
        </w:rPr>
        <w:t>á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761B0">
        <w:rPr>
          <w:rFonts w:ascii="Times New Roman" w:hAnsi="Times New Roman" w:cs="Times New Roman"/>
          <w:color w:val="000000" w:themeColor="text1"/>
          <w:sz w:val="24"/>
        </w:rPr>
        <w:t>trabajado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en 600 HH, para esto se le asignará</w:t>
      </w:r>
      <w:r w:rsidR="00CA1ABF" w:rsidRPr="00C37556">
        <w:rPr>
          <w:rFonts w:ascii="Times New Roman" w:hAnsi="Times New Roman" w:cs="Times New Roman"/>
          <w:color w:val="000000" w:themeColor="text1"/>
          <w:sz w:val="24"/>
        </w:rPr>
        <w:t>n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A697E">
        <w:rPr>
          <w:rFonts w:ascii="Times New Roman" w:hAnsi="Times New Roman" w:cs="Times New Roman"/>
          <w:color w:val="000000" w:themeColor="text1"/>
          <w:sz w:val="24"/>
        </w:rPr>
        <w:t>4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horas diarias, </w:t>
      </w:r>
      <w:r w:rsidR="00C761B0">
        <w:rPr>
          <w:rFonts w:ascii="Times New Roman" w:hAnsi="Times New Roman" w:cs="Times New Roman"/>
          <w:color w:val="000000" w:themeColor="text1"/>
          <w:sz w:val="24"/>
        </w:rPr>
        <w:t>permitiendo plantear el proyecto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en </w:t>
      </w:r>
      <w:r w:rsidR="00CA5191">
        <w:rPr>
          <w:rFonts w:ascii="Times New Roman" w:hAnsi="Times New Roman" w:cs="Times New Roman"/>
          <w:color w:val="000000" w:themeColor="text1"/>
          <w:sz w:val="24"/>
        </w:rPr>
        <w:t>21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semanas</w:t>
      </w:r>
      <w:r w:rsidR="00C761B0">
        <w:rPr>
          <w:rFonts w:ascii="Times New Roman" w:hAnsi="Times New Roman" w:cs="Times New Roman"/>
          <w:color w:val="000000" w:themeColor="text1"/>
          <w:sz w:val="24"/>
        </w:rPr>
        <w:t xml:space="preserve"> (Figura 6)</w:t>
      </w:r>
      <w:r w:rsidR="00CA5191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A697E">
        <w:rPr>
          <w:rFonts w:ascii="Times New Roman" w:hAnsi="Times New Roman" w:cs="Times New Roman"/>
          <w:color w:val="000000" w:themeColor="text1"/>
          <w:sz w:val="24"/>
        </w:rPr>
        <w:t>las que se desglosan en 17</w:t>
      </w:r>
      <w:r w:rsidR="00CA5191">
        <w:rPr>
          <w:rFonts w:ascii="Times New Roman" w:hAnsi="Times New Roman" w:cs="Times New Roman"/>
          <w:color w:val="000000" w:themeColor="text1"/>
          <w:sz w:val="24"/>
        </w:rPr>
        <w:t xml:space="preserve"> semanas </w:t>
      </w:r>
      <w:r w:rsidR="00DA697E">
        <w:rPr>
          <w:rFonts w:ascii="Times New Roman" w:hAnsi="Times New Roman" w:cs="Times New Roman"/>
          <w:color w:val="000000" w:themeColor="text1"/>
          <w:sz w:val="24"/>
        </w:rPr>
        <w:t>d</w:t>
      </w:r>
      <w:r w:rsidR="00CA5191">
        <w:rPr>
          <w:rFonts w:ascii="Times New Roman" w:hAnsi="Times New Roman" w:cs="Times New Roman"/>
          <w:color w:val="000000" w:themeColor="text1"/>
          <w:sz w:val="24"/>
        </w:rPr>
        <w:t>el segundo</w:t>
      </w:r>
      <w:r w:rsidRPr="00C37556">
        <w:rPr>
          <w:rFonts w:ascii="Times New Roman" w:hAnsi="Times New Roman" w:cs="Times New Roman"/>
          <w:color w:val="000000" w:themeColor="text1"/>
          <w:sz w:val="24"/>
        </w:rPr>
        <w:t xml:space="preserve"> semestre</w:t>
      </w:r>
      <w:r w:rsidR="00CA5191">
        <w:rPr>
          <w:rFonts w:ascii="Times New Roman" w:hAnsi="Times New Roman" w:cs="Times New Roman"/>
          <w:color w:val="000000" w:themeColor="text1"/>
          <w:sz w:val="24"/>
        </w:rPr>
        <w:t xml:space="preserve"> y </w:t>
      </w:r>
      <w:r w:rsidR="00C761B0">
        <w:rPr>
          <w:rFonts w:ascii="Times New Roman" w:hAnsi="Times New Roman" w:cs="Times New Roman"/>
          <w:color w:val="000000" w:themeColor="text1"/>
          <w:sz w:val="24"/>
        </w:rPr>
        <w:t>4</w:t>
      </w:r>
      <w:r w:rsidR="00CA5191">
        <w:rPr>
          <w:rFonts w:ascii="Times New Roman" w:hAnsi="Times New Roman" w:cs="Times New Roman"/>
          <w:color w:val="000000" w:themeColor="text1"/>
          <w:sz w:val="24"/>
        </w:rPr>
        <w:t xml:space="preserve"> semanas </w:t>
      </w:r>
      <w:r w:rsidR="00C761B0">
        <w:rPr>
          <w:rFonts w:ascii="Times New Roman" w:hAnsi="Times New Roman" w:cs="Times New Roman"/>
          <w:color w:val="000000" w:themeColor="text1"/>
          <w:sz w:val="24"/>
        </w:rPr>
        <w:t>adicionales considerando el</w:t>
      </w:r>
      <w:r w:rsidR="00CA5191">
        <w:rPr>
          <w:rFonts w:ascii="Times New Roman" w:hAnsi="Times New Roman" w:cs="Times New Roman"/>
          <w:color w:val="000000" w:themeColor="text1"/>
          <w:sz w:val="24"/>
        </w:rPr>
        <w:t xml:space="preserve"> mes de julio </w:t>
      </w:r>
      <w:r w:rsidR="00C761B0">
        <w:rPr>
          <w:rFonts w:ascii="Times New Roman" w:hAnsi="Times New Roman" w:cs="Times New Roman"/>
          <w:color w:val="000000" w:themeColor="text1"/>
          <w:sz w:val="24"/>
        </w:rPr>
        <w:t xml:space="preserve">de </w:t>
      </w:r>
      <w:r w:rsidR="00CA5191">
        <w:rPr>
          <w:rFonts w:ascii="Times New Roman" w:hAnsi="Times New Roman" w:cs="Times New Roman"/>
          <w:color w:val="000000" w:themeColor="text1"/>
          <w:sz w:val="24"/>
        </w:rPr>
        <w:t>2019</w:t>
      </w:r>
      <w:r w:rsidR="00C761B0">
        <w:rPr>
          <w:rFonts w:ascii="Times New Roman" w:hAnsi="Times New Roman" w:cs="Times New Roman"/>
          <w:color w:val="000000" w:themeColor="text1"/>
          <w:sz w:val="24"/>
        </w:rPr>
        <w:t>. De esta forma desarrollar</w:t>
      </w:r>
      <w:r w:rsidR="00482723">
        <w:rPr>
          <w:rFonts w:ascii="Times New Roman" w:hAnsi="Times New Roman" w:cs="Times New Roman"/>
          <w:color w:val="000000" w:themeColor="text1"/>
          <w:sz w:val="24"/>
        </w:rPr>
        <w:t xml:space="preserve"> de buena forma el </w:t>
      </w:r>
      <w:r w:rsidR="00DA697E">
        <w:rPr>
          <w:rFonts w:ascii="Times New Roman" w:hAnsi="Times New Roman" w:cs="Times New Roman"/>
          <w:color w:val="000000" w:themeColor="text1"/>
          <w:sz w:val="24"/>
        </w:rPr>
        <w:t>p</w:t>
      </w:r>
      <w:r w:rsidR="00482723">
        <w:rPr>
          <w:rFonts w:ascii="Times New Roman" w:hAnsi="Times New Roman" w:cs="Times New Roman"/>
          <w:color w:val="000000" w:themeColor="text1"/>
          <w:sz w:val="24"/>
        </w:rPr>
        <w:t xml:space="preserve">royecto de </w:t>
      </w:r>
      <w:r w:rsidR="00DA697E">
        <w:rPr>
          <w:rFonts w:ascii="Times New Roman" w:hAnsi="Times New Roman" w:cs="Times New Roman"/>
          <w:color w:val="000000" w:themeColor="text1"/>
          <w:sz w:val="24"/>
        </w:rPr>
        <w:t>t</w:t>
      </w:r>
      <w:r w:rsidR="00482723">
        <w:rPr>
          <w:rFonts w:ascii="Times New Roman" w:hAnsi="Times New Roman" w:cs="Times New Roman"/>
          <w:color w:val="000000" w:themeColor="text1"/>
          <w:sz w:val="24"/>
        </w:rPr>
        <w:t>ítulo.</w:t>
      </w:r>
    </w:p>
    <w:p w14:paraId="2316EA25" w14:textId="29BE2DD7" w:rsidR="00E367B8" w:rsidRPr="00C37556" w:rsidRDefault="00CA5191" w:rsidP="00CA1ABF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  <w:lang w:eastAsia="es-CL"/>
        </w:rPr>
        <w:drawing>
          <wp:inline distT="0" distB="0" distL="0" distR="0" wp14:anchorId="7FF15DE7" wp14:editId="10EA7F02">
            <wp:extent cx="5612130" cy="1016635"/>
            <wp:effectExtent l="0" t="0" r="762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4676" w14:textId="3A6A480A" w:rsidR="00CA1ABF" w:rsidRDefault="00CA1ABF" w:rsidP="00CA1ABF">
      <w:pPr>
        <w:pStyle w:val="Descripci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375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Figura </w:t>
      </w:r>
      <w:r w:rsidR="00D069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C375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: Planificación </w:t>
      </w:r>
      <w:r w:rsidR="000A4F41" w:rsidRPr="00C375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del </w:t>
      </w:r>
      <w:r w:rsidRPr="00C375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trabajo</w:t>
      </w:r>
      <w:r w:rsidR="0048272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1A5A8B11" w14:textId="77777777" w:rsidR="00ED3EBB" w:rsidRPr="00ED3EBB" w:rsidRDefault="00ED3EBB" w:rsidP="00ED3EBB"/>
    <w:bookmarkEnd w:id="19" w:displacedByCustomXml="next"/>
    <w:bookmarkStart w:id="24" w:name="_Toc14698181" w:displacedByCustomXml="next"/>
    <w:sdt>
      <w:sdtPr>
        <w:rPr>
          <w:rFonts w:ascii="Times New Roman" w:hAnsi="Times New Roman" w:cs="Times New Roman"/>
          <w:color w:val="000000" w:themeColor="text1"/>
        </w:rPr>
        <w:id w:val="47425152"/>
        <w:docPartObj>
          <w:docPartGallery w:val="Bibliographies"/>
          <w:docPartUnique/>
        </w:docPartObj>
      </w:sdtPr>
      <w:sdtEndPr/>
      <w:sdtContent>
        <w:p w14:paraId="3498FF79" w14:textId="77777777" w:rsidR="00205DD9" w:rsidRPr="00C37556" w:rsidRDefault="00205DD9" w:rsidP="001E1564">
          <w:pPr>
            <w:pStyle w:val="Prrafodelista"/>
            <w:keepNext/>
            <w:keepLines/>
            <w:numPr>
              <w:ilvl w:val="0"/>
              <w:numId w:val="13"/>
            </w:numPr>
            <w:spacing w:before="40" w:after="0" w:line="360" w:lineRule="auto"/>
            <w:contextualSpacing w:val="0"/>
            <w:outlineLvl w:val="1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C37556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Referencias</w:t>
          </w:r>
          <w:bookmarkEnd w:id="24"/>
        </w:p>
        <w:sdt>
          <w:sdtPr>
            <w:rPr>
              <w:rFonts w:ascii="Times New Roman" w:eastAsiaTheme="minorHAnsi" w:hAnsi="Times New Roman" w:cs="Times New Roman"/>
              <w:color w:val="000000" w:themeColor="text1"/>
              <w:sz w:val="22"/>
              <w:szCs w:val="22"/>
            </w:rPr>
            <w:id w:val="-573587230"/>
            <w:bibliography/>
          </w:sdtPr>
          <w:sdtEndPr/>
          <w:sdtContent>
            <w:p w14:paraId="6C8DA04B" w14:textId="421D058F" w:rsidR="00020BAB" w:rsidRPr="00C37556" w:rsidRDefault="00020BAB" w:rsidP="00020BAB">
              <w:pPr>
                <w:pStyle w:val="Ttulo2"/>
                <w:spacing w:before="0"/>
                <w:rPr>
                  <w:color w:val="000000"/>
                </w:rPr>
              </w:pPr>
            </w:p>
            <w:p w14:paraId="104B4733" w14:textId="38E371F4" w:rsidR="00B42B88" w:rsidRDefault="001533B0" w:rsidP="00B42B88">
              <w:pPr>
                <w:spacing w:line="360" w:lineRule="auto"/>
                <w:jc w:val="both"/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[1] </w:t>
              </w:r>
              <w:r w:rsidR="00352087"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Association for Computing Machinery (2018). 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Fathers of the Deep Learning Revolution Receive ACM A.M. Turing Award</w:t>
              </w:r>
              <w:r w:rsidR="00255C23" w:rsidRPr="00C37556">
                <w:rPr>
                  <w:rFonts w:ascii="Times New Roman" w:hAnsi="Times New Roman" w:cs="Times New Roman"/>
                  <w:sz w:val="24"/>
                  <w:szCs w:val="24"/>
                </w:rPr>
                <w:t>. Disponible: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16" w:history="1">
                <w:r w:rsidRPr="00C37556">
                  <w:rPr>
                    <w:rStyle w:val="Hipervnculo"/>
                    <w:rFonts w:ascii="Times New Roman" w:hAnsi="Times New Roman" w:cs="Times New Roman"/>
                    <w:sz w:val="24"/>
                    <w:szCs w:val="24"/>
                  </w:rPr>
                  <w:t>https://awards.acm.org/about/2018-turing</w:t>
                </w:r>
              </w:hyperlink>
              <w:r w:rsidR="00B42B88" w:rsidRPr="00C3755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08146F06" w14:textId="7ECE388C" w:rsidR="00FF3085" w:rsidRDefault="00FF3085" w:rsidP="00994AEA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</w:t>
              </w:r>
              <w:hyperlink r:id="rId17" w:tgtFrame="_blank" w:history="1"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J</w:t>
                </w:r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Clerc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hyperlink r:id="rId18" w:tgtFrame="_blank" w:history="1"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J</w:t>
                </w:r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Olmedo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J. Peralta, M. Saavedra, 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Sauma,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I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Urzúa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Hernando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“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Energí</w:t>
              </w:r>
              <w:r w:rsidR="006C45E6">
                <w:rPr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s renovables en Chile. Hacia una inserción eficiente de la matriz eléctrica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”, 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Centro de Estudios Públicos (CEP)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Chile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20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17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485C511D" w14:textId="6C679C16" w:rsidR="007E203F" w:rsidRDefault="007E203F" w:rsidP="00767B59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L. Fernández,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“Modelos avanzados para la predicción a corto plazo de la producción eléctrica de parques eólicos”, Tesis Doctoral, Universidad de la Rioja, Logroño, España, 2007.</w:t>
              </w:r>
            </w:p>
            <w:p w14:paraId="1E8174DB" w14:textId="58C4C166" w:rsidR="0069500F" w:rsidRPr="0069500F" w:rsidRDefault="0069500F" w:rsidP="0069500F">
              <w:pPr>
                <w:jc w:val="both"/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 w:rsidR="00767B59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Ministerio de Energía de Chile (2016). Política Energética de Chile. Disponible: </w:t>
              </w:r>
              <w:hyperlink r:id="rId19" w:history="1">
                <w:r w:rsidR="00FF3085" w:rsidRPr="0073162F">
                  <w:rPr>
                    <w:rStyle w:val="Hipervnculo"/>
                    <w:rFonts w:ascii="Times New Roman" w:hAnsi="Times New Roman" w:cs="Times New Roman"/>
                    <w:sz w:val="24"/>
                    <w:szCs w:val="24"/>
                  </w:rPr>
                  <w:t>http://www.energia2050.cl/</w:t>
                </w:r>
              </w:hyperlink>
              <w:r w:rsidRPr="00C3755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08976D98" w14:textId="16C7D638" w:rsidR="00770E32" w:rsidRPr="00C37556" w:rsidRDefault="00770E32" w:rsidP="00B42B88">
              <w:pPr>
                <w:spacing w:line="360" w:lineRule="auto"/>
                <w:jc w:val="both"/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 w:rsidR="00767B59"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Ministerio de Energía de Chile (2016). </w:t>
              </w:r>
              <w:r w:rsidR="009C4558">
                <w:rPr>
                  <w:rFonts w:ascii="Times New Roman" w:hAnsi="Times New Roman" w:cs="Times New Roman"/>
                  <w:sz w:val="24"/>
                  <w:szCs w:val="24"/>
                </w:rPr>
                <w:t>El desarrollo de la energía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. Disponible: </w:t>
              </w:r>
              <w:hyperlink r:id="rId20" w:history="1">
                <w:r w:rsidR="009C4558" w:rsidRPr="009C4558">
                  <w:rPr>
                    <w:rStyle w:val="Hipervnculo"/>
                    <w:rFonts w:ascii="Times New Roman" w:hAnsi="Times New Roman" w:cs="Times New Roman"/>
                    <w:sz w:val="24"/>
                    <w:szCs w:val="24"/>
                  </w:rPr>
                  <w:t>https://www.aprendeconenergia.cl/el-desarrollo-de-la-energia-eolica-en-chile/</w:t>
                </w:r>
              </w:hyperlink>
              <w:r w:rsidR="00DD437B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3D01E959" w14:textId="35ADECF1" w:rsidR="007E203F" w:rsidRPr="00767B59" w:rsidRDefault="001533B0" w:rsidP="00F9581D">
              <w:pPr>
                <w:spacing w:line="360" w:lineRule="auto"/>
                <w:jc w:val="both"/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 w:rsidR="00767B59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] Global Wind Energy Council</w:t>
              </w:r>
              <w:r w:rsidR="00255C23"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(2017). Installed Wind Capacity Worlwide.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255C23"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Disponible: </w:t>
              </w:r>
              <w:hyperlink r:id="rId21" w:history="1">
                <w:r w:rsidRPr="00C37556">
                  <w:rPr>
                    <w:rStyle w:val="Hipervnculo"/>
                    <w:rFonts w:ascii="Times New Roman" w:hAnsi="Times New Roman" w:cs="Times New Roman"/>
                    <w:sz w:val="24"/>
                    <w:szCs w:val="24"/>
                  </w:rPr>
                  <w:t>https://gwec.net/publications/global-wind-report-2/</w:t>
                </w:r>
              </w:hyperlink>
              <w:r w:rsidR="00625D51" w:rsidRPr="00C3755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024D6421" w14:textId="0D61DFAA" w:rsidR="00F9581D" w:rsidRPr="00F9581D" w:rsidRDefault="00F9581D" w:rsidP="00F9581D">
              <w:pPr>
                <w:spacing w:line="360" w:lineRule="auto"/>
                <w:jc w:val="both"/>
                <w:rPr>
                  <w:rFonts w:ascii="Times New Roman" w:hAnsi="Times New Roman"/>
                  <w:sz w:val="24"/>
                  <w:szCs w:val="24"/>
                  <w:lang w:val="es-ES_tradnl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[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7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 xml:space="preserve">] </w:t>
              </w:r>
              <w:r>
                <w:rPr>
                  <w:rFonts w:ascii="Times New Roman" w:hAnsi="Times New Roman"/>
                  <w:sz w:val="24"/>
                  <w:szCs w:val="24"/>
                  <w:lang w:val="es-ES_tradnl"/>
                </w:rPr>
                <w:t xml:space="preserve">E. Lorenz. </w:t>
              </w:r>
              <w:r w:rsidRPr="00F9581D">
                <w:rPr>
                  <w:rFonts w:ascii="Times New Roman" w:hAnsi="Times New Roman"/>
                  <w:sz w:val="24"/>
                  <w:szCs w:val="24"/>
                  <w:lang w:val="es-ES_tradnl"/>
                </w:rPr>
                <w:t>The Essence of Chaos</w:t>
              </w:r>
              <w:r>
                <w:rPr>
                  <w:rFonts w:ascii="Times New Roman" w:hAnsi="Times New Roman"/>
                  <w:sz w:val="24"/>
                  <w:szCs w:val="24"/>
                  <w:lang w:val="es-ES_tradnl"/>
                </w:rPr>
                <w:t xml:space="preserve">. </w:t>
              </w:r>
              <w:r w:rsidRPr="00F9581D">
                <w:rPr>
                  <w:rFonts w:ascii="Times New Roman" w:hAnsi="Times New Roman"/>
                  <w:sz w:val="24"/>
                  <w:szCs w:val="24"/>
                  <w:lang w:val="es-ES_tradnl"/>
                </w:rPr>
                <w:t>University of Washington Press</w:t>
              </w:r>
              <w:r>
                <w:rPr>
                  <w:rFonts w:ascii="Times New Roman" w:hAnsi="Times New Roman"/>
                  <w:sz w:val="24"/>
                  <w:szCs w:val="24"/>
                  <w:lang w:val="es-ES_tradnl"/>
                </w:rPr>
                <w:t>. 1995.</w:t>
              </w:r>
            </w:p>
            <w:p w14:paraId="52E657D0" w14:textId="055E7075" w:rsidR="00FD259C" w:rsidRPr="00FD259C" w:rsidRDefault="00FD259C" w:rsidP="00FD259C">
              <w:pPr>
                <w:spacing w:line="360" w:lineRule="auto"/>
                <w:jc w:val="both"/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[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CORFO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(201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).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Guía de desarrollo de pequeños y medianos proyectos de Energía Eólica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. Disponible: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22" w:history="1">
                <w:r w:rsidR="007973EC" w:rsidRPr="00F03672">
                  <w:rPr>
                    <w:rStyle w:val="Hipervnculo"/>
                    <w:rFonts w:ascii="Arial" w:hAnsi="Arial" w:cs="Arial"/>
                  </w:rPr>
                  <w:t>http://dataset.cne.cl/Energia_Abierta/Estudios/CER/Gu%C3%ADa%20eolica%20desarrollo%20de%20proyectos%20peque%C3%B1os%20y%20medianos.pdf</w:t>
                </w:r>
              </w:hyperlink>
              <w:r w:rsidR="00DD437B">
                <w:rPr>
                  <w:rFonts w:ascii="Arial" w:hAnsi="Arial" w:cs="Arial"/>
                </w:rPr>
                <w:t>.</w:t>
              </w:r>
            </w:p>
            <w:p w14:paraId="0F197A4C" w14:textId="71DFACB0" w:rsidR="008B3113" w:rsidRDefault="00495526" w:rsidP="00495526">
              <w:pPr>
                <w:spacing w:line="360" w:lineRule="auto"/>
                <w:jc w:val="both"/>
                <w:rPr>
                  <w:rFonts w:ascii="Times New Roman" w:hAnsi="Times New Roman"/>
                  <w:sz w:val="24"/>
                  <w:szCs w:val="24"/>
                  <w:lang w:val="es-ES_tradnl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[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9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 xml:space="preserve">] </w:t>
              </w:r>
              <w:r>
                <w:rPr>
                  <w:rFonts w:ascii="Times New Roman" w:hAnsi="Times New Roman"/>
                  <w:sz w:val="24"/>
                  <w:szCs w:val="24"/>
                  <w:lang w:val="es-ES_tradnl"/>
                </w:rPr>
                <w:t>J. Patterson y A. Gibson. Deep Learning: A Practitioner's Approach. O’Reilly. 2017.</w:t>
              </w:r>
            </w:p>
            <w:p w14:paraId="3B112D11" w14:textId="216045AE" w:rsidR="00445F2E" w:rsidRDefault="00445F2E" w:rsidP="00445F2E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[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10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] A. Burkov. The Hundred-Page Machine Learning. Andriy Burkov. 2019.</w:t>
              </w:r>
            </w:p>
            <w:p w14:paraId="6E08628E" w14:textId="06A08AB4" w:rsidR="00A94D72" w:rsidRPr="007B0269" w:rsidRDefault="00A94D72" w:rsidP="00445F2E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</w:t>
              </w:r>
              <w:hyperlink r:id="rId23" w:tgtFrame="_blank" w:history="1"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</w:t>
                </w:r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González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hyperlink r:id="rId24" w:tgtFrame="_blank" w:history="1"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</w:t>
                </w:r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López</w:t>
                </w:r>
              </w:hyperlink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(2013).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Energía eólica y su intermitencia ¿</w:t>
              </w:r>
              <w:r w:rsidR="00270881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ayor predicción del viento o almacenamiento de </w:t>
              </w:r>
              <w:r w:rsidR="001E3CBD">
                <w:rPr>
                  <w:rFonts w:ascii="Times New Roman" w:hAnsi="Times New Roman" w:cs="Times New Roman"/>
                  <w:sz w:val="24"/>
                  <w:szCs w:val="24"/>
                </w:rPr>
                <w:t>energía?</w:t>
              </w:r>
              <w:r w:rsidR="00B42A42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Disponible: </w:t>
              </w:r>
              <w:hyperlink r:id="rId25" w:tgtFrame="_blank" w:history="1">
                <w:r w:rsidRPr="008B3113">
                  <w:rPr>
                    <w:rStyle w:val="Hipervnculo"/>
                  </w:rPr>
                  <w:t>http://latinoamericarenovable.com/2013/07/27/energia-eolica-y-su-intermitencia-mayor-prediccion-del-viento-o-almacenamiento-de-energia/</w:t>
                </w:r>
              </w:hyperlink>
              <w:r>
                <w:rPr>
                  <w:rStyle w:val="Hipervnculo"/>
                </w:rPr>
                <w:t>.</w:t>
              </w:r>
            </w:p>
            <w:p w14:paraId="65BEE6DA" w14:textId="2B9A8F59" w:rsidR="00007028" w:rsidRDefault="00007028" w:rsidP="00445F2E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 w:rsidR="00F9581D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</w:t>
              </w:r>
              <w:hyperlink r:id="rId26" w:tgtFrame="_blank" w:history="1">
                <w:r w:rsidR="00A319F0">
                  <w:rPr>
                    <w:rFonts w:ascii="Times New Roman" w:hAnsi="Times New Roman" w:cs="Times New Roman"/>
                    <w:sz w:val="24"/>
                    <w:szCs w:val="24"/>
                  </w:rPr>
                  <w:t>H</w:t>
                </w:r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 w:rsidR="00A319F0">
                  <w:rPr>
                    <w:rFonts w:ascii="Times New Roman" w:hAnsi="Times New Roman" w:cs="Times New Roman"/>
                    <w:sz w:val="24"/>
                    <w:szCs w:val="24"/>
                  </w:rPr>
                  <w:t>Mackenzie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hyperlink r:id="rId27" w:tgtFrame="_blank" w:history="1">
                <w:r w:rsidR="00A319F0">
                  <w:rPr>
                    <w:rFonts w:ascii="Times New Roman" w:hAnsi="Times New Roman" w:cs="Times New Roman"/>
                    <w:sz w:val="24"/>
                    <w:szCs w:val="24"/>
                  </w:rPr>
                  <w:t>J</w:t>
                </w:r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 w:rsidR="00A319F0">
                  <w:rPr>
                    <w:rFonts w:ascii="Times New Roman" w:hAnsi="Times New Roman" w:cs="Times New Roman"/>
                    <w:sz w:val="24"/>
                    <w:szCs w:val="24"/>
                  </w:rPr>
                  <w:t>Dyson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, “</w:t>
              </w:r>
              <w:r w:rsidR="00A319F0">
                <w:rPr>
                  <w:rFonts w:ascii="Times New Roman" w:hAnsi="Times New Roman" w:cs="Times New Roman"/>
                  <w:sz w:val="24"/>
                  <w:szCs w:val="24"/>
                </w:rPr>
                <w:t xml:space="preserve">Short-Term Forecasting of Wind Power Plant Generation for System Stability and Provision </w:t>
              </w:r>
              <w:r w:rsidR="001E0808">
                <w:rPr>
                  <w:rFonts w:ascii="Times New Roman" w:hAnsi="Times New Roman" w:cs="Times New Roman"/>
                  <w:sz w:val="24"/>
                  <w:szCs w:val="24"/>
                </w:rPr>
                <w:t>o</w:t>
              </w:r>
              <w:r w:rsidR="00A319F0">
                <w:rPr>
                  <w:rFonts w:ascii="Times New Roman" w:hAnsi="Times New Roman" w:cs="Times New Roman"/>
                  <w:sz w:val="24"/>
                  <w:szCs w:val="24"/>
                </w:rPr>
                <w:t>f Ancillary Service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”, </w:t>
              </w:r>
              <w:r w:rsidR="00EB3084">
                <w:rPr>
                  <w:rFonts w:ascii="Times New Roman" w:hAnsi="Times New Roman" w:cs="Times New Roman"/>
                  <w:sz w:val="24"/>
                  <w:szCs w:val="24"/>
                </w:rPr>
                <w:t>HARD Software, Au</w:t>
              </w:r>
              <w:r w:rsidR="001E0808">
                <w:rPr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EB3084">
                <w:rPr>
                  <w:rFonts w:ascii="Times New Roman" w:hAnsi="Times New Roman" w:cs="Times New Roman"/>
                  <w:sz w:val="24"/>
                  <w:szCs w:val="24"/>
                </w:rPr>
                <w:t>tralia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EB3084">
                <w:rPr>
                  <w:rFonts w:ascii="Times New Roman" w:hAnsi="Times New Roman" w:cs="Times New Roman"/>
                  <w:sz w:val="24"/>
                  <w:szCs w:val="24"/>
                </w:rPr>
                <w:t>2017.</w:t>
              </w:r>
            </w:p>
            <w:p w14:paraId="46B02E9B" w14:textId="602B3A94" w:rsidR="009E74C6" w:rsidRPr="009E74C6" w:rsidRDefault="009E74C6" w:rsidP="009E74C6">
              <w:pPr>
                <w:jc w:val="both"/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S. Ortega,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“Predicción de extremos de viento en parque eólicos mediante técnicas de machine learning”, Tesis de Máster, Universidad de Alcalá, Madrid, España, 2016.</w:t>
              </w:r>
            </w:p>
            <w:p w14:paraId="7B74AE67" w14:textId="101352BA" w:rsidR="002967CC" w:rsidRDefault="00B42B88" w:rsidP="002967CC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 w:rsidR="00C912F8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="00994AEA"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</w:t>
              </w:r>
              <w:hyperlink r:id="rId28" w:tgtFrame="_blank" w:history="1"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>G. Kariniotakis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hyperlink r:id="rId29" w:tgtFrame="_blank" w:history="1"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>G. Stavrakakis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hyperlink r:id="rId30" w:tgtFrame="_blank" w:history="1"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>E. Nogaret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, “Wind power forecasting using advanced neural networks models”, IEEE Transaction on Energy Conversion, Vol.11, no.4, 762-767, 1996.</w:t>
              </w:r>
            </w:p>
            <w:p w14:paraId="50595B2C" w14:textId="71FDB56E" w:rsidR="004A200E" w:rsidRDefault="004A200E" w:rsidP="002967CC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15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I. Erbetta,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“Predicción de la potencia para la operación de parques eólicos”, Tesis de Ingeniería Civil Electricista, Universidad de Chile, Santiago, Chile, 2010.</w:t>
              </w:r>
            </w:p>
            <w:p w14:paraId="1A93CCA6" w14:textId="72C8E577" w:rsidR="008446BF" w:rsidRPr="00C37556" w:rsidRDefault="008446BF" w:rsidP="008446BF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="004A200E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] </w:t>
              </w:r>
              <w:hyperlink r:id="rId31" w:tgtFrame="_blank" w:history="1"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</w:t>
                </w:r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Chapman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hyperlink r:id="rId32" w:tgtFrame="_blank" w:history="1"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J</w:t>
                </w:r>
                <w:r w:rsidRPr="00C3755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Clinton</w:t>
                </w:r>
              </w:hyperlink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R. Kerber, T. Khabaza, T. Reinartz, C. Shearer, R. Wirth.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 “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Step</w:t>
              </w:r>
              <w:r w:rsidR="008B3113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611A43">
                <w:rPr>
                  <w:rFonts w:ascii="Times New Roman" w:hAnsi="Times New Roman" w:cs="Times New Roman"/>
                  <w:sz w:val="24"/>
                  <w:szCs w:val="24"/>
                </w:rPr>
                <w:t>by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-step data mining guide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”, </w:t>
              </w:r>
              <w:r w:rsidR="00611A43">
                <w:rPr>
                  <w:rFonts w:ascii="Times New Roman" w:hAnsi="Times New Roman" w:cs="Times New Roman"/>
                  <w:sz w:val="24"/>
                  <w:szCs w:val="24"/>
                </w:rPr>
                <w:t xml:space="preserve">CRISP-DM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Consortium </w:t>
              </w:r>
              <w:r w:rsidR="00611A43">
                <w:rPr>
                  <w:rFonts w:ascii="Times New Roman" w:hAnsi="Times New Roman" w:cs="Times New Roman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NCR, Daim</w:t>
              </w:r>
              <w:r w:rsidR="00066105">
                <w:rPr>
                  <w:rFonts w:ascii="Times New Roman" w:hAnsi="Times New Roman" w:cs="Times New Roman"/>
                  <w:sz w:val="24"/>
                  <w:szCs w:val="24"/>
                </w:rPr>
                <w:t>l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erChrysler, SPSS</w:t>
              </w:r>
              <w:r w:rsidR="00611A43">
                <w:rPr>
                  <w:rFonts w:ascii="Times New Roman" w:hAnsi="Times New Roman" w:cs="Times New Roman"/>
                  <w:sz w:val="24"/>
                  <w:szCs w:val="24"/>
                </w:rPr>
                <w:t xml:space="preserve"> &amp;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611A43">
                <w:rPr>
                  <w:rFonts w:ascii="Times New Roman" w:hAnsi="Times New Roman" w:cs="Times New Roman"/>
                  <w:sz w:val="24"/>
                  <w:szCs w:val="24"/>
                </w:rPr>
                <w:t>Bank Groep B.V.),</w:t>
              </w:r>
              <w:r w:rsidR="0036427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611A43">
                <w:rPr>
                  <w:rFonts w:ascii="Times New Roman" w:hAnsi="Times New Roman" w:cs="Times New Roman"/>
                  <w:sz w:val="24"/>
                  <w:szCs w:val="24"/>
                </w:rPr>
                <w:t>USA</w:t>
              </w:r>
              <w:r w:rsidRPr="00C3755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20</w:t>
              </w:r>
              <w:r w:rsidR="00611A43">
                <w:rPr>
                  <w:rFonts w:ascii="Times New Roman" w:hAnsi="Times New Roman" w:cs="Times New Roman"/>
                  <w:sz w:val="24"/>
                  <w:szCs w:val="24"/>
                </w:rPr>
                <w:t>00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11635780" w14:textId="5279DC24" w:rsidR="0076739A" w:rsidRPr="0076739A" w:rsidRDefault="0076739A" w:rsidP="0076739A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</w:pPr>
              <w:r>
                <w:rPr>
                  <w:rFonts w:ascii="Times New Roman" w:hAnsi="Times New Roman"/>
                  <w:sz w:val="24"/>
                  <w:szCs w:val="24"/>
                  <w:lang w:val="es-ES_tradnl"/>
                </w:rPr>
                <w:t>[</w:t>
              </w:r>
              <w:r w:rsidR="00445F2E">
                <w:rPr>
                  <w:rFonts w:ascii="Times New Roman" w:hAnsi="Times New Roman"/>
                  <w:sz w:val="24"/>
                  <w:szCs w:val="24"/>
                  <w:lang w:val="es-ES_tradnl"/>
                </w:rPr>
                <w:t>1</w:t>
              </w:r>
              <w:r w:rsidR="004A200E">
                <w:rPr>
                  <w:rFonts w:ascii="Times New Roman" w:hAnsi="Times New Roman"/>
                  <w:sz w:val="24"/>
                  <w:szCs w:val="24"/>
                  <w:lang w:val="es-ES_tradnl"/>
                </w:rPr>
                <w:t>7</w:t>
              </w:r>
              <w:r>
                <w:rPr>
                  <w:rFonts w:ascii="Times New Roman" w:hAnsi="Times New Roman"/>
                  <w:sz w:val="24"/>
                  <w:szCs w:val="24"/>
                  <w:lang w:val="es-ES_tradnl"/>
                </w:rPr>
                <w:t>] “Curso Redes Neuronales”. Departamento de Ingeniería Informática, Universidad de Santiago de Chile. Segundo semestre 2018.</w:t>
              </w:r>
            </w:p>
          </w:sdtContent>
        </w:sdt>
      </w:sdtContent>
    </w:sdt>
    <w:p w14:paraId="4653A266" w14:textId="77777777" w:rsidR="00C74A0C" w:rsidRPr="00C37556" w:rsidRDefault="00C74A0C" w:rsidP="002967C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74A0C" w:rsidRPr="00C37556" w:rsidSect="00C74A0C">
      <w:footerReference w:type="default" r:id="rId3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CBE9D" w14:textId="77777777" w:rsidR="00112871" w:rsidRDefault="00112871" w:rsidP="00C74A0C">
      <w:pPr>
        <w:spacing w:after="0" w:line="240" w:lineRule="auto"/>
      </w:pPr>
      <w:r>
        <w:separator/>
      </w:r>
    </w:p>
  </w:endnote>
  <w:endnote w:type="continuationSeparator" w:id="0">
    <w:p w14:paraId="7EBC989A" w14:textId="77777777" w:rsidR="00112871" w:rsidRDefault="00112871" w:rsidP="00C7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045447"/>
      <w:docPartObj>
        <w:docPartGallery w:val="Page Numbers (Bottom of Page)"/>
        <w:docPartUnique/>
      </w:docPartObj>
    </w:sdtPr>
    <w:sdtEndPr/>
    <w:sdtContent>
      <w:p w14:paraId="306EDBDF" w14:textId="07523ED1" w:rsidR="0003257A" w:rsidRDefault="0003257A">
        <w:pPr>
          <w:pStyle w:val="Piedepgina"/>
          <w:jc w:val="center"/>
        </w:pP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47C62" w:rsidRPr="00447C62">
          <w:rPr>
            <w:noProof/>
            <w:lang w:val="es-ES"/>
          </w:rPr>
          <w:t>12</w:t>
        </w:r>
        <w:r>
          <w:fldChar w:fldCharType="end"/>
        </w:r>
      </w:p>
    </w:sdtContent>
  </w:sdt>
  <w:p w14:paraId="27F5CF52" w14:textId="77777777" w:rsidR="0003257A" w:rsidRDefault="000325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DC6DE" w14:textId="77777777" w:rsidR="00112871" w:rsidRDefault="00112871" w:rsidP="00C74A0C">
      <w:pPr>
        <w:spacing w:after="0" w:line="240" w:lineRule="auto"/>
      </w:pPr>
      <w:r>
        <w:separator/>
      </w:r>
    </w:p>
  </w:footnote>
  <w:footnote w:type="continuationSeparator" w:id="0">
    <w:p w14:paraId="275BA9CE" w14:textId="77777777" w:rsidR="00112871" w:rsidRDefault="00112871" w:rsidP="00C7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64A"/>
    <w:multiLevelType w:val="hybridMultilevel"/>
    <w:tmpl w:val="543879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31A0"/>
    <w:multiLevelType w:val="hybridMultilevel"/>
    <w:tmpl w:val="1292D2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03F5"/>
    <w:multiLevelType w:val="hybridMultilevel"/>
    <w:tmpl w:val="1292D2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5F1C"/>
    <w:multiLevelType w:val="hybridMultilevel"/>
    <w:tmpl w:val="F4DC1CB0"/>
    <w:lvl w:ilvl="0" w:tplc="E2EE7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49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A5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42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85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02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6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C0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CCC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EE076A"/>
    <w:multiLevelType w:val="multilevel"/>
    <w:tmpl w:val="C5F2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4E365A"/>
    <w:multiLevelType w:val="hybridMultilevel"/>
    <w:tmpl w:val="A14085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4322D"/>
    <w:multiLevelType w:val="hybridMultilevel"/>
    <w:tmpl w:val="46769048"/>
    <w:lvl w:ilvl="0" w:tplc="3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CB10DB8"/>
    <w:multiLevelType w:val="hybridMultilevel"/>
    <w:tmpl w:val="11E03FF6"/>
    <w:lvl w:ilvl="0" w:tplc="42760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A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46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69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47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166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C5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62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5EE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231558"/>
    <w:multiLevelType w:val="multilevel"/>
    <w:tmpl w:val="C5F2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0D1169"/>
    <w:multiLevelType w:val="hybridMultilevel"/>
    <w:tmpl w:val="1292D2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32B9E"/>
    <w:multiLevelType w:val="multilevel"/>
    <w:tmpl w:val="D450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82C0967"/>
    <w:multiLevelType w:val="hybridMultilevel"/>
    <w:tmpl w:val="CF4420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336B2"/>
    <w:multiLevelType w:val="multilevel"/>
    <w:tmpl w:val="C5F2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AC0EC5"/>
    <w:multiLevelType w:val="hybridMultilevel"/>
    <w:tmpl w:val="AC4093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D7284"/>
    <w:multiLevelType w:val="hybridMultilevel"/>
    <w:tmpl w:val="C848E9B6"/>
    <w:lvl w:ilvl="0" w:tplc="CC52E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72E54"/>
    <w:multiLevelType w:val="hybridMultilevel"/>
    <w:tmpl w:val="2DE88836"/>
    <w:lvl w:ilvl="0" w:tplc="15A23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45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86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8B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66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5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2D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60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DA3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E424C9"/>
    <w:multiLevelType w:val="hybridMultilevel"/>
    <w:tmpl w:val="EA30C43C"/>
    <w:lvl w:ilvl="0" w:tplc="E4E48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CB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80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AB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C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AA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43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A5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D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8B25D6"/>
    <w:multiLevelType w:val="hybridMultilevel"/>
    <w:tmpl w:val="98D6E4A4"/>
    <w:lvl w:ilvl="0" w:tplc="066A7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A7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A4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8B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4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2A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2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0E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EB66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7938F3"/>
    <w:multiLevelType w:val="multilevel"/>
    <w:tmpl w:val="C5F2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1340DE"/>
    <w:multiLevelType w:val="hybridMultilevel"/>
    <w:tmpl w:val="87AA2C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86395"/>
    <w:multiLevelType w:val="hybridMultilevel"/>
    <w:tmpl w:val="1D7ED0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9443F"/>
    <w:multiLevelType w:val="hybridMultilevel"/>
    <w:tmpl w:val="BB1CD6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26133"/>
    <w:multiLevelType w:val="multilevel"/>
    <w:tmpl w:val="8328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952165F"/>
    <w:multiLevelType w:val="hybridMultilevel"/>
    <w:tmpl w:val="D3EA3E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2068A"/>
    <w:multiLevelType w:val="hybridMultilevel"/>
    <w:tmpl w:val="C848E9B6"/>
    <w:lvl w:ilvl="0" w:tplc="CC52E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1"/>
  </w:num>
  <w:num w:numId="5">
    <w:abstractNumId w:val="5"/>
  </w:num>
  <w:num w:numId="6">
    <w:abstractNumId w:val="21"/>
  </w:num>
  <w:num w:numId="7">
    <w:abstractNumId w:val="20"/>
  </w:num>
  <w:num w:numId="8">
    <w:abstractNumId w:val="6"/>
  </w:num>
  <w:num w:numId="9">
    <w:abstractNumId w:val="16"/>
  </w:num>
  <w:num w:numId="10">
    <w:abstractNumId w:val="7"/>
  </w:num>
  <w:num w:numId="11">
    <w:abstractNumId w:val="15"/>
  </w:num>
  <w:num w:numId="12">
    <w:abstractNumId w:val="17"/>
  </w:num>
  <w:num w:numId="13">
    <w:abstractNumId w:val="10"/>
  </w:num>
  <w:num w:numId="14">
    <w:abstractNumId w:val="9"/>
  </w:num>
  <w:num w:numId="15">
    <w:abstractNumId w:val="24"/>
  </w:num>
  <w:num w:numId="16">
    <w:abstractNumId w:val="3"/>
  </w:num>
  <w:num w:numId="17">
    <w:abstractNumId w:val="22"/>
  </w:num>
  <w:num w:numId="18">
    <w:abstractNumId w:val="1"/>
  </w:num>
  <w:num w:numId="19">
    <w:abstractNumId w:val="18"/>
  </w:num>
  <w:num w:numId="20">
    <w:abstractNumId w:val="8"/>
  </w:num>
  <w:num w:numId="21">
    <w:abstractNumId w:val="12"/>
  </w:num>
  <w:num w:numId="22">
    <w:abstractNumId w:val="4"/>
  </w:num>
  <w:num w:numId="23">
    <w:abstractNumId w:val="13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54"/>
    <w:rsid w:val="00004753"/>
    <w:rsid w:val="00004900"/>
    <w:rsid w:val="00004DD7"/>
    <w:rsid w:val="000069D3"/>
    <w:rsid w:val="00007028"/>
    <w:rsid w:val="00010EB9"/>
    <w:rsid w:val="00020BAB"/>
    <w:rsid w:val="000300C0"/>
    <w:rsid w:val="0003257A"/>
    <w:rsid w:val="0003311C"/>
    <w:rsid w:val="00043E4C"/>
    <w:rsid w:val="000561FD"/>
    <w:rsid w:val="00056F74"/>
    <w:rsid w:val="00057855"/>
    <w:rsid w:val="000631D1"/>
    <w:rsid w:val="00066105"/>
    <w:rsid w:val="00082B4A"/>
    <w:rsid w:val="00084A34"/>
    <w:rsid w:val="0008561D"/>
    <w:rsid w:val="000964DE"/>
    <w:rsid w:val="0009666C"/>
    <w:rsid w:val="000A47E5"/>
    <w:rsid w:val="000A4F41"/>
    <w:rsid w:val="000B1114"/>
    <w:rsid w:val="000B3B9C"/>
    <w:rsid w:val="000B6FE6"/>
    <w:rsid w:val="000C4DA4"/>
    <w:rsid w:val="000C71D1"/>
    <w:rsid w:val="000D54A3"/>
    <w:rsid w:val="000E0F01"/>
    <w:rsid w:val="000F38EC"/>
    <w:rsid w:val="000F4AA3"/>
    <w:rsid w:val="0011249F"/>
    <w:rsid w:val="00112871"/>
    <w:rsid w:val="001150BC"/>
    <w:rsid w:val="00117249"/>
    <w:rsid w:val="00123DFF"/>
    <w:rsid w:val="00133A23"/>
    <w:rsid w:val="00134B05"/>
    <w:rsid w:val="001373C1"/>
    <w:rsid w:val="00137DB8"/>
    <w:rsid w:val="00147DE2"/>
    <w:rsid w:val="001533B0"/>
    <w:rsid w:val="00154211"/>
    <w:rsid w:val="001546AA"/>
    <w:rsid w:val="001626F6"/>
    <w:rsid w:val="00163917"/>
    <w:rsid w:val="00166FDF"/>
    <w:rsid w:val="001777C4"/>
    <w:rsid w:val="001A1195"/>
    <w:rsid w:val="001A7059"/>
    <w:rsid w:val="001B297B"/>
    <w:rsid w:val="001C4A17"/>
    <w:rsid w:val="001D714E"/>
    <w:rsid w:val="001E0808"/>
    <w:rsid w:val="001E1564"/>
    <w:rsid w:val="001E31CA"/>
    <w:rsid w:val="001E3CBD"/>
    <w:rsid w:val="001E719A"/>
    <w:rsid w:val="001F37AE"/>
    <w:rsid w:val="001F3D2A"/>
    <w:rsid w:val="001F62F8"/>
    <w:rsid w:val="00205DD9"/>
    <w:rsid w:val="002149DD"/>
    <w:rsid w:val="00214B5E"/>
    <w:rsid w:val="00216516"/>
    <w:rsid w:val="00234948"/>
    <w:rsid w:val="00243FA5"/>
    <w:rsid w:val="002442EB"/>
    <w:rsid w:val="00246877"/>
    <w:rsid w:val="00255C23"/>
    <w:rsid w:val="00257066"/>
    <w:rsid w:val="00270881"/>
    <w:rsid w:val="00270A73"/>
    <w:rsid w:val="00271A10"/>
    <w:rsid w:val="00272841"/>
    <w:rsid w:val="00282875"/>
    <w:rsid w:val="002846C9"/>
    <w:rsid w:val="00284734"/>
    <w:rsid w:val="002967CC"/>
    <w:rsid w:val="002A20C1"/>
    <w:rsid w:val="002B39DA"/>
    <w:rsid w:val="002B611B"/>
    <w:rsid w:val="002C3AE0"/>
    <w:rsid w:val="002C41AE"/>
    <w:rsid w:val="002E49D8"/>
    <w:rsid w:val="00311DBD"/>
    <w:rsid w:val="00327618"/>
    <w:rsid w:val="00350811"/>
    <w:rsid w:val="00350EAE"/>
    <w:rsid w:val="00352087"/>
    <w:rsid w:val="0036427F"/>
    <w:rsid w:val="00367F07"/>
    <w:rsid w:val="00372007"/>
    <w:rsid w:val="00382DCC"/>
    <w:rsid w:val="003877C5"/>
    <w:rsid w:val="00390545"/>
    <w:rsid w:val="00391B64"/>
    <w:rsid w:val="00391F6C"/>
    <w:rsid w:val="0039629C"/>
    <w:rsid w:val="003B445B"/>
    <w:rsid w:val="003B4784"/>
    <w:rsid w:val="003C2F17"/>
    <w:rsid w:val="003E5953"/>
    <w:rsid w:val="004052AB"/>
    <w:rsid w:val="00407F3F"/>
    <w:rsid w:val="00410FEB"/>
    <w:rsid w:val="0041338E"/>
    <w:rsid w:val="00416A81"/>
    <w:rsid w:val="00420CB8"/>
    <w:rsid w:val="004222E7"/>
    <w:rsid w:val="004249FE"/>
    <w:rsid w:val="00441AE9"/>
    <w:rsid w:val="00445F2E"/>
    <w:rsid w:val="00447C62"/>
    <w:rsid w:val="00454078"/>
    <w:rsid w:val="00462C91"/>
    <w:rsid w:val="00465DDF"/>
    <w:rsid w:val="004700C5"/>
    <w:rsid w:val="00475455"/>
    <w:rsid w:val="00482723"/>
    <w:rsid w:val="00487369"/>
    <w:rsid w:val="0049148D"/>
    <w:rsid w:val="00495526"/>
    <w:rsid w:val="00497DFD"/>
    <w:rsid w:val="004A200E"/>
    <w:rsid w:val="004A4F1C"/>
    <w:rsid w:val="004B1B3B"/>
    <w:rsid w:val="004B21EA"/>
    <w:rsid w:val="004B4837"/>
    <w:rsid w:val="004D4046"/>
    <w:rsid w:val="004E100A"/>
    <w:rsid w:val="004E6EE1"/>
    <w:rsid w:val="004F6AF6"/>
    <w:rsid w:val="00510986"/>
    <w:rsid w:val="005140FC"/>
    <w:rsid w:val="005167ED"/>
    <w:rsid w:val="00520266"/>
    <w:rsid w:val="00535A15"/>
    <w:rsid w:val="00536F39"/>
    <w:rsid w:val="00537331"/>
    <w:rsid w:val="00540CB6"/>
    <w:rsid w:val="00541A87"/>
    <w:rsid w:val="005441EC"/>
    <w:rsid w:val="00550559"/>
    <w:rsid w:val="005509D5"/>
    <w:rsid w:val="005519DF"/>
    <w:rsid w:val="00553464"/>
    <w:rsid w:val="00556B8E"/>
    <w:rsid w:val="005672A4"/>
    <w:rsid w:val="00574A0F"/>
    <w:rsid w:val="00586577"/>
    <w:rsid w:val="005A2A24"/>
    <w:rsid w:val="005A4CCE"/>
    <w:rsid w:val="005D05A5"/>
    <w:rsid w:val="005D2C33"/>
    <w:rsid w:val="005F36F6"/>
    <w:rsid w:val="006065C1"/>
    <w:rsid w:val="00610D4D"/>
    <w:rsid w:val="00611A43"/>
    <w:rsid w:val="00616DED"/>
    <w:rsid w:val="00625D51"/>
    <w:rsid w:val="00626749"/>
    <w:rsid w:val="0063001E"/>
    <w:rsid w:val="006310D3"/>
    <w:rsid w:val="00631F3C"/>
    <w:rsid w:val="006432F6"/>
    <w:rsid w:val="00645167"/>
    <w:rsid w:val="00665B6C"/>
    <w:rsid w:val="006678A8"/>
    <w:rsid w:val="006733AA"/>
    <w:rsid w:val="0067347B"/>
    <w:rsid w:val="0067775A"/>
    <w:rsid w:val="006850F1"/>
    <w:rsid w:val="0069500F"/>
    <w:rsid w:val="00695227"/>
    <w:rsid w:val="00696369"/>
    <w:rsid w:val="006A232A"/>
    <w:rsid w:val="006A61DC"/>
    <w:rsid w:val="006B31BD"/>
    <w:rsid w:val="006B4925"/>
    <w:rsid w:val="006C0DAA"/>
    <w:rsid w:val="006C3CC7"/>
    <w:rsid w:val="006C45E6"/>
    <w:rsid w:val="006C678C"/>
    <w:rsid w:val="006C6AFB"/>
    <w:rsid w:val="006C768F"/>
    <w:rsid w:val="006D1F6D"/>
    <w:rsid w:val="006D3736"/>
    <w:rsid w:val="006E0BA3"/>
    <w:rsid w:val="006E7811"/>
    <w:rsid w:val="006F3CF6"/>
    <w:rsid w:val="00710D6F"/>
    <w:rsid w:val="00715E1C"/>
    <w:rsid w:val="00730154"/>
    <w:rsid w:val="00743937"/>
    <w:rsid w:val="00751B59"/>
    <w:rsid w:val="00765060"/>
    <w:rsid w:val="0076739A"/>
    <w:rsid w:val="00767B59"/>
    <w:rsid w:val="00767F8E"/>
    <w:rsid w:val="00770E32"/>
    <w:rsid w:val="00772E63"/>
    <w:rsid w:val="00782AD8"/>
    <w:rsid w:val="00783F20"/>
    <w:rsid w:val="007861B3"/>
    <w:rsid w:val="0078677B"/>
    <w:rsid w:val="0078743B"/>
    <w:rsid w:val="007963A8"/>
    <w:rsid w:val="007973EC"/>
    <w:rsid w:val="007A6510"/>
    <w:rsid w:val="007B0269"/>
    <w:rsid w:val="007B3559"/>
    <w:rsid w:val="007B432A"/>
    <w:rsid w:val="007C5B72"/>
    <w:rsid w:val="007D16FD"/>
    <w:rsid w:val="007D4A9D"/>
    <w:rsid w:val="007D57A7"/>
    <w:rsid w:val="007E203F"/>
    <w:rsid w:val="0080043B"/>
    <w:rsid w:val="00816581"/>
    <w:rsid w:val="0082091A"/>
    <w:rsid w:val="00824C1E"/>
    <w:rsid w:val="00826D5F"/>
    <w:rsid w:val="008328B5"/>
    <w:rsid w:val="008446BF"/>
    <w:rsid w:val="00852D18"/>
    <w:rsid w:val="008737F6"/>
    <w:rsid w:val="00883B8D"/>
    <w:rsid w:val="008A157F"/>
    <w:rsid w:val="008A79EF"/>
    <w:rsid w:val="008B3113"/>
    <w:rsid w:val="008B34AC"/>
    <w:rsid w:val="008B3932"/>
    <w:rsid w:val="008D446E"/>
    <w:rsid w:val="008D5E0C"/>
    <w:rsid w:val="008D737A"/>
    <w:rsid w:val="008E272A"/>
    <w:rsid w:val="0090569A"/>
    <w:rsid w:val="00915F5B"/>
    <w:rsid w:val="00923E1B"/>
    <w:rsid w:val="00937017"/>
    <w:rsid w:val="00941F2A"/>
    <w:rsid w:val="009456DC"/>
    <w:rsid w:val="00967E48"/>
    <w:rsid w:val="0097513B"/>
    <w:rsid w:val="009852B1"/>
    <w:rsid w:val="00985DB9"/>
    <w:rsid w:val="00986D8F"/>
    <w:rsid w:val="00991450"/>
    <w:rsid w:val="00994AEA"/>
    <w:rsid w:val="009A4F73"/>
    <w:rsid w:val="009C29FB"/>
    <w:rsid w:val="009C4558"/>
    <w:rsid w:val="009C59DD"/>
    <w:rsid w:val="009E74C6"/>
    <w:rsid w:val="009E786B"/>
    <w:rsid w:val="009F0E61"/>
    <w:rsid w:val="00A02622"/>
    <w:rsid w:val="00A11B53"/>
    <w:rsid w:val="00A162A1"/>
    <w:rsid w:val="00A175AA"/>
    <w:rsid w:val="00A24A34"/>
    <w:rsid w:val="00A25869"/>
    <w:rsid w:val="00A26F09"/>
    <w:rsid w:val="00A319F0"/>
    <w:rsid w:val="00A43DCD"/>
    <w:rsid w:val="00A556A3"/>
    <w:rsid w:val="00A60763"/>
    <w:rsid w:val="00A65A77"/>
    <w:rsid w:val="00A81704"/>
    <w:rsid w:val="00A94D72"/>
    <w:rsid w:val="00A94DEB"/>
    <w:rsid w:val="00A95A95"/>
    <w:rsid w:val="00A97513"/>
    <w:rsid w:val="00AA67AF"/>
    <w:rsid w:val="00AB180C"/>
    <w:rsid w:val="00AB4CEE"/>
    <w:rsid w:val="00AC7F04"/>
    <w:rsid w:val="00AD0029"/>
    <w:rsid w:val="00AD0D71"/>
    <w:rsid w:val="00AD1D34"/>
    <w:rsid w:val="00AE5691"/>
    <w:rsid w:val="00B03353"/>
    <w:rsid w:val="00B03FB9"/>
    <w:rsid w:val="00B04D19"/>
    <w:rsid w:val="00B1111F"/>
    <w:rsid w:val="00B27BC1"/>
    <w:rsid w:val="00B35521"/>
    <w:rsid w:val="00B41D3A"/>
    <w:rsid w:val="00B42A42"/>
    <w:rsid w:val="00B42B88"/>
    <w:rsid w:val="00B47247"/>
    <w:rsid w:val="00B515A9"/>
    <w:rsid w:val="00B5241E"/>
    <w:rsid w:val="00B539EB"/>
    <w:rsid w:val="00B57D47"/>
    <w:rsid w:val="00B67A1E"/>
    <w:rsid w:val="00B81276"/>
    <w:rsid w:val="00B85158"/>
    <w:rsid w:val="00B876BC"/>
    <w:rsid w:val="00B95270"/>
    <w:rsid w:val="00BA0CFC"/>
    <w:rsid w:val="00BA4312"/>
    <w:rsid w:val="00BA67BD"/>
    <w:rsid w:val="00BC0E43"/>
    <w:rsid w:val="00BC2046"/>
    <w:rsid w:val="00BE6DBF"/>
    <w:rsid w:val="00C06BB9"/>
    <w:rsid w:val="00C079CA"/>
    <w:rsid w:val="00C14DAA"/>
    <w:rsid w:val="00C209E3"/>
    <w:rsid w:val="00C20B3E"/>
    <w:rsid w:val="00C26263"/>
    <w:rsid w:val="00C31E83"/>
    <w:rsid w:val="00C37556"/>
    <w:rsid w:val="00C42048"/>
    <w:rsid w:val="00C55FCD"/>
    <w:rsid w:val="00C673D1"/>
    <w:rsid w:val="00C707A8"/>
    <w:rsid w:val="00C74A0C"/>
    <w:rsid w:val="00C761B0"/>
    <w:rsid w:val="00C912F8"/>
    <w:rsid w:val="00C93336"/>
    <w:rsid w:val="00CA1ABF"/>
    <w:rsid w:val="00CA46A1"/>
    <w:rsid w:val="00CA5191"/>
    <w:rsid w:val="00CA579D"/>
    <w:rsid w:val="00CA6154"/>
    <w:rsid w:val="00CB034B"/>
    <w:rsid w:val="00CB0985"/>
    <w:rsid w:val="00CB42BF"/>
    <w:rsid w:val="00CB753C"/>
    <w:rsid w:val="00CD147B"/>
    <w:rsid w:val="00CE10CB"/>
    <w:rsid w:val="00CE2A88"/>
    <w:rsid w:val="00CE4F3E"/>
    <w:rsid w:val="00CE7D86"/>
    <w:rsid w:val="00CF08ED"/>
    <w:rsid w:val="00CF3E24"/>
    <w:rsid w:val="00D02CE1"/>
    <w:rsid w:val="00D04EF1"/>
    <w:rsid w:val="00D069F2"/>
    <w:rsid w:val="00D179C2"/>
    <w:rsid w:val="00D208A8"/>
    <w:rsid w:val="00D2372F"/>
    <w:rsid w:val="00D43407"/>
    <w:rsid w:val="00D617FA"/>
    <w:rsid w:val="00D73963"/>
    <w:rsid w:val="00D85398"/>
    <w:rsid w:val="00D91D4F"/>
    <w:rsid w:val="00D92DDB"/>
    <w:rsid w:val="00DA1120"/>
    <w:rsid w:val="00DA697E"/>
    <w:rsid w:val="00DB425F"/>
    <w:rsid w:val="00DB587F"/>
    <w:rsid w:val="00DB6E29"/>
    <w:rsid w:val="00DC1BDB"/>
    <w:rsid w:val="00DD10F2"/>
    <w:rsid w:val="00DD437B"/>
    <w:rsid w:val="00DE7CEF"/>
    <w:rsid w:val="00DF2C18"/>
    <w:rsid w:val="00DF5112"/>
    <w:rsid w:val="00E053D5"/>
    <w:rsid w:val="00E12173"/>
    <w:rsid w:val="00E34B9F"/>
    <w:rsid w:val="00E367B8"/>
    <w:rsid w:val="00E36B92"/>
    <w:rsid w:val="00E5266E"/>
    <w:rsid w:val="00E53FDE"/>
    <w:rsid w:val="00E543A6"/>
    <w:rsid w:val="00E7192B"/>
    <w:rsid w:val="00E71EEA"/>
    <w:rsid w:val="00E76F8C"/>
    <w:rsid w:val="00E8653E"/>
    <w:rsid w:val="00E94C94"/>
    <w:rsid w:val="00EA7103"/>
    <w:rsid w:val="00EB174D"/>
    <w:rsid w:val="00EB2B2A"/>
    <w:rsid w:val="00EB3084"/>
    <w:rsid w:val="00EB612A"/>
    <w:rsid w:val="00ED0095"/>
    <w:rsid w:val="00ED22D0"/>
    <w:rsid w:val="00ED2A23"/>
    <w:rsid w:val="00ED3EBB"/>
    <w:rsid w:val="00ED5F55"/>
    <w:rsid w:val="00EE1172"/>
    <w:rsid w:val="00F04595"/>
    <w:rsid w:val="00F050DC"/>
    <w:rsid w:val="00F05A67"/>
    <w:rsid w:val="00F0663E"/>
    <w:rsid w:val="00F12182"/>
    <w:rsid w:val="00F16504"/>
    <w:rsid w:val="00F17517"/>
    <w:rsid w:val="00F178EE"/>
    <w:rsid w:val="00F21706"/>
    <w:rsid w:val="00F25DD3"/>
    <w:rsid w:val="00F27066"/>
    <w:rsid w:val="00F376FD"/>
    <w:rsid w:val="00F57D82"/>
    <w:rsid w:val="00F70112"/>
    <w:rsid w:val="00F70748"/>
    <w:rsid w:val="00F775A0"/>
    <w:rsid w:val="00F84F1B"/>
    <w:rsid w:val="00F901EB"/>
    <w:rsid w:val="00F9581D"/>
    <w:rsid w:val="00FA1FC0"/>
    <w:rsid w:val="00FA35B6"/>
    <w:rsid w:val="00FA3F0D"/>
    <w:rsid w:val="00FA5674"/>
    <w:rsid w:val="00FA68A6"/>
    <w:rsid w:val="00FB06C3"/>
    <w:rsid w:val="00FB2441"/>
    <w:rsid w:val="00FC3093"/>
    <w:rsid w:val="00FC65A7"/>
    <w:rsid w:val="00FC6DA2"/>
    <w:rsid w:val="00FD1D00"/>
    <w:rsid w:val="00FD2161"/>
    <w:rsid w:val="00FD259C"/>
    <w:rsid w:val="00FD642E"/>
    <w:rsid w:val="00FF3085"/>
    <w:rsid w:val="00FF3F80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013E3"/>
  <w15:chartTrackingRefBased/>
  <w15:docId w15:val="{E9A21C3A-94D7-4673-B556-1F150766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0D6F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10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10D6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10D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0D6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0D6F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05DD9"/>
  </w:style>
  <w:style w:type="paragraph" w:styleId="Encabezado">
    <w:name w:val="header"/>
    <w:basedOn w:val="Normal"/>
    <w:link w:val="EncabezadoCar"/>
    <w:uiPriority w:val="99"/>
    <w:unhideWhenUsed/>
    <w:rsid w:val="00C74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A0C"/>
  </w:style>
  <w:style w:type="paragraph" w:styleId="Piedepgina">
    <w:name w:val="footer"/>
    <w:basedOn w:val="Normal"/>
    <w:link w:val="PiedepginaCar"/>
    <w:uiPriority w:val="99"/>
    <w:unhideWhenUsed/>
    <w:rsid w:val="00C74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A0C"/>
  </w:style>
  <w:style w:type="character" w:customStyle="1" w:styleId="fontstyle01">
    <w:name w:val="fontstyle01"/>
    <w:basedOn w:val="Fuentedeprrafopredeter"/>
    <w:rsid w:val="00F901E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2149D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F73"/>
    <w:rPr>
      <w:rFonts w:ascii="Segoe UI" w:hAnsi="Segoe UI" w:cs="Segoe UI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170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2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D617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17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17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17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17FA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65B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uthor">
    <w:name w:val="author"/>
    <w:basedOn w:val="Fuentedeprrafopredeter"/>
    <w:rsid w:val="00B42B88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259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60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69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438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629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00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59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99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81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23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98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49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239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42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515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36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659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9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hal.archives-ouvertes.fr/search/index/q/*/authFullName_s/Georges+Stavrakakis" TargetMode="External"/><Relationship Id="rId26" Type="http://schemas.openxmlformats.org/officeDocument/2006/relationships/hyperlink" Target="https://hal.archives-ouvertes.fr/search/index/q/*/authIdHal_s/georges-kariniotaki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wec.net/publications/global-wind-report-2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l.archives-ouvertes.fr/search/index/q/*/authIdHal_s/georges-kariniotakis" TargetMode="External"/><Relationship Id="rId25" Type="http://schemas.openxmlformats.org/officeDocument/2006/relationships/hyperlink" Target="http://latinoamericarenovable.com/2013/07/27/energia-eolica-y-su-intermitencia-mayor-prediccion-del-viento-o-almacenamiento-de-energia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wards.acm.org/about/2018-turing" TargetMode="External"/><Relationship Id="rId20" Type="http://schemas.openxmlformats.org/officeDocument/2006/relationships/hyperlink" Target="https://www.aprendeconenergia.cl/el-desarrollo-de-la-energia-eolica-en-chile/" TargetMode="External"/><Relationship Id="rId29" Type="http://schemas.openxmlformats.org/officeDocument/2006/relationships/hyperlink" Target="https://hal.archives-ouvertes.fr/search/index/q/*/authFullName_s/Georges+Stavrakak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l.archives-ouvertes.fr/search/index/q/*/authFullName_s/Georges+Stavrakakis" TargetMode="External"/><Relationship Id="rId32" Type="http://schemas.openxmlformats.org/officeDocument/2006/relationships/hyperlink" Target="https://hal.archives-ouvertes.fr/search/index/q/*/authFullName_s/Georges+Stavrakaki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l.archives-ouvertes.fr/search/index/q/*/authIdHal_s/georges-kariniotakis" TargetMode="External"/><Relationship Id="rId28" Type="http://schemas.openxmlformats.org/officeDocument/2006/relationships/hyperlink" Target="https://hal.archives-ouvertes.fr/search/index/q/*/authIdHal_s/georges-kariniotaki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energia2050.cl/" TargetMode="External"/><Relationship Id="rId31" Type="http://schemas.openxmlformats.org/officeDocument/2006/relationships/hyperlink" Target="https://hal.archives-ouvertes.fr/search/index/q/*/authIdHal_s/georges-kariniotak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dataset.cne.cl/Energia_Abierta/Estudios/CER/Gu%C3%ADa%20eolica%20desarrollo%20de%20proyectos%20peque%C3%B1os%20y%20medianos.pdf" TargetMode="External"/><Relationship Id="rId27" Type="http://schemas.openxmlformats.org/officeDocument/2006/relationships/hyperlink" Target="https://hal.archives-ouvertes.fr/search/index/q/*/authFullName_s/Georges+Stavrakakis" TargetMode="External"/><Relationship Id="rId30" Type="http://schemas.openxmlformats.org/officeDocument/2006/relationships/hyperlink" Target="https://hal.archives-ouvertes.fr/search/index/q/*/authFullName_s/Eric+Nogaret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Xin15</b:Tag>
    <b:SourceType>JournalArticle</b:SourceType>
    <b:Guid>{997AB285-3D72-40FF-936A-0248E1F56F40}</b:Guid>
    <b:Author>
      <b:Author>
        <b:NameList>
          <b:Person>
            <b:Last>Shen</b:Last>
            <b:First>Wei</b:First>
          </b:Person>
          <b:Person>
            <b:Last>Xinggang</b:Last>
            <b:First>Wang</b:First>
          </b:Person>
          <b:Person>
            <b:Last>Wang</b:Last>
            <b:First>Xinggang</b:First>
          </b:Person>
          <b:Person>
            <b:Last>Wang</b:Last>
            <b:First>Yan</b:First>
          </b:Person>
          <b:Person>
            <b:Last>Bai</b:Last>
            <b:First>Xiang</b:First>
          </b:Person>
          <b:Person>
            <b:Last>Zhang</b:Last>
            <b:First>Zhijiang</b:First>
          </b:Person>
        </b:NameList>
      </b:Author>
    </b:Author>
    <b:Title>DeepContour: A Deep Convolutional Feature Learned by Positive-sharing Loss for Contour Detection</b:Title>
    <b:Year>2015</b:Year>
    <b:JournalName>Computer Vision and Pattern Recognition (CVPR), 2015 IEEE Conference on</b:JournalName>
    <b:Pages>3982-3985</b:Pages>
    <b:RefOrder>1</b:RefOrder>
  </b:Source>
  <b:Source>
    <b:Tag>Obj18</b:Tag>
    <b:SourceType>InternetSite</b:SourceType>
    <b:Guid>{BD485D9C-8F23-4659-BB0D-B8FDE2F5D382}</b:Guid>
    <b:Title>Object Management Group</b:Title>
    <b:Year>2018</b:Year>
    <b:URL>http://www.bpmn.org/</b:URL>
    <b:RefOrder>2</b:RefOrder>
  </b:Source>
  <b:Source>
    <b:Tag>Bea18</b:Tag>
    <b:SourceType>InternetSite</b:SourceType>
    <b:Guid>{AD012A69-32E2-4ACD-B703-0573F3E3F0F4}</b:Guid>
    <b:Author>
      <b:Author>
        <b:NameList>
          <b:Person>
            <b:Last>Soto</b:Last>
            <b:First>Beatriz</b:First>
          </b:Person>
        </b:NameList>
      </b:Author>
    </b:Author>
    <b:Title>Gestion.Org</b:Title>
    <b:Year>2018</b:Year>
    <b:URL>https://www.gestion.org/que-es-workflow-o-flujo-de-trabajo/</b:URL>
    <b:RefOrder>3</b:RefOrder>
  </b:Source>
  <b:Source>
    <b:Tag>Ges18</b:Tag>
    <b:SourceType>InternetSite</b:SourceType>
    <b:Guid>{2115BF91-B2BF-462D-9BB7-39FAA2623C8C}</b:Guid>
    <b:Title>Gestión Procesos</b:Title>
    <b:Year>2018</b:Year>
    <b:URL>http://www.excelencia-empresarial.com/Gestion_procesos.htm</b:URL>
    <b:RefOrder>4</b:RefOrder>
  </b:Source>
  <b:Source>
    <b:Tag>Win08</b:Tag>
    <b:SourceType>Book</b:SourceType>
    <b:Guid>{D4A337EF-0613-4EA2-9DBA-E2EB2A962F75}</b:Guid>
    <b:Author>
      <b:Author>
        <b:Corporate>Winograd, T., &amp; Flores, F.</b:Corporate>
      </b:Author>
    </b:Author>
    <b:Title>Understanding computers and cognition</b:Title>
    <b:Year>2008</b:Year>
    <b:City>Boston</b:City>
    <b:Publisher>Addison-Wesley</b:Publisher>
    <b:RefOrder>5</b:RefOrder>
  </b:Source>
</b:Sources>
</file>

<file path=customXml/itemProps1.xml><?xml version="1.0" encoding="utf-8"?>
<ds:datastoreItem xmlns:ds="http://schemas.openxmlformats.org/officeDocument/2006/customXml" ds:itemID="{729F3E94-CB7F-45E8-8AAF-C420F923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12</Pages>
  <Words>2962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Retamales Lepe</dc:creator>
  <cp:keywords/>
  <dc:description/>
  <cp:lastModifiedBy>porteria1</cp:lastModifiedBy>
  <cp:revision>158</cp:revision>
  <cp:lastPrinted>2019-07-22T18:32:00Z</cp:lastPrinted>
  <dcterms:created xsi:type="dcterms:W3CDTF">2019-07-02T15:27:00Z</dcterms:created>
  <dcterms:modified xsi:type="dcterms:W3CDTF">2019-07-22T18:34:00Z</dcterms:modified>
</cp:coreProperties>
</file>