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6956" w14:textId="4795D204" w:rsidR="009619DA" w:rsidRPr="0062160A" w:rsidRDefault="009619DA" w:rsidP="009619DA">
      <w:pPr>
        <w:pStyle w:val="NormalWeb"/>
        <w:contextualSpacing/>
        <w:jc w:val="center"/>
        <w:rPr>
          <w:rFonts w:ascii="Palatino" w:hAnsi="Palatino"/>
          <w:sz w:val="42"/>
          <w:szCs w:val="42"/>
        </w:rPr>
      </w:pPr>
      <w:r w:rsidRPr="0062160A">
        <w:rPr>
          <w:rFonts w:ascii="Palatino" w:hAnsi="Palatino"/>
          <w:sz w:val="42"/>
          <w:szCs w:val="42"/>
        </w:rPr>
        <w:t>MANUEL MUNOZ</w:t>
      </w:r>
    </w:p>
    <w:p w14:paraId="46D86845" w14:textId="77777777" w:rsidR="009619DA" w:rsidRPr="00026FBF" w:rsidRDefault="009619DA" w:rsidP="009619DA">
      <w:pPr>
        <w:pStyle w:val="NormalWeb"/>
        <w:contextualSpacing/>
        <w:jc w:val="center"/>
        <w:rPr>
          <w:rFonts w:ascii="Palatino" w:hAnsi="Palatino"/>
          <w:sz w:val="22"/>
        </w:rPr>
      </w:pPr>
    </w:p>
    <w:p w14:paraId="44C035DD" w14:textId="77777777" w:rsidR="005347AB" w:rsidRDefault="005347AB" w:rsidP="009619DA">
      <w:pPr>
        <w:pStyle w:val="NormalWeb"/>
        <w:contextualSpacing/>
        <w:jc w:val="center"/>
        <w:rPr>
          <w:rFonts w:ascii="Segoe UI Symbol" w:eastAsia="Segoe UI Symbol" w:hAnsi="Segoe UI Symbol" w:cs="Segoe UI Symbol"/>
          <w:sz w:val="16"/>
          <w:szCs w:val="16"/>
          <w:lang w:val="en-US"/>
        </w:rPr>
      </w:pPr>
      <w:r>
        <w:rPr>
          <w:rFonts w:ascii="Palatino" w:hAnsi="Palatino"/>
          <w:sz w:val="22"/>
          <w:lang w:val="en-US"/>
        </w:rPr>
        <w:t xml:space="preserve">Center for Behavioral Institutional Design (CBID) </w:t>
      </w:r>
      <w:r w:rsidRPr="00223C8D">
        <w:rPr>
          <w:rFonts w:ascii="Segoe UI Symbol" w:eastAsia="Segoe UI Symbol" w:hAnsi="Segoe UI Symbol" w:cs="Segoe UI Symbol"/>
          <w:sz w:val="16"/>
          <w:szCs w:val="16"/>
        </w:rPr>
        <w:t>◇</w:t>
      </w:r>
      <w:r>
        <w:rPr>
          <w:rFonts w:ascii="Segoe UI Symbol" w:eastAsia="Segoe UI Symbol" w:hAnsi="Segoe UI Symbol" w:cs="Segoe UI Symbol"/>
          <w:sz w:val="16"/>
          <w:szCs w:val="16"/>
          <w:lang w:val="en-US"/>
        </w:rPr>
        <w:t xml:space="preserve"> </w:t>
      </w:r>
    </w:p>
    <w:p w14:paraId="213EAD3D" w14:textId="1C7BEC4D" w:rsidR="009619DA" w:rsidRPr="00026FBF" w:rsidRDefault="009619DA" w:rsidP="009619DA">
      <w:pPr>
        <w:pStyle w:val="NormalWeb"/>
        <w:contextualSpacing/>
        <w:jc w:val="center"/>
        <w:rPr>
          <w:rFonts w:ascii="Palatino" w:eastAsia="Segoe UI Symbol" w:hAnsi="Palatino"/>
          <w:sz w:val="22"/>
        </w:rPr>
      </w:pPr>
      <w:r w:rsidRPr="00026FBF">
        <w:rPr>
          <w:rFonts w:ascii="Palatino" w:hAnsi="Palatino"/>
          <w:sz w:val="22"/>
        </w:rPr>
        <w:t xml:space="preserve">New York University Abu Dhabi </w:t>
      </w:r>
      <w:r w:rsidRPr="00223C8D">
        <w:rPr>
          <w:rFonts w:ascii="Segoe UI Symbol" w:eastAsia="Segoe UI Symbol" w:hAnsi="Segoe UI Symbol" w:cs="Segoe UI Symbol"/>
          <w:sz w:val="16"/>
          <w:szCs w:val="16"/>
        </w:rPr>
        <w:t>◇</w:t>
      </w:r>
      <w:r w:rsidRPr="00026FBF">
        <w:rPr>
          <w:rFonts w:ascii="Palatino" w:eastAsia="Segoe UI Symbol" w:hAnsi="Palatino"/>
          <w:sz w:val="22"/>
        </w:rPr>
        <w:t xml:space="preserve"> Social Science Building </w:t>
      </w:r>
      <w:r w:rsidR="005347AB">
        <w:rPr>
          <w:rFonts w:ascii="Palatino" w:eastAsia="Segoe UI Symbol" w:hAnsi="Palatino"/>
          <w:sz w:val="22"/>
        </w:rPr>
        <w:t>–</w:t>
      </w:r>
      <w:r w:rsidRPr="00026FBF">
        <w:rPr>
          <w:rFonts w:ascii="Palatino" w:eastAsia="Segoe UI Symbol" w:hAnsi="Palatino"/>
          <w:sz w:val="22"/>
        </w:rPr>
        <w:t xml:space="preserve"> </w:t>
      </w:r>
      <w:r w:rsidR="005347AB">
        <w:rPr>
          <w:rFonts w:ascii="Palatino" w:eastAsia="Segoe UI Symbol" w:hAnsi="Palatino"/>
          <w:sz w:val="22"/>
          <w:lang w:val="en-US"/>
        </w:rPr>
        <w:t>A178</w:t>
      </w:r>
      <w:r w:rsidRPr="00026FBF">
        <w:rPr>
          <w:rFonts w:ascii="Palatino" w:eastAsia="Segoe UI Symbol" w:hAnsi="Palatino"/>
          <w:sz w:val="22"/>
        </w:rPr>
        <w:t xml:space="preserve"> </w:t>
      </w:r>
      <w:r w:rsidR="00223C8D" w:rsidRPr="00223C8D">
        <w:rPr>
          <w:rFonts w:ascii="Segoe UI Symbol" w:eastAsia="Segoe UI Symbol" w:hAnsi="Segoe UI Symbol" w:cs="Segoe UI Symbol"/>
          <w:sz w:val="16"/>
          <w:szCs w:val="16"/>
        </w:rPr>
        <w:t>◇</w:t>
      </w:r>
      <w:r w:rsidRPr="00026FBF">
        <w:rPr>
          <w:rFonts w:ascii="Palatino" w:eastAsia="Segoe UI Symbol" w:hAnsi="Palatino"/>
          <w:sz w:val="22"/>
        </w:rPr>
        <w:t xml:space="preserve"> Abu Dhabi, UAE</w:t>
      </w:r>
    </w:p>
    <w:p w14:paraId="7E545AFD" w14:textId="5A396C42" w:rsidR="009619DA" w:rsidRPr="00026FBF" w:rsidRDefault="009619DA" w:rsidP="009619DA">
      <w:pPr>
        <w:pStyle w:val="NormalWeb"/>
        <w:contextualSpacing/>
        <w:jc w:val="center"/>
        <w:rPr>
          <w:rFonts w:ascii="Palatino" w:eastAsia="Segoe UI Symbol" w:hAnsi="Palatino"/>
          <w:sz w:val="22"/>
        </w:rPr>
      </w:pPr>
      <w:r w:rsidRPr="00026FBF">
        <w:rPr>
          <w:rFonts w:ascii="Palatino" w:hAnsi="Palatino"/>
          <w:sz w:val="22"/>
        </w:rPr>
        <w:t xml:space="preserve">manumunoz@nyu.edu </w:t>
      </w:r>
      <w:r w:rsidR="00223C8D" w:rsidRPr="00223C8D">
        <w:rPr>
          <w:rFonts w:ascii="Segoe UI Symbol" w:eastAsia="Segoe UI Symbol" w:hAnsi="Segoe UI Symbol" w:cs="Segoe UI Symbol"/>
          <w:sz w:val="16"/>
          <w:szCs w:val="16"/>
        </w:rPr>
        <w:t>◇</w:t>
      </w:r>
      <w:r w:rsidRPr="00026FBF">
        <w:rPr>
          <w:rFonts w:ascii="Palatino" w:eastAsia="Segoe UI Symbol" w:hAnsi="Palatino"/>
          <w:sz w:val="22"/>
        </w:rPr>
        <w:t xml:space="preserve"> +97 126 286 197 </w:t>
      </w:r>
      <w:r w:rsidR="00223C8D" w:rsidRPr="00223C8D">
        <w:rPr>
          <w:rFonts w:ascii="Segoe UI Symbol" w:eastAsia="Segoe UI Symbol" w:hAnsi="Segoe UI Symbol" w:cs="Segoe UI Symbol"/>
          <w:sz w:val="16"/>
          <w:szCs w:val="16"/>
        </w:rPr>
        <w:t>◇</w:t>
      </w:r>
      <w:r w:rsidRPr="00026FBF">
        <w:rPr>
          <w:rFonts w:ascii="Palatino" w:eastAsia="Segoe UI Symbol" w:hAnsi="Palatino"/>
          <w:sz w:val="22"/>
        </w:rPr>
        <w:t xml:space="preserve"> </w:t>
      </w:r>
      <w:r w:rsidR="00CD33D6" w:rsidRPr="00CD33D6">
        <w:rPr>
          <w:rFonts w:ascii="Palatino" w:eastAsia="Segoe UI Symbol" w:hAnsi="Palatino"/>
          <w:sz w:val="22"/>
        </w:rPr>
        <w:t>manumunoz.github.io</w:t>
      </w:r>
    </w:p>
    <w:p w14:paraId="42BD34EE" w14:textId="471019CE" w:rsidR="009619DA" w:rsidRPr="00026FBF" w:rsidRDefault="009619DA" w:rsidP="009619DA">
      <w:pPr>
        <w:pStyle w:val="NormalWeb"/>
        <w:contextualSpacing/>
        <w:jc w:val="center"/>
        <w:rPr>
          <w:rFonts w:ascii="Palatino" w:hAnsi="Palatino"/>
          <w:sz w:val="22"/>
        </w:rPr>
      </w:pPr>
    </w:p>
    <w:p w14:paraId="62CF1289" w14:textId="77777777" w:rsidR="009619DA" w:rsidRPr="00026FBF" w:rsidRDefault="009619DA" w:rsidP="009619DA">
      <w:pPr>
        <w:pStyle w:val="NormalWeb"/>
        <w:contextualSpacing/>
        <w:rPr>
          <w:rFonts w:ascii="Palatino" w:hAnsi="Palatino"/>
          <w:sz w:val="22"/>
        </w:rPr>
      </w:pPr>
    </w:p>
    <w:p w14:paraId="1912B913" w14:textId="77777777" w:rsidR="00026FBF" w:rsidRPr="00026FBF" w:rsidRDefault="009619DA" w:rsidP="009619DA">
      <w:pPr>
        <w:pStyle w:val="NormalWeb"/>
        <w:contextualSpacing/>
        <w:rPr>
          <w:rFonts w:ascii="Palatino" w:hAnsi="Palatino"/>
          <w:b/>
          <w:sz w:val="22"/>
        </w:rPr>
      </w:pPr>
      <w:r w:rsidRPr="00026FBF">
        <w:rPr>
          <w:rFonts w:ascii="Palatino" w:hAnsi="Palatino"/>
          <w:b/>
          <w:sz w:val="22"/>
        </w:rPr>
        <w:t>EMPLOYMENT</w:t>
      </w:r>
    </w:p>
    <w:p w14:paraId="631AFCF3" w14:textId="46034A4D" w:rsidR="005F2F71" w:rsidRPr="00026FBF" w:rsidRDefault="005F2F71" w:rsidP="005F2F71">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sidR="008C4EE0">
        <w:rPr>
          <w:rFonts w:ascii="Palatino" w:hAnsi="Palatino"/>
          <w:sz w:val="10"/>
        </w:rPr>
        <w:t>_______________</w:t>
      </w:r>
      <w:r w:rsidRPr="00026FBF">
        <w:rPr>
          <w:rFonts w:ascii="Palatino" w:hAnsi="Palatino"/>
          <w:sz w:val="10"/>
        </w:rPr>
        <w:t>___</w:t>
      </w:r>
    </w:p>
    <w:p w14:paraId="3AB06F7F" w14:textId="77777777" w:rsidR="00026FBF" w:rsidRPr="00026FBF" w:rsidRDefault="00026FBF" w:rsidP="009619DA">
      <w:pPr>
        <w:pStyle w:val="NormalWeb"/>
        <w:contextualSpacing/>
        <w:rPr>
          <w:rFonts w:ascii="Palatino" w:hAnsi="Palatino"/>
          <w:sz w:val="10"/>
          <w:szCs w:val="10"/>
        </w:rPr>
      </w:pPr>
    </w:p>
    <w:p w14:paraId="09318291" w14:textId="36EADF87" w:rsidR="009619DA" w:rsidRPr="00341A54" w:rsidRDefault="009619DA" w:rsidP="003D3461">
      <w:pPr>
        <w:pStyle w:val="NormalWeb"/>
        <w:contextualSpacing/>
        <w:rPr>
          <w:rFonts w:ascii="Palatino" w:hAnsi="Palatino"/>
          <w:i/>
          <w:sz w:val="22"/>
        </w:rPr>
      </w:pPr>
      <w:r w:rsidRPr="00026FBF">
        <w:rPr>
          <w:rFonts w:ascii="Palatino" w:hAnsi="Palatino"/>
          <w:sz w:val="22"/>
        </w:rPr>
        <w:tab/>
      </w:r>
      <w:r w:rsidRPr="00026FBF">
        <w:rPr>
          <w:rFonts w:ascii="Palatino" w:hAnsi="Palatino"/>
          <w:b/>
          <w:sz w:val="22"/>
        </w:rPr>
        <w:t>New York University Abu Dhabi</w:t>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00A33415">
        <w:rPr>
          <w:rFonts w:ascii="Palatino" w:hAnsi="Palatino"/>
          <w:b/>
          <w:sz w:val="22"/>
        </w:rPr>
        <w:tab/>
      </w:r>
      <w:r w:rsidR="005F2F71">
        <w:rPr>
          <w:rFonts w:ascii="Palatino" w:hAnsi="Palatino"/>
          <w:b/>
          <w:sz w:val="22"/>
        </w:rPr>
        <w:tab/>
      </w:r>
      <w:r w:rsidRPr="00341A54">
        <w:rPr>
          <w:rFonts w:ascii="Palatino" w:hAnsi="Palatino"/>
          <w:i/>
          <w:sz w:val="22"/>
        </w:rPr>
        <w:t>2017 – Present</w:t>
      </w:r>
    </w:p>
    <w:p w14:paraId="5FC6E825" w14:textId="77777777" w:rsidR="00C83EB8" w:rsidRPr="003D3461" w:rsidRDefault="00C83EB8" w:rsidP="00C83EB8">
      <w:pPr>
        <w:pStyle w:val="NormalWeb"/>
        <w:ind w:firstLine="720"/>
        <w:contextualSpacing/>
        <w:rPr>
          <w:rFonts w:ascii="Palatino" w:hAnsi="Palatino"/>
          <w:sz w:val="22"/>
          <w:lang w:val="en-US"/>
        </w:rPr>
      </w:pPr>
      <w:r w:rsidRPr="003D3461">
        <w:rPr>
          <w:rFonts w:ascii="Palatino" w:hAnsi="Palatino"/>
          <w:sz w:val="22"/>
          <w:lang w:val="en-US"/>
        </w:rPr>
        <w:t>Center for Behavioral Institutional Design (CBID)</w:t>
      </w:r>
    </w:p>
    <w:p w14:paraId="6367119C" w14:textId="3C3C8A63" w:rsidR="003D3461" w:rsidRDefault="009619DA" w:rsidP="00026FBF">
      <w:pPr>
        <w:pStyle w:val="NormalWeb"/>
        <w:contextualSpacing/>
        <w:rPr>
          <w:rFonts w:ascii="Palatino" w:hAnsi="Palatino"/>
          <w:sz w:val="22"/>
          <w:lang w:val="en-US"/>
        </w:rPr>
      </w:pPr>
      <w:r w:rsidRPr="00026FBF">
        <w:rPr>
          <w:rFonts w:ascii="Palatino" w:hAnsi="Palatino"/>
          <w:b/>
          <w:sz w:val="22"/>
        </w:rPr>
        <w:tab/>
      </w:r>
      <w:r w:rsidRPr="00026FBF">
        <w:rPr>
          <w:rFonts w:ascii="Palatino" w:hAnsi="Palatino"/>
          <w:sz w:val="22"/>
        </w:rPr>
        <w:t>Postdoc</w:t>
      </w:r>
      <w:r w:rsidR="00720951">
        <w:rPr>
          <w:rFonts w:ascii="Palatino" w:hAnsi="Palatino"/>
          <w:sz w:val="22"/>
        </w:rPr>
        <w:t>toral Associate</w:t>
      </w:r>
      <w:r w:rsidRPr="00026FBF">
        <w:rPr>
          <w:rFonts w:ascii="Palatino" w:hAnsi="Palatino"/>
          <w:sz w:val="22"/>
        </w:rPr>
        <w:t xml:space="preserve"> in Economics</w:t>
      </w:r>
    </w:p>
    <w:p w14:paraId="38A182F7" w14:textId="750B5D75" w:rsidR="00720951" w:rsidRPr="00413486" w:rsidRDefault="00720951" w:rsidP="00026FBF">
      <w:pPr>
        <w:pStyle w:val="NormalWeb"/>
        <w:contextualSpacing/>
        <w:rPr>
          <w:rFonts w:ascii="Palatino" w:hAnsi="Palatino"/>
          <w:sz w:val="10"/>
          <w:szCs w:val="10"/>
        </w:rPr>
      </w:pPr>
    </w:p>
    <w:p w14:paraId="2A661A1B" w14:textId="2FEAF779" w:rsidR="00720951" w:rsidRPr="00341A54" w:rsidRDefault="00720951" w:rsidP="00720951">
      <w:pPr>
        <w:pStyle w:val="NormalWeb"/>
        <w:contextualSpacing/>
        <w:rPr>
          <w:rFonts w:ascii="Palatino" w:hAnsi="Palatino"/>
          <w:i/>
          <w:sz w:val="22"/>
        </w:rPr>
      </w:pPr>
      <w:r w:rsidRPr="00026FBF">
        <w:rPr>
          <w:rFonts w:ascii="Palatino" w:hAnsi="Palatino"/>
          <w:sz w:val="22"/>
        </w:rPr>
        <w:tab/>
      </w:r>
      <w:r>
        <w:rPr>
          <w:rFonts w:ascii="Palatino" w:hAnsi="Palatino"/>
          <w:b/>
          <w:sz w:val="22"/>
        </w:rPr>
        <w:t>University of Valencia</w:t>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007032D6">
        <w:rPr>
          <w:rFonts w:ascii="Palatino" w:hAnsi="Palatino"/>
          <w:b/>
          <w:sz w:val="22"/>
        </w:rPr>
        <w:tab/>
      </w:r>
      <w:r w:rsidR="005F2F71">
        <w:rPr>
          <w:rFonts w:ascii="Palatino" w:hAnsi="Palatino"/>
          <w:b/>
          <w:sz w:val="22"/>
        </w:rPr>
        <w:tab/>
      </w:r>
      <w:r w:rsidRPr="00341A54">
        <w:rPr>
          <w:rFonts w:ascii="Palatino" w:hAnsi="Palatino"/>
          <w:i/>
          <w:sz w:val="22"/>
        </w:rPr>
        <w:t>201</w:t>
      </w:r>
      <w:r w:rsidR="007032D6" w:rsidRPr="00341A54">
        <w:rPr>
          <w:rFonts w:ascii="Palatino" w:hAnsi="Palatino"/>
          <w:i/>
          <w:sz w:val="22"/>
        </w:rPr>
        <w:t>6</w:t>
      </w:r>
      <w:r w:rsidRPr="00341A54">
        <w:rPr>
          <w:rFonts w:ascii="Palatino" w:hAnsi="Palatino"/>
          <w:i/>
          <w:sz w:val="22"/>
        </w:rPr>
        <w:t xml:space="preserve"> – </w:t>
      </w:r>
      <w:r w:rsidR="007032D6" w:rsidRPr="00341A54">
        <w:rPr>
          <w:rFonts w:ascii="Palatino" w:hAnsi="Palatino"/>
          <w:i/>
          <w:sz w:val="22"/>
        </w:rPr>
        <w:t>2017</w:t>
      </w:r>
    </w:p>
    <w:p w14:paraId="2A044524" w14:textId="74606875" w:rsidR="00720951" w:rsidRPr="00EA2E85" w:rsidRDefault="00987DEB" w:rsidP="00EA2E85">
      <w:pPr>
        <w:pStyle w:val="NormalWeb"/>
        <w:ind w:firstLine="720"/>
        <w:contextualSpacing/>
        <w:rPr>
          <w:rFonts w:ascii="Palatino" w:hAnsi="Palatino"/>
          <w:sz w:val="22"/>
          <w:lang w:val="en-US"/>
        </w:rPr>
      </w:pPr>
      <w:r>
        <w:rPr>
          <w:rFonts w:ascii="Palatino" w:hAnsi="Palatino"/>
          <w:sz w:val="22"/>
        </w:rPr>
        <w:t>Economics Department</w:t>
      </w:r>
      <w:r w:rsidR="00EA2E85">
        <w:rPr>
          <w:rFonts w:ascii="Palatino" w:hAnsi="Palatino"/>
          <w:sz w:val="22"/>
          <w:lang w:val="en-US"/>
        </w:rPr>
        <w:t>,</w:t>
      </w:r>
    </w:p>
    <w:p w14:paraId="08CBE970" w14:textId="5B700AEF" w:rsidR="00EA2E85" w:rsidRDefault="00EA2E85" w:rsidP="00EA2E85">
      <w:pPr>
        <w:pStyle w:val="NormalWeb"/>
        <w:ind w:firstLine="720"/>
        <w:contextualSpacing/>
        <w:rPr>
          <w:rFonts w:ascii="Palatino" w:hAnsi="Palatino"/>
          <w:sz w:val="22"/>
        </w:rPr>
      </w:pPr>
      <w:r w:rsidRPr="00987DEB">
        <w:rPr>
          <w:rFonts w:ascii="Palatino" w:hAnsi="Palatino"/>
          <w:sz w:val="22"/>
        </w:rPr>
        <w:t>Juan de</w:t>
      </w:r>
      <w:r>
        <w:rPr>
          <w:rFonts w:ascii="Palatino" w:hAnsi="Palatino"/>
          <w:sz w:val="22"/>
        </w:rPr>
        <w:t xml:space="preserve"> la Cierva </w:t>
      </w:r>
      <w:r w:rsidRPr="00987DEB">
        <w:rPr>
          <w:rFonts w:ascii="Palatino" w:hAnsi="Palatino"/>
          <w:sz w:val="22"/>
        </w:rPr>
        <w:t>Postdoctoral</w:t>
      </w:r>
      <w:r>
        <w:rPr>
          <w:rFonts w:ascii="Palatino" w:hAnsi="Palatino"/>
          <w:b/>
          <w:sz w:val="22"/>
        </w:rPr>
        <w:t xml:space="preserve"> </w:t>
      </w:r>
      <w:r>
        <w:rPr>
          <w:rFonts w:ascii="Palatino" w:hAnsi="Palatino"/>
          <w:sz w:val="22"/>
        </w:rPr>
        <w:t>Fellowship</w:t>
      </w:r>
    </w:p>
    <w:p w14:paraId="367540F0" w14:textId="77777777" w:rsidR="00413486" w:rsidRDefault="00413486" w:rsidP="00026FBF">
      <w:pPr>
        <w:pStyle w:val="NormalWeb"/>
        <w:contextualSpacing/>
        <w:rPr>
          <w:rFonts w:ascii="Palatino" w:hAnsi="Palatino"/>
          <w:sz w:val="22"/>
        </w:rPr>
      </w:pPr>
    </w:p>
    <w:p w14:paraId="035E76E2" w14:textId="6E5662F1" w:rsidR="00FD79EA" w:rsidRPr="00026FBF" w:rsidRDefault="007F3D0E" w:rsidP="00FD79EA">
      <w:pPr>
        <w:pStyle w:val="NormalWeb"/>
        <w:contextualSpacing/>
        <w:rPr>
          <w:rFonts w:ascii="Palatino" w:hAnsi="Palatino"/>
          <w:b/>
          <w:sz w:val="22"/>
        </w:rPr>
      </w:pPr>
      <w:r>
        <w:rPr>
          <w:rFonts w:ascii="Palatino" w:hAnsi="Palatino"/>
          <w:b/>
          <w:sz w:val="22"/>
        </w:rPr>
        <w:t>EDUCATION</w:t>
      </w:r>
    </w:p>
    <w:p w14:paraId="5633E9D0" w14:textId="6FFE3C59" w:rsidR="008C4EE0" w:rsidRPr="00026FBF" w:rsidRDefault="008C4EE0" w:rsidP="008C4EE0">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4EE828F1" w14:textId="77777777" w:rsidR="00FD79EA" w:rsidRPr="00026FBF" w:rsidRDefault="00FD79EA" w:rsidP="00FD79EA">
      <w:pPr>
        <w:pStyle w:val="NormalWeb"/>
        <w:contextualSpacing/>
        <w:rPr>
          <w:rFonts w:ascii="Palatino" w:hAnsi="Palatino"/>
          <w:sz w:val="10"/>
          <w:szCs w:val="10"/>
        </w:rPr>
      </w:pPr>
    </w:p>
    <w:p w14:paraId="4200DFC2" w14:textId="075E0E75" w:rsidR="006327A4" w:rsidRPr="00341A54" w:rsidRDefault="00FD79EA" w:rsidP="00FD79EA">
      <w:pPr>
        <w:pStyle w:val="NormalWeb"/>
        <w:contextualSpacing/>
        <w:rPr>
          <w:rFonts w:ascii="Palatino" w:hAnsi="Palatino"/>
          <w:i/>
          <w:sz w:val="22"/>
        </w:rPr>
      </w:pPr>
      <w:r w:rsidRPr="00026FBF">
        <w:rPr>
          <w:rFonts w:ascii="Palatino" w:hAnsi="Palatino"/>
          <w:sz w:val="22"/>
        </w:rPr>
        <w:tab/>
      </w:r>
      <w:r w:rsidR="00B31F2F">
        <w:rPr>
          <w:rFonts w:ascii="Palatino" w:hAnsi="Palatino"/>
          <w:b/>
          <w:sz w:val="22"/>
        </w:rPr>
        <w:t>University of Groningen</w:t>
      </w:r>
      <w:r w:rsidR="00B31F2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Pr>
          <w:rFonts w:ascii="Palatino" w:hAnsi="Palatino"/>
          <w:b/>
          <w:sz w:val="22"/>
        </w:rPr>
        <w:tab/>
      </w:r>
      <w:r w:rsidR="005F2F71">
        <w:rPr>
          <w:rFonts w:ascii="Palatino" w:hAnsi="Palatino"/>
          <w:b/>
          <w:sz w:val="22"/>
        </w:rPr>
        <w:tab/>
      </w:r>
      <w:r w:rsidR="00B31F2F" w:rsidRPr="00341A54">
        <w:rPr>
          <w:rFonts w:ascii="Palatino" w:hAnsi="Palatino"/>
          <w:i/>
          <w:sz w:val="22"/>
        </w:rPr>
        <w:t xml:space="preserve">2010 </w:t>
      </w:r>
      <w:r w:rsidR="006327A4" w:rsidRPr="00341A54">
        <w:rPr>
          <w:rFonts w:ascii="Palatino" w:hAnsi="Palatino"/>
          <w:i/>
          <w:sz w:val="22"/>
        </w:rPr>
        <w:t>–</w:t>
      </w:r>
      <w:r w:rsidR="00B31F2F" w:rsidRPr="00341A54">
        <w:rPr>
          <w:rFonts w:ascii="Palatino" w:hAnsi="Palatino"/>
          <w:i/>
          <w:sz w:val="22"/>
        </w:rPr>
        <w:t xml:space="preserve"> 2015</w:t>
      </w:r>
    </w:p>
    <w:p w14:paraId="70878635" w14:textId="3D46F675" w:rsidR="00FD79EA" w:rsidRDefault="00FD79EA" w:rsidP="00FD79EA">
      <w:pPr>
        <w:pStyle w:val="NormalWeb"/>
        <w:contextualSpacing/>
        <w:rPr>
          <w:rFonts w:ascii="Palatino" w:hAnsi="Palatino"/>
          <w:sz w:val="22"/>
        </w:rPr>
      </w:pPr>
      <w:r w:rsidRPr="00026FBF">
        <w:rPr>
          <w:rFonts w:ascii="Palatino" w:hAnsi="Palatino"/>
          <w:b/>
          <w:sz w:val="22"/>
        </w:rPr>
        <w:tab/>
      </w:r>
      <w:r w:rsidR="006327A4">
        <w:rPr>
          <w:rFonts w:ascii="Palatino" w:hAnsi="Palatino"/>
          <w:sz w:val="22"/>
        </w:rPr>
        <w:t>Ph.D., Sociology</w:t>
      </w:r>
    </w:p>
    <w:p w14:paraId="2A0721BF" w14:textId="5B3B38DC" w:rsidR="005F2F71" w:rsidRPr="005F2F71" w:rsidRDefault="005F2F71" w:rsidP="00FD79EA">
      <w:pPr>
        <w:pStyle w:val="NormalWeb"/>
        <w:contextualSpacing/>
        <w:rPr>
          <w:rFonts w:ascii="Palatino" w:hAnsi="Palatino"/>
          <w:sz w:val="22"/>
        </w:rPr>
      </w:pPr>
      <w:r>
        <w:rPr>
          <w:rFonts w:ascii="Palatino" w:hAnsi="Palatino"/>
          <w:sz w:val="22"/>
        </w:rPr>
        <w:tab/>
      </w:r>
      <w:r w:rsidRPr="005F2F71">
        <w:rPr>
          <w:rFonts w:ascii="Palatino" w:hAnsi="Palatino"/>
          <w:i/>
          <w:sz w:val="22"/>
        </w:rPr>
        <w:t>Dissertation</w:t>
      </w:r>
      <w:r>
        <w:rPr>
          <w:rFonts w:ascii="Palatino" w:hAnsi="Palatino"/>
          <w:i/>
          <w:sz w:val="22"/>
        </w:rPr>
        <w:t xml:space="preserve"> committee:</w:t>
      </w:r>
      <w:r>
        <w:rPr>
          <w:rFonts w:ascii="Palatino" w:hAnsi="Palatino"/>
          <w:sz w:val="22"/>
        </w:rPr>
        <w:t xml:space="preserve"> Arno Riedl, Tom Snijders, Vincent Buskens</w:t>
      </w:r>
    </w:p>
    <w:p w14:paraId="1A349053" w14:textId="77777777" w:rsidR="00FD79EA" w:rsidRPr="00413486" w:rsidRDefault="00FD79EA" w:rsidP="00FD79EA">
      <w:pPr>
        <w:pStyle w:val="NormalWeb"/>
        <w:contextualSpacing/>
        <w:rPr>
          <w:rFonts w:ascii="Palatino" w:hAnsi="Palatino"/>
          <w:sz w:val="10"/>
          <w:szCs w:val="10"/>
        </w:rPr>
      </w:pPr>
    </w:p>
    <w:p w14:paraId="6D91775F" w14:textId="3E5D562D" w:rsidR="00FD79EA" w:rsidRPr="00026FBF" w:rsidRDefault="00FD79EA" w:rsidP="00FD79EA">
      <w:pPr>
        <w:pStyle w:val="NormalWeb"/>
        <w:contextualSpacing/>
        <w:rPr>
          <w:rFonts w:ascii="Palatino" w:hAnsi="Palatino"/>
          <w:sz w:val="22"/>
        </w:rPr>
      </w:pPr>
      <w:r w:rsidRPr="00026FBF">
        <w:rPr>
          <w:rFonts w:ascii="Palatino" w:hAnsi="Palatino"/>
          <w:sz w:val="22"/>
        </w:rPr>
        <w:tab/>
      </w:r>
      <w:r>
        <w:rPr>
          <w:rFonts w:ascii="Palatino" w:hAnsi="Palatino"/>
          <w:b/>
          <w:sz w:val="22"/>
        </w:rPr>
        <w:t>University of Valencia</w:t>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Pr>
          <w:rFonts w:ascii="Palatino" w:hAnsi="Palatino"/>
          <w:b/>
          <w:sz w:val="22"/>
        </w:rPr>
        <w:tab/>
      </w:r>
      <w:r w:rsidR="005F2F71">
        <w:rPr>
          <w:rFonts w:ascii="Palatino" w:hAnsi="Palatino"/>
          <w:b/>
          <w:sz w:val="22"/>
        </w:rPr>
        <w:tab/>
      </w:r>
      <w:r w:rsidR="007834BF" w:rsidRPr="00341A54">
        <w:rPr>
          <w:rFonts w:ascii="Palatino" w:hAnsi="Palatino"/>
          <w:i/>
          <w:sz w:val="22"/>
        </w:rPr>
        <w:t>2008</w:t>
      </w:r>
      <w:r w:rsidRPr="00341A54">
        <w:rPr>
          <w:rFonts w:ascii="Palatino" w:hAnsi="Palatino"/>
          <w:i/>
          <w:sz w:val="22"/>
        </w:rPr>
        <w:t xml:space="preserve"> – </w:t>
      </w:r>
      <w:r w:rsidR="007834BF" w:rsidRPr="00341A54">
        <w:rPr>
          <w:rFonts w:ascii="Palatino" w:hAnsi="Palatino"/>
          <w:i/>
          <w:sz w:val="22"/>
        </w:rPr>
        <w:t>2010</w:t>
      </w:r>
    </w:p>
    <w:p w14:paraId="009D72B3" w14:textId="7F53B574" w:rsidR="00FD79EA" w:rsidRPr="000B2252" w:rsidRDefault="00FD79EA" w:rsidP="00FD79EA">
      <w:pPr>
        <w:pStyle w:val="NormalWeb"/>
        <w:contextualSpacing/>
        <w:rPr>
          <w:rFonts w:ascii="Palatino" w:hAnsi="Palatino"/>
          <w:i/>
          <w:sz w:val="22"/>
        </w:rPr>
      </w:pPr>
      <w:r w:rsidRPr="00026FBF">
        <w:rPr>
          <w:rFonts w:ascii="Palatino" w:hAnsi="Palatino"/>
          <w:b/>
          <w:sz w:val="22"/>
        </w:rPr>
        <w:tab/>
      </w:r>
      <w:r w:rsidR="007834BF">
        <w:rPr>
          <w:rFonts w:ascii="Palatino" w:hAnsi="Palatino"/>
          <w:sz w:val="22"/>
        </w:rPr>
        <w:t>M</w:t>
      </w:r>
      <w:r w:rsidR="00293640">
        <w:rPr>
          <w:rFonts w:ascii="Palatino" w:hAnsi="Palatino"/>
          <w:sz w:val="22"/>
        </w:rPr>
        <w:t>Sc</w:t>
      </w:r>
      <w:r w:rsidR="007834BF">
        <w:rPr>
          <w:rFonts w:ascii="Palatino" w:hAnsi="Palatino"/>
          <w:sz w:val="22"/>
        </w:rPr>
        <w:t>., Economics</w:t>
      </w:r>
      <w:r w:rsidR="000B2252">
        <w:rPr>
          <w:rFonts w:ascii="Palatino" w:hAnsi="Palatino"/>
          <w:sz w:val="22"/>
        </w:rPr>
        <w:t xml:space="preserve">, </w:t>
      </w:r>
      <w:r w:rsidR="008815B5">
        <w:rPr>
          <w:rFonts w:ascii="Palatino" w:hAnsi="Palatino"/>
          <w:sz w:val="22"/>
          <w:lang w:val="en-US"/>
        </w:rPr>
        <w:t>*</w:t>
      </w:r>
      <w:r w:rsidR="000B2252">
        <w:rPr>
          <w:rFonts w:ascii="Palatino" w:hAnsi="Palatino"/>
          <w:i/>
          <w:sz w:val="22"/>
        </w:rPr>
        <w:t>distinction</w:t>
      </w:r>
    </w:p>
    <w:p w14:paraId="52045088" w14:textId="77777777" w:rsidR="007834BF" w:rsidRPr="00413486" w:rsidRDefault="007834BF" w:rsidP="00FD79EA">
      <w:pPr>
        <w:pStyle w:val="NormalWeb"/>
        <w:contextualSpacing/>
        <w:rPr>
          <w:rFonts w:ascii="Palatino" w:hAnsi="Palatino"/>
          <w:sz w:val="10"/>
          <w:szCs w:val="10"/>
        </w:rPr>
      </w:pPr>
    </w:p>
    <w:p w14:paraId="1AF4EFE3" w14:textId="1DBFD49E" w:rsidR="00FD79EA" w:rsidRPr="00293640" w:rsidRDefault="00FD79EA" w:rsidP="00FD79EA">
      <w:pPr>
        <w:pStyle w:val="NormalWeb"/>
        <w:contextualSpacing/>
        <w:rPr>
          <w:rFonts w:ascii="Palatino" w:hAnsi="Palatino"/>
          <w:b/>
          <w:bCs/>
          <w:sz w:val="22"/>
        </w:rPr>
      </w:pPr>
      <w:r w:rsidRPr="00026FBF">
        <w:rPr>
          <w:rFonts w:ascii="Palatino" w:hAnsi="Palatino"/>
          <w:sz w:val="22"/>
        </w:rPr>
        <w:tab/>
      </w:r>
      <w:r w:rsidR="00293640" w:rsidRPr="00293640">
        <w:rPr>
          <w:rFonts w:ascii="Palatino" w:hAnsi="Palatino"/>
          <w:b/>
          <w:sz w:val="22"/>
        </w:rPr>
        <w:t>Industrial University of Santander</w:t>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sidRPr="00026FBF">
        <w:rPr>
          <w:rFonts w:ascii="Palatino" w:hAnsi="Palatino"/>
          <w:b/>
          <w:sz w:val="22"/>
        </w:rPr>
        <w:tab/>
      </w:r>
      <w:r>
        <w:rPr>
          <w:rFonts w:ascii="Palatino" w:hAnsi="Palatino"/>
          <w:b/>
          <w:sz w:val="22"/>
        </w:rPr>
        <w:tab/>
      </w:r>
      <w:r w:rsidR="00293640" w:rsidRPr="00341A54">
        <w:rPr>
          <w:rFonts w:ascii="Palatino" w:hAnsi="Palatino"/>
          <w:i/>
          <w:sz w:val="22"/>
        </w:rPr>
        <w:t>2001</w:t>
      </w:r>
      <w:r w:rsidRPr="00341A54">
        <w:rPr>
          <w:rFonts w:ascii="Palatino" w:hAnsi="Palatino"/>
          <w:i/>
          <w:sz w:val="22"/>
        </w:rPr>
        <w:t xml:space="preserve"> – 20</w:t>
      </w:r>
      <w:r w:rsidR="00293640" w:rsidRPr="00341A54">
        <w:rPr>
          <w:rFonts w:ascii="Palatino" w:hAnsi="Palatino"/>
          <w:i/>
          <w:sz w:val="22"/>
        </w:rPr>
        <w:t>06</w:t>
      </w:r>
    </w:p>
    <w:p w14:paraId="3C0E8A87" w14:textId="4DE034D9" w:rsidR="00FD79EA" w:rsidRPr="00026FBF" w:rsidRDefault="007B3EAA" w:rsidP="00FD79EA">
      <w:pPr>
        <w:pStyle w:val="NormalWeb"/>
        <w:contextualSpacing/>
        <w:rPr>
          <w:rFonts w:ascii="Palatino" w:hAnsi="Palatino"/>
          <w:sz w:val="22"/>
        </w:rPr>
      </w:pPr>
      <w:r w:rsidRPr="00026FBF">
        <w:rPr>
          <w:rFonts w:ascii="Palatino" w:hAnsi="Palatino"/>
          <w:b/>
          <w:sz w:val="22"/>
        </w:rPr>
        <w:tab/>
      </w:r>
      <w:r>
        <w:rPr>
          <w:rFonts w:ascii="Palatino" w:hAnsi="Palatino"/>
          <w:sz w:val="22"/>
        </w:rPr>
        <w:t>BSc., Economics</w:t>
      </w:r>
    </w:p>
    <w:p w14:paraId="07EEB45F" w14:textId="1798E280" w:rsidR="00F92619" w:rsidRDefault="00F92619" w:rsidP="00026FBF">
      <w:pPr>
        <w:pStyle w:val="NormalWeb"/>
        <w:contextualSpacing/>
        <w:rPr>
          <w:rFonts w:ascii="Palatino" w:hAnsi="Palatino"/>
          <w:sz w:val="22"/>
        </w:rPr>
      </w:pPr>
    </w:p>
    <w:p w14:paraId="33FF63C7" w14:textId="77777777" w:rsidR="003E1C78" w:rsidRPr="00CD4049" w:rsidRDefault="003E1C78" w:rsidP="003E1C78">
      <w:pPr>
        <w:pStyle w:val="NormalWeb"/>
        <w:contextualSpacing/>
        <w:rPr>
          <w:rFonts w:ascii="Palatino" w:hAnsi="Palatino"/>
          <w:b/>
          <w:sz w:val="22"/>
          <w:lang w:val="en-US"/>
        </w:rPr>
      </w:pPr>
      <w:r>
        <w:rPr>
          <w:rFonts w:ascii="Palatino" w:hAnsi="Palatino"/>
          <w:b/>
          <w:sz w:val="22"/>
          <w:lang w:val="en-US"/>
        </w:rPr>
        <w:t>REFERENCES</w:t>
      </w:r>
    </w:p>
    <w:p w14:paraId="67A3AA8C" w14:textId="77777777" w:rsidR="003E1C78" w:rsidRPr="003E1C78" w:rsidRDefault="003E1C78" w:rsidP="003E1C78">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0CD2B439" w14:textId="77777777" w:rsidR="003E1C78" w:rsidRPr="007B7865" w:rsidRDefault="003E1C78" w:rsidP="003E1C78">
      <w:pPr>
        <w:rPr>
          <w:rFonts w:ascii="Palatino" w:hAnsi="Palatino" w:cs="Century Gothic"/>
          <w:b/>
          <w:sz w:val="22"/>
          <w:szCs w:val="22"/>
          <w:lang w:val="en-GB"/>
        </w:rPr>
      </w:pPr>
      <w:r w:rsidRPr="007B7865">
        <w:rPr>
          <w:rFonts w:ascii="Palatino" w:hAnsi="Palatino" w:cs="Century Gothic"/>
          <w:b/>
          <w:sz w:val="22"/>
          <w:szCs w:val="22"/>
          <w:lang w:val="en-GB"/>
        </w:rPr>
        <w:t>Prof. Sanjeev Goyal</w:t>
      </w:r>
      <w:r>
        <w:rPr>
          <w:rFonts w:ascii="Palatino" w:hAnsi="Palatino" w:cs="Century Gothic"/>
          <w:b/>
          <w:sz w:val="22"/>
          <w:szCs w:val="22"/>
          <w:lang w:val="en-GB"/>
        </w:rPr>
        <w:tab/>
      </w:r>
      <w:r>
        <w:rPr>
          <w:rFonts w:ascii="Palatino" w:hAnsi="Palatino" w:cs="Century Gothic"/>
          <w:b/>
          <w:sz w:val="22"/>
          <w:szCs w:val="22"/>
          <w:lang w:val="en-GB"/>
        </w:rPr>
        <w:tab/>
      </w:r>
      <w:r>
        <w:rPr>
          <w:rFonts w:ascii="Palatino" w:hAnsi="Palatino" w:cs="Century Gothic"/>
          <w:b/>
          <w:sz w:val="22"/>
          <w:szCs w:val="22"/>
          <w:lang w:val="en-GB"/>
        </w:rPr>
        <w:tab/>
      </w:r>
      <w:r w:rsidRPr="007B7865">
        <w:rPr>
          <w:rFonts w:ascii="Palatino" w:hAnsi="Palatino" w:cs="Century Gothic"/>
          <w:b/>
          <w:sz w:val="22"/>
          <w:szCs w:val="22"/>
          <w:lang w:val="en-GB"/>
        </w:rPr>
        <w:t xml:space="preserve">Prof. </w:t>
      </w:r>
      <w:r>
        <w:rPr>
          <w:rFonts w:ascii="Palatino" w:hAnsi="Palatino" w:cs="Century Gothic"/>
          <w:b/>
          <w:sz w:val="22"/>
          <w:szCs w:val="22"/>
          <w:lang w:val="en-GB"/>
        </w:rPr>
        <w:t xml:space="preserve">Nikos </w:t>
      </w:r>
      <w:proofErr w:type="spellStart"/>
      <w:r>
        <w:rPr>
          <w:rFonts w:ascii="Palatino" w:hAnsi="Palatino" w:cs="Century Gothic"/>
          <w:b/>
          <w:sz w:val="22"/>
          <w:szCs w:val="22"/>
          <w:lang w:val="en-GB"/>
        </w:rPr>
        <w:t>Nikiforakis</w:t>
      </w:r>
      <w:proofErr w:type="spellEnd"/>
      <w:r>
        <w:rPr>
          <w:rFonts w:ascii="Palatino" w:hAnsi="Palatino" w:cs="Century Gothic"/>
          <w:b/>
          <w:sz w:val="22"/>
          <w:szCs w:val="22"/>
          <w:lang w:val="en-GB"/>
        </w:rPr>
        <w:tab/>
      </w:r>
      <w:r>
        <w:rPr>
          <w:rFonts w:ascii="Palatino" w:hAnsi="Palatino" w:cs="Century Gothic"/>
          <w:b/>
          <w:sz w:val="22"/>
          <w:szCs w:val="22"/>
          <w:lang w:val="en-GB"/>
        </w:rPr>
        <w:tab/>
      </w:r>
      <w:r w:rsidRPr="007B7865">
        <w:rPr>
          <w:rFonts w:ascii="Palatino" w:hAnsi="Palatino" w:cs="Century Gothic"/>
          <w:b/>
          <w:sz w:val="22"/>
          <w:szCs w:val="22"/>
          <w:lang w:val="en-GB"/>
        </w:rPr>
        <w:t xml:space="preserve">Prof. </w:t>
      </w:r>
      <w:r>
        <w:rPr>
          <w:rFonts w:ascii="Palatino" w:hAnsi="Palatino" w:cs="Century Gothic"/>
          <w:b/>
          <w:sz w:val="22"/>
          <w:szCs w:val="22"/>
          <w:lang w:val="en-GB"/>
        </w:rPr>
        <w:t>Ernesto Reuben</w:t>
      </w:r>
    </w:p>
    <w:p w14:paraId="0A58AFC0" w14:textId="77777777" w:rsidR="003E1C78" w:rsidRPr="007B7865" w:rsidRDefault="003E1C78" w:rsidP="003E1C78">
      <w:pPr>
        <w:rPr>
          <w:rFonts w:ascii="Palatino" w:hAnsi="Palatino" w:cs="Century Gothic"/>
          <w:bCs/>
          <w:sz w:val="22"/>
          <w:szCs w:val="22"/>
        </w:rPr>
      </w:pPr>
      <w:r w:rsidRPr="007B7865">
        <w:rPr>
          <w:rFonts w:ascii="Palatino" w:hAnsi="Palatino" w:cs="Century Gothic"/>
          <w:bCs/>
          <w:sz w:val="22"/>
          <w:szCs w:val="22"/>
        </w:rPr>
        <w:t xml:space="preserve">University of Cambridge </w:t>
      </w:r>
      <w:r>
        <w:rPr>
          <w:rFonts w:ascii="Palatino" w:hAnsi="Palatino" w:cs="Century Gothic"/>
          <w:bCs/>
          <w:sz w:val="22"/>
          <w:szCs w:val="22"/>
        </w:rPr>
        <w:tab/>
      </w:r>
      <w:r>
        <w:rPr>
          <w:rFonts w:ascii="Palatino" w:hAnsi="Palatino" w:cs="Century Gothic"/>
          <w:bCs/>
          <w:sz w:val="22"/>
          <w:szCs w:val="22"/>
        </w:rPr>
        <w:tab/>
      </w:r>
      <w:r>
        <w:rPr>
          <w:rFonts w:ascii="Palatino" w:hAnsi="Palatino" w:cs="Century Gothic"/>
          <w:bCs/>
          <w:sz w:val="22"/>
          <w:szCs w:val="22"/>
          <w:lang w:val="en-US"/>
        </w:rPr>
        <w:t>NYU Abu Dhabi</w:t>
      </w:r>
      <w:r w:rsidRPr="007B7865">
        <w:rPr>
          <w:rFonts w:ascii="Palatino" w:hAnsi="Palatino" w:cs="Century Gothic"/>
          <w:bCs/>
          <w:sz w:val="22"/>
          <w:szCs w:val="22"/>
        </w:rPr>
        <w:t xml:space="preserve"> </w:t>
      </w:r>
      <w:r>
        <w:rPr>
          <w:rFonts w:ascii="Palatino" w:hAnsi="Palatino" w:cs="Century Gothic"/>
          <w:bCs/>
          <w:sz w:val="22"/>
          <w:szCs w:val="22"/>
        </w:rPr>
        <w:tab/>
      </w:r>
      <w:r>
        <w:rPr>
          <w:rFonts w:ascii="Palatino" w:hAnsi="Palatino" w:cs="Century Gothic"/>
          <w:bCs/>
          <w:sz w:val="22"/>
          <w:szCs w:val="22"/>
        </w:rPr>
        <w:tab/>
      </w:r>
      <w:r>
        <w:rPr>
          <w:rFonts w:ascii="Palatino" w:hAnsi="Palatino" w:cs="Century Gothic"/>
          <w:bCs/>
          <w:sz w:val="22"/>
          <w:szCs w:val="22"/>
        </w:rPr>
        <w:tab/>
      </w:r>
      <w:r>
        <w:rPr>
          <w:rFonts w:ascii="Palatino" w:hAnsi="Palatino" w:cs="Century Gothic"/>
          <w:bCs/>
          <w:sz w:val="22"/>
          <w:szCs w:val="22"/>
          <w:lang w:val="en-US"/>
        </w:rPr>
        <w:t>NYU Abu Dhabi</w:t>
      </w:r>
      <w:r w:rsidRPr="007B7865">
        <w:rPr>
          <w:rFonts w:ascii="Palatino" w:hAnsi="Palatino" w:cs="Century Gothic"/>
          <w:bCs/>
          <w:sz w:val="22"/>
          <w:szCs w:val="22"/>
        </w:rPr>
        <w:t xml:space="preserve"> </w:t>
      </w:r>
    </w:p>
    <w:p w14:paraId="075AFF58" w14:textId="77777777" w:rsidR="003E1C78" w:rsidRDefault="003E1C78" w:rsidP="003E1C78">
      <w:pPr>
        <w:rPr>
          <w:rFonts w:ascii="Palatino" w:hAnsi="Palatino" w:cs="Century Gothic"/>
          <w:bCs/>
          <w:sz w:val="22"/>
          <w:szCs w:val="22"/>
          <w:lang w:val="en-GB"/>
        </w:rPr>
      </w:pPr>
      <w:r>
        <w:rPr>
          <w:rFonts w:ascii="Palatino" w:hAnsi="Palatino" w:cs="Century Gothic"/>
          <w:bCs/>
          <w:sz w:val="22"/>
          <w:szCs w:val="22"/>
          <w:lang w:val="en-GB"/>
        </w:rPr>
        <w:t>Department of Economics</w:t>
      </w:r>
      <w:r>
        <w:rPr>
          <w:rFonts w:ascii="Palatino" w:hAnsi="Palatino" w:cs="Century Gothic"/>
          <w:bCs/>
          <w:sz w:val="22"/>
          <w:szCs w:val="22"/>
          <w:lang w:val="en-GB"/>
        </w:rPr>
        <w:tab/>
      </w:r>
      <w:r>
        <w:rPr>
          <w:rFonts w:ascii="Palatino" w:hAnsi="Palatino" w:cs="Century Gothic"/>
          <w:bCs/>
          <w:sz w:val="22"/>
          <w:szCs w:val="22"/>
          <w:lang w:val="en-GB"/>
        </w:rPr>
        <w:tab/>
        <w:t>Social Science Division</w:t>
      </w:r>
      <w:r>
        <w:rPr>
          <w:rFonts w:ascii="Palatino" w:hAnsi="Palatino" w:cs="Century Gothic"/>
          <w:bCs/>
          <w:sz w:val="22"/>
          <w:szCs w:val="22"/>
          <w:lang w:val="en-GB"/>
        </w:rPr>
        <w:tab/>
      </w:r>
      <w:r>
        <w:rPr>
          <w:rFonts w:ascii="Palatino" w:hAnsi="Palatino" w:cs="Century Gothic"/>
          <w:bCs/>
          <w:sz w:val="22"/>
          <w:szCs w:val="22"/>
          <w:lang w:val="en-GB"/>
        </w:rPr>
        <w:tab/>
        <w:t>Social Science Division</w:t>
      </w:r>
    </w:p>
    <w:p w14:paraId="5F35F4DB" w14:textId="3DD73F58" w:rsidR="003E1C78" w:rsidRPr="003E1C78" w:rsidRDefault="003E1C78" w:rsidP="003E1C78">
      <w:pPr>
        <w:rPr>
          <w:rFonts w:ascii="Palatino" w:hAnsi="Palatino" w:cs="Century Gothic"/>
          <w:bCs/>
          <w:color w:val="000000" w:themeColor="text1"/>
          <w:sz w:val="22"/>
          <w:szCs w:val="22"/>
          <w:lang w:val="en-US"/>
        </w:rPr>
      </w:pPr>
      <w:hyperlink r:id="rId7" w:history="1">
        <w:r w:rsidRPr="007B7865">
          <w:rPr>
            <w:rStyle w:val="Hyperlink"/>
            <w:rFonts w:ascii="Palatino" w:hAnsi="Palatino" w:cs="Century Gothic"/>
            <w:bCs/>
            <w:sz w:val="22"/>
            <w:szCs w:val="22"/>
          </w:rPr>
          <w:t>sg472@cam.ac.uk</w:t>
        </w:r>
      </w:hyperlink>
      <w:r>
        <w:rPr>
          <w:rStyle w:val="Hyperlink"/>
          <w:rFonts w:ascii="Palatino" w:hAnsi="Palatino" w:cs="Century Gothic"/>
          <w:bCs/>
          <w:sz w:val="22"/>
          <w:szCs w:val="22"/>
          <w:u w:val="none"/>
        </w:rPr>
        <w:tab/>
      </w:r>
      <w:r>
        <w:rPr>
          <w:rStyle w:val="Hyperlink"/>
          <w:rFonts w:ascii="Palatino" w:hAnsi="Palatino" w:cs="Century Gothic"/>
          <w:bCs/>
          <w:sz w:val="22"/>
          <w:szCs w:val="22"/>
          <w:u w:val="none"/>
        </w:rPr>
        <w:tab/>
      </w:r>
      <w:r>
        <w:rPr>
          <w:rStyle w:val="Hyperlink"/>
          <w:rFonts w:ascii="Palatino" w:hAnsi="Palatino" w:cs="Century Gothic"/>
          <w:bCs/>
          <w:sz w:val="22"/>
          <w:szCs w:val="22"/>
          <w:u w:val="none"/>
        </w:rPr>
        <w:tab/>
      </w:r>
      <w:hyperlink r:id="rId8" w:history="1">
        <w:r w:rsidRPr="00E82E85">
          <w:rPr>
            <w:rStyle w:val="Hyperlink"/>
            <w:rFonts w:ascii="Palatino" w:hAnsi="Palatino" w:cs="Century Gothic"/>
            <w:bCs/>
            <w:sz w:val="22"/>
            <w:szCs w:val="22"/>
            <w:lang w:val="en-US"/>
          </w:rPr>
          <w:t>nikos.nikiforakis@nyu.edu</w:t>
        </w:r>
      </w:hyperlink>
      <w:r>
        <w:rPr>
          <w:rStyle w:val="Hyperlink"/>
          <w:rFonts w:ascii="Palatino" w:hAnsi="Palatino" w:cs="Century Gothic"/>
          <w:bCs/>
          <w:sz w:val="22"/>
          <w:szCs w:val="22"/>
          <w:u w:val="none"/>
          <w:lang w:val="en-US"/>
        </w:rPr>
        <w:tab/>
      </w:r>
      <w:r>
        <w:rPr>
          <w:rStyle w:val="Hyperlink"/>
          <w:rFonts w:ascii="Palatino" w:hAnsi="Palatino" w:cs="Century Gothic"/>
          <w:bCs/>
          <w:sz w:val="22"/>
          <w:szCs w:val="22"/>
          <w:u w:val="none"/>
          <w:lang w:val="en-US"/>
        </w:rPr>
        <w:tab/>
      </w:r>
      <w:hyperlink r:id="rId9" w:history="1">
        <w:r w:rsidRPr="00E82E85">
          <w:rPr>
            <w:rStyle w:val="Hyperlink"/>
            <w:rFonts w:ascii="Palatino" w:hAnsi="Palatino" w:cs="Century Gothic"/>
            <w:bCs/>
            <w:sz w:val="22"/>
            <w:szCs w:val="22"/>
            <w:lang w:val="en-US"/>
          </w:rPr>
          <w:t>ereuben@nyu.edu</w:t>
        </w:r>
      </w:hyperlink>
    </w:p>
    <w:p w14:paraId="6DBA8333" w14:textId="299D8814" w:rsidR="00F92619" w:rsidRPr="00026FBF" w:rsidRDefault="00F92619" w:rsidP="00F92619">
      <w:pPr>
        <w:pStyle w:val="NormalWeb"/>
        <w:contextualSpacing/>
        <w:rPr>
          <w:rFonts w:ascii="Palatino" w:hAnsi="Palatino"/>
          <w:b/>
          <w:sz w:val="22"/>
        </w:rPr>
      </w:pPr>
      <w:r>
        <w:rPr>
          <w:rFonts w:ascii="Palatino" w:hAnsi="Palatino"/>
          <w:b/>
          <w:sz w:val="22"/>
        </w:rPr>
        <w:t>RESEARCH INTERESTS</w:t>
      </w:r>
    </w:p>
    <w:p w14:paraId="27482D62" w14:textId="77777777" w:rsidR="00F92619" w:rsidRPr="00026FBF" w:rsidRDefault="00F92619" w:rsidP="00F92619">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5A9A757B" w14:textId="6E57EACA" w:rsidR="00CD4049" w:rsidRPr="003E1C78" w:rsidRDefault="00423C60" w:rsidP="003E1C78">
      <w:pPr>
        <w:ind w:firstLine="720"/>
        <w:rPr>
          <w:rFonts w:ascii="Palatino" w:hAnsi="Palatino" w:cs="Century Gothic"/>
          <w:bCs/>
          <w:sz w:val="22"/>
          <w:szCs w:val="22"/>
          <w:lang w:val="en-GB"/>
        </w:rPr>
      </w:pPr>
      <w:proofErr w:type="spellStart"/>
      <w:r>
        <w:rPr>
          <w:rFonts w:ascii="Palatino" w:hAnsi="Palatino" w:cs="Century Gothic"/>
          <w:bCs/>
          <w:sz w:val="22"/>
          <w:szCs w:val="22"/>
          <w:lang w:val="en-GB"/>
        </w:rPr>
        <w:t>Behavioral</w:t>
      </w:r>
      <w:proofErr w:type="spellEnd"/>
      <w:r>
        <w:rPr>
          <w:rFonts w:ascii="Palatino" w:hAnsi="Palatino" w:cs="Century Gothic"/>
          <w:bCs/>
          <w:sz w:val="22"/>
          <w:szCs w:val="22"/>
          <w:lang w:val="en-GB"/>
        </w:rPr>
        <w:t xml:space="preserve"> Economics, Experimental Economics, Social Networks</w:t>
      </w:r>
      <w:r w:rsidR="00CD33D6">
        <w:rPr>
          <w:rFonts w:ascii="Palatino" w:hAnsi="Palatino" w:cs="Century Gothic"/>
          <w:bCs/>
          <w:sz w:val="22"/>
          <w:szCs w:val="22"/>
          <w:lang w:val="en-GB"/>
        </w:rPr>
        <w:t>.</w:t>
      </w:r>
    </w:p>
    <w:p w14:paraId="7B0AB42D" w14:textId="732FFB8A" w:rsidR="00BB08F5" w:rsidRPr="00BB08F5" w:rsidRDefault="00BB08F5" w:rsidP="00BB08F5">
      <w:pPr>
        <w:pStyle w:val="NormalWeb"/>
        <w:contextualSpacing/>
        <w:rPr>
          <w:rFonts w:ascii="Palatino" w:hAnsi="Palatino"/>
          <w:b/>
          <w:sz w:val="22"/>
          <w:lang w:val="en-US"/>
        </w:rPr>
      </w:pPr>
      <w:r>
        <w:rPr>
          <w:rFonts w:ascii="Palatino" w:hAnsi="Palatino"/>
          <w:b/>
          <w:sz w:val="22"/>
          <w:lang w:val="en-US"/>
        </w:rPr>
        <w:t>JOB MARKET PAPER</w:t>
      </w:r>
    </w:p>
    <w:p w14:paraId="64AF18CF" w14:textId="77777777" w:rsidR="00BB08F5" w:rsidRPr="00026FBF" w:rsidRDefault="00BB08F5" w:rsidP="00BB08F5">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6EA5D730" w14:textId="77777777" w:rsidR="003E1C78" w:rsidRDefault="003E1C78" w:rsidP="003E1C78">
      <w:pPr>
        <w:pStyle w:val="NormalWeb"/>
        <w:contextualSpacing/>
        <w:jc w:val="both"/>
        <w:rPr>
          <w:rFonts w:ascii="Palatino" w:hAnsi="Palatino" w:cs="Century Gothic"/>
          <w:b/>
          <w:iCs/>
          <w:sz w:val="22"/>
          <w:szCs w:val="22"/>
          <w:lang w:val="en-US"/>
        </w:rPr>
      </w:pPr>
    </w:p>
    <w:p w14:paraId="36D3DBCF" w14:textId="741BEED2" w:rsidR="00BB08F5" w:rsidRPr="00BB08F5" w:rsidRDefault="00BB08F5" w:rsidP="003E1C78">
      <w:pPr>
        <w:pStyle w:val="NormalWeb"/>
        <w:contextualSpacing/>
        <w:jc w:val="both"/>
        <w:rPr>
          <w:rFonts w:ascii="Palatino" w:hAnsi="Palatino" w:cs="Century Gothic"/>
          <w:b/>
          <w:iCs/>
          <w:sz w:val="22"/>
          <w:szCs w:val="22"/>
        </w:rPr>
      </w:pPr>
      <w:r w:rsidRPr="00BB08F5">
        <w:rPr>
          <w:rFonts w:ascii="Palatino" w:hAnsi="Palatino" w:cs="Century Gothic"/>
          <w:b/>
          <w:iCs/>
          <w:sz w:val="22"/>
          <w:szCs w:val="22"/>
          <w:lang w:val="en-US"/>
        </w:rPr>
        <w:t>The Cost of Social Division</w:t>
      </w:r>
      <w:r w:rsidRPr="00BB08F5">
        <w:rPr>
          <w:rFonts w:ascii="Palatino" w:hAnsi="Palatino" w:cs="Century Gothic"/>
          <w:b/>
          <w:iCs/>
          <w:sz w:val="22"/>
          <w:szCs w:val="22"/>
        </w:rPr>
        <w:t xml:space="preserve"> </w:t>
      </w:r>
    </w:p>
    <w:p w14:paraId="7932DED4" w14:textId="26F0849B" w:rsidR="00BB08F5" w:rsidRPr="00BB08F5" w:rsidRDefault="003E1C78" w:rsidP="003E1C78">
      <w:pPr>
        <w:pStyle w:val="NormalWeb"/>
        <w:contextualSpacing/>
        <w:jc w:val="both"/>
        <w:rPr>
          <w:rFonts w:ascii="Palatino" w:hAnsi="Palatino" w:cs="Century Gothic"/>
          <w:bCs/>
          <w:i/>
          <w:sz w:val="22"/>
          <w:szCs w:val="22"/>
        </w:rPr>
      </w:pPr>
      <w:r w:rsidRPr="003E1C78">
        <w:rPr>
          <w:rFonts w:ascii="Palatino" w:hAnsi="Palatino" w:cs="Century Gothic"/>
          <w:bCs/>
          <w:iCs/>
          <w:sz w:val="22"/>
          <w:szCs w:val="22"/>
          <w:lang w:val="en-US"/>
        </w:rPr>
        <w:t xml:space="preserve">Abstract: </w:t>
      </w:r>
      <w:r w:rsidR="00BB08F5" w:rsidRPr="003E1C78">
        <w:rPr>
          <w:rFonts w:ascii="Palatino" w:hAnsi="Palatino" w:cs="Century Gothic"/>
          <w:bCs/>
          <w:i/>
          <w:sz w:val="18"/>
          <w:szCs w:val="18"/>
        </w:rPr>
        <w:t>At times social groups follow inefficient norms of behavior. Changes in social norms are hard because they are a collective action problem that requires coordination. So, groups may end up socially divided into a fraction that abandons the group norm for a more efficient one and the rest that persist on it. In this paper, I study both theoretically and experimentally the conditions under which social division arises and the consequences it has on coordination and welfare. In the model, efficiency requires all individuals to abandon the inefficient group norm. Thus, social division is inefficient but stable. In the experiment, I find social division to be a prominent outcome across different setting, which has negative consequences in multiple dimensions: (i) individuals that adopt the efficient norm have less chances to integrate with others if they come from a socially divided group, (ii) individuals that persist on the inefficient norm lose social support as part of their group abandons them, and (iii) divided groups display less altruistic behavior towards others, which has distributive consequences. This highlights that partially abandoning an inefficient social norm can have negative consequences beyond those individuals that persist on it.</w:t>
      </w:r>
    </w:p>
    <w:p w14:paraId="0963C5CB" w14:textId="77777777" w:rsidR="00BB08F5" w:rsidRDefault="00BB08F5" w:rsidP="00BB08F5">
      <w:pPr>
        <w:pStyle w:val="NormalWeb"/>
        <w:contextualSpacing/>
        <w:rPr>
          <w:rFonts w:ascii="Palatino" w:hAnsi="Palatino"/>
          <w:b/>
          <w:sz w:val="22"/>
        </w:rPr>
      </w:pPr>
    </w:p>
    <w:p w14:paraId="100BDBD7" w14:textId="5D7917A4" w:rsidR="008C4EE0" w:rsidRPr="00026FBF" w:rsidRDefault="002E115F" w:rsidP="008C4EE0">
      <w:pPr>
        <w:pStyle w:val="NormalWeb"/>
        <w:contextualSpacing/>
        <w:rPr>
          <w:rFonts w:ascii="Palatino" w:hAnsi="Palatino"/>
          <w:b/>
          <w:sz w:val="22"/>
        </w:rPr>
      </w:pPr>
      <w:r>
        <w:rPr>
          <w:rFonts w:ascii="Palatino" w:hAnsi="Palatino"/>
          <w:b/>
          <w:sz w:val="22"/>
        </w:rPr>
        <w:lastRenderedPageBreak/>
        <w:t>PUBLISHED PAPERS</w:t>
      </w:r>
    </w:p>
    <w:p w14:paraId="6F78A4C1" w14:textId="6BEDD122" w:rsidR="005E616D" w:rsidRPr="00026FBF" w:rsidRDefault="005E616D" w:rsidP="005E616D">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220ED1BB" w14:textId="1A91382C" w:rsidR="005347AB" w:rsidRPr="00F4474D" w:rsidRDefault="005347AB" w:rsidP="005347AB">
      <w:pPr>
        <w:ind w:firstLine="720"/>
        <w:rPr>
          <w:rFonts w:ascii="Palatino" w:hAnsi="Palatino" w:cs="Century Gothic"/>
          <w:bCs/>
          <w:color w:val="000000" w:themeColor="text1"/>
          <w:sz w:val="18"/>
          <w:szCs w:val="18"/>
        </w:rPr>
      </w:pPr>
      <w:r w:rsidRPr="00711E06">
        <w:rPr>
          <w:rFonts w:ascii="Palatino" w:hAnsi="Palatino" w:cs="Century Gothic"/>
          <w:bCs/>
          <w:i/>
          <w:sz w:val="22"/>
          <w:szCs w:val="22"/>
        </w:rPr>
        <w:t xml:space="preserve">The </w:t>
      </w:r>
      <w:r>
        <w:rPr>
          <w:rFonts w:ascii="Palatino" w:hAnsi="Palatino" w:cs="Century Gothic"/>
          <w:bCs/>
          <w:i/>
          <w:sz w:val="22"/>
          <w:szCs w:val="22"/>
        </w:rPr>
        <w:t>L</w:t>
      </w:r>
      <w:r w:rsidRPr="00711E06">
        <w:rPr>
          <w:rFonts w:ascii="Palatino" w:hAnsi="Palatino" w:cs="Century Gothic"/>
          <w:bCs/>
          <w:i/>
          <w:sz w:val="22"/>
          <w:szCs w:val="22"/>
        </w:rPr>
        <w:t xml:space="preserve">imits of </w:t>
      </w:r>
      <w:r>
        <w:rPr>
          <w:rFonts w:ascii="Palatino" w:hAnsi="Palatino" w:cs="Century Gothic"/>
          <w:bCs/>
          <w:i/>
          <w:sz w:val="22"/>
          <w:szCs w:val="22"/>
        </w:rPr>
        <w:t>T</w:t>
      </w:r>
      <w:r w:rsidRPr="00711E06">
        <w:rPr>
          <w:rFonts w:ascii="Palatino" w:hAnsi="Palatino" w:cs="Century Gothic"/>
          <w:bCs/>
          <w:i/>
          <w:sz w:val="22"/>
          <w:szCs w:val="22"/>
        </w:rPr>
        <w:t xml:space="preserve">ransparency </w:t>
      </w:r>
      <w:r>
        <w:rPr>
          <w:rFonts w:ascii="Palatino" w:hAnsi="Palatino" w:cs="Century Gothic"/>
          <w:bCs/>
          <w:i/>
          <w:sz w:val="22"/>
          <w:szCs w:val="22"/>
        </w:rPr>
        <w:t>in R</w:t>
      </w:r>
      <w:r w:rsidRPr="00711E06">
        <w:rPr>
          <w:rFonts w:ascii="Palatino" w:hAnsi="Palatino" w:cs="Century Gothic"/>
          <w:bCs/>
          <w:i/>
          <w:sz w:val="22"/>
          <w:szCs w:val="22"/>
        </w:rPr>
        <w:t xml:space="preserve">educing </w:t>
      </w:r>
      <w:r>
        <w:rPr>
          <w:rFonts w:ascii="Palatino" w:hAnsi="Palatino" w:cs="Century Gothic"/>
          <w:bCs/>
          <w:i/>
          <w:sz w:val="22"/>
          <w:szCs w:val="22"/>
        </w:rPr>
        <w:t>C</w:t>
      </w:r>
      <w:r w:rsidRPr="00711E06">
        <w:rPr>
          <w:rFonts w:ascii="Palatino" w:hAnsi="Palatino" w:cs="Century Gothic"/>
          <w:bCs/>
          <w:i/>
          <w:sz w:val="22"/>
          <w:szCs w:val="22"/>
        </w:rPr>
        <w:t>orruption</w:t>
      </w:r>
      <w:r w:rsidR="00F53816">
        <w:rPr>
          <w:rFonts w:ascii="Palatino" w:hAnsi="Palatino" w:cs="Century Gothic"/>
          <w:bCs/>
          <w:i/>
          <w:sz w:val="22"/>
          <w:szCs w:val="22"/>
          <w:lang w:val="en-US"/>
        </w:rPr>
        <w:t>.</w:t>
      </w:r>
      <w:r>
        <w:rPr>
          <w:rFonts w:ascii="Palatino" w:hAnsi="Palatino" w:cs="Century Gothic"/>
          <w:bCs/>
          <w:i/>
          <w:color w:val="000000" w:themeColor="text1"/>
          <w:sz w:val="22"/>
          <w:szCs w:val="22"/>
          <w:lang w:val="en-GB"/>
        </w:rPr>
        <w:t xml:space="preserve"> </w:t>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t>2021</w:t>
      </w:r>
    </w:p>
    <w:p w14:paraId="2D90ADFB" w14:textId="36282BE5" w:rsidR="005347AB" w:rsidRPr="005347AB" w:rsidRDefault="005347AB" w:rsidP="005347AB">
      <w:pPr>
        <w:ind w:firstLine="720"/>
        <w:rPr>
          <w:rFonts w:ascii="Palatino" w:hAnsi="Palatino" w:cs="Century Gothic"/>
          <w:bCs/>
          <w:color w:val="000000" w:themeColor="text1"/>
          <w:sz w:val="18"/>
          <w:szCs w:val="18"/>
        </w:rPr>
      </w:pPr>
      <w:r>
        <w:rPr>
          <w:rFonts w:ascii="Palatino" w:hAnsi="Palatino" w:cs="Century Gothic"/>
          <w:b/>
          <w:bCs/>
          <w:color w:val="000000" w:themeColor="text1"/>
          <w:sz w:val="22"/>
          <w:szCs w:val="22"/>
          <w:lang w:val="en-GB"/>
        </w:rPr>
        <w:t xml:space="preserve">Journal of </w:t>
      </w:r>
      <w:proofErr w:type="spellStart"/>
      <w:r>
        <w:rPr>
          <w:rFonts w:ascii="Palatino" w:hAnsi="Palatino" w:cs="Century Gothic"/>
          <w:b/>
          <w:bCs/>
          <w:color w:val="000000" w:themeColor="text1"/>
          <w:sz w:val="22"/>
          <w:szCs w:val="22"/>
          <w:lang w:val="en-GB"/>
        </w:rPr>
        <w:t>Behavioral</w:t>
      </w:r>
      <w:proofErr w:type="spellEnd"/>
      <w:r>
        <w:rPr>
          <w:rFonts w:ascii="Palatino" w:hAnsi="Palatino" w:cs="Century Gothic"/>
          <w:b/>
          <w:bCs/>
          <w:color w:val="000000" w:themeColor="text1"/>
          <w:sz w:val="22"/>
          <w:szCs w:val="22"/>
          <w:lang w:val="en-GB"/>
        </w:rPr>
        <w:t xml:space="preserve"> and Experimental Economics </w:t>
      </w:r>
      <w:r w:rsidRPr="00F4474D">
        <w:rPr>
          <w:rFonts w:ascii="Palatino" w:hAnsi="Palatino" w:cs="Century Gothic"/>
          <w:bCs/>
          <w:color w:val="000000" w:themeColor="text1"/>
          <w:sz w:val="18"/>
          <w:szCs w:val="18"/>
          <w:lang w:val="en-GB"/>
        </w:rPr>
        <w:t xml:space="preserve">(with </w:t>
      </w:r>
      <w:r w:rsidRPr="00F4474D">
        <w:rPr>
          <w:rFonts w:ascii="Palatino" w:hAnsi="Palatino" w:cs="Century Gothic"/>
          <w:bCs/>
          <w:color w:val="000000" w:themeColor="text1"/>
          <w:sz w:val="18"/>
          <w:szCs w:val="18"/>
        </w:rPr>
        <w:t>D. Parra, L.A. Palacio)</w:t>
      </w:r>
    </w:p>
    <w:p w14:paraId="37CBD749" w14:textId="77777777" w:rsidR="005347AB" w:rsidRPr="005347AB" w:rsidRDefault="005347AB" w:rsidP="005347AB">
      <w:pPr>
        <w:rPr>
          <w:rFonts w:ascii="Palatino" w:hAnsi="Palatino" w:cs="Century Gothic"/>
          <w:bCs/>
          <w:i/>
          <w:sz w:val="10"/>
          <w:szCs w:val="10"/>
          <w:lang w:val="en-GB"/>
        </w:rPr>
      </w:pPr>
    </w:p>
    <w:p w14:paraId="06B7D7E2" w14:textId="16B4F947" w:rsidR="00E93AFC" w:rsidRPr="00676B73" w:rsidRDefault="00E93AFC" w:rsidP="00676B73">
      <w:pPr>
        <w:ind w:firstLine="720"/>
        <w:rPr>
          <w:rFonts w:ascii="Palatino" w:hAnsi="Palatino" w:cs="Century Gothic"/>
          <w:bCs/>
          <w:i/>
          <w:sz w:val="22"/>
          <w:szCs w:val="22"/>
        </w:rPr>
      </w:pPr>
      <w:r>
        <w:rPr>
          <w:rFonts w:ascii="Palatino" w:hAnsi="Palatino" w:cs="Century Gothic"/>
          <w:bCs/>
          <w:i/>
          <w:sz w:val="22"/>
          <w:szCs w:val="22"/>
          <w:lang w:val="en-US"/>
        </w:rPr>
        <w:t xml:space="preserve">Web of lies: A Tool </w:t>
      </w:r>
      <w:r w:rsidR="00676B73">
        <w:rPr>
          <w:rFonts w:ascii="Palatino" w:hAnsi="Palatino" w:cs="Century Gothic"/>
          <w:bCs/>
          <w:i/>
          <w:sz w:val="22"/>
          <w:szCs w:val="22"/>
          <w:lang w:val="en-US"/>
        </w:rPr>
        <w:t>for D</w:t>
      </w:r>
      <w:r w:rsidR="00676B73" w:rsidRPr="00676B73">
        <w:rPr>
          <w:rFonts w:ascii="Palatino" w:hAnsi="Palatino" w:cs="Century Gothic"/>
          <w:bCs/>
          <w:i/>
          <w:sz w:val="22"/>
          <w:szCs w:val="22"/>
        </w:rPr>
        <w:t>etermining</w:t>
      </w:r>
      <w:r w:rsidR="00676B73">
        <w:rPr>
          <w:rFonts w:ascii="Palatino" w:hAnsi="Palatino" w:cs="Century Gothic"/>
          <w:bCs/>
          <w:i/>
          <w:sz w:val="22"/>
          <w:szCs w:val="22"/>
          <w:lang w:val="en-US"/>
        </w:rPr>
        <w:t xml:space="preserve"> </w:t>
      </w:r>
      <w:r>
        <w:rPr>
          <w:rFonts w:ascii="Palatino" w:hAnsi="Palatino" w:cs="Century Gothic"/>
          <w:bCs/>
          <w:i/>
          <w:sz w:val="22"/>
          <w:szCs w:val="22"/>
          <w:lang w:val="en-US"/>
        </w:rPr>
        <w:t xml:space="preserve">the </w:t>
      </w:r>
      <w:r w:rsidRPr="00E93AFC">
        <w:rPr>
          <w:rFonts w:ascii="Palatino" w:hAnsi="Palatino" w:cs="Century Gothic"/>
          <w:bCs/>
          <w:i/>
          <w:sz w:val="22"/>
          <w:szCs w:val="22"/>
        </w:rPr>
        <w:t>Limits of Verification in Preventing</w:t>
      </w:r>
      <w:r w:rsidR="00676B73" w:rsidRPr="00676B73">
        <w:rPr>
          <w:rFonts w:ascii="Palatino" w:hAnsi="Palatino" w:cs="Century Gothic"/>
          <w:bCs/>
          <w:i/>
          <w:sz w:val="22"/>
          <w:szCs w:val="22"/>
        </w:rPr>
        <w:t xml:space="preserve"> </w:t>
      </w:r>
      <w:r w:rsidR="00676B73" w:rsidRPr="00E93AFC">
        <w:rPr>
          <w:rFonts w:ascii="Palatino" w:hAnsi="Palatino" w:cs="Century Gothic"/>
          <w:bCs/>
          <w:i/>
          <w:sz w:val="22"/>
          <w:szCs w:val="22"/>
        </w:rPr>
        <w:t>the Spread</w:t>
      </w:r>
      <w:r>
        <w:rPr>
          <w:rFonts w:ascii="Palatino" w:hAnsi="Palatino" w:cs="Century Gothic"/>
          <w:bCs/>
          <w:i/>
          <w:sz w:val="22"/>
          <w:szCs w:val="22"/>
        </w:rPr>
        <w:tab/>
      </w:r>
      <w:r>
        <w:rPr>
          <w:rFonts w:ascii="Palatino" w:hAnsi="Palatino" w:cs="Century Gothic"/>
          <w:bCs/>
          <w:i/>
          <w:sz w:val="22"/>
          <w:szCs w:val="22"/>
        </w:rPr>
        <w:tab/>
      </w:r>
      <w:r>
        <w:rPr>
          <w:rFonts w:ascii="Palatino" w:hAnsi="Palatino" w:cs="Century Gothic"/>
          <w:bCs/>
          <w:i/>
          <w:sz w:val="22"/>
          <w:szCs w:val="22"/>
          <w:lang w:val="en-US"/>
        </w:rPr>
        <w:t>2021</w:t>
      </w:r>
    </w:p>
    <w:p w14:paraId="11A75E8B" w14:textId="0942718C" w:rsidR="00E93AFC" w:rsidRDefault="00E93AFC" w:rsidP="00E93AFC">
      <w:pPr>
        <w:ind w:firstLine="720"/>
        <w:rPr>
          <w:rFonts w:ascii="Palatino" w:hAnsi="Palatino" w:cs="Century Gothic"/>
          <w:bCs/>
          <w:color w:val="000000" w:themeColor="text1"/>
          <w:sz w:val="22"/>
          <w:szCs w:val="22"/>
          <w:lang w:val="en-GB"/>
        </w:rPr>
      </w:pPr>
      <w:r w:rsidRPr="00E93AFC">
        <w:rPr>
          <w:rFonts w:ascii="Palatino" w:hAnsi="Palatino" w:cs="Century Gothic"/>
          <w:bCs/>
          <w:i/>
          <w:sz w:val="22"/>
          <w:szCs w:val="22"/>
        </w:rPr>
        <w:t>of False Information on Networks</w:t>
      </w:r>
      <w:r w:rsidR="00FE687B">
        <w:rPr>
          <w:rFonts w:ascii="Palatino" w:hAnsi="Palatino" w:cs="Century Gothic"/>
          <w:bCs/>
          <w:i/>
          <w:sz w:val="22"/>
          <w:szCs w:val="22"/>
          <w:lang w:val="en-US"/>
        </w:rPr>
        <w:t>.</w:t>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p>
    <w:p w14:paraId="5CE2C233" w14:textId="0A1FD38F" w:rsidR="00E93AFC" w:rsidRPr="00775215" w:rsidRDefault="00E93AFC" w:rsidP="00E93AFC">
      <w:pPr>
        <w:ind w:firstLine="720"/>
        <w:rPr>
          <w:rFonts w:ascii="Palatino" w:hAnsi="Palatino" w:cs="Century Gothic"/>
          <w:bCs/>
          <w:color w:val="000000" w:themeColor="text1"/>
          <w:sz w:val="22"/>
          <w:szCs w:val="22"/>
        </w:rPr>
      </w:pPr>
      <w:r>
        <w:rPr>
          <w:rFonts w:ascii="Palatino" w:hAnsi="Palatino" w:cs="Century Gothic"/>
          <w:b/>
          <w:bCs/>
          <w:color w:val="000000" w:themeColor="text1"/>
          <w:sz w:val="22"/>
          <w:szCs w:val="22"/>
          <w:lang w:val="en-GB"/>
        </w:rPr>
        <w:t>Nature Scientific Reports</w:t>
      </w:r>
      <w:r w:rsidRPr="00775215">
        <w:rPr>
          <w:rFonts w:ascii="Palatino" w:hAnsi="Palatino" w:cs="Century Gothic"/>
          <w:bCs/>
          <w:color w:val="000000" w:themeColor="text1"/>
          <w:sz w:val="18"/>
          <w:szCs w:val="18"/>
          <w:lang w:val="en-GB"/>
        </w:rPr>
        <w:t xml:space="preserve"> (with </w:t>
      </w:r>
      <w:r>
        <w:rPr>
          <w:rFonts w:ascii="Palatino" w:hAnsi="Palatino" w:cs="Century Gothic"/>
          <w:bCs/>
          <w:color w:val="000000" w:themeColor="text1"/>
          <w:sz w:val="18"/>
          <w:szCs w:val="18"/>
          <w:lang w:val="en-US"/>
        </w:rPr>
        <w:t xml:space="preserve">K. </w:t>
      </w:r>
      <w:proofErr w:type="spellStart"/>
      <w:r>
        <w:rPr>
          <w:rFonts w:ascii="Palatino" w:hAnsi="Palatino" w:cs="Century Gothic"/>
          <w:bCs/>
          <w:color w:val="000000" w:themeColor="text1"/>
          <w:sz w:val="18"/>
          <w:szCs w:val="18"/>
          <w:lang w:val="en-US"/>
        </w:rPr>
        <w:t>Makovi</w:t>
      </w:r>
      <w:proofErr w:type="spellEnd"/>
      <w:r w:rsidRPr="00775215">
        <w:rPr>
          <w:rFonts w:ascii="Palatino" w:hAnsi="Palatino" w:cs="Century Gothic"/>
          <w:bCs/>
          <w:color w:val="000000" w:themeColor="text1"/>
          <w:sz w:val="18"/>
          <w:szCs w:val="18"/>
          <w:lang w:val="en-GB"/>
        </w:rPr>
        <w:t>)</w:t>
      </w:r>
    </w:p>
    <w:p w14:paraId="0E848F3C" w14:textId="77777777" w:rsidR="00E93AFC" w:rsidRPr="00E93AFC" w:rsidRDefault="00E93AFC" w:rsidP="00564214">
      <w:pPr>
        <w:ind w:firstLine="720"/>
        <w:rPr>
          <w:rFonts w:ascii="Palatino" w:hAnsi="Palatino" w:cs="Century Gothic"/>
          <w:bCs/>
          <w:i/>
          <w:sz w:val="10"/>
          <w:szCs w:val="10"/>
        </w:rPr>
      </w:pPr>
    </w:p>
    <w:p w14:paraId="4A1FF4D6" w14:textId="57D481CE" w:rsidR="00564214" w:rsidRDefault="00564214" w:rsidP="00564214">
      <w:pPr>
        <w:ind w:firstLine="720"/>
        <w:rPr>
          <w:rFonts w:ascii="Palatino" w:hAnsi="Palatino" w:cs="Century Gothic"/>
          <w:bCs/>
          <w:color w:val="000000" w:themeColor="text1"/>
          <w:sz w:val="22"/>
          <w:szCs w:val="22"/>
          <w:lang w:val="en-GB"/>
        </w:rPr>
      </w:pPr>
      <w:r w:rsidRPr="00564214">
        <w:rPr>
          <w:rFonts w:ascii="Palatino" w:hAnsi="Palatino" w:cs="Century Gothic"/>
          <w:bCs/>
          <w:i/>
          <w:sz w:val="22"/>
          <w:szCs w:val="22"/>
          <w:lang w:val="en-GB"/>
        </w:rPr>
        <w:t>Integration and Diversity</w:t>
      </w:r>
      <w:r w:rsidRPr="00BD104A">
        <w:rPr>
          <w:rFonts w:ascii="Palatino" w:hAnsi="Palatino" w:cs="Century Gothic"/>
          <w:bCs/>
          <w:i/>
          <w:color w:val="000000" w:themeColor="text1"/>
          <w:sz w:val="22"/>
          <w:szCs w:val="22"/>
          <w:lang w:val="en-GB"/>
        </w:rPr>
        <w:t>.</w:t>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i/>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i/>
          <w:color w:val="000000" w:themeColor="text1"/>
          <w:sz w:val="22"/>
          <w:szCs w:val="22"/>
          <w:lang w:val="en-GB"/>
        </w:rPr>
        <w:t>2020</w:t>
      </w:r>
    </w:p>
    <w:p w14:paraId="47009EB7" w14:textId="26CF4827" w:rsidR="00564214" w:rsidRPr="00775215" w:rsidRDefault="00564214" w:rsidP="00775215">
      <w:pPr>
        <w:ind w:firstLine="720"/>
        <w:rPr>
          <w:rFonts w:ascii="Palatino" w:hAnsi="Palatino" w:cs="Century Gothic"/>
          <w:bCs/>
          <w:color w:val="000000" w:themeColor="text1"/>
          <w:sz w:val="22"/>
          <w:szCs w:val="22"/>
        </w:rPr>
      </w:pPr>
      <w:r w:rsidRPr="00564214">
        <w:rPr>
          <w:rFonts w:ascii="Palatino" w:hAnsi="Palatino" w:cs="Century Gothic"/>
          <w:b/>
          <w:bCs/>
          <w:sz w:val="22"/>
          <w:szCs w:val="22"/>
          <w:lang w:val="en-GB"/>
        </w:rPr>
        <w:t xml:space="preserve">Experimental Economics </w:t>
      </w:r>
      <w:r w:rsidRPr="00775215">
        <w:rPr>
          <w:rFonts w:ascii="Palatino" w:hAnsi="Palatino" w:cs="Century Gothic"/>
          <w:bCs/>
          <w:color w:val="000000" w:themeColor="text1"/>
          <w:sz w:val="18"/>
          <w:szCs w:val="18"/>
          <w:lang w:val="en-GB"/>
        </w:rPr>
        <w:t xml:space="preserve">(with </w:t>
      </w:r>
      <w:r w:rsidRPr="00775215">
        <w:rPr>
          <w:rFonts w:ascii="Palatino" w:hAnsi="Palatino" w:cs="Century Gothic"/>
          <w:bCs/>
          <w:color w:val="000000" w:themeColor="text1"/>
          <w:sz w:val="18"/>
          <w:szCs w:val="18"/>
        </w:rPr>
        <w:t>S. Goyal, P. Hernández, G. Martínez, F. Moisan, A. Sánchez</w:t>
      </w:r>
      <w:r w:rsidRPr="00775215">
        <w:rPr>
          <w:rFonts w:ascii="Palatino" w:hAnsi="Palatino" w:cs="Century Gothic"/>
          <w:bCs/>
          <w:color w:val="000000" w:themeColor="text1"/>
          <w:sz w:val="18"/>
          <w:szCs w:val="18"/>
          <w:lang w:val="en-GB"/>
        </w:rPr>
        <w:t>)</w:t>
      </w:r>
    </w:p>
    <w:p w14:paraId="2AA9AB5E" w14:textId="77777777" w:rsidR="00564214" w:rsidRPr="00564214" w:rsidRDefault="00564214" w:rsidP="00A05450">
      <w:pPr>
        <w:ind w:firstLine="720"/>
        <w:rPr>
          <w:rFonts w:ascii="Palatino" w:hAnsi="Palatino" w:cs="Century Gothic"/>
          <w:bCs/>
          <w:i/>
          <w:sz w:val="10"/>
          <w:szCs w:val="10"/>
        </w:rPr>
      </w:pPr>
    </w:p>
    <w:p w14:paraId="33A6182D" w14:textId="474B3128" w:rsidR="00A05450" w:rsidRDefault="00A05450" w:rsidP="00A05450">
      <w:pPr>
        <w:ind w:firstLine="720"/>
        <w:rPr>
          <w:rFonts w:ascii="Palatino" w:hAnsi="Palatino" w:cs="Century Gothic"/>
          <w:bCs/>
          <w:color w:val="000000" w:themeColor="text1"/>
          <w:sz w:val="22"/>
          <w:szCs w:val="22"/>
          <w:lang w:val="en-GB"/>
        </w:rPr>
      </w:pPr>
      <w:r w:rsidRPr="00A05450">
        <w:rPr>
          <w:rFonts w:ascii="Palatino" w:hAnsi="Palatino" w:cs="Century Gothic"/>
          <w:bCs/>
          <w:i/>
          <w:sz w:val="22"/>
          <w:szCs w:val="22"/>
        </w:rPr>
        <w:t>Collaborative Production Networks among Unequal Actor</w:t>
      </w:r>
      <w:r>
        <w:rPr>
          <w:rFonts w:ascii="Palatino" w:hAnsi="Palatino" w:cs="Century Gothic"/>
          <w:bCs/>
          <w:i/>
          <w:sz w:val="22"/>
          <w:szCs w:val="22"/>
        </w:rPr>
        <w:t>s</w:t>
      </w:r>
      <w:r w:rsidRPr="00BD104A">
        <w:rPr>
          <w:rFonts w:ascii="Palatino" w:hAnsi="Palatino" w:cs="Century Gothic"/>
          <w:bCs/>
          <w:i/>
          <w:color w:val="000000" w:themeColor="text1"/>
          <w:sz w:val="22"/>
          <w:szCs w:val="22"/>
          <w:lang w:val="en-GB"/>
        </w:rPr>
        <w:t>.</w:t>
      </w:r>
      <w:r>
        <w:rPr>
          <w:rFonts w:ascii="Palatino" w:hAnsi="Palatino" w:cs="Century Gothic"/>
          <w:bCs/>
          <w:i/>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i/>
          <w:color w:val="000000" w:themeColor="text1"/>
          <w:sz w:val="22"/>
          <w:szCs w:val="22"/>
          <w:lang w:val="en-GB"/>
        </w:rPr>
        <w:t>2020</w:t>
      </w:r>
    </w:p>
    <w:p w14:paraId="05FA4673" w14:textId="59DE97B1" w:rsidR="00A05450" w:rsidRDefault="00A05450" w:rsidP="00A05450">
      <w:pPr>
        <w:ind w:firstLine="720"/>
        <w:rPr>
          <w:rFonts w:ascii="Palatino" w:hAnsi="Palatino" w:cs="Century Gothic"/>
          <w:bCs/>
          <w:color w:val="000000" w:themeColor="text1"/>
          <w:sz w:val="22"/>
          <w:szCs w:val="22"/>
          <w:lang w:val="en-GB"/>
        </w:rPr>
      </w:pPr>
      <w:r>
        <w:rPr>
          <w:rFonts w:ascii="Palatino" w:hAnsi="Palatino" w:cs="Century Gothic"/>
          <w:b/>
          <w:bCs/>
          <w:sz w:val="22"/>
          <w:szCs w:val="22"/>
          <w:lang w:val="en-GB"/>
        </w:rPr>
        <w:t xml:space="preserve">Network Science </w:t>
      </w:r>
      <w:r w:rsidRPr="00775215">
        <w:rPr>
          <w:rFonts w:ascii="Palatino" w:hAnsi="Palatino" w:cs="Century Gothic"/>
          <w:bCs/>
          <w:color w:val="000000" w:themeColor="text1"/>
          <w:sz w:val="18"/>
          <w:szCs w:val="18"/>
          <w:lang w:val="en-GB"/>
        </w:rPr>
        <w:t xml:space="preserve">(with </w:t>
      </w:r>
      <w:r w:rsidRPr="00775215">
        <w:rPr>
          <w:rFonts w:ascii="Palatino" w:hAnsi="Palatino" w:cs="Century Gothic"/>
          <w:bCs/>
          <w:color w:val="000000" w:themeColor="text1"/>
          <w:sz w:val="18"/>
          <w:szCs w:val="18"/>
        </w:rPr>
        <w:t>J. Dijkstra, R. Wittek, A. Flache</w:t>
      </w:r>
      <w:r w:rsidRPr="00775215">
        <w:rPr>
          <w:rFonts w:ascii="Palatino" w:hAnsi="Palatino" w:cs="Century Gothic"/>
          <w:bCs/>
          <w:color w:val="000000" w:themeColor="text1"/>
          <w:sz w:val="18"/>
          <w:szCs w:val="18"/>
          <w:lang w:val="en-GB"/>
        </w:rPr>
        <w:t>)</w:t>
      </w:r>
    </w:p>
    <w:p w14:paraId="57E25B4E" w14:textId="77777777" w:rsidR="00AB08C0" w:rsidRPr="00413486" w:rsidRDefault="00AB08C0" w:rsidP="00C35353">
      <w:pPr>
        <w:rPr>
          <w:rFonts w:ascii="Palatino" w:hAnsi="Palatino" w:cs="Century Gothic"/>
          <w:bCs/>
          <w:color w:val="000000" w:themeColor="text1"/>
          <w:sz w:val="10"/>
          <w:szCs w:val="10"/>
          <w:lang w:val="en-GB"/>
        </w:rPr>
      </w:pPr>
    </w:p>
    <w:p w14:paraId="085DA371" w14:textId="5FD22FC3" w:rsidR="00AB08C0" w:rsidRDefault="00AB08C0" w:rsidP="00DC6408">
      <w:pPr>
        <w:ind w:firstLine="720"/>
        <w:rPr>
          <w:rFonts w:ascii="Palatino" w:hAnsi="Palatino" w:cs="Century Gothic"/>
          <w:bCs/>
          <w:color w:val="000000" w:themeColor="text1"/>
          <w:sz w:val="22"/>
          <w:szCs w:val="22"/>
          <w:lang w:val="en-GB"/>
        </w:rPr>
      </w:pPr>
      <w:r w:rsidRPr="00BD104A">
        <w:rPr>
          <w:rFonts w:ascii="Palatino" w:hAnsi="Palatino" w:cs="Century Gothic"/>
          <w:bCs/>
          <w:i/>
          <w:sz w:val="22"/>
          <w:szCs w:val="22"/>
          <w:lang w:val="en-GB"/>
        </w:rPr>
        <w:t xml:space="preserve">Equilibrium </w:t>
      </w:r>
      <w:r w:rsidR="00BE29FC">
        <w:rPr>
          <w:rFonts w:ascii="Palatino" w:hAnsi="Palatino" w:cs="Century Gothic"/>
          <w:bCs/>
          <w:i/>
          <w:sz w:val="22"/>
          <w:szCs w:val="22"/>
          <w:lang w:val="en-GB"/>
        </w:rPr>
        <w:t>C</w:t>
      </w:r>
      <w:r w:rsidRPr="00BD104A">
        <w:rPr>
          <w:rFonts w:ascii="Palatino" w:hAnsi="Palatino" w:cs="Century Gothic"/>
          <w:bCs/>
          <w:i/>
          <w:sz w:val="22"/>
          <w:szCs w:val="22"/>
          <w:lang w:val="en-GB"/>
        </w:rPr>
        <w:t xml:space="preserve">haracterization of </w:t>
      </w:r>
      <w:r w:rsidR="00BE29FC">
        <w:rPr>
          <w:rFonts w:ascii="Palatino" w:hAnsi="Palatino" w:cs="Century Gothic"/>
          <w:bCs/>
          <w:i/>
          <w:sz w:val="22"/>
          <w:szCs w:val="22"/>
          <w:lang w:val="en-GB"/>
        </w:rPr>
        <w:t>N</w:t>
      </w:r>
      <w:r w:rsidRPr="00BD104A">
        <w:rPr>
          <w:rFonts w:ascii="Palatino" w:hAnsi="Palatino" w:cs="Century Gothic"/>
          <w:bCs/>
          <w:i/>
          <w:sz w:val="22"/>
          <w:szCs w:val="22"/>
          <w:lang w:val="en-GB"/>
        </w:rPr>
        <w:t xml:space="preserve">etworks </w:t>
      </w:r>
      <w:r w:rsidR="00BE29FC">
        <w:rPr>
          <w:rFonts w:ascii="Palatino" w:hAnsi="Palatino" w:cs="Century Gothic"/>
          <w:bCs/>
          <w:i/>
          <w:sz w:val="22"/>
          <w:szCs w:val="22"/>
          <w:lang w:val="en-GB"/>
        </w:rPr>
        <w:t>u</w:t>
      </w:r>
      <w:r w:rsidRPr="00BD104A">
        <w:rPr>
          <w:rFonts w:ascii="Palatino" w:hAnsi="Palatino" w:cs="Century Gothic"/>
          <w:bCs/>
          <w:i/>
          <w:sz w:val="22"/>
          <w:szCs w:val="22"/>
          <w:lang w:val="en-GB"/>
        </w:rPr>
        <w:t xml:space="preserve">nder </w:t>
      </w:r>
      <w:r w:rsidR="00BE29FC">
        <w:rPr>
          <w:rFonts w:ascii="Palatino" w:hAnsi="Palatino" w:cs="Century Gothic"/>
          <w:bCs/>
          <w:i/>
          <w:sz w:val="22"/>
          <w:szCs w:val="22"/>
          <w:lang w:val="en-GB"/>
        </w:rPr>
        <w:t>C</w:t>
      </w:r>
      <w:r w:rsidRPr="00BD104A">
        <w:rPr>
          <w:rFonts w:ascii="Palatino" w:hAnsi="Palatino" w:cs="Century Gothic"/>
          <w:bCs/>
          <w:i/>
          <w:sz w:val="22"/>
          <w:szCs w:val="22"/>
          <w:lang w:val="en-GB"/>
        </w:rPr>
        <w:t xml:space="preserve">onflicting </w:t>
      </w:r>
      <w:r w:rsidR="00BE29FC">
        <w:rPr>
          <w:rFonts w:ascii="Palatino" w:hAnsi="Palatino" w:cs="Century Gothic"/>
          <w:bCs/>
          <w:i/>
          <w:sz w:val="22"/>
          <w:szCs w:val="22"/>
          <w:lang w:val="en-GB"/>
        </w:rPr>
        <w:t>P</w:t>
      </w:r>
      <w:r w:rsidRPr="00BD104A">
        <w:rPr>
          <w:rFonts w:ascii="Palatino" w:hAnsi="Palatino" w:cs="Century Gothic"/>
          <w:bCs/>
          <w:i/>
          <w:sz w:val="22"/>
          <w:szCs w:val="22"/>
          <w:lang w:val="en-GB"/>
        </w:rPr>
        <w:t>references</w:t>
      </w:r>
      <w:r w:rsidRPr="00BD104A">
        <w:rPr>
          <w:rFonts w:ascii="Palatino" w:hAnsi="Palatino" w:cs="Century Gothic"/>
          <w:bCs/>
          <w:i/>
          <w:color w:val="000000" w:themeColor="text1"/>
          <w:sz w:val="22"/>
          <w:szCs w:val="22"/>
          <w:lang w:val="en-GB"/>
        </w:rPr>
        <w:t>.</w:t>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sidR="00BD104A">
        <w:rPr>
          <w:rFonts w:ascii="Palatino" w:hAnsi="Palatino" w:cs="Century Gothic"/>
          <w:bCs/>
          <w:color w:val="000000" w:themeColor="text1"/>
          <w:sz w:val="22"/>
          <w:szCs w:val="22"/>
          <w:lang w:val="en-GB"/>
        </w:rPr>
        <w:tab/>
      </w:r>
      <w:r w:rsidRPr="00341A54">
        <w:rPr>
          <w:rFonts w:ascii="Palatino" w:hAnsi="Palatino" w:cs="Century Gothic"/>
          <w:bCs/>
          <w:i/>
          <w:color w:val="000000" w:themeColor="text1"/>
          <w:sz w:val="22"/>
          <w:szCs w:val="22"/>
          <w:lang w:val="en-GB"/>
        </w:rPr>
        <w:t>2017</w:t>
      </w:r>
    </w:p>
    <w:p w14:paraId="0591B05F" w14:textId="77777777" w:rsidR="00B53E02" w:rsidRPr="00775215" w:rsidRDefault="00AB08C0" w:rsidP="00AD76E5">
      <w:pPr>
        <w:ind w:firstLine="720"/>
        <w:rPr>
          <w:rFonts w:ascii="Palatino" w:hAnsi="Palatino" w:cs="Century Gothic"/>
          <w:bCs/>
          <w:color w:val="000000" w:themeColor="text1"/>
          <w:sz w:val="18"/>
          <w:szCs w:val="18"/>
          <w:lang w:val="en-GB"/>
        </w:rPr>
      </w:pPr>
      <w:r w:rsidRPr="00AB08C0">
        <w:rPr>
          <w:rFonts w:ascii="Palatino" w:hAnsi="Palatino"/>
          <w:b/>
          <w:sz w:val="22"/>
          <w:szCs w:val="22"/>
        </w:rPr>
        <w:t>Economic Letters</w:t>
      </w:r>
      <w:r>
        <w:rPr>
          <w:rFonts w:ascii="Palatino" w:hAnsi="Palatino"/>
          <w:sz w:val="22"/>
          <w:szCs w:val="22"/>
        </w:rPr>
        <w:t xml:space="preserve"> </w:t>
      </w:r>
      <w:r w:rsidRPr="00775215">
        <w:rPr>
          <w:rFonts w:ascii="Palatino" w:hAnsi="Palatino" w:cs="Century Gothic"/>
          <w:bCs/>
          <w:color w:val="000000" w:themeColor="text1"/>
          <w:sz w:val="18"/>
          <w:szCs w:val="18"/>
          <w:lang w:val="en-GB"/>
        </w:rPr>
        <w:t xml:space="preserve">(with </w:t>
      </w:r>
      <w:r w:rsidRPr="00775215">
        <w:rPr>
          <w:rFonts w:ascii="Palatino" w:hAnsi="Palatino" w:cs="Century Gothic"/>
          <w:color w:val="000000" w:themeColor="text1"/>
          <w:sz w:val="18"/>
          <w:szCs w:val="18"/>
        </w:rPr>
        <w:t>P. Hernández, G. Martínez, A. Sánchez</w:t>
      </w:r>
      <w:r w:rsidRPr="00775215">
        <w:rPr>
          <w:rFonts w:ascii="Palatino" w:hAnsi="Palatino" w:cs="Century Gothic"/>
          <w:bCs/>
          <w:color w:val="000000" w:themeColor="text1"/>
          <w:sz w:val="18"/>
          <w:szCs w:val="18"/>
          <w:lang w:val="en-GB"/>
        </w:rPr>
        <w:t>)</w:t>
      </w:r>
    </w:p>
    <w:p w14:paraId="103BBDE3" w14:textId="1F9DD8C5" w:rsidR="00AD76E5" w:rsidRPr="00B53E02" w:rsidRDefault="008C4EE0" w:rsidP="00AD76E5">
      <w:pPr>
        <w:ind w:firstLine="720"/>
        <w:rPr>
          <w:rFonts w:ascii="Palatino" w:hAnsi="Palatino"/>
          <w:sz w:val="10"/>
          <w:szCs w:val="10"/>
        </w:rPr>
      </w:pPr>
      <w:r w:rsidRPr="00B53E02">
        <w:rPr>
          <w:rFonts w:ascii="Palatino" w:hAnsi="Palatino"/>
          <w:sz w:val="10"/>
          <w:szCs w:val="10"/>
        </w:rPr>
        <w:tab/>
      </w:r>
    </w:p>
    <w:p w14:paraId="6A4A8C7F" w14:textId="364AF455" w:rsidR="00AD76E5" w:rsidRDefault="007517D7" w:rsidP="00AD76E5">
      <w:pPr>
        <w:ind w:left="720"/>
        <w:rPr>
          <w:rFonts w:ascii="Palatino" w:hAnsi="Palatino" w:cs="Century Gothic"/>
          <w:bCs/>
          <w:sz w:val="22"/>
          <w:szCs w:val="22"/>
        </w:rPr>
      </w:pPr>
      <w:r w:rsidRPr="00BD104A">
        <w:rPr>
          <w:rFonts w:ascii="Palatino" w:hAnsi="Palatino" w:cs="Century Gothic"/>
          <w:bCs/>
          <w:i/>
          <w:sz w:val="22"/>
          <w:szCs w:val="22"/>
        </w:rPr>
        <w:t>Conflict and Segregation in Networks: An Experiment on the Interplay</w:t>
      </w:r>
      <w:r w:rsidRPr="00AD76E5">
        <w:rPr>
          <w:rFonts w:ascii="Palatino" w:hAnsi="Palatino" w:cs="Century Gothic"/>
          <w:bCs/>
          <w:sz w:val="22"/>
          <w:szCs w:val="22"/>
        </w:rPr>
        <w:t xml:space="preserve"> </w:t>
      </w:r>
      <w:r w:rsidR="00AD76E5">
        <w:rPr>
          <w:rFonts w:ascii="Palatino" w:hAnsi="Palatino" w:cs="Century Gothic"/>
          <w:bCs/>
          <w:sz w:val="22"/>
          <w:szCs w:val="22"/>
        </w:rPr>
        <w:tab/>
      </w:r>
      <w:r w:rsidR="00AD76E5">
        <w:rPr>
          <w:rFonts w:ascii="Palatino" w:hAnsi="Palatino" w:cs="Century Gothic"/>
          <w:bCs/>
          <w:sz w:val="22"/>
          <w:szCs w:val="22"/>
        </w:rPr>
        <w:tab/>
      </w:r>
      <w:r w:rsidR="00AD76E5">
        <w:rPr>
          <w:rFonts w:ascii="Palatino" w:hAnsi="Palatino" w:cs="Century Gothic"/>
          <w:bCs/>
          <w:sz w:val="22"/>
          <w:szCs w:val="22"/>
        </w:rPr>
        <w:tab/>
      </w:r>
      <w:r w:rsidR="00BD104A">
        <w:rPr>
          <w:rFonts w:ascii="Palatino" w:hAnsi="Palatino" w:cs="Century Gothic"/>
          <w:bCs/>
          <w:sz w:val="22"/>
          <w:szCs w:val="22"/>
        </w:rPr>
        <w:tab/>
      </w:r>
      <w:r w:rsidR="00AD76E5" w:rsidRPr="00341A54">
        <w:rPr>
          <w:rFonts w:ascii="Palatino" w:hAnsi="Palatino" w:cs="Century Gothic"/>
          <w:bCs/>
          <w:i/>
          <w:color w:val="000000" w:themeColor="text1"/>
          <w:sz w:val="22"/>
          <w:szCs w:val="22"/>
          <w:lang w:val="en-GB"/>
        </w:rPr>
        <w:t>2016</w:t>
      </w:r>
    </w:p>
    <w:p w14:paraId="2839BEFE" w14:textId="760B5436" w:rsidR="00AD76E5" w:rsidRPr="00BD104A" w:rsidRDefault="007517D7" w:rsidP="00AD76E5">
      <w:pPr>
        <w:ind w:left="720"/>
        <w:rPr>
          <w:rFonts w:ascii="Palatino" w:hAnsi="Palatino" w:cs="Century Gothic"/>
          <w:bCs/>
          <w:i/>
          <w:color w:val="000000" w:themeColor="text1"/>
          <w:sz w:val="22"/>
          <w:szCs w:val="22"/>
          <w:lang w:val="en-GB"/>
        </w:rPr>
      </w:pPr>
      <w:r w:rsidRPr="00BD104A">
        <w:rPr>
          <w:rFonts w:ascii="Palatino" w:hAnsi="Palatino" w:cs="Century Gothic"/>
          <w:bCs/>
          <w:i/>
          <w:sz w:val="22"/>
          <w:szCs w:val="22"/>
        </w:rPr>
        <w:t>between Individual Preferences and Social Influence</w:t>
      </w:r>
      <w:r w:rsidR="00AD76E5" w:rsidRPr="00BD104A">
        <w:rPr>
          <w:rFonts w:ascii="Palatino" w:hAnsi="Palatino" w:cs="Century Gothic"/>
          <w:bCs/>
          <w:i/>
          <w:color w:val="000000" w:themeColor="text1"/>
          <w:sz w:val="22"/>
          <w:szCs w:val="22"/>
          <w:lang w:val="en-GB"/>
        </w:rPr>
        <w:t>.</w:t>
      </w:r>
      <w:r w:rsidR="00AD76E5" w:rsidRPr="00BD104A">
        <w:rPr>
          <w:rFonts w:ascii="Palatino" w:hAnsi="Palatino" w:cs="Century Gothic"/>
          <w:bCs/>
          <w:i/>
          <w:color w:val="000000" w:themeColor="text1"/>
          <w:sz w:val="22"/>
          <w:szCs w:val="22"/>
          <w:lang w:val="en-GB"/>
        </w:rPr>
        <w:tab/>
      </w:r>
      <w:r w:rsidR="00AD76E5" w:rsidRPr="00BD104A">
        <w:rPr>
          <w:rFonts w:ascii="Palatino" w:hAnsi="Palatino" w:cs="Century Gothic"/>
          <w:bCs/>
          <w:i/>
          <w:color w:val="000000" w:themeColor="text1"/>
          <w:sz w:val="22"/>
          <w:szCs w:val="22"/>
          <w:lang w:val="en-GB"/>
        </w:rPr>
        <w:tab/>
      </w:r>
      <w:r w:rsidR="00AD76E5" w:rsidRPr="00BD104A">
        <w:rPr>
          <w:rFonts w:ascii="Palatino" w:hAnsi="Palatino" w:cs="Century Gothic"/>
          <w:bCs/>
          <w:i/>
          <w:color w:val="000000" w:themeColor="text1"/>
          <w:sz w:val="22"/>
          <w:szCs w:val="22"/>
          <w:lang w:val="en-GB"/>
        </w:rPr>
        <w:tab/>
      </w:r>
      <w:r w:rsidR="00AD76E5" w:rsidRPr="00BD104A">
        <w:rPr>
          <w:rFonts w:ascii="Palatino" w:hAnsi="Palatino" w:cs="Century Gothic"/>
          <w:bCs/>
          <w:i/>
          <w:color w:val="000000" w:themeColor="text1"/>
          <w:sz w:val="22"/>
          <w:szCs w:val="22"/>
          <w:lang w:val="en-GB"/>
        </w:rPr>
        <w:tab/>
      </w:r>
      <w:r w:rsidR="00AD76E5" w:rsidRPr="00BD104A">
        <w:rPr>
          <w:rFonts w:ascii="Palatino" w:hAnsi="Palatino" w:cs="Century Gothic"/>
          <w:bCs/>
          <w:i/>
          <w:color w:val="000000" w:themeColor="text1"/>
          <w:sz w:val="22"/>
          <w:szCs w:val="22"/>
          <w:lang w:val="en-GB"/>
        </w:rPr>
        <w:tab/>
      </w:r>
      <w:r w:rsidR="00AD76E5" w:rsidRPr="00BD104A">
        <w:rPr>
          <w:rFonts w:ascii="Palatino" w:hAnsi="Palatino" w:cs="Century Gothic"/>
          <w:bCs/>
          <w:i/>
          <w:color w:val="000000" w:themeColor="text1"/>
          <w:sz w:val="22"/>
          <w:szCs w:val="22"/>
          <w:lang w:val="en-GB"/>
        </w:rPr>
        <w:tab/>
      </w:r>
    </w:p>
    <w:p w14:paraId="4A60D955" w14:textId="3E72304C" w:rsidR="00AD76E5" w:rsidRPr="00775215" w:rsidRDefault="007517D7" w:rsidP="00AD76E5">
      <w:pPr>
        <w:ind w:firstLine="720"/>
        <w:rPr>
          <w:rFonts w:ascii="Palatino" w:hAnsi="Palatino" w:cs="Century Gothic"/>
          <w:bCs/>
          <w:color w:val="000000" w:themeColor="text1"/>
          <w:sz w:val="18"/>
          <w:szCs w:val="18"/>
          <w:lang w:val="en-GB"/>
        </w:rPr>
      </w:pPr>
      <w:r w:rsidRPr="00AD76E5">
        <w:rPr>
          <w:rFonts w:ascii="Palatino" w:hAnsi="Palatino"/>
          <w:b/>
          <w:sz w:val="22"/>
          <w:szCs w:val="22"/>
        </w:rPr>
        <w:t>J. Dynamic and Games</w:t>
      </w:r>
      <w:r w:rsidR="00AD76E5" w:rsidRPr="00AD76E5">
        <w:rPr>
          <w:rFonts w:ascii="Palatino" w:hAnsi="Palatino"/>
          <w:b/>
          <w:bCs/>
          <w:sz w:val="22"/>
          <w:szCs w:val="22"/>
          <w:lang w:val="en-GB"/>
        </w:rPr>
        <w:t xml:space="preserve"> </w:t>
      </w:r>
      <w:r w:rsidR="00AD76E5" w:rsidRPr="00775215">
        <w:rPr>
          <w:rFonts w:ascii="Palatino" w:hAnsi="Palatino" w:cs="Century Gothic"/>
          <w:bCs/>
          <w:color w:val="000000" w:themeColor="text1"/>
          <w:sz w:val="18"/>
          <w:szCs w:val="18"/>
          <w:lang w:val="en-GB"/>
        </w:rPr>
        <w:t xml:space="preserve">(with </w:t>
      </w:r>
      <w:r w:rsidRPr="00775215">
        <w:rPr>
          <w:rFonts w:ascii="Palatino" w:hAnsi="Palatino" w:cs="Century Gothic"/>
          <w:color w:val="000000" w:themeColor="text1"/>
          <w:sz w:val="18"/>
          <w:szCs w:val="18"/>
        </w:rPr>
        <w:t>L. Ellwardt, P. Hernandez, G. Martinez</w:t>
      </w:r>
      <w:r w:rsidR="00AD76E5" w:rsidRPr="00775215">
        <w:rPr>
          <w:rFonts w:ascii="Palatino" w:hAnsi="Palatino" w:cs="Century Gothic"/>
          <w:bCs/>
          <w:color w:val="000000" w:themeColor="text1"/>
          <w:sz w:val="18"/>
          <w:szCs w:val="18"/>
          <w:lang w:val="en-GB"/>
        </w:rPr>
        <w:t>)</w:t>
      </w:r>
    </w:p>
    <w:p w14:paraId="47988A00" w14:textId="77777777" w:rsidR="00814AF5" w:rsidRPr="00413486" w:rsidRDefault="00814AF5" w:rsidP="00B433DE">
      <w:pPr>
        <w:rPr>
          <w:rFonts w:ascii="Palatino" w:hAnsi="Palatino" w:cs="Century Gothic"/>
          <w:bCs/>
          <w:sz w:val="10"/>
          <w:szCs w:val="10"/>
          <w:lang w:val="en-GB"/>
        </w:rPr>
      </w:pPr>
    </w:p>
    <w:p w14:paraId="15333B43" w14:textId="748C3EC3" w:rsidR="00814AF5" w:rsidRDefault="00814AF5" w:rsidP="00814AF5">
      <w:pPr>
        <w:ind w:firstLine="720"/>
        <w:rPr>
          <w:rFonts w:ascii="Palatino" w:hAnsi="Palatino" w:cs="Century Gothic"/>
          <w:bCs/>
          <w:color w:val="000000" w:themeColor="text1"/>
          <w:sz w:val="22"/>
          <w:szCs w:val="22"/>
          <w:lang w:val="en-GB"/>
        </w:rPr>
      </w:pPr>
      <w:r w:rsidRPr="00BD104A">
        <w:rPr>
          <w:rFonts w:ascii="Palatino" w:hAnsi="Palatino" w:cs="Century Gothic"/>
          <w:bCs/>
          <w:i/>
          <w:sz w:val="22"/>
          <w:szCs w:val="22"/>
        </w:rPr>
        <w:t>The Strategic Role of Non-Binding Communication</w:t>
      </w:r>
      <w:r w:rsidRPr="00BD104A">
        <w:rPr>
          <w:rFonts w:ascii="Palatino" w:hAnsi="Palatino" w:cs="Century Gothic"/>
          <w:bCs/>
          <w:i/>
          <w:color w:val="000000" w:themeColor="text1"/>
          <w:sz w:val="22"/>
          <w:szCs w:val="22"/>
          <w:lang w:val="en-GB"/>
        </w:rPr>
        <w:t>.</w:t>
      </w:r>
      <w:r w:rsidRPr="00BD104A">
        <w:rPr>
          <w:rFonts w:ascii="Palatino" w:hAnsi="Palatino" w:cs="Century Gothic"/>
          <w:bCs/>
          <w:i/>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sidRPr="00341A54">
        <w:rPr>
          <w:rFonts w:ascii="Palatino" w:hAnsi="Palatino" w:cs="Century Gothic"/>
          <w:bCs/>
          <w:i/>
          <w:color w:val="000000" w:themeColor="text1"/>
          <w:sz w:val="22"/>
          <w:szCs w:val="22"/>
          <w:lang w:val="en-GB"/>
        </w:rPr>
        <w:t>2015</w:t>
      </w:r>
    </w:p>
    <w:p w14:paraId="69752492" w14:textId="0CACDF6A" w:rsidR="00814AF5" w:rsidRPr="00775215" w:rsidRDefault="000E02D6" w:rsidP="00814AF5">
      <w:pPr>
        <w:ind w:firstLine="720"/>
        <w:rPr>
          <w:rFonts w:ascii="Palatino" w:hAnsi="Palatino" w:cs="Century Gothic"/>
          <w:bCs/>
          <w:color w:val="000000" w:themeColor="text1"/>
          <w:sz w:val="18"/>
          <w:szCs w:val="18"/>
          <w:lang w:val="en-GB"/>
        </w:rPr>
      </w:pPr>
      <w:r w:rsidRPr="000E02D6">
        <w:rPr>
          <w:rFonts w:ascii="Palatino" w:hAnsi="Palatino"/>
          <w:b/>
          <w:sz w:val="22"/>
          <w:szCs w:val="22"/>
        </w:rPr>
        <w:t>J. Applied Mathematics</w:t>
      </w:r>
      <w:r w:rsidRPr="000E02D6">
        <w:rPr>
          <w:rFonts w:ascii="Palatino" w:hAnsi="Palatino"/>
          <w:b/>
          <w:bCs/>
          <w:sz w:val="22"/>
          <w:szCs w:val="22"/>
          <w:lang w:val="en-GB"/>
        </w:rPr>
        <w:t xml:space="preserve"> </w:t>
      </w:r>
      <w:r w:rsidR="00814AF5" w:rsidRPr="00775215">
        <w:rPr>
          <w:rFonts w:ascii="Palatino" w:hAnsi="Palatino" w:cs="Century Gothic"/>
          <w:bCs/>
          <w:color w:val="000000" w:themeColor="text1"/>
          <w:sz w:val="18"/>
          <w:szCs w:val="18"/>
          <w:lang w:val="en-GB"/>
        </w:rPr>
        <w:t xml:space="preserve">(with </w:t>
      </w:r>
      <w:r w:rsidRPr="00775215">
        <w:rPr>
          <w:rFonts w:ascii="Palatino" w:hAnsi="Palatino" w:cs="Century Gothic"/>
          <w:color w:val="000000" w:themeColor="text1"/>
          <w:sz w:val="18"/>
          <w:szCs w:val="18"/>
        </w:rPr>
        <w:t>L. Palacio, A. Cortés</w:t>
      </w:r>
      <w:r w:rsidR="00814AF5" w:rsidRPr="00775215">
        <w:rPr>
          <w:rFonts w:ascii="Palatino" w:hAnsi="Palatino" w:cs="Century Gothic"/>
          <w:bCs/>
          <w:color w:val="000000" w:themeColor="text1"/>
          <w:sz w:val="18"/>
          <w:szCs w:val="18"/>
          <w:lang w:val="en-GB"/>
        </w:rPr>
        <w:t>)</w:t>
      </w:r>
    </w:p>
    <w:p w14:paraId="316D3538" w14:textId="459F61BC" w:rsidR="000E02D6" w:rsidRPr="00413486" w:rsidRDefault="000E02D6" w:rsidP="00814AF5">
      <w:pPr>
        <w:ind w:firstLine="720"/>
        <w:rPr>
          <w:rFonts w:ascii="Palatino" w:hAnsi="Palatino" w:cs="Century Gothic"/>
          <w:bCs/>
          <w:color w:val="000000" w:themeColor="text1"/>
          <w:sz w:val="10"/>
          <w:szCs w:val="10"/>
          <w:lang w:val="en-GB"/>
        </w:rPr>
      </w:pPr>
    </w:p>
    <w:p w14:paraId="314B472C" w14:textId="4350AF88" w:rsidR="000E02D6" w:rsidRDefault="007517D7" w:rsidP="000E02D6">
      <w:pPr>
        <w:ind w:left="720"/>
        <w:rPr>
          <w:rFonts w:ascii="Palatino" w:hAnsi="Palatino" w:cs="Century Gothic"/>
          <w:bCs/>
          <w:sz w:val="22"/>
          <w:szCs w:val="22"/>
        </w:rPr>
      </w:pPr>
      <w:r w:rsidRPr="00BD104A">
        <w:rPr>
          <w:rFonts w:ascii="Palatino" w:hAnsi="Palatino" w:cs="Century Gothic"/>
          <w:bCs/>
          <w:i/>
          <w:sz w:val="22"/>
          <w:szCs w:val="22"/>
        </w:rPr>
        <w:t xml:space="preserve">The Bargaining Power of Commitment: An Experiment on the Effects </w:t>
      </w:r>
      <w:r w:rsidR="00BD104A">
        <w:rPr>
          <w:rFonts w:ascii="Palatino" w:hAnsi="Palatino" w:cs="Century Gothic"/>
          <w:bCs/>
          <w:i/>
          <w:sz w:val="22"/>
          <w:szCs w:val="22"/>
        </w:rPr>
        <w:tab/>
      </w:r>
      <w:r w:rsidR="000E02D6">
        <w:rPr>
          <w:rFonts w:ascii="Palatino" w:hAnsi="Palatino" w:cs="Century Gothic"/>
          <w:bCs/>
          <w:sz w:val="22"/>
          <w:szCs w:val="22"/>
        </w:rPr>
        <w:tab/>
      </w:r>
      <w:r w:rsidR="000E02D6">
        <w:rPr>
          <w:rFonts w:ascii="Palatino" w:hAnsi="Palatino" w:cs="Century Gothic"/>
          <w:bCs/>
          <w:sz w:val="22"/>
          <w:szCs w:val="22"/>
        </w:rPr>
        <w:tab/>
      </w:r>
      <w:r w:rsidR="000E02D6">
        <w:rPr>
          <w:rFonts w:ascii="Palatino" w:hAnsi="Palatino" w:cs="Century Gothic"/>
          <w:bCs/>
          <w:sz w:val="22"/>
          <w:szCs w:val="22"/>
        </w:rPr>
        <w:tab/>
      </w:r>
      <w:r w:rsidR="000E02D6" w:rsidRPr="00341A54">
        <w:rPr>
          <w:rFonts w:ascii="Palatino" w:hAnsi="Palatino" w:cs="Century Gothic"/>
          <w:bCs/>
          <w:i/>
          <w:sz w:val="22"/>
          <w:szCs w:val="22"/>
        </w:rPr>
        <w:t>2015</w:t>
      </w:r>
    </w:p>
    <w:p w14:paraId="13E74392" w14:textId="32546C73" w:rsidR="000E02D6" w:rsidRPr="00BD104A" w:rsidRDefault="007517D7" w:rsidP="000E02D6">
      <w:pPr>
        <w:ind w:left="720"/>
        <w:rPr>
          <w:rFonts w:ascii="Palatino" w:hAnsi="Palatino" w:cs="Century Gothic"/>
          <w:bCs/>
          <w:i/>
          <w:sz w:val="22"/>
          <w:szCs w:val="22"/>
        </w:rPr>
      </w:pPr>
      <w:r w:rsidRPr="00BD104A">
        <w:rPr>
          <w:rFonts w:ascii="Palatino" w:hAnsi="Palatino" w:cs="Century Gothic"/>
          <w:bCs/>
          <w:i/>
          <w:sz w:val="22"/>
          <w:szCs w:val="22"/>
        </w:rPr>
        <w:t xml:space="preserve">of Threats in the Hawk-Dove Game. </w:t>
      </w:r>
      <w:r w:rsidR="000E02D6" w:rsidRPr="00BD104A">
        <w:rPr>
          <w:rFonts w:ascii="Palatino" w:hAnsi="Palatino" w:cs="Century Gothic"/>
          <w:bCs/>
          <w:i/>
          <w:sz w:val="22"/>
          <w:szCs w:val="22"/>
        </w:rPr>
        <w:tab/>
      </w:r>
      <w:r w:rsidR="000E02D6" w:rsidRPr="00BD104A">
        <w:rPr>
          <w:rFonts w:ascii="Palatino" w:hAnsi="Palatino" w:cs="Century Gothic"/>
          <w:bCs/>
          <w:i/>
          <w:sz w:val="22"/>
          <w:szCs w:val="22"/>
        </w:rPr>
        <w:tab/>
      </w:r>
      <w:r w:rsidR="000E02D6" w:rsidRPr="00BD104A">
        <w:rPr>
          <w:rFonts w:ascii="Palatino" w:hAnsi="Palatino" w:cs="Century Gothic"/>
          <w:bCs/>
          <w:i/>
          <w:sz w:val="22"/>
          <w:szCs w:val="22"/>
        </w:rPr>
        <w:tab/>
      </w:r>
      <w:r w:rsidR="000E02D6" w:rsidRPr="00BD104A">
        <w:rPr>
          <w:rFonts w:ascii="Palatino" w:hAnsi="Palatino" w:cs="Century Gothic"/>
          <w:bCs/>
          <w:i/>
          <w:sz w:val="22"/>
          <w:szCs w:val="22"/>
        </w:rPr>
        <w:tab/>
      </w:r>
      <w:r w:rsidR="000E02D6" w:rsidRPr="00BD104A">
        <w:rPr>
          <w:rFonts w:ascii="Palatino" w:hAnsi="Palatino" w:cs="Century Gothic"/>
          <w:bCs/>
          <w:i/>
          <w:sz w:val="22"/>
          <w:szCs w:val="22"/>
        </w:rPr>
        <w:tab/>
      </w:r>
      <w:r w:rsidR="000E02D6" w:rsidRPr="00BD104A">
        <w:rPr>
          <w:rFonts w:ascii="Palatino" w:hAnsi="Palatino" w:cs="Century Gothic"/>
          <w:bCs/>
          <w:i/>
          <w:sz w:val="22"/>
          <w:szCs w:val="22"/>
        </w:rPr>
        <w:tab/>
      </w:r>
      <w:r w:rsidR="000E02D6" w:rsidRPr="00BD104A">
        <w:rPr>
          <w:rFonts w:ascii="Palatino" w:hAnsi="Palatino" w:cs="Century Gothic"/>
          <w:bCs/>
          <w:i/>
          <w:sz w:val="22"/>
          <w:szCs w:val="22"/>
        </w:rPr>
        <w:tab/>
      </w:r>
      <w:r w:rsidR="000E02D6" w:rsidRPr="00BD104A">
        <w:rPr>
          <w:rFonts w:ascii="Palatino" w:hAnsi="Palatino" w:cs="Century Gothic"/>
          <w:bCs/>
          <w:i/>
          <w:sz w:val="22"/>
          <w:szCs w:val="22"/>
        </w:rPr>
        <w:tab/>
      </w:r>
    </w:p>
    <w:p w14:paraId="2BB4A67C" w14:textId="7B4DF4A2" w:rsidR="00F32F55" w:rsidRPr="00775215" w:rsidRDefault="007517D7" w:rsidP="000E02D6">
      <w:pPr>
        <w:ind w:left="720"/>
        <w:rPr>
          <w:rFonts w:ascii="Palatino" w:hAnsi="Palatino" w:cs="Century Gothic"/>
          <w:bCs/>
          <w:sz w:val="18"/>
          <w:szCs w:val="18"/>
        </w:rPr>
      </w:pPr>
      <w:r w:rsidRPr="000E02D6">
        <w:rPr>
          <w:rFonts w:ascii="Palatino" w:hAnsi="Palatino" w:cs="Century Gothic"/>
          <w:b/>
          <w:bCs/>
          <w:sz w:val="22"/>
          <w:szCs w:val="22"/>
        </w:rPr>
        <w:t>Rationality &amp; Society</w:t>
      </w:r>
      <w:r w:rsidRPr="000E02D6">
        <w:rPr>
          <w:rFonts w:ascii="Palatino" w:hAnsi="Palatino" w:cs="Century Gothic"/>
          <w:bCs/>
          <w:sz w:val="22"/>
          <w:szCs w:val="22"/>
        </w:rPr>
        <w:t xml:space="preserve"> </w:t>
      </w:r>
      <w:r w:rsidRPr="00775215">
        <w:rPr>
          <w:rFonts w:ascii="Palatino" w:hAnsi="Palatino" w:cs="Century Gothic"/>
          <w:bCs/>
          <w:sz w:val="18"/>
          <w:szCs w:val="18"/>
        </w:rPr>
        <w:t>(with L. A. Palacio, A. Cortés)</w:t>
      </w:r>
    </w:p>
    <w:p w14:paraId="0E755293" w14:textId="5FB960B0" w:rsidR="000E02D6" w:rsidRPr="00413486" w:rsidRDefault="000E02D6" w:rsidP="000E02D6">
      <w:pPr>
        <w:ind w:firstLine="720"/>
        <w:rPr>
          <w:rFonts w:ascii="Palatino" w:hAnsi="Palatino" w:cs="Century Gothic"/>
          <w:bCs/>
          <w:color w:val="000000" w:themeColor="text1"/>
          <w:sz w:val="10"/>
          <w:szCs w:val="10"/>
          <w:lang w:val="en-GB"/>
        </w:rPr>
      </w:pPr>
    </w:p>
    <w:p w14:paraId="716EE064" w14:textId="096AD571" w:rsidR="003D642A" w:rsidRDefault="007517D7" w:rsidP="003D642A">
      <w:pPr>
        <w:ind w:firstLine="720"/>
        <w:rPr>
          <w:rFonts w:ascii="Palatino" w:hAnsi="Palatino" w:cs="Century Gothic"/>
          <w:bCs/>
          <w:color w:val="000000" w:themeColor="text1"/>
          <w:sz w:val="22"/>
          <w:szCs w:val="22"/>
          <w:lang w:val="en-GB"/>
        </w:rPr>
      </w:pPr>
      <w:r w:rsidRPr="00BD104A">
        <w:rPr>
          <w:rFonts w:ascii="Palatino" w:hAnsi="Palatino" w:cs="Century Gothic"/>
          <w:bCs/>
          <w:i/>
          <w:sz w:val="22"/>
          <w:szCs w:val="22"/>
        </w:rPr>
        <w:t>Heterogeneous Network Games: Conflicting Preferences.</w:t>
      </w:r>
      <w:r w:rsidR="003D642A" w:rsidRPr="00BD104A">
        <w:rPr>
          <w:rFonts w:ascii="Palatino" w:hAnsi="Palatino" w:cs="Century Gothic"/>
          <w:bCs/>
          <w:i/>
          <w:color w:val="000000" w:themeColor="text1"/>
          <w:sz w:val="22"/>
          <w:szCs w:val="22"/>
          <w:lang w:val="en-GB"/>
        </w:rPr>
        <w:tab/>
      </w:r>
      <w:r w:rsidR="00BD104A">
        <w:rPr>
          <w:rFonts w:ascii="Palatino" w:hAnsi="Palatino" w:cs="Century Gothic"/>
          <w:bCs/>
          <w:color w:val="000000" w:themeColor="text1"/>
          <w:sz w:val="22"/>
          <w:szCs w:val="22"/>
          <w:lang w:val="en-GB"/>
        </w:rPr>
        <w:tab/>
      </w:r>
      <w:r w:rsidR="003D642A">
        <w:rPr>
          <w:rFonts w:ascii="Palatino" w:hAnsi="Palatino" w:cs="Century Gothic"/>
          <w:bCs/>
          <w:color w:val="000000" w:themeColor="text1"/>
          <w:sz w:val="22"/>
          <w:szCs w:val="22"/>
          <w:lang w:val="en-GB"/>
        </w:rPr>
        <w:tab/>
      </w:r>
      <w:r w:rsidR="003D642A">
        <w:rPr>
          <w:rFonts w:ascii="Palatino" w:hAnsi="Palatino" w:cs="Century Gothic"/>
          <w:bCs/>
          <w:color w:val="000000" w:themeColor="text1"/>
          <w:sz w:val="22"/>
          <w:szCs w:val="22"/>
          <w:lang w:val="en-GB"/>
        </w:rPr>
        <w:tab/>
      </w:r>
      <w:r w:rsidR="003D642A">
        <w:rPr>
          <w:rFonts w:ascii="Palatino" w:hAnsi="Palatino" w:cs="Century Gothic"/>
          <w:bCs/>
          <w:color w:val="000000" w:themeColor="text1"/>
          <w:sz w:val="22"/>
          <w:szCs w:val="22"/>
          <w:lang w:val="en-GB"/>
        </w:rPr>
        <w:tab/>
      </w:r>
      <w:r w:rsidR="003D642A">
        <w:rPr>
          <w:rFonts w:ascii="Palatino" w:hAnsi="Palatino" w:cs="Century Gothic"/>
          <w:bCs/>
          <w:color w:val="000000" w:themeColor="text1"/>
          <w:sz w:val="22"/>
          <w:szCs w:val="22"/>
          <w:lang w:val="en-GB"/>
        </w:rPr>
        <w:tab/>
      </w:r>
      <w:r w:rsidR="003D642A" w:rsidRPr="00341A54">
        <w:rPr>
          <w:rFonts w:ascii="Palatino" w:hAnsi="Palatino" w:cs="Century Gothic"/>
          <w:bCs/>
          <w:i/>
          <w:color w:val="000000" w:themeColor="text1"/>
          <w:sz w:val="22"/>
          <w:szCs w:val="22"/>
          <w:lang w:val="en-GB"/>
        </w:rPr>
        <w:t>2013</w:t>
      </w:r>
    </w:p>
    <w:p w14:paraId="16F351BA" w14:textId="77667DE4" w:rsidR="006A3F37" w:rsidRPr="00CD4049" w:rsidRDefault="003D642A" w:rsidP="00CD4049">
      <w:pPr>
        <w:ind w:firstLine="720"/>
        <w:rPr>
          <w:rFonts w:ascii="Palatino" w:hAnsi="Palatino" w:cs="Century Gothic"/>
          <w:bCs/>
          <w:color w:val="000000" w:themeColor="text1"/>
          <w:sz w:val="18"/>
          <w:szCs w:val="18"/>
          <w:lang w:val="en-GB"/>
        </w:rPr>
      </w:pPr>
      <w:r>
        <w:rPr>
          <w:rFonts w:ascii="Palatino" w:hAnsi="Palatino"/>
          <w:b/>
          <w:sz w:val="22"/>
          <w:szCs w:val="22"/>
        </w:rPr>
        <w:t>Games and Economic Behavior</w:t>
      </w:r>
      <w:r w:rsidRPr="000E02D6">
        <w:rPr>
          <w:rFonts w:ascii="Palatino" w:hAnsi="Palatino"/>
          <w:b/>
          <w:bCs/>
          <w:sz w:val="22"/>
          <w:szCs w:val="22"/>
          <w:lang w:val="en-GB"/>
        </w:rPr>
        <w:t xml:space="preserve"> </w:t>
      </w:r>
      <w:r w:rsidRPr="00775215">
        <w:rPr>
          <w:rFonts w:ascii="Palatino" w:hAnsi="Palatino" w:cs="Century Gothic"/>
          <w:bCs/>
          <w:color w:val="000000" w:themeColor="text1"/>
          <w:sz w:val="18"/>
          <w:szCs w:val="18"/>
          <w:lang w:val="en-GB"/>
        </w:rPr>
        <w:t>(with</w:t>
      </w:r>
      <w:r w:rsidRPr="00775215">
        <w:rPr>
          <w:rFonts w:ascii="Palatino" w:hAnsi="Palatino" w:cs="Century Gothic"/>
          <w:color w:val="000000" w:themeColor="text1"/>
          <w:sz w:val="18"/>
          <w:szCs w:val="18"/>
        </w:rPr>
        <w:t xml:space="preserve"> </w:t>
      </w:r>
      <w:r w:rsidR="007517D7" w:rsidRPr="00775215">
        <w:rPr>
          <w:rFonts w:ascii="Palatino" w:hAnsi="Palatino" w:cs="Century Gothic"/>
          <w:color w:val="000000" w:themeColor="text1"/>
          <w:sz w:val="18"/>
          <w:szCs w:val="18"/>
        </w:rPr>
        <w:t>P. Hernández, A. Sánchez</w:t>
      </w:r>
      <w:r w:rsidRPr="00775215">
        <w:rPr>
          <w:rFonts w:ascii="Palatino" w:hAnsi="Palatino" w:cs="Century Gothic"/>
          <w:bCs/>
          <w:color w:val="000000" w:themeColor="text1"/>
          <w:sz w:val="18"/>
          <w:szCs w:val="18"/>
          <w:lang w:val="en-GB"/>
        </w:rPr>
        <w:t>)</w:t>
      </w:r>
    </w:p>
    <w:p w14:paraId="380A1F0F" w14:textId="7B6CC5F5" w:rsidR="00222F45" w:rsidRPr="00026FBF" w:rsidRDefault="00222F45" w:rsidP="00222F45">
      <w:pPr>
        <w:pStyle w:val="NormalWeb"/>
        <w:contextualSpacing/>
        <w:rPr>
          <w:rFonts w:ascii="Palatino" w:hAnsi="Palatino"/>
          <w:b/>
          <w:sz w:val="22"/>
        </w:rPr>
      </w:pPr>
      <w:r>
        <w:rPr>
          <w:rFonts w:ascii="Palatino" w:hAnsi="Palatino"/>
          <w:b/>
          <w:sz w:val="22"/>
        </w:rPr>
        <w:t>WORKING PAPERS</w:t>
      </w:r>
    </w:p>
    <w:p w14:paraId="38C1AF09" w14:textId="0A525CD3" w:rsidR="004B7433" w:rsidRPr="00564214" w:rsidRDefault="00222F45" w:rsidP="00564214">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05F36EB6" w14:textId="09BAE806" w:rsidR="007956AB" w:rsidRPr="007956AB" w:rsidRDefault="007956AB" w:rsidP="007956AB">
      <w:pPr>
        <w:ind w:firstLine="720"/>
        <w:rPr>
          <w:rFonts w:ascii="Palatino" w:hAnsi="Palatino" w:cs="Century Gothic"/>
          <w:bCs/>
          <w:i/>
          <w:sz w:val="22"/>
          <w:szCs w:val="22"/>
        </w:rPr>
      </w:pPr>
      <w:r w:rsidRPr="007956AB">
        <w:rPr>
          <w:rFonts w:ascii="Palatino" w:hAnsi="Palatino" w:cs="Century Gothic"/>
          <w:bCs/>
          <w:i/>
          <w:sz w:val="22"/>
          <w:szCs w:val="22"/>
        </w:rPr>
        <w:t>The Role of Personal and Impersonal Relational Contracts on Partner Selection and Efficiency</w:t>
      </w:r>
    </w:p>
    <w:p w14:paraId="7964BDB7" w14:textId="59E01E33" w:rsidR="004B7433" w:rsidRPr="00F4474D" w:rsidRDefault="004B7433" w:rsidP="007956AB">
      <w:pPr>
        <w:ind w:firstLine="720"/>
        <w:rPr>
          <w:rFonts w:ascii="Palatino" w:hAnsi="Palatino" w:cs="Century Gothic"/>
          <w:bCs/>
          <w:color w:val="000000" w:themeColor="text1"/>
          <w:sz w:val="18"/>
          <w:szCs w:val="18"/>
        </w:rPr>
      </w:pPr>
      <w:r w:rsidRPr="00F4474D">
        <w:rPr>
          <w:rFonts w:ascii="Palatino" w:hAnsi="Palatino" w:cs="Century Gothic"/>
          <w:bCs/>
          <w:color w:val="000000" w:themeColor="text1"/>
          <w:sz w:val="18"/>
          <w:szCs w:val="18"/>
          <w:lang w:val="en-GB"/>
        </w:rPr>
        <w:t xml:space="preserve">(with </w:t>
      </w:r>
      <w:r w:rsidRPr="00F4474D">
        <w:rPr>
          <w:rFonts w:ascii="Palatino" w:hAnsi="Palatino" w:cs="Century Gothic"/>
          <w:bCs/>
          <w:color w:val="000000" w:themeColor="text1"/>
          <w:sz w:val="18"/>
          <w:szCs w:val="18"/>
        </w:rPr>
        <w:t>E. Reuben)</w:t>
      </w:r>
    </w:p>
    <w:p w14:paraId="28CF0054" w14:textId="58B53AC8" w:rsidR="004B7433" w:rsidRPr="000E2C07" w:rsidRDefault="00A05450" w:rsidP="004B7433">
      <w:pPr>
        <w:ind w:firstLine="720"/>
        <w:rPr>
          <w:rFonts w:ascii="Palatino" w:hAnsi="Palatino" w:cs="Century Gothic"/>
          <w:b/>
          <w:bCs/>
          <w:color w:val="000000" w:themeColor="text1"/>
          <w:sz w:val="22"/>
          <w:szCs w:val="22"/>
          <w:lang w:val="en-GB"/>
        </w:rPr>
      </w:pPr>
      <w:r>
        <w:rPr>
          <w:rFonts w:ascii="Palatino" w:hAnsi="Palatino" w:cs="Century Gothic"/>
          <w:b/>
          <w:bCs/>
          <w:color w:val="000000" w:themeColor="text1"/>
          <w:sz w:val="22"/>
          <w:szCs w:val="22"/>
          <w:lang w:val="en-GB"/>
        </w:rPr>
        <w:t>R&amp;R Journal of Law, Economics &amp; Organization</w:t>
      </w:r>
    </w:p>
    <w:p w14:paraId="2238C0D3" w14:textId="77777777" w:rsidR="002E5875" w:rsidRPr="00147B85" w:rsidRDefault="002E5875" w:rsidP="002E5875">
      <w:pPr>
        <w:ind w:firstLine="720"/>
        <w:rPr>
          <w:rFonts w:ascii="Palatino" w:hAnsi="Palatino" w:cs="Century Gothic"/>
          <w:i/>
          <w:sz w:val="10"/>
          <w:szCs w:val="10"/>
        </w:rPr>
      </w:pPr>
    </w:p>
    <w:p w14:paraId="1AA9C392" w14:textId="529643A8" w:rsidR="00F4474D" w:rsidRDefault="003E73D0" w:rsidP="00FE687B">
      <w:pPr>
        <w:ind w:left="720"/>
        <w:rPr>
          <w:rFonts w:ascii="Palatino" w:hAnsi="Palatino" w:cs="Century Gothic"/>
          <w:bCs/>
          <w:i/>
          <w:sz w:val="22"/>
          <w:szCs w:val="22"/>
        </w:rPr>
      </w:pPr>
      <w:r w:rsidRPr="003E73D0">
        <w:rPr>
          <w:rFonts w:ascii="Palatino" w:hAnsi="Palatino" w:cs="Century Gothic"/>
          <w:bCs/>
          <w:i/>
          <w:sz w:val="22"/>
          <w:szCs w:val="22"/>
        </w:rPr>
        <w:t xml:space="preserve">Experimental </w:t>
      </w:r>
      <w:r w:rsidR="00FE687B">
        <w:rPr>
          <w:rFonts w:ascii="Palatino" w:hAnsi="Palatino" w:cs="Century Gothic"/>
          <w:bCs/>
          <w:i/>
          <w:sz w:val="22"/>
          <w:szCs w:val="22"/>
          <w:lang w:val="en-US"/>
        </w:rPr>
        <w:t>E</w:t>
      </w:r>
      <w:r w:rsidRPr="003E73D0">
        <w:rPr>
          <w:rFonts w:ascii="Palatino" w:hAnsi="Palatino" w:cs="Century Gothic"/>
          <w:bCs/>
          <w:i/>
          <w:sz w:val="22"/>
          <w:szCs w:val="22"/>
        </w:rPr>
        <w:t xml:space="preserve">vidence </w:t>
      </w:r>
      <w:r w:rsidR="00FE687B">
        <w:rPr>
          <w:rFonts w:ascii="Palatino" w:hAnsi="Palatino" w:cs="Century Gothic"/>
          <w:bCs/>
          <w:i/>
          <w:sz w:val="22"/>
          <w:szCs w:val="22"/>
          <w:lang w:val="en-US"/>
        </w:rPr>
        <w:t>S</w:t>
      </w:r>
      <w:r w:rsidRPr="003E73D0">
        <w:rPr>
          <w:rFonts w:ascii="Palatino" w:hAnsi="Palatino" w:cs="Century Gothic"/>
          <w:bCs/>
          <w:i/>
          <w:sz w:val="22"/>
          <w:szCs w:val="22"/>
        </w:rPr>
        <w:t>hows that</w:t>
      </w:r>
      <w:r>
        <w:rPr>
          <w:rFonts w:ascii="Palatino" w:hAnsi="Palatino" w:cs="Century Gothic"/>
          <w:bCs/>
          <w:i/>
          <w:sz w:val="22"/>
          <w:szCs w:val="22"/>
        </w:rPr>
        <w:t xml:space="preserve"> </w:t>
      </w:r>
      <w:r w:rsidR="00FE687B">
        <w:rPr>
          <w:rFonts w:ascii="Palatino" w:hAnsi="Palatino" w:cs="Century Gothic"/>
          <w:bCs/>
          <w:i/>
          <w:sz w:val="22"/>
          <w:szCs w:val="22"/>
          <w:lang w:val="en-US"/>
        </w:rPr>
        <w:t>N</w:t>
      </w:r>
      <w:r w:rsidRPr="003E73D0">
        <w:rPr>
          <w:rFonts w:ascii="Palatino" w:hAnsi="Palatino" w:cs="Century Gothic"/>
          <w:bCs/>
          <w:i/>
          <w:sz w:val="22"/>
          <w:szCs w:val="22"/>
        </w:rPr>
        <w:t xml:space="preserve">egative </w:t>
      </w:r>
      <w:r w:rsidR="00FE687B">
        <w:rPr>
          <w:rFonts w:ascii="Palatino" w:hAnsi="Palatino" w:cs="Century Gothic"/>
          <w:bCs/>
          <w:i/>
          <w:sz w:val="22"/>
          <w:szCs w:val="22"/>
          <w:lang w:val="en-US"/>
        </w:rPr>
        <w:t>M</w:t>
      </w:r>
      <w:r w:rsidRPr="003E73D0">
        <w:rPr>
          <w:rFonts w:ascii="Palatino" w:hAnsi="Palatino" w:cs="Century Gothic"/>
          <w:bCs/>
          <w:i/>
          <w:sz w:val="22"/>
          <w:szCs w:val="22"/>
        </w:rPr>
        <w:t xml:space="preserve">otive </w:t>
      </w:r>
      <w:r w:rsidR="00FE687B">
        <w:rPr>
          <w:rFonts w:ascii="Palatino" w:hAnsi="Palatino" w:cs="Century Gothic"/>
          <w:bCs/>
          <w:i/>
          <w:sz w:val="22"/>
          <w:szCs w:val="22"/>
          <w:lang w:val="en-US"/>
        </w:rPr>
        <w:t>A</w:t>
      </w:r>
      <w:r w:rsidRPr="003E73D0">
        <w:rPr>
          <w:rFonts w:ascii="Palatino" w:hAnsi="Palatino" w:cs="Century Gothic"/>
          <w:bCs/>
          <w:i/>
          <w:sz w:val="22"/>
          <w:szCs w:val="22"/>
        </w:rPr>
        <w:t xml:space="preserve">ttribution </w:t>
      </w:r>
      <w:r w:rsidR="00FE687B">
        <w:rPr>
          <w:rFonts w:ascii="Palatino" w:hAnsi="Palatino" w:cs="Century Gothic"/>
          <w:bCs/>
          <w:i/>
          <w:sz w:val="22"/>
          <w:szCs w:val="22"/>
          <w:lang w:val="en-US"/>
        </w:rPr>
        <w:t>D</w:t>
      </w:r>
      <w:r w:rsidRPr="003E73D0">
        <w:rPr>
          <w:rFonts w:ascii="Palatino" w:hAnsi="Palatino" w:cs="Century Gothic"/>
          <w:bCs/>
          <w:i/>
          <w:sz w:val="22"/>
          <w:szCs w:val="22"/>
        </w:rPr>
        <w:t xml:space="preserve">rives </w:t>
      </w:r>
      <w:r w:rsidR="00FE687B">
        <w:rPr>
          <w:rFonts w:ascii="Palatino" w:hAnsi="Palatino" w:cs="Century Gothic"/>
          <w:bCs/>
          <w:i/>
          <w:sz w:val="22"/>
          <w:szCs w:val="22"/>
          <w:lang w:val="en-US"/>
        </w:rPr>
        <w:t>C</w:t>
      </w:r>
      <w:r w:rsidRPr="003E73D0">
        <w:rPr>
          <w:rFonts w:ascii="Palatino" w:hAnsi="Palatino" w:cs="Century Gothic"/>
          <w:bCs/>
          <w:i/>
          <w:sz w:val="22"/>
          <w:szCs w:val="22"/>
        </w:rPr>
        <w:t>ounter-</w:t>
      </w:r>
      <w:r w:rsidR="00FE687B">
        <w:rPr>
          <w:rFonts w:ascii="Palatino" w:hAnsi="Palatino" w:cs="Century Gothic"/>
          <w:bCs/>
          <w:i/>
          <w:sz w:val="22"/>
          <w:szCs w:val="22"/>
          <w:lang w:val="en-US"/>
        </w:rPr>
        <w:t>p</w:t>
      </w:r>
      <w:r w:rsidRPr="003E73D0">
        <w:rPr>
          <w:rFonts w:ascii="Palatino" w:hAnsi="Palatino" w:cs="Century Gothic"/>
          <w:bCs/>
          <w:i/>
          <w:sz w:val="22"/>
          <w:szCs w:val="22"/>
        </w:rPr>
        <w:t xml:space="preserve">unishment </w:t>
      </w:r>
    </w:p>
    <w:p w14:paraId="74B7D79F" w14:textId="41815BC1" w:rsidR="007A4DBF" w:rsidRPr="003E73D0" w:rsidRDefault="007A4DBF" w:rsidP="003E73D0">
      <w:pPr>
        <w:ind w:left="720"/>
        <w:rPr>
          <w:rFonts w:ascii="Palatino" w:hAnsi="Palatino" w:cs="Century Gothic"/>
          <w:bCs/>
          <w:i/>
          <w:sz w:val="22"/>
          <w:szCs w:val="22"/>
        </w:rPr>
      </w:pPr>
      <w:r w:rsidRPr="00F4474D">
        <w:rPr>
          <w:rFonts w:ascii="Palatino" w:hAnsi="Palatino" w:cs="Century Gothic"/>
          <w:bCs/>
          <w:color w:val="000000" w:themeColor="text1"/>
          <w:sz w:val="18"/>
          <w:szCs w:val="18"/>
          <w:lang w:val="en-GB"/>
        </w:rPr>
        <w:t xml:space="preserve">(with </w:t>
      </w:r>
      <w:r w:rsidR="003E73D0" w:rsidRPr="00F4474D">
        <w:rPr>
          <w:rFonts w:ascii="Palatino" w:hAnsi="Palatino" w:cs="Century Gothic"/>
          <w:bCs/>
          <w:color w:val="000000" w:themeColor="text1"/>
          <w:sz w:val="18"/>
          <w:szCs w:val="18"/>
        </w:rPr>
        <w:t>N</w:t>
      </w:r>
      <w:r w:rsidRPr="00F4474D">
        <w:rPr>
          <w:rFonts w:ascii="Palatino" w:hAnsi="Palatino" w:cs="Century Gothic"/>
          <w:bCs/>
          <w:color w:val="000000" w:themeColor="text1"/>
          <w:sz w:val="18"/>
          <w:szCs w:val="18"/>
        </w:rPr>
        <w:t xml:space="preserve">. </w:t>
      </w:r>
      <w:r w:rsidR="003E73D0" w:rsidRPr="00F4474D">
        <w:rPr>
          <w:rFonts w:ascii="Palatino" w:hAnsi="Palatino" w:cs="Century Gothic"/>
          <w:bCs/>
          <w:color w:val="000000" w:themeColor="text1"/>
          <w:sz w:val="18"/>
          <w:szCs w:val="18"/>
        </w:rPr>
        <w:t>Nikiforakis</w:t>
      </w:r>
      <w:r w:rsidRPr="00F4474D">
        <w:rPr>
          <w:rFonts w:ascii="Palatino" w:hAnsi="Palatino" w:cs="Century Gothic"/>
          <w:bCs/>
          <w:color w:val="000000" w:themeColor="text1"/>
          <w:sz w:val="18"/>
          <w:szCs w:val="18"/>
        </w:rPr>
        <w:t>)</w:t>
      </w:r>
    </w:p>
    <w:p w14:paraId="59B2ABC0" w14:textId="31F88F16" w:rsidR="00BB08F5" w:rsidRPr="00BB08F5" w:rsidRDefault="008A1597" w:rsidP="00CD4049">
      <w:pPr>
        <w:ind w:firstLine="720"/>
        <w:rPr>
          <w:rFonts w:ascii="Palatino" w:hAnsi="Palatino" w:cs="Century Gothic"/>
          <w:b/>
          <w:bCs/>
          <w:color w:val="000000" w:themeColor="text1"/>
          <w:sz w:val="22"/>
          <w:szCs w:val="22"/>
          <w:lang w:val="en-GB"/>
        </w:rPr>
      </w:pPr>
      <w:r>
        <w:rPr>
          <w:rFonts w:ascii="Palatino" w:hAnsi="Palatino" w:cs="Century Gothic"/>
          <w:b/>
          <w:bCs/>
          <w:color w:val="000000" w:themeColor="text1"/>
          <w:sz w:val="22"/>
          <w:szCs w:val="22"/>
          <w:lang w:val="en-GB"/>
        </w:rPr>
        <w:t>R&amp;R Journal of the Economic Science Association</w:t>
      </w:r>
    </w:p>
    <w:p w14:paraId="153362BB" w14:textId="14A6A758" w:rsidR="004C2F0B" w:rsidRPr="00026FBF" w:rsidRDefault="004C2F0B" w:rsidP="004C2F0B">
      <w:pPr>
        <w:pStyle w:val="NormalWeb"/>
        <w:contextualSpacing/>
        <w:rPr>
          <w:rFonts w:ascii="Palatino" w:hAnsi="Palatino"/>
          <w:b/>
          <w:sz w:val="22"/>
        </w:rPr>
      </w:pPr>
      <w:r>
        <w:rPr>
          <w:rFonts w:ascii="Palatino" w:hAnsi="Palatino"/>
          <w:b/>
          <w:sz w:val="22"/>
        </w:rPr>
        <w:t>WORKING</w:t>
      </w:r>
      <w:r>
        <w:rPr>
          <w:rFonts w:ascii="Palatino" w:hAnsi="Palatino"/>
          <w:b/>
          <w:sz w:val="22"/>
          <w:lang w:val="en-US"/>
        </w:rPr>
        <w:t xml:space="preserve"> IN PROGRESS</w:t>
      </w:r>
    </w:p>
    <w:p w14:paraId="20AA2062" w14:textId="61FB958F" w:rsidR="0023104A" w:rsidRPr="00BB08F5" w:rsidRDefault="004C2F0B" w:rsidP="00BB08F5">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660175A2" w14:textId="2FFD3A16" w:rsidR="001B5590" w:rsidRPr="007B7865" w:rsidRDefault="007E61B5" w:rsidP="007B7865">
      <w:pPr>
        <w:ind w:firstLine="720"/>
        <w:rPr>
          <w:rFonts w:ascii="Palatino" w:hAnsi="Palatino" w:cs="Century Gothic"/>
          <w:bCs/>
          <w:i/>
          <w:sz w:val="22"/>
          <w:szCs w:val="22"/>
        </w:rPr>
      </w:pPr>
      <w:r w:rsidRPr="007B7865">
        <w:rPr>
          <w:rFonts w:ascii="Palatino" w:hAnsi="Palatino" w:cs="Century Gothic"/>
          <w:bCs/>
          <w:i/>
          <w:sz w:val="22"/>
          <w:szCs w:val="22"/>
          <w:lang w:val="en-US"/>
        </w:rPr>
        <w:t>Job referrals and stereotypes in college networks</w:t>
      </w:r>
      <w:r w:rsidR="00054AA2" w:rsidRPr="007B7865">
        <w:rPr>
          <w:rFonts w:ascii="Palatino" w:hAnsi="Palatino" w:cs="Century Gothic"/>
          <w:bCs/>
          <w:i/>
          <w:color w:val="000000" w:themeColor="text1"/>
          <w:sz w:val="22"/>
          <w:szCs w:val="22"/>
          <w:lang w:val="en-GB"/>
        </w:rPr>
        <w:t xml:space="preserve"> </w:t>
      </w:r>
      <w:r w:rsidR="00364CEE" w:rsidRPr="007B7865">
        <w:rPr>
          <w:rFonts w:ascii="Palatino" w:hAnsi="Palatino" w:cs="Century Gothic"/>
          <w:bCs/>
          <w:color w:val="000000" w:themeColor="text1"/>
          <w:sz w:val="18"/>
          <w:szCs w:val="18"/>
          <w:lang w:val="en-GB"/>
        </w:rPr>
        <w:t xml:space="preserve">(with </w:t>
      </w:r>
      <w:r w:rsidR="00364CEE" w:rsidRPr="007B7865">
        <w:rPr>
          <w:rFonts w:ascii="Palatino" w:hAnsi="Palatino" w:cs="Century Gothic"/>
          <w:bCs/>
          <w:color w:val="000000" w:themeColor="text1"/>
          <w:sz w:val="18"/>
          <w:szCs w:val="18"/>
        </w:rPr>
        <w:t>E. Reuben)</w:t>
      </w:r>
      <w:r w:rsidR="009372C8" w:rsidRPr="007B7865">
        <w:rPr>
          <w:rFonts w:ascii="Palatino" w:hAnsi="Palatino" w:cs="Century Gothic"/>
          <w:bCs/>
          <w:color w:val="000000" w:themeColor="text1"/>
          <w:sz w:val="18"/>
          <w:szCs w:val="18"/>
          <w:lang w:val="en-US"/>
        </w:rPr>
        <w:t xml:space="preserve"> </w:t>
      </w:r>
    </w:p>
    <w:p w14:paraId="403FB197" w14:textId="6B3D31AA" w:rsidR="0031375A" w:rsidRPr="003E1C78" w:rsidRDefault="00EE6E59" w:rsidP="003E1C78">
      <w:pPr>
        <w:ind w:firstLine="720"/>
        <w:rPr>
          <w:rFonts w:ascii="Palatino" w:hAnsi="Palatino" w:cs="Century Gothic"/>
          <w:bCs/>
          <w:i/>
          <w:sz w:val="22"/>
          <w:szCs w:val="22"/>
        </w:rPr>
      </w:pPr>
      <w:r w:rsidRPr="007B7865">
        <w:rPr>
          <w:rFonts w:ascii="Palatino" w:hAnsi="Palatino" w:cs="Century Gothic"/>
          <w:b/>
          <w:color w:val="000000" w:themeColor="text1"/>
          <w:sz w:val="18"/>
          <w:szCs w:val="18"/>
          <w:lang w:val="en-US"/>
        </w:rPr>
        <w:t>Data collection stage</w:t>
      </w:r>
    </w:p>
    <w:p w14:paraId="42A18102" w14:textId="6BAA5F67" w:rsidR="007464FF" w:rsidRPr="007464FF" w:rsidRDefault="007464FF" w:rsidP="007464FF">
      <w:pPr>
        <w:pStyle w:val="NormalWeb"/>
        <w:contextualSpacing/>
        <w:rPr>
          <w:rFonts w:ascii="Palatino" w:hAnsi="Palatino"/>
          <w:b/>
          <w:sz w:val="22"/>
          <w:lang w:val="en-US"/>
        </w:rPr>
      </w:pPr>
      <w:r>
        <w:rPr>
          <w:rFonts w:ascii="Palatino" w:hAnsi="Palatino"/>
          <w:b/>
          <w:sz w:val="22"/>
          <w:lang w:val="en-US"/>
        </w:rPr>
        <w:t>OTHER PUBLICATIONS</w:t>
      </w:r>
    </w:p>
    <w:p w14:paraId="48DEFC13" w14:textId="77777777" w:rsidR="007464FF" w:rsidRPr="00026FBF" w:rsidRDefault="007464FF" w:rsidP="007464FF">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1133A63C" w14:textId="3B6362C4" w:rsidR="00DE21A3" w:rsidRPr="00DE21A3" w:rsidRDefault="00A4761B" w:rsidP="00DE21A3">
      <w:pPr>
        <w:rPr>
          <w:rFonts w:ascii="Palatino" w:hAnsi="Palatino" w:cs="Century Gothic"/>
          <w:bCs/>
          <w:i/>
          <w:sz w:val="22"/>
          <w:szCs w:val="22"/>
          <w:lang w:val="en-US"/>
        </w:rPr>
      </w:pPr>
      <w:r>
        <w:rPr>
          <w:rFonts w:ascii="Palatino" w:hAnsi="Palatino" w:cs="Century Gothic"/>
          <w:bCs/>
          <w:i/>
          <w:sz w:val="22"/>
          <w:szCs w:val="22"/>
          <w:lang w:val="en-US"/>
        </w:rPr>
        <w:t>An Experimental Evaluation of the Forever Fit Program</w:t>
      </w:r>
      <w:r>
        <w:rPr>
          <w:rFonts w:ascii="Palatino" w:hAnsi="Palatino" w:cs="Century Gothic"/>
          <w:bCs/>
          <w:i/>
          <w:sz w:val="22"/>
          <w:szCs w:val="22"/>
          <w:lang w:val="en-US"/>
        </w:rPr>
        <w:tab/>
      </w:r>
      <w:r w:rsidR="001A3397">
        <w:rPr>
          <w:rFonts w:ascii="Palatino" w:hAnsi="Palatino" w:cs="Century Gothic"/>
          <w:bCs/>
          <w:i/>
          <w:sz w:val="22"/>
          <w:szCs w:val="22"/>
          <w:lang w:val="en-US"/>
        </w:rPr>
        <w:tab/>
      </w:r>
      <w:r>
        <w:rPr>
          <w:rFonts w:ascii="Palatino" w:hAnsi="Palatino" w:cs="Century Gothic"/>
          <w:bCs/>
          <w:i/>
          <w:sz w:val="22"/>
          <w:szCs w:val="22"/>
          <w:lang w:val="en-US"/>
        </w:rPr>
        <w:tab/>
      </w:r>
      <w:r>
        <w:rPr>
          <w:rFonts w:ascii="Palatino" w:hAnsi="Palatino" w:cs="Century Gothic"/>
          <w:bCs/>
          <w:i/>
          <w:sz w:val="22"/>
          <w:szCs w:val="22"/>
          <w:lang w:val="en-US"/>
        </w:rPr>
        <w:tab/>
      </w:r>
      <w:r>
        <w:rPr>
          <w:rFonts w:ascii="Palatino" w:hAnsi="Palatino" w:cs="Century Gothic"/>
          <w:bCs/>
          <w:i/>
          <w:sz w:val="22"/>
          <w:szCs w:val="22"/>
          <w:lang w:val="en-US"/>
        </w:rPr>
        <w:tab/>
      </w:r>
      <w:r w:rsidR="00DE21A3" w:rsidRPr="00DE21A3">
        <w:rPr>
          <w:rFonts w:ascii="Palatino" w:hAnsi="Palatino" w:cs="Century Gothic"/>
          <w:bCs/>
          <w:i/>
          <w:sz w:val="22"/>
          <w:szCs w:val="22"/>
        </w:rPr>
        <w:t xml:space="preserve"> </w:t>
      </w:r>
      <w:r w:rsidR="001A3397">
        <w:rPr>
          <w:rFonts w:ascii="Palatino" w:hAnsi="Palatino" w:cs="Century Gothic"/>
          <w:bCs/>
          <w:i/>
          <w:sz w:val="22"/>
          <w:szCs w:val="22"/>
        </w:rPr>
        <w:tab/>
      </w:r>
      <w:r w:rsidR="00DE21A3">
        <w:rPr>
          <w:rFonts w:ascii="Palatino" w:hAnsi="Palatino" w:cs="Century Gothic"/>
          <w:bCs/>
          <w:i/>
          <w:sz w:val="22"/>
          <w:szCs w:val="22"/>
        </w:rPr>
        <w:tab/>
      </w:r>
      <w:r w:rsidR="004148F9">
        <w:rPr>
          <w:rFonts w:ascii="Palatino" w:hAnsi="Palatino" w:cs="Century Gothic"/>
          <w:bCs/>
          <w:i/>
          <w:sz w:val="22"/>
          <w:szCs w:val="22"/>
          <w:lang w:val="en-US"/>
        </w:rPr>
        <w:t>2021</w:t>
      </w:r>
    </w:p>
    <w:p w14:paraId="5B8325C4" w14:textId="77777777" w:rsidR="00C21D54" w:rsidRDefault="00C21D54" w:rsidP="00C21D54">
      <w:pPr>
        <w:rPr>
          <w:rFonts w:ascii="Palatino" w:hAnsi="Palatino" w:cs="Century Gothic"/>
          <w:bCs/>
          <w:iCs/>
          <w:sz w:val="22"/>
          <w:szCs w:val="22"/>
          <w:lang w:val="en-US"/>
        </w:rPr>
      </w:pPr>
      <w:r>
        <w:rPr>
          <w:rFonts w:ascii="Palatino" w:hAnsi="Palatino" w:cs="Century Gothic"/>
          <w:bCs/>
          <w:iCs/>
          <w:sz w:val="22"/>
          <w:szCs w:val="22"/>
          <w:lang w:val="en-US"/>
        </w:rPr>
        <w:t>Policy Report - Department of Community Development Abu Dhabi, UAE</w:t>
      </w:r>
    </w:p>
    <w:p w14:paraId="2AACCBD3" w14:textId="77777777" w:rsidR="00DE21A3" w:rsidRPr="00DE21A3" w:rsidRDefault="00DE21A3" w:rsidP="00DE21A3">
      <w:pPr>
        <w:rPr>
          <w:rFonts w:ascii="Palatino" w:hAnsi="Palatino" w:cs="Century Gothic"/>
          <w:bCs/>
          <w:iCs/>
          <w:sz w:val="22"/>
          <w:szCs w:val="22"/>
        </w:rPr>
      </w:pPr>
      <w:r>
        <w:rPr>
          <w:rFonts w:ascii="Palatino" w:hAnsi="Palatino" w:cs="Century Gothic"/>
          <w:bCs/>
          <w:iCs/>
          <w:sz w:val="22"/>
          <w:szCs w:val="22"/>
          <w:lang w:val="en-US"/>
        </w:rPr>
        <w:t>(</w:t>
      </w:r>
      <w:proofErr w:type="gramStart"/>
      <w:r w:rsidRPr="00DE21A3">
        <w:rPr>
          <w:rFonts w:ascii="Palatino" w:hAnsi="Palatino" w:cs="Century Gothic"/>
          <w:bCs/>
          <w:iCs/>
          <w:sz w:val="18"/>
          <w:szCs w:val="18"/>
          <w:lang w:val="en-US"/>
        </w:rPr>
        <w:t>with</w:t>
      </w:r>
      <w:proofErr w:type="gramEnd"/>
      <w:r w:rsidRPr="00DE21A3">
        <w:rPr>
          <w:rFonts w:ascii="Palatino" w:hAnsi="Palatino" w:cs="Century Gothic"/>
          <w:bCs/>
          <w:iCs/>
          <w:sz w:val="18"/>
          <w:szCs w:val="18"/>
          <w:lang w:val="en-US"/>
        </w:rPr>
        <w:t xml:space="preserve"> N. </w:t>
      </w:r>
      <w:proofErr w:type="spellStart"/>
      <w:r w:rsidRPr="00DE21A3">
        <w:rPr>
          <w:rFonts w:ascii="Palatino" w:hAnsi="Palatino" w:cs="Century Gothic"/>
          <w:bCs/>
          <w:iCs/>
          <w:sz w:val="18"/>
          <w:szCs w:val="18"/>
          <w:lang w:val="en-US"/>
        </w:rPr>
        <w:t>Nikiforakis</w:t>
      </w:r>
      <w:proofErr w:type="spellEnd"/>
      <w:r w:rsidRPr="00DE21A3">
        <w:rPr>
          <w:rFonts w:ascii="Palatino" w:hAnsi="Palatino" w:cs="Century Gothic"/>
          <w:bCs/>
          <w:iCs/>
          <w:sz w:val="18"/>
          <w:szCs w:val="18"/>
          <w:lang w:val="en-US"/>
        </w:rPr>
        <w:t xml:space="preserve">, E. Reuben, A. </w:t>
      </w:r>
      <w:proofErr w:type="spellStart"/>
      <w:r w:rsidRPr="00DE21A3">
        <w:rPr>
          <w:rFonts w:ascii="Palatino" w:hAnsi="Palatino" w:cs="Century Gothic"/>
          <w:bCs/>
          <w:iCs/>
          <w:sz w:val="18"/>
          <w:szCs w:val="18"/>
          <w:lang w:val="en-US"/>
        </w:rPr>
        <w:t>Dariel</w:t>
      </w:r>
      <w:proofErr w:type="spellEnd"/>
      <w:r w:rsidRPr="00DE21A3">
        <w:rPr>
          <w:rFonts w:ascii="Palatino" w:hAnsi="Palatino" w:cs="Century Gothic"/>
          <w:bCs/>
          <w:iCs/>
          <w:sz w:val="18"/>
          <w:szCs w:val="18"/>
          <w:lang w:val="en-US"/>
        </w:rPr>
        <w:t>, U. Afzal, N. Ahmed, C. Figueroa, H. Khan</w:t>
      </w:r>
      <w:r>
        <w:rPr>
          <w:rFonts w:ascii="Palatino" w:hAnsi="Palatino" w:cs="Century Gothic"/>
          <w:bCs/>
          <w:iCs/>
          <w:sz w:val="22"/>
          <w:szCs w:val="22"/>
          <w:lang w:val="en-US"/>
        </w:rPr>
        <w:t>)</w:t>
      </w:r>
    </w:p>
    <w:p w14:paraId="7C7E37E7" w14:textId="77777777" w:rsidR="00DE21A3" w:rsidRPr="00DE21A3" w:rsidRDefault="00DE21A3" w:rsidP="00DE21A3">
      <w:pPr>
        <w:rPr>
          <w:rFonts w:ascii="Palatino" w:hAnsi="Palatino" w:cs="Century Gothic"/>
          <w:bCs/>
          <w:i/>
          <w:sz w:val="22"/>
          <w:szCs w:val="22"/>
        </w:rPr>
      </w:pPr>
    </w:p>
    <w:p w14:paraId="221ECE62" w14:textId="522BFC63" w:rsidR="00DE21A3" w:rsidRPr="00DE21A3" w:rsidRDefault="00DE21A3" w:rsidP="00DE21A3">
      <w:pPr>
        <w:rPr>
          <w:rFonts w:ascii="Palatino" w:hAnsi="Palatino" w:cs="Century Gothic"/>
          <w:bCs/>
          <w:i/>
          <w:sz w:val="22"/>
          <w:szCs w:val="22"/>
          <w:lang w:val="en-US"/>
        </w:rPr>
      </w:pPr>
      <w:r>
        <w:rPr>
          <w:rFonts w:ascii="Palatino" w:hAnsi="Palatino" w:cs="Century Gothic"/>
          <w:bCs/>
          <w:i/>
          <w:sz w:val="22"/>
          <w:szCs w:val="22"/>
          <w:lang w:val="en-US"/>
        </w:rPr>
        <w:t>Exploring Nudges to Promote Physical Activity Among Senior Adults in Abu Dhabi</w:t>
      </w:r>
      <w:r w:rsidRPr="00DE21A3">
        <w:rPr>
          <w:rFonts w:ascii="Palatino" w:hAnsi="Palatino" w:cs="Century Gothic"/>
          <w:bCs/>
          <w:i/>
          <w:sz w:val="22"/>
          <w:szCs w:val="22"/>
        </w:rPr>
        <w:t xml:space="preserve"> </w:t>
      </w:r>
      <w:r>
        <w:rPr>
          <w:rFonts w:ascii="Palatino" w:hAnsi="Palatino" w:cs="Century Gothic"/>
          <w:bCs/>
          <w:i/>
          <w:sz w:val="22"/>
          <w:szCs w:val="22"/>
        </w:rPr>
        <w:tab/>
      </w:r>
      <w:r>
        <w:rPr>
          <w:rFonts w:ascii="Palatino" w:hAnsi="Palatino" w:cs="Century Gothic"/>
          <w:bCs/>
          <w:i/>
          <w:sz w:val="22"/>
          <w:szCs w:val="22"/>
        </w:rPr>
        <w:tab/>
      </w:r>
      <w:r>
        <w:rPr>
          <w:rFonts w:ascii="Palatino" w:hAnsi="Palatino" w:cs="Century Gothic"/>
          <w:bCs/>
          <w:i/>
          <w:sz w:val="22"/>
          <w:szCs w:val="22"/>
        </w:rPr>
        <w:tab/>
      </w:r>
      <w:r>
        <w:rPr>
          <w:rFonts w:ascii="Palatino" w:hAnsi="Palatino" w:cs="Century Gothic"/>
          <w:bCs/>
          <w:i/>
          <w:sz w:val="22"/>
          <w:szCs w:val="22"/>
          <w:lang w:val="en-US"/>
        </w:rPr>
        <w:t>2020</w:t>
      </w:r>
    </w:p>
    <w:p w14:paraId="0891C6C5" w14:textId="77777777" w:rsidR="00C21D54" w:rsidRDefault="00C21D54" w:rsidP="00C21D54">
      <w:pPr>
        <w:rPr>
          <w:rFonts w:ascii="Palatino" w:hAnsi="Palatino" w:cs="Century Gothic"/>
          <w:bCs/>
          <w:iCs/>
          <w:sz w:val="22"/>
          <w:szCs w:val="22"/>
          <w:lang w:val="en-US"/>
        </w:rPr>
      </w:pPr>
      <w:r>
        <w:rPr>
          <w:rFonts w:ascii="Palatino" w:hAnsi="Palatino" w:cs="Century Gothic"/>
          <w:bCs/>
          <w:iCs/>
          <w:sz w:val="22"/>
          <w:szCs w:val="22"/>
          <w:lang w:val="en-US"/>
        </w:rPr>
        <w:t>Policy Report - Department of Community Development Abu Dhabi, UAE</w:t>
      </w:r>
    </w:p>
    <w:p w14:paraId="43D44E12" w14:textId="77777777" w:rsidR="00DE21A3" w:rsidRPr="00DE21A3" w:rsidRDefault="00DE21A3" w:rsidP="00DE21A3">
      <w:pPr>
        <w:rPr>
          <w:rFonts w:ascii="Palatino" w:hAnsi="Palatino" w:cs="Century Gothic"/>
          <w:bCs/>
          <w:iCs/>
          <w:sz w:val="22"/>
          <w:szCs w:val="22"/>
        </w:rPr>
      </w:pPr>
      <w:r>
        <w:rPr>
          <w:rFonts w:ascii="Palatino" w:hAnsi="Palatino" w:cs="Century Gothic"/>
          <w:bCs/>
          <w:iCs/>
          <w:sz w:val="22"/>
          <w:szCs w:val="22"/>
          <w:lang w:val="en-US"/>
        </w:rPr>
        <w:lastRenderedPageBreak/>
        <w:t>(</w:t>
      </w:r>
      <w:proofErr w:type="gramStart"/>
      <w:r w:rsidRPr="00DE21A3">
        <w:rPr>
          <w:rFonts w:ascii="Palatino" w:hAnsi="Palatino" w:cs="Century Gothic"/>
          <w:bCs/>
          <w:iCs/>
          <w:sz w:val="18"/>
          <w:szCs w:val="18"/>
          <w:lang w:val="en-US"/>
        </w:rPr>
        <w:t>with</w:t>
      </w:r>
      <w:proofErr w:type="gramEnd"/>
      <w:r w:rsidRPr="00DE21A3">
        <w:rPr>
          <w:rFonts w:ascii="Palatino" w:hAnsi="Palatino" w:cs="Century Gothic"/>
          <w:bCs/>
          <w:iCs/>
          <w:sz w:val="18"/>
          <w:szCs w:val="18"/>
          <w:lang w:val="en-US"/>
        </w:rPr>
        <w:t xml:space="preserve"> N. </w:t>
      </w:r>
      <w:proofErr w:type="spellStart"/>
      <w:r w:rsidRPr="00DE21A3">
        <w:rPr>
          <w:rFonts w:ascii="Palatino" w:hAnsi="Palatino" w:cs="Century Gothic"/>
          <w:bCs/>
          <w:iCs/>
          <w:sz w:val="18"/>
          <w:szCs w:val="18"/>
          <w:lang w:val="en-US"/>
        </w:rPr>
        <w:t>Nikiforakis</w:t>
      </w:r>
      <w:proofErr w:type="spellEnd"/>
      <w:r w:rsidRPr="00DE21A3">
        <w:rPr>
          <w:rFonts w:ascii="Palatino" w:hAnsi="Palatino" w:cs="Century Gothic"/>
          <w:bCs/>
          <w:iCs/>
          <w:sz w:val="18"/>
          <w:szCs w:val="18"/>
          <w:lang w:val="en-US"/>
        </w:rPr>
        <w:t xml:space="preserve">, E. Reuben, A. </w:t>
      </w:r>
      <w:proofErr w:type="spellStart"/>
      <w:r w:rsidRPr="00DE21A3">
        <w:rPr>
          <w:rFonts w:ascii="Palatino" w:hAnsi="Palatino" w:cs="Century Gothic"/>
          <w:bCs/>
          <w:iCs/>
          <w:sz w:val="18"/>
          <w:szCs w:val="18"/>
          <w:lang w:val="en-US"/>
        </w:rPr>
        <w:t>Dariel</w:t>
      </w:r>
      <w:proofErr w:type="spellEnd"/>
      <w:r w:rsidRPr="00DE21A3">
        <w:rPr>
          <w:rFonts w:ascii="Palatino" w:hAnsi="Palatino" w:cs="Century Gothic"/>
          <w:bCs/>
          <w:iCs/>
          <w:sz w:val="18"/>
          <w:szCs w:val="18"/>
          <w:lang w:val="en-US"/>
        </w:rPr>
        <w:t>, U. Afzal, N. Ahmed, C. Figueroa, H. Khan</w:t>
      </w:r>
      <w:r>
        <w:rPr>
          <w:rFonts w:ascii="Palatino" w:hAnsi="Palatino" w:cs="Century Gothic"/>
          <w:bCs/>
          <w:iCs/>
          <w:sz w:val="22"/>
          <w:szCs w:val="22"/>
          <w:lang w:val="en-US"/>
        </w:rPr>
        <w:t>)</w:t>
      </w:r>
    </w:p>
    <w:p w14:paraId="3F365319" w14:textId="77777777" w:rsidR="00DE21A3" w:rsidRPr="00DE21A3" w:rsidRDefault="00DE21A3" w:rsidP="00DE21A3">
      <w:pPr>
        <w:rPr>
          <w:rFonts w:ascii="Palatino" w:hAnsi="Palatino" w:cs="Century Gothic"/>
          <w:bCs/>
          <w:i/>
          <w:sz w:val="22"/>
          <w:szCs w:val="22"/>
        </w:rPr>
      </w:pPr>
    </w:p>
    <w:p w14:paraId="1F338F39" w14:textId="5DDB4015" w:rsidR="00DE21A3" w:rsidRPr="00DE21A3" w:rsidRDefault="00DE21A3" w:rsidP="00DE21A3">
      <w:pPr>
        <w:rPr>
          <w:rFonts w:ascii="Palatino" w:hAnsi="Palatino" w:cs="Century Gothic"/>
          <w:bCs/>
          <w:i/>
          <w:sz w:val="22"/>
          <w:szCs w:val="22"/>
          <w:lang w:val="en-US"/>
        </w:rPr>
      </w:pPr>
      <w:r>
        <w:rPr>
          <w:rFonts w:ascii="Palatino" w:hAnsi="Palatino" w:cs="Century Gothic"/>
          <w:bCs/>
          <w:i/>
          <w:sz w:val="22"/>
          <w:szCs w:val="22"/>
          <w:lang w:val="en-US"/>
        </w:rPr>
        <w:t>Physical Activity for Senior Adults in Abu Dhabi</w:t>
      </w:r>
      <w:r w:rsidRPr="00DE21A3">
        <w:rPr>
          <w:rFonts w:ascii="Palatino" w:hAnsi="Palatino" w:cs="Century Gothic"/>
          <w:bCs/>
          <w:i/>
          <w:sz w:val="22"/>
          <w:szCs w:val="22"/>
        </w:rPr>
        <w:t xml:space="preserve"> </w:t>
      </w:r>
      <w:r>
        <w:rPr>
          <w:rFonts w:ascii="Palatino" w:hAnsi="Palatino" w:cs="Century Gothic"/>
          <w:bCs/>
          <w:i/>
          <w:sz w:val="22"/>
          <w:szCs w:val="22"/>
        </w:rPr>
        <w:tab/>
      </w:r>
      <w:r>
        <w:rPr>
          <w:rFonts w:ascii="Palatino" w:hAnsi="Palatino" w:cs="Century Gothic"/>
          <w:bCs/>
          <w:i/>
          <w:sz w:val="22"/>
          <w:szCs w:val="22"/>
        </w:rPr>
        <w:tab/>
      </w:r>
      <w:r>
        <w:rPr>
          <w:rFonts w:ascii="Palatino" w:hAnsi="Palatino" w:cs="Century Gothic"/>
          <w:bCs/>
          <w:i/>
          <w:sz w:val="22"/>
          <w:szCs w:val="22"/>
        </w:rPr>
        <w:tab/>
      </w:r>
      <w:r>
        <w:rPr>
          <w:rFonts w:ascii="Palatino" w:hAnsi="Palatino" w:cs="Century Gothic"/>
          <w:bCs/>
          <w:i/>
          <w:sz w:val="22"/>
          <w:szCs w:val="22"/>
        </w:rPr>
        <w:tab/>
      </w:r>
      <w:r>
        <w:rPr>
          <w:rFonts w:ascii="Palatino" w:hAnsi="Palatino" w:cs="Century Gothic"/>
          <w:bCs/>
          <w:i/>
          <w:sz w:val="22"/>
          <w:szCs w:val="22"/>
        </w:rPr>
        <w:tab/>
      </w:r>
      <w:r>
        <w:rPr>
          <w:rFonts w:ascii="Palatino" w:hAnsi="Palatino" w:cs="Century Gothic"/>
          <w:bCs/>
          <w:i/>
          <w:sz w:val="22"/>
          <w:szCs w:val="22"/>
        </w:rPr>
        <w:tab/>
      </w:r>
      <w:r>
        <w:rPr>
          <w:rFonts w:ascii="Palatino" w:hAnsi="Palatino" w:cs="Century Gothic"/>
          <w:bCs/>
          <w:i/>
          <w:sz w:val="22"/>
          <w:szCs w:val="22"/>
        </w:rPr>
        <w:tab/>
      </w:r>
      <w:r>
        <w:rPr>
          <w:rFonts w:ascii="Palatino" w:hAnsi="Palatino" w:cs="Century Gothic"/>
          <w:bCs/>
          <w:i/>
          <w:sz w:val="22"/>
          <w:szCs w:val="22"/>
          <w:lang w:val="en-US"/>
        </w:rPr>
        <w:t>2020</w:t>
      </w:r>
    </w:p>
    <w:p w14:paraId="578BC849" w14:textId="2FA0CE81" w:rsidR="001A3397" w:rsidRDefault="001A3397" w:rsidP="001A3397">
      <w:pPr>
        <w:rPr>
          <w:rFonts w:ascii="Palatino" w:hAnsi="Palatino" w:cs="Century Gothic"/>
          <w:bCs/>
          <w:iCs/>
          <w:sz w:val="22"/>
          <w:szCs w:val="22"/>
          <w:lang w:val="en-US"/>
        </w:rPr>
      </w:pPr>
      <w:r>
        <w:rPr>
          <w:rFonts w:ascii="Palatino" w:hAnsi="Palatino" w:cs="Century Gothic"/>
          <w:bCs/>
          <w:iCs/>
          <w:sz w:val="22"/>
          <w:szCs w:val="22"/>
          <w:lang w:val="en-US"/>
        </w:rPr>
        <w:t>Policy Report - Department of Community Development Abu Dhabi</w:t>
      </w:r>
      <w:r w:rsidR="00C21D54">
        <w:rPr>
          <w:rFonts w:ascii="Palatino" w:hAnsi="Palatino" w:cs="Century Gothic"/>
          <w:bCs/>
          <w:iCs/>
          <w:sz w:val="22"/>
          <w:szCs w:val="22"/>
          <w:lang w:val="en-US"/>
        </w:rPr>
        <w:t>, UAE</w:t>
      </w:r>
    </w:p>
    <w:p w14:paraId="048E0C7B" w14:textId="0A2E0D30" w:rsidR="00DE21A3" w:rsidRPr="00DE21A3" w:rsidRDefault="00DE21A3" w:rsidP="007464FF">
      <w:pPr>
        <w:rPr>
          <w:rFonts w:ascii="Palatino" w:hAnsi="Palatino" w:cs="Century Gothic"/>
          <w:bCs/>
          <w:iCs/>
          <w:sz w:val="22"/>
          <w:szCs w:val="22"/>
        </w:rPr>
      </w:pPr>
      <w:r>
        <w:rPr>
          <w:rFonts w:ascii="Palatino" w:hAnsi="Palatino" w:cs="Century Gothic"/>
          <w:bCs/>
          <w:iCs/>
          <w:sz w:val="22"/>
          <w:szCs w:val="22"/>
          <w:lang w:val="en-US"/>
        </w:rPr>
        <w:t>(</w:t>
      </w:r>
      <w:proofErr w:type="gramStart"/>
      <w:r w:rsidRPr="00DE21A3">
        <w:rPr>
          <w:rFonts w:ascii="Palatino" w:hAnsi="Palatino" w:cs="Century Gothic"/>
          <w:bCs/>
          <w:iCs/>
          <w:sz w:val="18"/>
          <w:szCs w:val="18"/>
          <w:lang w:val="en-US"/>
        </w:rPr>
        <w:t>with</w:t>
      </w:r>
      <w:proofErr w:type="gramEnd"/>
      <w:r w:rsidRPr="00DE21A3">
        <w:rPr>
          <w:rFonts w:ascii="Palatino" w:hAnsi="Palatino" w:cs="Century Gothic"/>
          <w:bCs/>
          <w:iCs/>
          <w:sz w:val="18"/>
          <w:szCs w:val="18"/>
          <w:lang w:val="en-US"/>
        </w:rPr>
        <w:t xml:space="preserve"> N. </w:t>
      </w:r>
      <w:proofErr w:type="spellStart"/>
      <w:r w:rsidRPr="00DE21A3">
        <w:rPr>
          <w:rFonts w:ascii="Palatino" w:hAnsi="Palatino" w:cs="Century Gothic"/>
          <w:bCs/>
          <w:iCs/>
          <w:sz w:val="18"/>
          <w:szCs w:val="18"/>
          <w:lang w:val="en-US"/>
        </w:rPr>
        <w:t>Nikiforakis</w:t>
      </w:r>
      <w:proofErr w:type="spellEnd"/>
      <w:r w:rsidRPr="00DE21A3">
        <w:rPr>
          <w:rFonts w:ascii="Palatino" w:hAnsi="Palatino" w:cs="Century Gothic"/>
          <w:bCs/>
          <w:iCs/>
          <w:sz w:val="18"/>
          <w:szCs w:val="18"/>
          <w:lang w:val="en-US"/>
        </w:rPr>
        <w:t xml:space="preserve">, E. Reuben, A. </w:t>
      </w:r>
      <w:proofErr w:type="spellStart"/>
      <w:r w:rsidRPr="00DE21A3">
        <w:rPr>
          <w:rFonts w:ascii="Palatino" w:hAnsi="Palatino" w:cs="Century Gothic"/>
          <w:bCs/>
          <w:iCs/>
          <w:sz w:val="18"/>
          <w:szCs w:val="18"/>
          <w:lang w:val="en-US"/>
        </w:rPr>
        <w:t>Dariel</w:t>
      </w:r>
      <w:proofErr w:type="spellEnd"/>
      <w:r w:rsidRPr="00DE21A3">
        <w:rPr>
          <w:rFonts w:ascii="Palatino" w:hAnsi="Palatino" w:cs="Century Gothic"/>
          <w:bCs/>
          <w:iCs/>
          <w:sz w:val="18"/>
          <w:szCs w:val="18"/>
          <w:lang w:val="en-US"/>
        </w:rPr>
        <w:t>, U. Afzal, N. Ahmed, C. Figueroa, H. Khan</w:t>
      </w:r>
      <w:r>
        <w:rPr>
          <w:rFonts w:ascii="Palatino" w:hAnsi="Palatino" w:cs="Century Gothic"/>
          <w:bCs/>
          <w:iCs/>
          <w:sz w:val="22"/>
          <w:szCs w:val="22"/>
          <w:lang w:val="en-US"/>
        </w:rPr>
        <w:t>)</w:t>
      </w:r>
    </w:p>
    <w:p w14:paraId="2BCC0A9A" w14:textId="1CC95B27" w:rsidR="00AF168E" w:rsidRDefault="00AF168E" w:rsidP="00AF168E">
      <w:pPr>
        <w:rPr>
          <w:rFonts w:ascii="Palatino" w:hAnsi="Palatino"/>
          <w:i/>
          <w:iCs/>
          <w:sz w:val="22"/>
        </w:rPr>
      </w:pPr>
    </w:p>
    <w:p w14:paraId="58F3BBCD" w14:textId="41CE8BA9" w:rsidR="009A641B" w:rsidRDefault="009A641B" w:rsidP="009A641B">
      <w:pPr>
        <w:rPr>
          <w:rFonts w:ascii="Palatino" w:hAnsi="Palatino" w:cs="Century Gothic"/>
          <w:bCs/>
          <w:color w:val="000000" w:themeColor="text1"/>
          <w:sz w:val="22"/>
          <w:szCs w:val="22"/>
          <w:lang w:val="en-GB"/>
        </w:rPr>
      </w:pPr>
      <w:r w:rsidRPr="00BD104A">
        <w:rPr>
          <w:rFonts w:ascii="Palatino" w:hAnsi="Palatino" w:cs="Century Gothic"/>
          <w:bCs/>
          <w:i/>
          <w:sz w:val="22"/>
          <w:szCs w:val="22"/>
          <w:lang w:val="en-GB"/>
        </w:rPr>
        <w:t xml:space="preserve">James </w:t>
      </w:r>
      <w:proofErr w:type="spellStart"/>
      <w:r w:rsidRPr="00BD104A">
        <w:rPr>
          <w:rFonts w:ascii="Palatino" w:hAnsi="Palatino" w:cs="Century Gothic"/>
          <w:bCs/>
          <w:i/>
          <w:sz w:val="22"/>
          <w:szCs w:val="22"/>
          <w:lang w:val="en-GB"/>
        </w:rPr>
        <w:t>Andreoni</w:t>
      </w:r>
      <w:proofErr w:type="spellEnd"/>
      <w:r w:rsidRPr="00BD104A">
        <w:rPr>
          <w:rFonts w:ascii="Palatino" w:hAnsi="Palatino" w:cs="Century Gothic"/>
          <w:bCs/>
          <w:i/>
          <w:sz w:val="22"/>
          <w:szCs w:val="22"/>
          <w:lang w:val="en-GB"/>
        </w:rPr>
        <w:t xml:space="preserve"> and the Quest for Others in our Utility Functions</w:t>
      </w:r>
      <w:r w:rsidRPr="00BD104A">
        <w:rPr>
          <w:rFonts w:ascii="Palatino" w:hAnsi="Palatino" w:cs="Century Gothic"/>
          <w:bCs/>
          <w:i/>
          <w:color w:val="000000" w:themeColor="text1"/>
          <w:sz w:val="22"/>
          <w:szCs w:val="22"/>
          <w:lang w:val="en-GB"/>
        </w:rPr>
        <w:t>.</w:t>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i/>
          <w:color w:val="000000" w:themeColor="text1"/>
          <w:sz w:val="22"/>
          <w:szCs w:val="22"/>
          <w:lang w:val="en-GB"/>
        </w:rPr>
        <w:t>2018</w:t>
      </w:r>
    </w:p>
    <w:p w14:paraId="5FF0E20F" w14:textId="66C38F8A" w:rsidR="00BB08F5" w:rsidRPr="00CD4049" w:rsidRDefault="009A641B" w:rsidP="00CD4049">
      <w:pPr>
        <w:rPr>
          <w:rFonts w:ascii="Palatino" w:hAnsi="Palatino" w:cs="Century Gothic"/>
          <w:bCs/>
          <w:color w:val="000000" w:themeColor="text1"/>
          <w:sz w:val="18"/>
          <w:szCs w:val="18"/>
          <w:lang w:val="en-GB"/>
        </w:rPr>
      </w:pPr>
      <w:r w:rsidRPr="009A641B">
        <w:rPr>
          <w:rFonts w:ascii="Palatino" w:hAnsi="Palatino" w:cs="Century Gothic"/>
          <w:sz w:val="22"/>
          <w:szCs w:val="22"/>
          <w:lang w:val="en-GB"/>
        </w:rPr>
        <w:t>J. Public Econ. Theory</w:t>
      </w:r>
      <w:r w:rsidRPr="00C35353">
        <w:rPr>
          <w:rFonts w:ascii="Palatino" w:hAnsi="Palatino" w:cs="Century Gothic"/>
          <w:bCs/>
          <w:color w:val="000000" w:themeColor="text1"/>
          <w:sz w:val="22"/>
          <w:szCs w:val="22"/>
          <w:lang w:val="en-GB"/>
        </w:rPr>
        <w:t xml:space="preserve"> </w:t>
      </w:r>
      <w:r w:rsidRPr="00775215">
        <w:rPr>
          <w:rFonts w:ascii="Palatino" w:hAnsi="Palatino" w:cs="Century Gothic"/>
          <w:bCs/>
          <w:color w:val="000000" w:themeColor="text1"/>
          <w:sz w:val="18"/>
          <w:szCs w:val="18"/>
          <w:lang w:val="en-GB"/>
        </w:rPr>
        <w:t xml:space="preserve">(with N. </w:t>
      </w:r>
      <w:proofErr w:type="spellStart"/>
      <w:r w:rsidRPr="00775215">
        <w:rPr>
          <w:rFonts w:ascii="Palatino" w:hAnsi="Palatino" w:cs="Century Gothic"/>
          <w:bCs/>
          <w:color w:val="000000" w:themeColor="text1"/>
          <w:sz w:val="18"/>
          <w:szCs w:val="18"/>
          <w:lang w:val="en-GB"/>
        </w:rPr>
        <w:t>Nikiforakis</w:t>
      </w:r>
      <w:proofErr w:type="spellEnd"/>
      <w:r w:rsidRPr="00775215">
        <w:rPr>
          <w:rFonts w:ascii="Palatino" w:hAnsi="Palatino" w:cs="Century Gothic"/>
          <w:bCs/>
          <w:color w:val="000000" w:themeColor="text1"/>
          <w:sz w:val="18"/>
          <w:szCs w:val="18"/>
          <w:lang w:val="en-GB"/>
        </w:rPr>
        <w:t>)</w:t>
      </w:r>
    </w:p>
    <w:p w14:paraId="53E3AC0B" w14:textId="60F63234" w:rsidR="00D048DD" w:rsidRPr="00026FBF" w:rsidRDefault="00D048DD" w:rsidP="00D048DD">
      <w:pPr>
        <w:pStyle w:val="NormalWeb"/>
        <w:contextualSpacing/>
        <w:rPr>
          <w:rFonts w:ascii="Palatino" w:hAnsi="Palatino"/>
          <w:b/>
          <w:sz w:val="22"/>
        </w:rPr>
      </w:pPr>
      <w:r>
        <w:rPr>
          <w:rFonts w:ascii="Palatino" w:hAnsi="Palatino"/>
          <w:b/>
          <w:sz w:val="22"/>
        </w:rPr>
        <w:t>INVITED SEMINAR PRESENTATIONS</w:t>
      </w:r>
    </w:p>
    <w:p w14:paraId="604C06FF" w14:textId="657FE6A2" w:rsidR="00D048DD" w:rsidRPr="00026FBF" w:rsidRDefault="00D048DD" w:rsidP="00D048DD">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5905E051" w14:textId="1D16407C" w:rsidR="000A0560" w:rsidRPr="000A0560" w:rsidRDefault="000A0560" w:rsidP="000A0560">
      <w:pPr>
        <w:ind w:firstLine="720"/>
        <w:rPr>
          <w:rFonts w:ascii="Palatino" w:hAnsi="Palatino" w:cs="Century Gothic"/>
          <w:bCs/>
          <w:color w:val="000000" w:themeColor="text1"/>
          <w:sz w:val="22"/>
          <w:szCs w:val="22"/>
          <w:lang w:val="en-US"/>
        </w:rPr>
      </w:pPr>
      <w:r>
        <w:rPr>
          <w:rFonts w:ascii="Palatino" w:hAnsi="Palatino" w:cs="Century Gothic"/>
          <w:b/>
          <w:bCs/>
          <w:sz w:val="22"/>
          <w:szCs w:val="22"/>
          <w:lang w:val="en-US"/>
        </w:rPr>
        <w:t>2021</w:t>
      </w:r>
      <w:r>
        <w:rPr>
          <w:rFonts w:ascii="Palatino" w:hAnsi="Palatino" w:cs="Century Gothic"/>
          <w:bCs/>
          <w:sz w:val="22"/>
          <w:szCs w:val="22"/>
        </w:rPr>
        <w:t>.</w:t>
      </w:r>
      <w:r>
        <w:rPr>
          <w:rFonts w:ascii="Palatino" w:hAnsi="Palatino" w:cs="Century Gothic"/>
          <w:bCs/>
          <w:sz w:val="22"/>
          <w:szCs w:val="22"/>
        </w:rPr>
        <w:tab/>
      </w:r>
      <w:r w:rsidRPr="00D048DD">
        <w:rPr>
          <w:rFonts w:ascii="Palatino" w:hAnsi="Palatino" w:cs="Century Gothic"/>
          <w:bCs/>
          <w:sz w:val="22"/>
          <w:szCs w:val="22"/>
        </w:rPr>
        <w:t xml:space="preserve">U. </w:t>
      </w:r>
      <w:r>
        <w:rPr>
          <w:rFonts w:ascii="Palatino" w:hAnsi="Palatino" w:cs="Century Gothic"/>
          <w:bCs/>
          <w:sz w:val="22"/>
          <w:szCs w:val="22"/>
          <w:lang w:val="en-US"/>
        </w:rPr>
        <w:t>Paris Nanterre</w:t>
      </w:r>
      <w:r w:rsidR="009E5AB2">
        <w:rPr>
          <w:rFonts w:ascii="Palatino" w:hAnsi="Palatino" w:cs="Century Gothic"/>
          <w:bCs/>
          <w:sz w:val="22"/>
          <w:szCs w:val="22"/>
          <w:lang w:val="en-US"/>
        </w:rPr>
        <w:t>.</w:t>
      </w:r>
    </w:p>
    <w:p w14:paraId="2E21825E" w14:textId="77777777" w:rsidR="000A0560" w:rsidRPr="000A0560" w:rsidRDefault="000A0560" w:rsidP="000A0560">
      <w:pPr>
        <w:ind w:firstLine="720"/>
        <w:rPr>
          <w:rFonts w:ascii="Palatino" w:hAnsi="Palatino" w:cs="Century Gothic"/>
          <w:bCs/>
          <w:color w:val="000000" w:themeColor="text1"/>
          <w:sz w:val="10"/>
          <w:szCs w:val="10"/>
          <w:lang w:val="en-GB"/>
        </w:rPr>
      </w:pPr>
    </w:p>
    <w:p w14:paraId="193504FF" w14:textId="579A6447" w:rsidR="00D048DD" w:rsidRDefault="005514B3" w:rsidP="00D048DD">
      <w:pPr>
        <w:ind w:firstLine="720"/>
        <w:rPr>
          <w:rFonts w:ascii="Palatino" w:hAnsi="Palatino" w:cs="Century Gothic"/>
          <w:bCs/>
          <w:color w:val="000000" w:themeColor="text1"/>
          <w:sz w:val="22"/>
          <w:szCs w:val="22"/>
          <w:lang w:val="en-GB"/>
        </w:rPr>
      </w:pPr>
      <w:r w:rsidRPr="00341A54">
        <w:rPr>
          <w:rFonts w:ascii="Palatino" w:hAnsi="Palatino" w:cs="Century Gothic"/>
          <w:b/>
          <w:bCs/>
          <w:sz w:val="22"/>
          <w:szCs w:val="22"/>
        </w:rPr>
        <w:t>2019</w:t>
      </w:r>
      <w:r>
        <w:rPr>
          <w:rFonts w:ascii="Palatino" w:hAnsi="Palatino" w:cs="Century Gothic"/>
          <w:bCs/>
          <w:sz w:val="22"/>
          <w:szCs w:val="22"/>
        </w:rPr>
        <w:t>.</w:t>
      </w:r>
      <w:r>
        <w:rPr>
          <w:rFonts w:ascii="Palatino" w:hAnsi="Palatino" w:cs="Century Gothic"/>
          <w:bCs/>
          <w:sz w:val="22"/>
          <w:szCs w:val="22"/>
        </w:rPr>
        <w:tab/>
      </w:r>
      <w:r w:rsidR="00D048DD" w:rsidRPr="00D048DD">
        <w:rPr>
          <w:rFonts w:ascii="Palatino" w:hAnsi="Palatino" w:cs="Century Gothic"/>
          <w:bCs/>
          <w:sz w:val="22"/>
          <w:szCs w:val="22"/>
        </w:rPr>
        <w:t>U. Tilburg, LISER-Luxembourg, WZB-Berlin, Maastricht U.</w:t>
      </w:r>
    </w:p>
    <w:p w14:paraId="4C426A25" w14:textId="77777777" w:rsidR="00D048DD" w:rsidRPr="00D048DD" w:rsidRDefault="00D048DD" w:rsidP="00D048DD">
      <w:pPr>
        <w:ind w:firstLine="720"/>
        <w:rPr>
          <w:rFonts w:ascii="Palatino" w:hAnsi="Palatino" w:cs="Century Gothic"/>
          <w:bCs/>
          <w:color w:val="000000" w:themeColor="text1"/>
          <w:sz w:val="10"/>
          <w:szCs w:val="10"/>
          <w:lang w:val="en-GB"/>
        </w:rPr>
      </w:pPr>
    </w:p>
    <w:p w14:paraId="220D5C64" w14:textId="2A68B364" w:rsidR="00D048DD" w:rsidRDefault="005514B3" w:rsidP="00D048DD">
      <w:pPr>
        <w:ind w:firstLine="720"/>
        <w:rPr>
          <w:rFonts w:ascii="Palatino" w:hAnsi="Palatino" w:cs="Century Gothic"/>
          <w:bCs/>
          <w:color w:val="000000" w:themeColor="text1"/>
          <w:sz w:val="22"/>
          <w:szCs w:val="22"/>
          <w:lang w:val="en-GB"/>
        </w:rPr>
      </w:pPr>
      <w:r w:rsidRPr="00341A54">
        <w:rPr>
          <w:rFonts w:ascii="Palatino" w:hAnsi="Palatino" w:cs="Century Gothic"/>
          <w:b/>
          <w:bCs/>
          <w:sz w:val="22"/>
          <w:szCs w:val="22"/>
        </w:rPr>
        <w:t>2018</w:t>
      </w:r>
      <w:r>
        <w:rPr>
          <w:rFonts w:ascii="Palatino" w:hAnsi="Palatino" w:cs="Century Gothic"/>
          <w:bCs/>
          <w:sz w:val="22"/>
          <w:szCs w:val="22"/>
        </w:rPr>
        <w:t>.</w:t>
      </w:r>
      <w:r>
        <w:rPr>
          <w:rFonts w:ascii="Palatino" w:hAnsi="Palatino" w:cs="Century Gothic"/>
          <w:bCs/>
          <w:sz w:val="22"/>
          <w:szCs w:val="22"/>
        </w:rPr>
        <w:tab/>
      </w:r>
      <w:r w:rsidR="00D048DD" w:rsidRPr="00D048DD">
        <w:rPr>
          <w:rFonts w:ascii="Palatino" w:hAnsi="Palatino" w:cs="Century Gothic"/>
          <w:bCs/>
          <w:sz w:val="22"/>
          <w:szCs w:val="22"/>
        </w:rPr>
        <w:t>U. Cologne, Central Bank Colombia</w:t>
      </w:r>
      <w:r>
        <w:rPr>
          <w:rFonts w:ascii="Palatino" w:hAnsi="Palatino" w:cs="Century Gothic"/>
          <w:bCs/>
          <w:sz w:val="22"/>
          <w:szCs w:val="22"/>
        </w:rPr>
        <w:t>.</w:t>
      </w:r>
    </w:p>
    <w:p w14:paraId="5FD012AB" w14:textId="77777777" w:rsidR="00D048DD" w:rsidRPr="00D048DD" w:rsidRDefault="00D048DD" w:rsidP="005514B3">
      <w:pPr>
        <w:rPr>
          <w:rFonts w:ascii="Palatino" w:hAnsi="Palatino" w:cs="Century Gothic"/>
          <w:bCs/>
          <w:color w:val="000000" w:themeColor="text1"/>
          <w:sz w:val="10"/>
          <w:szCs w:val="10"/>
          <w:lang w:val="en-GB"/>
        </w:rPr>
      </w:pPr>
    </w:p>
    <w:p w14:paraId="4C6905E8" w14:textId="6686F550" w:rsidR="00D048DD" w:rsidRDefault="005514B3" w:rsidP="00D048DD">
      <w:pPr>
        <w:ind w:firstLine="720"/>
        <w:rPr>
          <w:rFonts w:ascii="Palatino" w:hAnsi="Palatino" w:cs="Century Gothic"/>
          <w:bCs/>
          <w:color w:val="000000" w:themeColor="text1"/>
          <w:sz w:val="22"/>
          <w:szCs w:val="22"/>
          <w:lang w:val="en-GB"/>
        </w:rPr>
      </w:pPr>
      <w:r w:rsidRPr="00341A54">
        <w:rPr>
          <w:rFonts w:ascii="Palatino" w:hAnsi="Palatino" w:cs="Century Gothic"/>
          <w:b/>
          <w:bCs/>
          <w:sz w:val="22"/>
          <w:szCs w:val="22"/>
        </w:rPr>
        <w:t>2015</w:t>
      </w:r>
      <w:r>
        <w:rPr>
          <w:rFonts w:ascii="Palatino" w:hAnsi="Palatino" w:cs="Century Gothic"/>
          <w:bCs/>
          <w:sz w:val="22"/>
          <w:szCs w:val="22"/>
        </w:rPr>
        <w:t>.</w:t>
      </w:r>
      <w:r>
        <w:rPr>
          <w:rFonts w:ascii="Palatino" w:hAnsi="Palatino" w:cs="Century Gothic"/>
          <w:bCs/>
          <w:sz w:val="22"/>
          <w:szCs w:val="22"/>
        </w:rPr>
        <w:tab/>
      </w:r>
      <w:r w:rsidR="00D048DD" w:rsidRPr="00D048DD">
        <w:rPr>
          <w:rFonts w:ascii="Palatino" w:hAnsi="Palatino" w:cs="Century Gothic"/>
          <w:bCs/>
          <w:sz w:val="22"/>
          <w:szCs w:val="22"/>
        </w:rPr>
        <w:t>UIS-Bucaramanga, UNAB-Bucaramanga</w:t>
      </w:r>
      <w:r>
        <w:rPr>
          <w:rFonts w:ascii="Palatino" w:hAnsi="Palatino" w:cs="Century Gothic"/>
          <w:bCs/>
          <w:sz w:val="22"/>
          <w:szCs w:val="22"/>
        </w:rPr>
        <w:t>.</w:t>
      </w:r>
    </w:p>
    <w:p w14:paraId="05DB9D25" w14:textId="77777777" w:rsidR="00D048DD" w:rsidRPr="00D048DD" w:rsidRDefault="00D048DD" w:rsidP="00D048DD">
      <w:pPr>
        <w:ind w:firstLine="720"/>
        <w:rPr>
          <w:rFonts w:ascii="Palatino" w:hAnsi="Palatino" w:cs="Century Gothic"/>
          <w:bCs/>
          <w:color w:val="000000" w:themeColor="text1"/>
          <w:sz w:val="10"/>
          <w:szCs w:val="10"/>
          <w:lang w:val="en-GB"/>
        </w:rPr>
      </w:pPr>
    </w:p>
    <w:p w14:paraId="5D14081D" w14:textId="77777777" w:rsidR="005514B3" w:rsidRDefault="005514B3" w:rsidP="00D048DD">
      <w:pPr>
        <w:ind w:firstLine="720"/>
        <w:rPr>
          <w:rFonts w:ascii="Palatino" w:hAnsi="Palatino" w:cs="Century Gothic"/>
          <w:bCs/>
          <w:sz w:val="22"/>
          <w:szCs w:val="22"/>
        </w:rPr>
      </w:pPr>
      <w:r w:rsidRPr="00341A54">
        <w:rPr>
          <w:rFonts w:ascii="Palatino" w:hAnsi="Palatino" w:cs="Century Gothic"/>
          <w:b/>
          <w:bCs/>
          <w:sz w:val="22"/>
          <w:szCs w:val="22"/>
        </w:rPr>
        <w:t>2014</w:t>
      </w:r>
      <w:r>
        <w:rPr>
          <w:rFonts w:ascii="Palatino" w:hAnsi="Palatino" w:cs="Century Gothic"/>
          <w:bCs/>
          <w:sz w:val="22"/>
          <w:szCs w:val="22"/>
        </w:rPr>
        <w:t>.</w:t>
      </w:r>
      <w:r>
        <w:rPr>
          <w:rFonts w:ascii="Palatino" w:hAnsi="Palatino" w:cs="Century Gothic"/>
          <w:bCs/>
          <w:sz w:val="22"/>
          <w:szCs w:val="22"/>
        </w:rPr>
        <w:tab/>
      </w:r>
      <w:r w:rsidR="00D048DD" w:rsidRPr="00D048DD">
        <w:rPr>
          <w:rFonts w:ascii="Palatino" w:hAnsi="Palatino" w:cs="Century Gothic"/>
          <w:bCs/>
          <w:sz w:val="22"/>
          <w:szCs w:val="22"/>
        </w:rPr>
        <w:t>UIS-Bucaramanga, Maastricht U.</w:t>
      </w:r>
    </w:p>
    <w:p w14:paraId="286FC0A0" w14:textId="77777777" w:rsidR="00D048DD" w:rsidRPr="00D048DD" w:rsidRDefault="00D048DD" w:rsidP="00D048DD">
      <w:pPr>
        <w:ind w:firstLine="720"/>
        <w:rPr>
          <w:rFonts w:ascii="Palatino" w:hAnsi="Palatino" w:cs="Century Gothic"/>
          <w:bCs/>
          <w:color w:val="000000" w:themeColor="text1"/>
          <w:sz w:val="10"/>
          <w:szCs w:val="10"/>
          <w:lang w:val="en-GB"/>
        </w:rPr>
      </w:pPr>
    </w:p>
    <w:p w14:paraId="623D8C78" w14:textId="6BF9BAFA" w:rsidR="00D048DD" w:rsidRDefault="005514B3" w:rsidP="00D048DD">
      <w:pPr>
        <w:ind w:firstLine="720"/>
        <w:rPr>
          <w:rFonts w:ascii="Palatino" w:hAnsi="Palatino" w:cs="Century Gothic"/>
          <w:bCs/>
          <w:color w:val="000000" w:themeColor="text1"/>
          <w:sz w:val="22"/>
          <w:szCs w:val="22"/>
          <w:lang w:val="en-GB"/>
        </w:rPr>
      </w:pPr>
      <w:r w:rsidRPr="00341A54">
        <w:rPr>
          <w:rFonts w:ascii="Palatino" w:hAnsi="Palatino" w:cs="Century Gothic"/>
          <w:b/>
          <w:bCs/>
          <w:sz w:val="22"/>
          <w:szCs w:val="22"/>
        </w:rPr>
        <w:t>2012</w:t>
      </w:r>
      <w:r>
        <w:rPr>
          <w:rFonts w:ascii="Palatino" w:hAnsi="Palatino" w:cs="Century Gothic"/>
          <w:bCs/>
          <w:sz w:val="22"/>
          <w:szCs w:val="22"/>
        </w:rPr>
        <w:t>.</w:t>
      </w:r>
      <w:r>
        <w:rPr>
          <w:rFonts w:ascii="Palatino" w:hAnsi="Palatino" w:cs="Century Gothic"/>
          <w:bCs/>
          <w:sz w:val="22"/>
          <w:szCs w:val="22"/>
        </w:rPr>
        <w:tab/>
      </w:r>
      <w:r w:rsidR="00D048DD" w:rsidRPr="00D048DD">
        <w:rPr>
          <w:rFonts w:ascii="Palatino" w:hAnsi="Palatino" w:cs="Century Gothic"/>
          <w:bCs/>
          <w:sz w:val="22"/>
          <w:szCs w:val="22"/>
        </w:rPr>
        <w:t>U. Castellón, U. Utrecht</w:t>
      </w:r>
      <w:r>
        <w:rPr>
          <w:rFonts w:ascii="Palatino" w:hAnsi="Palatino" w:cs="Century Gothic"/>
          <w:bCs/>
          <w:sz w:val="22"/>
          <w:szCs w:val="22"/>
        </w:rPr>
        <w:t>.</w:t>
      </w:r>
    </w:p>
    <w:p w14:paraId="61B37B3C" w14:textId="77777777" w:rsidR="00BC27A2" w:rsidRPr="00D048DD" w:rsidRDefault="00BC27A2" w:rsidP="00BC27A2">
      <w:pPr>
        <w:ind w:firstLine="720"/>
        <w:rPr>
          <w:rFonts w:ascii="Palatino" w:hAnsi="Palatino" w:cs="Century Gothic"/>
          <w:bCs/>
          <w:color w:val="000000" w:themeColor="text1"/>
          <w:sz w:val="10"/>
          <w:szCs w:val="10"/>
          <w:lang w:val="en-GB"/>
        </w:rPr>
      </w:pPr>
    </w:p>
    <w:p w14:paraId="1377409B" w14:textId="25A72FE2" w:rsidR="00BB08F5" w:rsidRPr="00C6635E" w:rsidRDefault="005514B3" w:rsidP="003E1C78">
      <w:pPr>
        <w:ind w:firstLine="720"/>
        <w:rPr>
          <w:rFonts w:ascii="Palatino" w:hAnsi="Palatino" w:cs="Century Gothic"/>
          <w:bCs/>
          <w:color w:val="000000" w:themeColor="text1"/>
          <w:sz w:val="22"/>
          <w:szCs w:val="22"/>
          <w:lang w:val="en-GB"/>
        </w:rPr>
      </w:pPr>
      <w:r w:rsidRPr="00341A54">
        <w:rPr>
          <w:rFonts w:ascii="Palatino" w:hAnsi="Palatino" w:cs="Century Gothic"/>
          <w:b/>
          <w:bCs/>
          <w:sz w:val="22"/>
          <w:szCs w:val="22"/>
        </w:rPr>
        <w:t>2011</w:t>
      </w:r>
      <w:r>
        <w:rPr>
          <w:rFonts w:ascii="Palatino" w:hAnsi="Palatino" w:cs="Century Gothic"/>
          <w:bCs/>
          <w:sz w:val="22"/>
          <w:szCs w:val="22"/>
        </w:rPr>
        <w:t>.</w:t>
      </w:r>
      <w:r>
        <w:rPr>
          <w:rFonts w:ascii="Palatino" w:hAnsi="Palatino" w:cs="Century Gothic"/>
          <w:bCs/>
          <w:sz w:val="22"/>
          <w:szCs w:val="22"/>
        </w:rPr>
        <w:tab/>
      </w:r>
      <w:r w:rsidR="00BC27A2" w:rsidRPr="00D048DD">
        <w:rPr>
          <w:rFonts w:ascii="Palatino" w:hAnsi="Palatino" w:cs="Century Gothic"/>
          <w:bCs/>
          <w:sz w:val="22"/>
          <w:szCs w:val="22"/>
        </w:rPr>
        <w:t xml:space="preserve">U. </w:t>
      </w:r>
      <w:r w:rsidR="00BC27A2">
        <w:rPr>
          <w:rFonts w:ascii="Palatino" w:hAnsi="Palatino" w:cs="Century Gothic"/>
          <w:bCs/>
          <w:sz w:val="22"/>
          <w:szCs w:val="22"/>
        </w:rPr>
        <w:t>Valencia</w:t>
      </w:r>
      <w:r w:rsidR="00BC27A2" w:rsidRPr="00D048DD">
        <w:rPr>
          <w:rFonts w:ascii="Palatino" w:hAnsi="Palatino" w:cs="Century Gothic"/>
          <w:bCs/>
          <w:sz w:val="22"/>
          <w:szCs w:val="22"/>
        </w:rPr>
        <w:t>, Maastricht U</w:t>
      </w:r>
      <w:r>
        <w:rPr>
          <w:rFonts w:ascii="Palatino" w:hAnsi="Palatino" w:cs="Century Gothic"/>
          <w:bCs/>
          <w:color w:val="000000" w:themeColor="text1"/>
          <w:sz w:val="22"/>
          <w:szCs w:val="22"/>
          <w:lang w:val="en-GB"/>
        </w:rPr>
        <w:t>.</w:t>
      </w:r>
    </w:p>
    <w:p w14:paraId="04340B5E" w14:textId="4DEA580C" w:rsidR="005514B3" w:rsidRPr="00026FBF" w:rsidRDefault="00234AB1" w:rsidP="005514B3">
      <w:pPr>
        <w:pStyle w:val="NormalWeb"/>
        <w:contextualSpacing/>
        <w:rPr>
          <w:rFonts w:ascii="Palatino" w:hAnsi="Palatino"/>
          <w:b/>
          <w:sz w:val="22"/>
        </w:rPr>
      </w:pPr>
      <w:r>
        <w:rPr>
          <w:rFonts w:ascii="Palatino" w:hAnsi="Palatino"/>
          <w:b/>
          <w:sz w:val="22"/>
        </w:rPr>
        <w:t>CONFERENCE</w:t>
      </w:r>
      <w:r w:rsidR="005514B3">
        <w:rPr>
          <w:rFonts w:ascii="Palatino" w:hAnsi="Palatino"/>
          <w:b/>
          <w:sz w:val="22"/>
        </w:rPr>
        <w:t xml:space="preserve"> PRESENTATIONS</w:t>
      </w:r>
    </w:p>
    <w:p w14:paraId="5BA4BD15" w14:textId="76BFCAA3" w:rsidR="005514B3" w:rsidRPr="00026FBF" w:rsidRDefault="005514B3" w:rsidP="005514B3">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64855F67" w14:textId="1F00A871" w:rsidR="00CD33D6" w:rsidRPr="00CD33D6" w:rsidRDefault="004C0B7D" w:rsidP="00CD33D6">
      <w:pPr>
        <w:ind w:left="1440" w:hanging="731"/>
        <w:jc w:val="both"/>
        <w:rPr>
          <w:rFonts w:ascii="Palatino" w:hAnsi="Palatino" w:cs="Century Gothic"/>
          <w:sz w:val="22"/>
          <w:szCs w:val="22"/>
          <w:lang w:val="en-US"/>
        </w:rPr>
      </w:pPr>
      <w:r>
        <w:rPr>
          <w:rFonts w:ascii="Palatino" w:hAnsi="Palatino" w:cs="Century Gothic"/>
          <w:b/>
          <w:bCs/>
          <w:sz w:val="22"/>
          <w:szCs w:val="22"/>
        </w:rPr>
        <w:t>202</w:t>
      </w:r>
      <w:r>
        <w:rPr>
          <w:rFonts w:ascii="Palatino" w:hAnsi="Palatino" w:cs="Century Gothic"/>
          <w:b/>
          <w:bCs/>
          <w:sz w:val="22"/>
          <w:szCs w:val="22"/>
          <w:lang w:val="en-US"/>
        </w:rPr>
        <w:t>1</w:t>
      </w:r>
      <w:r>
        <w:rPr>
          <w:rFonts w:ascii="Palatino" w:hAnsi="Palatino" w:cs="Century Gothic"/>
          <w:bCs/>
          <w:sz w:val="22"/>
          <w:szCs w:val="22"/>
        </w:rPr>
        <w:t>.</w:t>
      </w:r>
      <w:r>
        <w:rPr>
          <w:rFonts w:ascii="Palatino" w:hAnsi="Palatino" w:cs="Century Gothic"/>
          <w:bCs/>
          <w:sz w:val="22"/>
          <w:szCs w:val="22"/>
        </w:rPr>
        <w:tab/>
      </w:r>
      <w:r w:rsidR="00F81ECF" w:rsidRPr="00234AB1">
        <w:rPr>
          <w:rFonts w:ascii="Palatino" w:hAnsi="Palatino" w:cs="Century Gothic"/>
          <w:bCs/>
          <w:sz w:val="22"/>
          <w:szCs w:val="22"/>
        </w:rPr>
        <w:t>Bogotá Exp. Econ. Conf. (U. Rosario)</w:t>
      </w:r>
      <w:r w:rsidR="00F81ECF">
        <w:rPr>
          <w:rFonts w:ascii="Palatino" w:hAnsi="Palatino" w:cs="Century Gothic"/>
          <w:bCs/>
          <w:sz w:val="22"/>
          <w:szCs w:val="22"/>
          <w:lang w:val="en-US"/>
        </w:rPr>
        <w:t>, 7</w:t>
      </w:r>
      <w:r w:rsidR="00F81ECF" w:rsidRPr="000F63BA">
        <w:rPr>
          <w:rFonts w:ascii="Palatino" w:hAnsi="Palatino" w:cs="Century Gothic"/>
          <w:bCs/>
          <w:sz w:val="22"/>
          <w:szCs w:val="22"/>
          <w:vertAlign w:val="superscript"/>
        </w:rPr>
        <w:t>th</w:t>
      </w:r>
      <w:r w:rsidR="00F81ECF" w:rsidRPr="00234AB1">
        <w:rPr>
          <w:rFonts w:ascii="Palatino" w:hAnsi="Palatino" w:cs="Century Gothic"/>
          <w:bCs/>
          <w:sz w:val="22"/>
          <w:szCs w:val="22"/>
        </w:rPr>
        <w:t xml:space="preserve"> Annual Workshop on Behav. Game Theory (U. East Anglia, Norwich)</w:t>
      </w:r>
      <w:r w:rsidR="00CD33D6">
        <w:rPr>
          <w:rFonts w:ascii="Palatino" w:hAnsi="Palatino" w:cs="Century Gothic"/>
          <w:bCs/>
          <w:sz w:val="22"/>
          <w:szCs w:val="22"/>
          <w:lang w:val="en-US"/>
        </w:rPr>
        <w:t>, 6</w:t>
      </w:r>
      <w:r w:rsidR="00CD33D6" w:rsidRPr="00CD33D6">
        <w:rPr>
          <w:rFonts w:ascii="Palatino" w:hAnsi="Palatino" w:cs="Century Gothic"/>
          <w:bCs/>
          <w:sz w:val="22"/>
          <w:szCs w:val="22"/>
          <w:vertAlign w:val="superscript"/>
          <w:lang w:val="en-US"/>
        </w:rPr>
        <w:t>th</w:t>
      </w:r>
      <w:r w:rsidR="00CD33D6">
        <w:rPr>
          <w:rFonts w:ascii="Palatino" w:hAnsi="Palatino" w:cs="Century Gothic"/>
          <w:bCs/>
          <w:sz w:val="22"/>
          <w:szCs w:val="22"/>
          <w:lang w:val="en-US"/>
        </w:rPr>
        <w:t xml:space="preserve"> </w:t>
      </w:r>
      <w:r w:rsidR="00CD33D6" w:rsidRPr="00CD33D6">
        <w:rPr>
          <w:rFonts w:ascii="Palatino" w:hAnsi="Palatino" w:cs="Century Gothic"/>
          <w:sz w:val="22"/>
          <w:szCs w:val="22"/>
        </w:rPr>
        <w:t>Behav</w:t>
      </w:r>
      <w:r w:rsidR="00CD33D6">
        <w:rPr>
          <w:rFonts w:ascii="Palatino" w:hAnsi="Palatino" w:cs="Century Gothic"/>
          <w:sz w:val="22"/>
          <w:szCs w:val="22"/>
          <w:lang w:val="en-US"/>
        </w:rPr>
        <w:t>.</w:t>
      </w:r>
      <w:r w:rsidR="00CD33D6" w:rsidRPr="00CD33D6">
        <w:rPr>
          <w:rFonts w:ascii="Palatino" w:hAnsi="Palatino" w:cs="Century Gothic"/>
          <w:sz w:val="22"/>
          <w:szCs w:val="22"/>
        </w:rPr>
        <w:t xml:space="preserve"> Econ</w:t>
      </w:r>
      <w:r w:rsidR="00CD33D6">
        <w:rPr>
          <w:rFonts w:ascii="Palatino" w:hAnsi="Palatino" w:cs="Century Gothic"/>
          <w:sz w:val="22"/>
          <w:szCs w:val="22"/>
          <w:lang w:val="en-US"/>
        </w:rPr>
        <w:t>.</w:t>
      </w:r>
      <w:r w:rsidR="00CD33D6" w:rsidRPr="00CD33D6">
        <w:rPr>
          <w:rFonts w:ascii="Palatino" w:hAnsi="Palatino" w:cs="Century Gothic"/>
          <w:sz w:val="22"/>
          <w:szCs w:val="22"/>
        </w:rPr>
        <w:t xml:space="preserve"> Policy Symp</w:t>
      </w:r>
      <w:r w:rsidR="00CD33D6">
        <w:rPr>
          <w:rFonts w:ascii="Palatino" w:hAnsi="Palatino" w:cs="Century Gothic"/>
          <w:sz w:val="22"/>
          <w:szCs w:val="22"/>
          <w:lang w:val="en-US"/>
        </w:rPr>
        <w:t>.</w:t>
      </w:r>
      <w:r w:rsidR="00CD33D6" w:rsidRPr="00CD33D6">
        <w:rPr>
          <w:rFonts w:ascii="Palatino" w:hAnsi="Palatino" w:cs="Century Gothic"/>
          <w:sz w:val="22"/>
          <w:szCs w:val="22"/>
        </w:rPr>
        <w:t xml:space="preserve"> </w:t>
      </w:r>
      <w:r w:rsidR="00CD33D6">
        <w:rPr>
          <w:rFonts w:ascii="Palatino" w:hAnsi="Palatino" w:cs="Century Gothic"/>
          <w:sz w:val="22"/>
          <w:szCs w:val="22"/>
          <w:lang w:val="en-US"/>
        </w:rPr>
        <w:t>(Maastricht U.)</w:t>
      </w:r>
    </w:p>
    <w:p w14:paraId="473FF2EF" w14:textId="77777777" w:rsidR="004C0B7D" w:rsidRPr="009F58C6" w:rsidRDefault="004C0B7D" w:rsidP="009F58C6">
      <w:pPr>
        <w:jc w:val="both"/>
        <w:rPr>
          <w:rFonts w:ascii="Palatino" w:hAnsi="Palatino" w:cs="Century Gothic"/>
          <w:b/>
          <w:bCs/>
          <w:sz w:val="10"/>
          <w:szCs w:val="10"/>
        </w:rPr>
      </w:pPr>
    </w:p>
    <w:p w14:paraId="3955C7C5" w14:textId="36813E7B" w:rsidR="00122E08" w:rsidRPr="00D048DD" w:rsidRDefault="00122E08" w:rsidP="00122E08">
      <w:pPr>
        <w:ind w:left="1440" w:hanging="731"/>
        <w:jc w:val="both"/>
        <w:rPr>
          <w:rFonts w:ascii="Palatino" w:hAnsi="Palatino" w:cs="Century Gothic"/>
          <w:bCs/>
          <w:color w:val="000000" w:themeColor="text1"/>
          <w:sz w:val="10"/>
          <w:szCs w:val="10"/>
          <w:lang w:val="en-GB"/>
        </w:rPr>
      </w:pPr>
      <w:r>
        <w:rPr>
          <w:rFonts w:ascii="Palatino" w:hAnsi="Palatino" w:cs="Century Gothic"/>
          <w:b/>
          <w:bCs/>
          <w:sz w:val="22"/>
          <w:szCs w:val="22"/>
        </w:rPr>
        <w:t>2020</w:t>
      </w:r>
      <w:r>
        <w:rPr>
          <w:rFonts w:ascii="Palatino" w:hAnsi="Palatino" w:cs="Century Gothic"/>
          <w:bCs/>
          <w:sz w:val="22"/>
          <w:szCs w:val="22"/>
        </w:rPr>
        <w:t>.</w:t>
      </w:r>
      <w:r>
        <w:rPr>
          <w:rFonts w:ascii="Palatino" w:hAnsi="Palatino" w:cs="Century Gothic"/>
          <w:bCs/>
          <w:sz w:val="22"/>
          <w:szCs w:val="22"/>
        </w:rPr>
        <w:tab/>
        <w:t>ESA Global Conference.</w:t>
      </w:r>
    </w:p>
    <w:p w14:paraId="042277AD" w14:textId="77777777" w:rsidR="00122E08" w:rsidRPr="009F58C6" w:rsidRDefault="00122E08" w:rsidP="00805789">
      <w:pPr>
        <w:ind w:left="1440" w:hanging="731"/>
        <w:jc w:val="both"/>
        <w:rPr>
          <w:rFonts w:ascii="Palatino" w:hAnsi="Palatino" w:cs="Century Gothic"/>
          <w:b/>
          <w:bCs/>
          <w:sz w:val="10"/>
          <w:szCs w:val="10"/>
        </w:rPr>
      </w:pPr>
    </w:p>
    <w:p w14:paraId="1DFB0CCD" w14:textId="213EDFF5" w:rsidR="00234AB1" w:rsidRPr="00D048DD" w:rsidRDefault="00234AB1" w:rsidP="00805789">
      <w:pPr>
        <w:ind w:left="1440" w:hanging="731"/>
        <w:jc w:val="both"/>
        <w:rPr>
          <w:rFonts w:ascii="Palatino" w:hAnsi="Palatino" w:cs="Century Gothic"/>
          <w:bCs/>
          <w:color w:val="000000" w:themeColor="text1"/>
          <w:sz w:val="10"/>
          <w:szCs w:val="10"/>
          <w:lang w:val="en-GB"/>
        </w:rPr>
      </w:pPr>
      <w:r w:rsidRPr="00385075">
        <w:rPr>
          <w:rFonts w:ascii="Palatino" w:hAnsi="Palatino" w:cs="Century Gothic"/>
          <w:b/>
          <w:bCs/>
          <w:sz w:val="22"/>
          <w:szCs w:val="22"/>
        </w:rPr>
        <w:t>2019</w:t>
      </w:r>
      <w:r>
        <w:rPr>
          <w:rFonts w:ascii="Palatino" w:hAnsi="Palatino" w:cs="Century Gothic"/>
          <w:bCs/>
          <w:sz w:val="22"/>
          <w:szCs w:val="22"/>
        </w:rPr>
        <w:t>.</w:t>
      </w:r>
      <w:r>
        <w:rPr>
          <w:rFonts w:ascii="Palatino" w:hAnsi="Palatino" w:cs="Century Gothic"/>
          <w:bCs/>
          <w:sz w:val="22"/>
          <w:szCs w:val="22"/>
        </w:rPr>
        <w:tab/>
      </w:r>
      <w:r w:rsidRPr="00234AB1">
        <w:rPr>
          <w:rFonts w:ascii="Palatino" w:hAnsi="Palatino" w:cs="Century Gothic"/>
          <w:bCs/>
          <w:sz w:val="22"/>
          <w:szCs w:val="22"/>
        </w:rPr>
        <w:t>Winter Experimental Social Sciences Institute (Abu Dhabi), ESA Asia-Pacific Meeting (Abu Dhabi), Workshop in the Frontiers of Network Science – WTFNS (Abu Dhabi), IMEBESS (Utrecht U.)</w:t>
      </w:r>
    </w:p>
    <w:p w14:paraId="5FC533F5" w14:textId="77777777" w:rsidR="007D74F5" w:rsidRPr="007D74F5" w:rsidRDefault="007D74F5" w:rsidP="007D74F5">
      <w:pPr>
        <w:ind w:left="720"/>
        <w:jc w:val="both"/>
        <w:rPr>
          <w:rFonts w:ascii="Palatino" w:hAnsi="Palatino" w:cs="Century Gothic"/>
          <w:bCs/>
          <w:sz w:val="10"/>
          <w:szCs w:val="10"/>
        </w:rPr>
      </w:pPr>
    </w:p>
    <w:p w14:paraId="3AF2F299" w14:textId="7CC8D2ED" w:rsidR="003C13A2" w:rsidRDefault="00234AB1" w:rsidP="00805789">
      <w:pPr>
        <w:ind w:left="1440" w:hanging="720"/>
        <w:jc w:val="both"/>
        <w:rPr>
          <w:rFonts w:ascii="Palatino" w:hAnsi="Palatino" w:cs="Century Gothic"/>
          <w:bCs/>
          <w:sz w:val="22"/>
          <w:szCs w:val="22"/>
        </w:rPr>
      </w:pPr>
      <w:r w:rsidRPr="00385075">
        <w:rPr>
          <w:rFonts w:ascii="Palatino" w:hAnsi="Palatino" w:cs="Century Gothic"/>
          <w:b/>
          <w:bCs/>
          <w:sz w:val="22"/>
          <w:szCs w:val="22"/>
        </w:rPr>
        <w:t>2018</w:t>
      </w:r>
      <w:r>
        <w:rPr>
          <w:rFonts w:ascii="Palatino" w:hAnsi="Palatino" w:cs="Century Gothic"/>
          <w:bCs/>
          <w:sz w:val="22"/>
          <w:szCs w:val="22"/>
        </w:rPr>
        <w:t>.</w:t>
      </w:r>
      <w:r>
        <w:rPr>
          <w:rFonts w:ascii="Palatino" w:hAnsi="Palatino" w:cs="Century Gothic"/>
          <w:bCs/>
          <w:sz w:val="22"/>
          <w:szCs w:val="22"/>
        </w:rPr>
        <w:tab/>
      </w:r>
      <w:r w:rsidRPr="00234AB1">
        <w:rPr>
          <w:rFonts w:ascii="Palatino" w:hAnsi="Palatino" w:cs="Century Gothic"/>
          <w:bCs/>
          <w:sz w:val="22"/>
          <w:szCs w:val="22"/>
        </w:rPr>
        <w:t>Bogotá Exp. Econ. Conf. (U. Rosario), iSee (NYU Abu Dhabi), Workshop on the Frontiers of Network Science (NYU Abu Dhabi), 4</w:t>
      </w:r>
      <w:r w:rsidRPr="00234AB1">
        <w:rPr>
          <w:rFonts w:ascii="Palatino" w:hAnsi="Palatino" w:cs="Century Gothic"/>
          <w:bCs/>
          <w:sz w:val="22"/>
          <w:szCs w:val="22"/>
          <w:vertAlign w:val="superscript"/>
        </w:rPr>
        <w:t>th</w:t>
      </w:r>
      <w:r w:rsidRPr="00234AB1">
        <w:rPr>
          <w:rFonts w:ascii="Palatino" w:hAnsi="Palatino" w:cs="Century Gothic"/>
          <w:bCs/>
          <w:sz w:val="22"/>
          <w:szCs w:val="22"/>
        </w:rPr>
        <w:t xml:space="preserve"> Conf. on Network Science in Econ. (Vanderbilt U.), IMEBESS (E.U.I. Florence), ESA World Meeting (Berlin), </w:t>
      </w:r>
      <w:r w:rsidR="000F63BA">
        <w:rPr>
          <w:rFonts w:ascii="Palatino" w:hAnsi="Palatino" w:cs="Century Gothic"/>
          <w:bCs/>
          <w:sz w:val="22"/>
          <w:szCs w:val="22"/>
        </w:rPr>
        <w:t>4</w:t>
      </w:r>
      <w:r w:rsidR="000F63BA" w:rsidRPr="000F63BA">
        <w:rPr>
          <w:rFonts w:ascii="Palatino" w:hAnsi="Palatino" w:cs="Century Gothic"/>
          <w:bCs/>
          <w:sz w:val="22"/>
          <w:szCs w:val="22"/>
          <w:vertAlign w:val="superscript"/>
        </w:rPr>
        <w:t>th</w:t>
      </w:r>
      <w:r w:rsidRPr="00234AB1">
        <w:rPr>
          <w:rFonts w:ascii="Palatino" w:hAnsi="Palatino" w:cs="Century Gothic"/>
          <w:bCs/>
          <w:sz w:val="22"/>
          <w:szCs w:val="22"/>
        </w:rPr>
        <w:t xml:space="preserve"> Annual Workshop on Behav. Game Theory (U. East Anglia, Norwich), 1</w:t>
      </w:r>
      <w:r w:rsidRPr="00234AB1">
        <w:rPr>
          <w:rFonts w:ascii="Palatino" w:hAnsi="Palatino" w:cs="Century Gothic"/>
          <w:bCs/>
          <w:sz w:val="22"/>
          <w:szCs w:val="22"/>
          <w:vertAlign w:val="superscript"/>
        </w:rPr>
        <w:t>st</w:t>
      </w:r>
      <w:r w:rsidRPr="00234AB1">
        <w:rPr>
          <w:rFonts w:ascii="Palatino" w:hAnsi="Palatino" w:cs="Century Gothic"/>
          <w:bCs/>
          <w:sz w:val="22"/>
          <w:szCs w:val="22"/>
        </w:rPr>
        <w:t xml:space="preserve"> Workshop on Exp. Econ (UNAB</w:t>
      </w:r>
      <w:r w:rsidR="00385075">
        <w:rPr>
          <w:rFonts w:ascii="Palatino" w:hAnsi="Palatino" w:cs="Century Gothic"/>
          <w:bCs/>
          <w:sz w:val="22"/>
          <w:szCs w:val="22"/>
        </w:rPr>
        <w:t>)</w:t>
      </w:r>
    </w:p>
    <w:p w14:paraId="76F31569" w14:textId="77777777" w:rsidR="00385075" w:rsidRPr="007D74F5" w:rsidRDefault="00385075" w:rsidP="00385075">
      <w:pPr>
        <w:ind w:left="720"/>
        <w:jc w:val="both"/>
        <w:rPr>
          <w:rFonts w:ascii="Palatino" w:hAnsi="Palatino" w:cs="Century Gothic"/>
          <w:bCs/>
          <w:sz w:val="10"/>
          <w:szCs w:val="10"/>
        </w:rPr>
      </w:pPr>
    </w:p>
    <w:p w14:paraId="5E8CD478" w14:textId="5BC1AEF1" w:rsidR="00014141" w:rsidRDefault="00385075" w:rsidP="00805789">
      <w:pPr>
        <w:ind w:left="1440" w:hanging="720"/>
        <w:jc w:val="both"/>
        <w:rPr>
          <w:rFonts w:ascii="Palatino" w:hAnsi="Palatino" w:cs="Century Gothic"/>
          <w:bCs/>
          <w:sz w:val="22"/>
          <w:szCs w:val="22"/>
        </w:rPr>
      </w:pPr>
      <w:r>
        <w:rPr>
          <w:rFonts w:ascii="Palatino" w:hAnsi="Palatino" w:cs="Century Gothic"/>
          <w:b/>
          <w:bCs/>
          <w:sz w:val="22"/>
          <w:szCs w:val="22"/>
        </w:rPr>
        <w:t>2017</w:t>
      </w:r>
      <w:r>
        <w:rPr>
          <w:rFonts w:ascii="Palatino" w:hAnsi="Palatino" w:cs="Century Gothic"/>
          <w:bCs/>
          <w:sz w:val="22"/>
          <w:szCs w:val="22"/>
        </w:rPr>
        <w:t>.</w:t>
      </w:r>
      <w:r>
        <w:rPr>
          <w:rFonts w:ascii="Palatino" w:hAnsi="Palatino" w:cs="Century Gothic"/>
          <w:bCs/>
          <w:sz w:val="22"/>
          <w:szCs w:val="22"/>
        </w:rPr>
        <w:tab/>
      </w:r>
      <w:r w:rsidR="00730AB9" w:rsidRPr="00730AB9">
        <w:rPr>
          <w:rFonts w:ascii="Palatino" w:hAnsi="Palatino" w:cs="Century Gothic"/>
          <w:bCs/>
          <w:sz w:val="22"/>
          <w:szCs w:val="22"/>
        </w:rPr>
        <w:t>IMEBESS (U. A. Barcelona), 1</w:t>
      </w:r>
      <w:r w:rsidR="00730AB9" w:rsidRPr="00730AB9">
        <w:rPr>
          <w:rFonts w:ascii="Palatino" w:hAnsi="Palatino" w:cs="Century Gothic"/>
          <w:bCs/>
          <w:sz w:val="22"/>
          <w:szCs w:val="22"/>
          <w:vertAlign w:val="superscript"/>
        </w:rPr>
        <w:t>st</w:t>
      </w:r>
      <w:r w:rsidR="00730AB9" w:rsidRPr="00730AB9">
        <w:rPr>
          <w:rFonts w:ascii="Palatino" w:hAnsi="Palatino" w:cs="Century Gothic"/>
          <w:bCs/>
          <w:sz w:val="22"/>
          <w:szCs w:val="22"/>
        </w:rPr>
        <w:t xml:space="preserve"> Workshop on Industrial Econ. (U. Valencia), 2</w:t>
      </w:r>
      <w:r w:rsidR="00730AB9" w:rsidRPr="00730AB9">
        <w:rPr>
          <w:rFonts w:ascii="Palatino" w:hAnsi="Palatino" w:cs="Century Gothic"/>
          <w:bCs/>
          <w:sz w:val="22"/>
          <w:szCs w:val="22"/>
          <w:vertAlign w:val="superscript"/>
        </w:rPr>
        <w:t>nd</w:t>
      </w:r>
      <w:r w:rsidR="00730AB9" w:rsidRPr="00730AB9">
        <w:rPr>
          <w:rFonts w:ascii="Palatino" w:hAnsi="Palatino" w:cs="Century Gothic"/>
          <w:bCs/>
          <w:sz w:val="22"/>
          <w:szCs w:val="22"/>
        </w:rPr>
        <w:t xml:space="preserve"> Annual Research Poster Day (NYU Abu Dhabi</w:t>
      </w:r>
      <w:r w:rsidR="00730AB9">
        <w:rPr>
          <w:rFonts w:ascii="Palatino" w:hAnsi="Palatino" w:cs="Century Gothic"/>
          <w:bCs/>
          <w:sz w:val="22"/>
          <w:szCs w:val="22"/>
        </w:rPr>
        <w:t>)</w:t>
      </w:r>
    </w:p>
    <w:p w14:paraId="6A4FDF9E" w14:textId="77777777" w:rsidR="00A46708" w:rsidRPr="007D74F5" w:rsidRDefault="00A46708" w:rsidP="00A46708">
      <w:pPr>
        <w:ind w:left="720"/>
        <w:jc w:val="both"/>
        <w:rPr>
          <w:rFonts w:ascii="Palatino" w:hAnsi="Palatino" w:cs="Century Gothic"/>
          <w:bCs/>
          <w:sz w:val="10"/>
          <w:szCs w:val="10"/>
        </w:rPr>
      </w:pPr>
    </w:p>
    <w:p w14:paraId="1542A6DD" w14:textId="3F13B8B0" w:rsidR="00A46708" w:rsidRDefault="00A46708" w:rsidP="00A46708">
      <w:pPr>
        <w:ind w:left="720"/>
        <w:jc w:val="both"/>
        <w:rPr>
          <w:rFonts w:ascii="Palatino" w:hAnsi="Palatino" w:cs="Century Gothic"/>
          <w:bCs/>
          <w:sz w:val="22"/>
          <w:szCs w:val="22"/>
        </w:rPr>
      </w:pPr>
      <w:r>
        <w:rPr>
          <w:rFonts w:ascii="Palatino" w:hAnsi="Palatino" w:cs="Century Gothic"/>
          <w:b/>
          <w:bCs/>
          <w:sz w:val="22"/>
          <w:szCs w:val="22"/>
        </w:rPr>
        <w:t>2016</w:t>
      </w:r>
      <w:r>
        <w:rPr>
          <w:rFonts w:ascii="Palatino" w:hAnsi="Palatino" w:cs="Century Gothic"/>
          <w:bCs/>
          <w:sz w:val="22"/>
          <w:szCs w:val="22"/>
        </w:rPr>
        <w:t>.</w:t>
      </w:r>
      <w:r>
        <w:rPr>
          <w:rFonts w:ascii="Palatino" w:hAnsi="Palatino" w:cs="Century Gothic"/>
          <w:bCs/>
          <w:sz w:val="22"/>
          <w:szCs w:val="22"/>
        </w:rPr>
        <w:tab/>
      </w:r>
      <w:r w:rsidRPr="00A46708">
        <w:rPr>
          <w:rFonts w:ascii="Palatino" w:hAnsi="Palatino" w:cs="Century Gothic"/>
          <w:bCs/>
          <w:sz w:val="22"/>
          <w:szCs w:val="22"/>
        </w:rPr>
        <w:t>26</w:t>
      </w:r>
      <w:r w:rsidRPr="00A46708">
        <w:rPr>
          <w:rFonts w:ascii="Palatino" w:hAnsi="Palatino" w:cs="Century Gothic"/>
          <w:bCs/>
          <w:sz w:val="22"/>
          <w:szCs w:val="22"/>
          <w:vertAlign w:val="superscript"/>
        </w:rPr>
        <w:t>th</w:t>
      </w:r>
      <w:r w:rsidRPr="00A46708">
        <w:rPr>
          <w:rFonts w:ascii="Palatino" w:hAnsi="Palatino" w:cs="Century Gothic"/>
          <w:bCs/>
          <w:sz w:val="22"/>
          <w:szCs w:val="22"/>
        </w:rPr>
        <w:t xml:space="preserve"> Game Theory Festival (SUNY at Stony Brook, New York</w:t>
      </w:r>
      <w:r>
        <w:rPr>
          <w:rFonts w:ascii="Palatino" w:hAnsi="Palatino" w:cs="Century Gothic"/>
          <w:bCs/>
          <w:sz w:val="22"/>
          <w:szCs w:val="22"/>
        </w:rPr>
        <w:t>)</w:t>
      </w:r>
    </w:p>
    <w:p w14:paraId="664EB313" w14:textId="77777777" w:rsidR="00A46708" w:rsidRPr="007D74F5" w:rsidRDefault="00A46708" w:rsidP="00A46708">
      <w:pPr>
        <w:ind w:left="720"/>
        <w:jc w:val="both"/>
        <w:rPr>
          <w:rFonts w:ascii="Palatino" w:hAnsi="Palatino" w:cs="Century Gothic"/>
          <w:bCs/>
          <w:sz w:val="10"/>
          <w:szCs w:val="10"/>
        </w:rPr>
      </w:pPr>
    </w:p>
    <w:p w14:paraId="6631694C" w14:textId="77777777" w:rsidR="00913BF9" w:rsidRDefault="00913BF9" w:rsidP="00805789">
      <w:pPr>
        <w:ind w:left="1440" w:hanging="720"/>
        <w:jc w:val="both"/>
        <w:rPr>
          <w:rFonts w:ascii="Palatino" w:hAnsi="Palatino" w:cs="Century Gothic"/>
          <w:bCs/>
          <w:sz w:val="22"/>
          <w:szCs w:val="22"/>
        </w:rPr>
      </w:pPr>
      <w:r>
        <w:rPr>
          <w:rFonts w:ascii="Palatino" w:hAnsi="Palatino" w:cs="Century Gothic"/>
          <w:b/>
          <w:bCs/>
          <w:sz w:val="22"/>
          <w:szCs w:val="22"/>
        </w:rPr>
        <w:t>2013</w:t>
      </w:r>
      <w:r>
        <w:rPr>
          <w:rFonts w:ascii="Palatino" w:hAnsi="Palatino" w:cs="Century Gothic"/>
          <w:bCs/>
          <w:sz w:val="22"/>
          <w:szCs w:val="22"/>
        </w:rPr>
        <w:t>.</w:t>
      </w:r>
      <w:r>
        <w:rPr>
          <w:rFonts w:ascii="Palatino" w:hAnsi="Palatino" w:cs="Century Gothic"/>
          <w:bCs/>
          <w:sz w:val="22"/>
          <w:szCs w:val="22"/>
        </w:rPr>
        <w:tab/>
      </w:r>
      <w:r w:rsidRPr="006C4FD0">
        <w:rPr>
          <w:rFonts w:ascii="Palatino" w:hAnsi="Palatino" w:cs="Century Gothic"/>
          <w:bCs/>
          <w:sz w:val="22"/>
          <w:szCs w:val="22"/>
        </w:rPr>
        <w:t>Annual Conf. of the American Sociol. Assoc. (New York), Pre-conference Rat. Choice Sec.(Am. Sociol. Assoc., New York</w:t>
      </w:r>
      <w:r>
        <w:rPr>
          <w:rFonts w:ascii="Palatino" w:hAnsi="Palatino" w:cs="Century Gothic"/>
          <w:bCs/>
          <w:sz w:val="22"/>
          <w:szCs w:val="22"/>
        </w:rPr>
        <w:t>)</w:t>
      </w:r>
    </w:p>
    <w:p w14:paraId="3E6413E2" w14:textId="77777777" w:rsidR="006C4FD0" w:rsidRPr="007D74F5" w:rsidRDefault="006C4FD0" w:rsidP="006C4FD0">
      <w:pPr>
        <w:ind w:left="720"/>
        <w:jc w:val="both"/>
        <w:rPr>
          <w:rFonts w:ascii="Palatino" w:hAnsi="Palatino" w:cs="Century Gothic"/>
          <w:bCs/>
          <w:sz w:val="10"/>
          <w:szCs w:val="10"/>
        </w:rPr>
      </w:pPr>
    </w:p>
    <w:p w14:paraId="205BAC48" w14:textId="5C8C79AB" w:rsidR="006C4FD0" w:rsidRDefault="00913BF9" w:rsidP="00805789">
      <w:pPr>
        <w:ind w:left="1440" w:hanging="720"/>
        <w:jc w:val="both"/>
        <w:rPr>
          <w:rFonts w:ascii="Palatino" w:hAnsi="Palatino" w:cs="Century Gothic"/>
          <w:bCs/>
          <w:sz w:val="22"/>
          <w:szCs w:val="22"/>
        </w:rPr>
      </w:pPr>
      <w:r>
        <w:rPr>
          <w:rFonts w:ascii="Palatino" w:hAnsi="Palatino" w:cs="Century Gothic"/>
          <w:b/>
          <w:bCs/>
          <w:sz w:val="22"/>
          <w:szCs w:val="22"/>
        </w:rPr>
        <w:t>2012</w:t>
      </w:r>
      <w:r w:rsidR="006C4FD0">
        <w:rPr>
          <w:rFonts w:ascii="Palatino" w:hAnsi="Palatino" w:cs="Century Gothic"/>
          <w:bCs/>
          <w:sz w:val="22"/>
          <w:szCs w:val="22"/>
        </w:rPr>
        <w:t>.</w:t>
      </w:r>
      <w:r w:rsidR="006C4FD0">
        <w:rPr>
          <w:rFonts w:ascii="Palatino" w:hAnsi="Palatino" w:cs="Century Gothic"/>
          <w:bCs/>
          <w:sz w:val="22"/>
          <w:szCs w:val="22"/>
        </w:rPr>
        <w:tab/>
      </w:r>
      <w:r w:rsidRPr="00913BF9">
        <w:rPr>
          <w:rFonts w:ascii="Palatino" w:hAnsi="Palatino" w:cs="Century Gothic"/>
          <w:bCs/>
          <w:sz w:val="22"/>
          <w:szCs w:val="22"/>
        </w:rPr>
        <w:t>U4 Workshop (University of Ghent), 23</w:t>
      </w:r>
      <w:r w:rsidRPr="00913BF9">
        <w:rPr>
          <w:rFonts w:ascii="Palatino" w:hAnsi="Palatino" w:cs="Century Gothic"/>
          <w:bCs/>
          <w:sz w:val="22"/>
          <w:szCs w:val="22"/>
          <w:vertAlign w:val="superscript"/>
        </w:rPr>
        <w:t>rd</w:t>
      </w:r>
      <w:r w:rsidRPr="00913BF9">
        <w:rPr>
          <w:rFonts w:ascii="Palatino" w:hAnsi="Palatino" w:cs="Century Gothic"/>
          <w:bCs/>
          <w:sz w:val="22"/>
          <w:szCs w:val="22"/>
        </w:rPr>
        <w:t xml:space="preserve"> Game Theory Festival (SUNY at Stony Brook, New York</w:t>
      </w:r>
      <w:r w:rsidR="006C4FD0">
        <w:rPr>
          <w:rFonts w:ascii="Palatino" w:hAnsi="Palatino" w:cs="Century Gothic"/>
          <w:bCs/>
          <w:sz w:val="22"/>
          <w:szCs w:val="22"/>
        </w:rPr>
        <w:t>)</w:t>
      </w:r>
    </w:p>
    <w:p w14:paraId="6887B8EB" w14:textId="77777777" w:rsidR="00EF546F" w:rsidRPr="007D74F5" w:rsidRDefault="00EF546F" w:rsidP="00EF546F">
      <w:pPr>
        <w:ind w:left="720"/>
        <w:jc w:val="both"/>
        <w:rPr>
          <w:rFonts w:ascii="Palatino" w:hAnsi="Palatino" w:cs="Century Gothic"/>
          <w:bCs/>
          <w:sz w:val="10"/>
          <w:szCs w:val="10"/>
        </w:rPr>
      </w:pPr>
    </w:p>
    <w:p w14:paraId="39CDF413" w14:textId="1445D943" w:rsidR="00EF546F" w:rsidRDefault="00EF546F" w:rsidP="00805789">
      <w:pPr>
        <w:ind w:left="1440" w:hanging="720"/>
        <w:jc w:val="both"/>
        <w:rPr>
          <w:rFonts w:ascii="Palatino" w:hAnsi="Palatino" w:cs="Century Gothic"/>
          <w:bCs/>
          <w:sz w:val="22"/>
          <w:szCs w:val="22"/>
        </w:rPr>
      </w:pPr>
      <w:r>
        <w:rPr>
          <w:rFonts w:ascii="Palatino" w:hAnsi="Palatino" w:cs="Century Gothic"/>
          <w:b/>
          <w:bCs/>
          <w:sz w:val="22"/>
          <w:szCs w:val="22"/>
        </w:rPr>
        <w:t>2011</w:t>
      </w:r>
      <w:r>
        <w:rPr>
          <w:rFonts w:ascii="Palatino" w:hAnsi="Palatino" w:cs="Century Gothic"/>
          <w:bCs/>
          <w:sz w:val="22"/>
          <w:szCs w:val="22"/>
        </w:rPr>
        <w:t>.</w:t>
      </w:r>
      <w:r>
        <w:rPr>
          <w:rFonts w:ascii="Palatino" w:hAnsi="Palatino" w:cs="Century Gothic"/>
          <w:bCs/>
          <w:sz w:val="22"/>
          <w:szCs w:val="22"/>
        </w:rPr>
        <w:tab/>
      </w:r>
      <w:r w:rsidR="002316D0" w:rsidRPr="002316D0">
        <w:rPr>
          <w:rFonts w:ascii="Palatino" w:hAnsi="Palatino" w:cs="Century Gothic"/>
          <w:bCs/>
          <w:sz w:val="22"/>
          <w:szCs w:val="22"/>
        </w:rPr>
        <w:t>10</w:t>
      </w:r>
      <w:r w:rsidR="002316D0" w:rsidRPr="002316D0">
        <w:rPr>
          <w:rFonts w:ascii="Palatino" w:hAnsi="Palatino" w:cs="Century Gothic"/>
          <w:bCs/>
          <w:sz w:val="22"/>
          <w:szCs w:val="22"/>
          <w:vertAlign w:val="superscript"/>
        </w:rPr>
        <w:t>th</w:t>
      </w:r>
      <w:r w:rsidR="002316D0" w:rsidRPr="002316D0">
        <w:rPr>
          <w:rFonts w:ascii="Palatino" w:hAnsi="Palatino" w:cs="Century Gothic"/>
          <w:bCs/>
          <w:sz w:val="22"/>
          <w:szCs w:val="22"/>
        </w:rPr>
        <w:t xml:space="preserve"> Workshop on Networks in Econ. and Sociol. (U. Utrecht), 3</w:t>
      </w:r>
      <w:r w:rsidR="002316D0" w:rsidRPr="002316D0">
        <w:rPr>
          <w:rFonts w:ascii="Palatino" w:hAnsi="Palatino" w:cs="Century Gothic"/>
          <w:bCs/>
          <w:sz w:val="22"/>
          <w:szCs w:val="22"/>
          <w:vertAlign w:val="superscript"/>
        </w:rPr>
        <w:t>rd</w:t>
      </w:r>
      <w:r w:rsidR="002316D0" w:rsidRPr="002316D0">
        <w:rPr>
          <w:rFonts w:ascii="Palatino" w:hAnsi="Palatino" w:cs="Century Gothic"/>
          <w:bCs/>
          <w:sz w:val="22"/>
          <w:szCs w:val="22"/>
        </w:rPr>
        <w:t xml:space="preserve"> UECE Lisbon Meetings - Game Theory and Applications (U. Lisbon</w:t>
      </w:r>
      <w:r>
        <w:rPr>
          <w:rFonts w:ascii="Palatino" w:hAnsi="Palatino" w:cs="Century Gothic"/>
          <w:bCs/>
          <w:sz w:val="22"/>
          <w:szCs w:val="22"/>
        </w:rPr>
        <w:t>)</w:t>
      </w:r>
    </w:p>
    <w:p w14:paraId="2D195B8A" w14:textId="77777777" w:rsidR="00EF546F" w:rsidRPr="007D74F5" w:rsidRDefault="00EF546F" w:rsidP="00EF546F">
      <w:pPr>
        <w:ind w:left="720"/>
        <w:jc w:val="both"/>
        <w:rPr>
          <w:rFonts w:ascii="Palatino" w:hAnsi="Palatino" w:cs="Century Gothic"/>
          <w:bCs/>
          <w:sz w:val="10"/>
          <w:szCs w:val="10"/>
        </w:rPr>
      </w:pPr>
    </w:p>
    <w:p w14:paraId="40D9806B" w14:textId="63133FE6" w:rsidR="00EF546F" w:rsidRDefault="00EF546F" w:rsidP="00EF546F">
      <w:pPr>
        <w:ind w:left="720"/>
        <w:jc w:val="both"/>
        <w:rPr>
          <w:rFonts w:ascii="Palatino" w:hAnsi="Palatino" w:cs="Century Gothic"/>
          <w:bCs/>
          <w:sz w:val="22"/>
          <w:szCs w:val="22"/>
        </w:rPr>
      </w:pPr>
      <w:r>
        <w:rPr>
          <w:rFonts w:ascii="Palatino" w:hAnsi="Palatino" w:cs="Century Gothic"/>
          <w:b/>
          <w:bCs/>
          <w:sz w:val="22"/>
          <w:szCs w:val="22"/>
        </w:rPr>
        <w:t>2010</w:t>
      </w:r>
      <w:r>
        <w:rPr>
          <w:rFonts w:ascii="Palatino" w:hAnsi="Palatino" w:cs="Century Gothic"/>
          <w:bCs/>
          <w:sz w:val="22"/>
          <w:szCs w:val="22"/>
        </w:rPr>
        <w:t>.</w:t>
      </w:r>
      <w:r>
        <w:rPr>
          <w:rFonts w:ascii="Palatino" w:hAnsi="Palatino" w:cs="Century Gothic"/>
          <w:bCs/>
          <w:sz w:val="22"/>
          <w:szCs w:val="22"/>
        </w:rPr>
        <w:tab/>
      </w:r>
      <w:r w:rsidR="002316D0" w:rsidRPr="002316D0">
        <w:rPr>
          <w:rFonts w:ascii="Palatino" w:hAnsi="Palatino" w:cs="Century Gothic"/>
          <w:bCs/>
          <w:sz w:val="22"/>
          <w:szCs w:val="22"/>
        </w:rPr>
        <w:t>2</w:t>
      </w:r>
      <w:r w:rsidR="002316D0" w:rsidRPr="002316D0">
        <w:rPr>
          <w:rFonts w:ascii="Palatino" w:hAnsi="Palatino" w:cs="Century Gothic"/>
          <w:bCs/>
          <w:sz w:val="22"/>
          <w:szCs w:val="22"/>
          <w:vertAlign w:val="superscript"/>
        </w:rPr>
        <w:t>nd</w:t>
      </w:r>
      <w:r w:rsidR="002316D0" w:rsidRPr="002316D0">
        <w:rPr>
          <w:rFonts w:ascii="Palatino" w:hAnsi="Palatino" w:cs="Century Gothic"/>
          <w:bCs/>
          <w:sz w:val="22"/>
          <w:szCs w:val="22"/>
        </w:rPr>
        <w:t xml:space="preserve"> UECE Lisbon Meetings - Game Theory and Applications (U. Lisbon</w:t>
      </w:r>
      <w:r>
        <w:rPr>
          <w:rFonts w:ascii="Palatino" w:hAnsi="Palatino" w:cs="Century Gothic"/>
          <w:bCs/>
          <w:sz w:val="22"/>
          <w:szCs w:val="22"/>
        </w:rPr>
        <w:t>)</w:t>
      </w:r>
    </w:p>
    <w:p w14:paraId="7320670E" w14:textId="77777777" w:rsidR="00EF546F" w:rsidRPr="007D74F5" w:rsidRDefault="00EF546F" w:rsidP="00EF546F">
      <w:pPr>
        <w:ind w:left="720"/>
        <w:jc w:val="both"/>
        <w:rPr>
          <w:rFonts w:ascii="Palatino" w:hAnsi="Palatino" w:cs="Century Gothic"/>
          <w:bCs/>
          <w:sz w:val="10"/>
          <w:szCs w:val="10"/>
        </w:rPr>
      </w:pPr>
    </w:p>
    <w:p w14:paraId="4E45CC31" w14:textId="6196616D" w:rsidR="00F54A8B" w:rsidRDefault="00EF546F" w:rsidP="00C6635E">
      <w:pPr>
        <w:ind w:left="1440" w:hanging="720"/>
        <w:jc w:val="both"/>
        <w:rPr>
          <w:rFonts w:ascii="Palatino" w:hAnsi="Palatino" w:cs="Century Gothic"/>
          <w:bCs/>
          <w:sz w:val="22"/>
          <w:szCs w:val="22"/>
        </w:rPr>
      </w:pPr>
      <w:r>
        <w:rPr>
          <w:rFonts w:ascii="Palatino" w:hAnsi="Palatino" w:cs="Century Gothic"/>
          <w:b/>
          <w:bCs/>
          <w:sz w:val="22"/>
          <w:szCs w:val="22"/>
        </w:rPr>
        <w:t>2009</w:t>
      </w:r>
      <w:r>
        <w:rPr>
          <w:rFonts w:ascii="Palatino" w:hAnsi="Palatino" w:cs="Century Gothic"/>
          <w:bCs/>
          <w:sz w:val="22"/>
          <w:szCs w:val="22"/>
        </w:rPr>
        <w:t>.</w:t>
      </w:r>
      <w:r>
        <w:rPr>
          <w:rFonts w:ascii="Palatino" w:hAnsi="Palatino" w:cs="Century Gothic"/>
          <w:bCs/>
          <w:sz w:val="22"/>
          <w:szCs w:val="22"/>
        </w:rPr>
        <w:tab/>
      </w:r>
      <w:r w:rsidR="00FA6DE0" w:rsidRPr="00FA6DE0">
        <w:rPr>
          <w:rFonts w:ascii="Palatino" w:hAnsi="Palatino" w:cs="Century Gothic"/>
          <w:bCs/>
          <w:sz w:val="22"/>
          <w:szCs w:val="22"/>
        </w:rPr>
        <w:t>6</w:t>
      </w:r>
      <w:r w:rsidR="00FA6DE0" w:rsidRPr="00FA6DE0">
        <w:rPr>
          <w:rFonts w:ascii="Palatino" w:hAnsi="Palatino" w:cs="Century Gothic"/>
          <w:bCs/>
          <w:sz w:val="22"/>
          <w:szCs w:val="22"/>
          <w:vertAlign w:val="superscript"/>
        </w:rPr>
        <w:t>th</w:t>
      </w:r>
      <w:r w:rsidR="00FA6DE0" w:rsidRPr="00FA6DE0">
        <w:rPr>
          <w:rFonts w:ascii="Palatino" w:hAnsi="Palatino" w:cs="Century Gothic"/>
          <w:bCs/>
          <w:sz w:val="22"/>
          <w:szCs w:val="22"/>
        </w:rPr>
        <w:t xml:space="preserve"> Int. Meeting on Exp. &amp; Behavioral Econ. (U. Basque Country), Dynamics &amp; Collective Phenomena of Socio-Economic Systems (U. Valencia</w:t>
      </w:r>
      <w:r>
        <w:rPr>
          <w:rFonts w:ascii="Palatino" w:hAnsi="Palatino" w:cs="Century Gothic"/>
          <w:bCs/>
          <w:sz w:val="22"/>
          <w:szCs w:val="22"/>
        </w:rPr>
        <w:t>)</w:t>
      </w:r>
    </w:p>
    <w:p w14:paraId="61246C5C" w14:textId="6F503EE1" w:rsidR="003C1CD8" w:rsidRPr="00C6635E" w:rsidRDefault="00233AA8" w:rsidP="00233AA8">
      <w:pPr>
        <w:tabs>
          <w:tab w:val="left" w:pos="7200"/>
        </w:tabs>
        <w:ind w:left="1440" w:hanging="720"/>
        <w:jc w:val="both"/>
        <w:rPr>
          <w:rFonts w:ascii="Palatino" w:hAnsi="Palatino" w:cs="Century Gothic"/>
          <w:bCs/>
          <w:sz w:val="22"/>
          <w:szCs w:val="22"/>
        </w:rPr>
      </w:pPr>
      <w:r>
        <w:rPr>
          <w:rFonts w:ascii="Palatino" w:hAnsi="Palatino" w:cs="Century Gothic"/>
          <w:bCs/>
          <w:sz w:val="22"/>
          <w:szCs w:val="22"/>
        </w:rPr>
        <w:tab/>
      </w:r>
      <w:r>
        <w:rPr>
          <w:rFonts w:ascii="Palatino" w:hAnsi="Palatino" w:cs="Century Gothic"/>
          <w:bCs/>
          <w:sz w:val="22"/>
          <w:szCs w:val="22"/>
        </w:rPr>
        <w:tab/>
      </w:r>
    </w:p>
    <w:p w14:paraId="04929C64" w14:textId="4D60F83F" w:rsidR="00F54A8B" w:rsidRPr="00026FBF" w:rsidRDefault="00F54A8B" w:rsidP="00F54A8B">
      <w:pPr>
        <w:pStyle w:val="NormalWeb"/>
        <w:contextualSpacing/>
        <w:rPr>
          <w:rFonts w:ascii="Palatino" w:hAnsi="Palatino"/>
          <w:b/>
          <w:sz w:val="22"/>
        </w:rPr>
      </w:pPr>
      <w:r>
        <w:rPr>
          <w:rFonts w:ascii="Palatino" w:hAnsi="Palatino"/>
          <w:b/>
          <w:sz w:val="22"/>
        </w:rPr>
        <w:lastRenderedPageBreak/>
        <w:t>CONFERENCE ORGANIZATION</w:t>
      </w:r>
    </w:p>
    <w:p w14:paraId="07864BA0" w14:textId="36CDBDBC" w:rsidR="00F54A8B" w:rsidRPr="00026FBF" w:rsidRDefault="00F54A8B" w:rsidP="00F54A8B">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7DEC4AD3" w14:textId="0DF4AC24" w:rsidR="00F54A8B" w:rsidRPr="006A2E6D" w:rsidRDefault="000348A9" w:rsidP="000348A9">
      <w:pPr>
        <w:ind w:firstLine="720"/>
        <w:rPr>
          <w:rFonts w:ascii="Palatino" w:hAnsi="Palatino" w:cs="Century Gothic"/>
          <w:bCs/>
          <w:i/>
          <w:color w:val="000000" w:themeColor="text1"/>
          <w:sz w:val="22"/>
          <w:szCs w:val="22"/>
          <w:lang w:val="en-GB"/>
        </w:rPr>
      </w:pPr>
      <w:r w:rsidRPr="006A2E6D">
        <w:rPr>
          <w:rFonts w:ascii="Palatino" w:hAnsi="Palatino" w:cs="Century Gothic"/>
          <w:bCs/>
          <w:i/>
          <w:sz w:val="22"/>
          <w:szCs w:val="22"/>
          <w:lang w:val="en-GB"/>
        </w:rPr>
        <w:t>International Symposium on Experimental Economics, NYU Abu Dhabi</w:t>
      </w:r>
      <w:r w:rsidR="00F54A8B" w:rsidRPr="006A2E6D">
        <w:rPr>
          <w:rFonts w:ascii="Palatino" w:hAnsi="Palatino" w:cs="Century Gothic"/>
          <w:bCs/>
          <w:i/>
          <w:color w:val="000000" w:themeColor="text1"/>
          <w:sz w:val="22"/>
          <w:szCs w:val="22"/>
          <w:lang w:val="en-GB"/>
        </w:rPr>
        <w:tab/>
      </w:r>
      <w:r w:rsidR="00F54A8B" w:rsidRPr="006A2E6D">
        <w:rPr>
          <w:rFonts w:ascii="Palatino" w:hAnsi="Palatino" w:cs="Century Gothic"/>
          <w:bCs/>
          <w:i/>
          <w:color w:val="000000" w:themeColor="text1"/>
          <w:sz w:val="22"/>
          <w:szCs w:val="22"/>
          <w:lang w:val="en-GB"/>
        </w:rPr>
        <w:tab/>
      </w:r>
      <w:r w:rsidR="00F54A8B" w:rsidRPr="006A2E6D">
        <w:rPr>
          <w:rFonts w:ascii="Palatino" w:hAnsi="Palatino" w:cs="Century Gothic"/>
          <w:bCs/>
          <w:i/>
          <w:color w:val="000000" w:themeColor="text1"/>
          <w:sz w:val="22"/>
          <w:szCs w:val="22"/>
          <w:lang w:val="en-GB"/>
        </w:rPr>
        <w:tab/>
      </w:r>
      <w:r w:rsidR="00EA2404" w:rsidRPr="006A2E6D">
        <w:rPr>
          <w:rFonts w:ascii="Palatino" w:hAnsi="Palatino" w:cs="Century Gothic"/>
          <w:bCs/>
          <w:i/>
          <w:color w:val="000000" w:themeColor="text1"/>
          <w:sz w:val="22"/>
          <w:szCs w:val="22"/>
          <w:lang w:val="en-GB"/>
        </w:rPr>
        <w:tab/>
      </w:r>
      <w:r w:rsidRPr="006A2E6D">
        <w:rPr>
          <w:rFonts w:ascii="Palatino" w:hAnsi="Palatino" w:cs="Century Gothic"/>
          <w:bCs/>
          <w:i/>
          <w:color w:val="000000" w:themeColor="text1"/>
          <w:sz w:val="22"/>
          <w:szCs w:val="22"/>
          <w:lang w:val="en-GB"/>
        </w:rPr>
        <w:t>2018</w:t>
      </w:r>
    </w:p>
    <w:p w14:paraId="61661EA0" w14:textId="77777777" w:rsidR="000348A9" w:rsidRPr="000348A9" w:rsidRDefault="000348A9" w:rsidP="000348A9">
      <w:pPr>
        <w:ind w:firstLine="720"/>
        <w:rPr>
          <w:rFonts w:ascii="Palatino" w:hAnsi="Palatino" w:cs="Century Gothic"/>
          <w:bCs/>
          <w:color w:val="000000" w:themeColor="text1"/>
          <w:sz w:val="10"/>
          <w:szCs w:val="10"/>
          <w:lang w:val="en-GB"/>
        </w:rPr>
      </w:pPr>
    </w:p>
    <w:p w14:paraId="2F01415A" w14:textId="7E7CA88E" w:rsidR="000348A9" w:rsidRDefault="000348A9" w:rsidP="000348A9">
      <w:pPr>
        <w:ind w:firstLine="720"/>
        <w:rPr>
          <w:rFonts w:ascii="Palatino" w:hAnsi="Palatino" w:cs="Century Gothic"/>
          <w:bCs/>
          <w:color w:val="000000" w:themeColor="text1"/>
          <w:sz w:val="22"/>
          <w:szCs w:val="22"/>
          <w:lang w:val="en-GB"/>
        </w:rPr>
      </w:pPr>
      <w:r>
        <w:rPr>
          <w:rFonts w:ascii="Palatino" w:hAnsi="Palatino" w:cs="Century Gothic"/>
          <w:bCs/>
          <w:i/>
          <w:sz w:val="22"/>
          <w:szCs w:val="22"/>
          <w:lang w:val="en-GB"/>
        </w:rPr>
        <w:t>ESA Asia-Pacific Conference, NYU Abu Dhabi</w:t>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sidR="00EA2404">
        <w:rPr>
          <w:rFonts w:ascii="Palatino" w:hAnsi="Palatino" w:cs="Century Gothic"/>
          <w:bCs/>
          <w:color w:val="000000" w:themeColor="text1"/>
          <w:sz w:val="22"/>
          <w:szCs w:val="22"/>
          <w:lang w:val="en-GB"/>
        </w:rPr>
        <w:tab/>
      </w:r>
      <w:r w:rsidRPr="006A2E6D">
        <w:rPr>
          <w:rFonts w:ascii="Palatino" w:hAnsi="Palatino" w:cs="Century Gothic"/>
          <w:bCs/>
          <w:i/>
          <w:color w:val="000000" w:themeColor="text1"/>
          <w:sz w:val="22"/>
          <w:szCs w:val="22"/>
          <w:lang w:val="en-GB"/>
        </w:rPr>
        <w:t>2018</w:t>
      </w:r>
    </w:p>
    <w:p w14:paraId="3AA1438C" w14:textId="77777777" w:rsidR="000348A9" w:rsidRPr="000348A9" w:rsidRDefault="000348A9" w:rsidP="000348A9">
      <w:pPr>
        <w:ind w:firstLine="720"/>
        <w:rPr>
          <w:rFonts w:ascii="Palatino" w:hAnsi="Palatino" w:cs="Century Gothic"/>
          <w:bCs/>
          <w:color w:val="000000" w:themeColor="text1"/>
          <w:sz w:val="10"/>
          <w:szCs w:val="10"/>
          <w:lang w:val="en-GB"/>
        </w:rPr>
      </w:pPr>
    </w:p>
    <w:p w14:paraId="65DBE788" w14:textId="0F5B5ABB" w:rsidR="000348A9" w:rsidRDefault="000348A9" w:rsidP="000348A9">
      <w:pPr>
        <w:ind w:firstLine="720"/>
        <w:rPr>
          <w:rFonts w:ascii="Palatino" w:hAnsi="Palatino" w:cs="Century Gothic"/>
          <w:bCs/>
          <w:color w:val="000000" w:themeColor="text1"/>
          <w:sz w:val="22"/>
          <w:szCs w:val="22"/>
          <w:lang w:val="en-GB"/>
        </w:rPr>
      </w:pPr>
      <w:r>
        <w:rPr>
          <w:rFonts w:ascii="Palatino" w:hAnsi="Palatino" w:cs="Century Gothic"/>
          <w:bCs/>
          <w:i/>
          <w:sz w:val="22"/>
          <w:szCs w:val="22"/>
          <w:lang w:val="en-GB"/>
        </w:rPr>
        <w:t>International Symposium on Experimental Economics, NYU Abu Dhabi</w:t>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sidR="00EA2404">
        <w:rPr>
          <w:rFonts w:ascii="Palatino" w:hAnsi="Palatino" w:cs="Century Gothic"/>
          <w:bCs/>
          <w:color w:val="000000" w:themeColor="text1"/>
          <w:sz w:val="22"/>
          <w:szCs w:val="22"/>
          <w:lang w:val="en-GB"/>
        </w:rPr>
        <w:tab/>
      </w:r>
      <w:r w:rsidRPr="006A2E6D">
        <w:rPr>
          <w:rFonts w:ascii="Palatino" w:hAnsi="Palatino" w:cs="Century Gothic"/>
          <w:bCs/>
          <w:i/>
          <w:color w:val="000000" w:themeColor="text1"/>
          <w:sz w:val="22"/>
          <w:szCs w:val="22"/>
          <w:lang w:val="en-GB"/>
        </w:rPr>
        <w:t>2017</w:t>
      </w:r>
    </w:p>
    <w:p w14:paraId="1BA6CAD9" w14:textId="77777777" w:rsidR="000348A9" w:rsidRPr="000348A9" w:rsidRDefault="000348A9" w:rsidP="000348A9">
      <w:pPr>
        <w:ind w:firstLine="720"/>
        <w:rPr>
          <w:rFonts w:ascii="Palatino" w:hAnsi="Palatino" w:cs="Century Gothic"/>
          <w:bCs/>
          <w:i/>
          <w:sz w:val="10"/>
          <w:szCs w:val="10"/>
          <w:lang w:val="en-GB"/>
        </w:rPr>
      </w:pPr>
    </w:p>
    <w:p w14:paraId="29A0FB9B" w14:textId="3EB47740" w:rsidR="000348A9" w:rsidRDefault="000348A9" w:rsidP="000348A9">
      <w:pPr>
        <w:ind w:firstLine="720"/>
        <w:rPr>
          <w:rFonts w:ascii="Palatino" w:hAnsi="Palatino" w:cs="Century Gothic"/>
          <w:bCs/>
          <w:color w:val="000000" w:themeColor="text1"/>
          <w:sz w:val="22"/>
          <w:szCs w:val="22"/>
          <w:lang w:val="en-GB"/>
        </w:rPr>
      </w:pPr>
      <w:r>
        <w:rPr>
          <w:rFonts w:ascii="Palatino" w:hAnsi="Palatino" w:cs="Century Gothic"/>
          <w:bCs/>
          <w:i/>
          <w:sz w:val="22"/>
          <w:szCs w:val="22"/>
          <w:lang w:val="en-GB"/>
        </w:rPr>
        <w:t>Workshop on the Frontiers of Network Science, NYU Abu Dhabi</w:t>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sidR="00C3219C">
        <w:rPr>
          <w:rFonts w:ascii="Palatino" w:hAnsi="Palatino" w:cs="Century Gothic"/>
          <w:bCs/>
          <w:color w:val="000000" w:themeColor="text1"/>
          <w:sz w:val="22"/>
          <w:szCs w:val="22"/>
          <w:lang w:val="en-GB"/>
        </w:rPr>
        <w:tab/>
      </w:r>
      <w:r w:rsidR="00EA2404">
        <w:rPr>
          <w:rFonts w:ascii="Palatino" w:hAnsi="Palatino" w:cs="Century Gothic"/>
          <w:bCs/>
          <w:color w:val="000000" w:themeColor="text1"/>
          <w:sz w:val="22"/>
          <w:szCs w:val="22"/>
          <w:lang w:val="en-GB"/>
        </w:rPr>
        <w:tab/>
      </w:r>
      <w:r w:rsidRPr="006A2E6D">
        <w:rPr>
          <w:rFonts w:ascii="Palatino" w:hAnsi="Palatino" w:cs="Century Gothic"/>
          <w:bCs/>
          <w:i/>
          <w:color w:val="000000" w:themeColor="text1"/>
          <w:sz w:val="22"/>
          <w:szCs w:val="22"/>
          <w:lang w:val="en-GB"/>
        </w:rPr>
        <w:t>2017</w:t>
      </w:r>
    </w:p>
    <w:p w14:paraId="74A1858E" w14:textId="77777777" w:rsidR="00341A54" w:rsidRPr="000F54D4" w:rsidRDefault="00341A54" w:rsidP="00341A54">
      <w:pPr>
        <w:ind w:firstLine="720"/>
        <w:rPr>
          <w:rFonts w:ascii="Palatino" w:hAnsi="Palatino" w:cs="Century Gothic"/>
          <w:bCs/>
          <w:i/>
          <w:sz w:val="10"/>
          <w:szCs w:val="10"/>
          <w:lang w:val="en-GB"/>
        </w:rPr>
      </w:pPr>
    </w:p>
    <w:p w14:paraId="18935733" w14:textId="2C4F9862" w:rsidR="00341A54" w:rsidRDefault="00F36BCF" w:rsidP="00341A54">
      <w:pPr>
        <w:ind w:firstLine="720"/>
        <w:rPr>
          <w:rFonts w:ascii="Palatino" w:hAnsi="Palatino" w:cs="Century Gothic"/>
          <w:bCs/>
          <w:color w:val="000000" w:themeColor="text1"/>
          <w:sz w:val="22"/>
          <w:szCs w:val="22"/>
          <w:lang w:val="en-GB"/>
        </w:rPr>
      </w:pPr>
      <w:r w:rsidRPr="00F36BCF">
        <w:rPr>
          <w:rFonts w:ascii="Palatino" w:hAnsi="Palatino" w:cs="Century Gothic"/>
          <w:bCs/>
          <w:i/>
          <w:sz w:val="22"/>
          <w:szCs w:val="22"/>
        </w:rPr>
        <w:t>Dynamics &amp; Collective Phenomena of Socio-Economic Systems</w:t>
      </w:r>
      <w:r w:rsidR="00341A54">
        <w:rPr>
          <w:rFonts w:ascii="Palatino" w:hAnsi="Palatino" w:cs="Century Gothic"/>
          <w:bCs/>
          <w:i/>
          <w:sz w:val="22"/>
          <w:szCs w:val="22"/>
          <w:lang w:val="en-GB"/>
        </w:rPr>
        <w:t xml:space="preserve">, </w:t>
      </w:r>
      <w:r>
        <w:rPr>
          <w:rFonts w:ascii="Palatino" w:hAnsi="Palatino" w:cs="Century Gothic"/>
          <w:bCs/>
          <w:i/>
          <w:sz w:val="22"/>
          <w:szCs w:val="22"/>
          <w:lang w:val="en-GB"/>
        </w:rPr>
        <w:t>U. Valencia</w:t>
      </w:r>
      <w:r w:rsidR="00341A54">
        <w:rPr>
          <w:rFonts w:ascii="Palatino" w:hAnsi="Palatino" w:cs="Century Gothic"/>
          <w:bCs/>
          <w:color w:val="000000" w:themeColor="text1"/>
          <w:sz w:val="22"/>
          <w:szCs w:val="22"/>
          <w:lang w:val="en-GB"/>
        </w:rPr>
        <w:tab/>
      </w:r>
      <w:r w:rsidR="00341A54">
        <w:rPr>
          <w:rFonts w:ascii="Palatino" w:hAnsi="Palatino" w:cs="Century Gothic"/>
          <w:bCs/>
          <w:color w:val="000000" w:themeColor="text1"/>
          <w:sz w:val="22"/>
          <w:szCs w:val="22"/>
          <w:lang w:val="en-GB"/>
        </w:rPr>
        <w:tab/>
      </w:r>
      <w:r w:rsidR="00EA2404">
        <w:rPr>
          <w:rFonts w:ascii="Palatino" w:hAnsi="Palatino" w:cs="Century Gothic"/>
          <w:bCs/>
          <w:color w:val="000000" w:themeColor="text1"/>
          <w:sz w:val="22"/>
          <w:szCs w:val="22"/>
          <w:lang w:val="en-GB"/>
        </w:rPr>
        <w:tab/>
      </w:r>
      <w:r w:rsidR="00341A54" w:rsidRPr="006A2E6D">
        <w:rPr>
          <w:rFonts w:ascii="Palatino" w:hAnsi="Palatino" w:cs="Century Gothic"/>
          <w:bCs/>
          <w:i/>
          <w:color w:val="000000" w:themeColor="text1"/>
          <w:sz w:val="22"/>
          <w:szCs w:val="22"/>
          <w:lang w:val="en-GB"/>
        </w:rPr>
        <w:t>20</w:t>
      </w:r>
      <w:r w:rsidRPr="006A2E6D">
        <w:rPr>
          <w:rFonts w:ascii="Palatino" w:hAnsi="Palatino" w:cs="Century Gothic"/>
          <w:bCs/>
          <w:i/>
          <w:color w:val="000000" w:themeColor="text1"/>
          <w:sz w:val="22"/>
          <w:szCs w:val="22"/>
          <w:lang w:val="en-GB"/>
        </w:rPr>
        <w:t>09</w:t>
      </w:r>
    </w:p>
    <w:p w14:paraId="1DF65ED2" w14:textId="77777777" w:rsidR="00EA2404" w:rsidRPr="00EA2404" w:rsidRDefault="00EA2404" w:rsidP="00EA2404">
      <w:pPr>
        <w:ind w:firstLine="720"/>
        <w:rPr>
          <w:rFonts w:ascii="Palatino" w:hAnsi="Palatino" w:cs="Century Gothic"/>
          <w:bCs/>
          <w:i/>
          <w:sz w:val="10"/>
          <w:szCs w:val="10"/>
        </w:rPr>
      </w:pPr>
    </w:p>
    <w:p w14:paraId="71A4D821" w14:textId="4D5DF67D" w:rsidR="00805789" w:rsidRDefault="00EA2404" w:rsidP="00C6635E">
      <w:pPr>
        <w:ind w:firstLine="720"/>
        <w:rPr>
          <w:rFonts w:ascii="Palatino" w:hAnsi="Palatino" w:cs="Century Gothic"/>
          <w:bCs/>
          <w:i/>
          <w:color w:val="000000" w:themeColor="text1"/>
          <w:sz w:val="22"/>
          <w:szCs w:val="22"/>
          <w:lang w:val="en-GB"/>
        </w:rPr>
      </w:pPr>
      <w:r>
        <w:rPr>
          <w:rFonts w:ascii="Palatino" w:hAnsi="Palatino" w:cs="Century Gothic"/>
          <w:bCs/>
          <w:i/>
          <w:sz w:val="22"/>
          <w:szCs w:val="22"/>
        </w:rPr>
        <w:t>International Meeting on Exp. Behavioral Economics</w:t>
      </w:r>
      <w:r>
        <w:rPr>
          <w:rFonts w:ascii="Palatino" w:hAnsi="Palatino" w:cs="Century Gothic"/>
          <w:bCs/>
          <w:i/>
          <w:sz w:val="22"/>
          <w:szCs w:val="22"/>
          <w:lang w:val="en-GB"/>
        </w:rPr>
        <w:t>, U. Granada</w:t>
      </w:r>
      <w:r>
        <w:rPr>
          <w:rFonts w:ascii="Palatino" w:hAnsi="Palatino" w:cs="Century Gothic"/>
          <w:bCs/>
          <w:i/>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Pr>
          <w:rFonts w:ascii="Palatino" w:hAnsi="Palatino" w:cs="Century Gothic"/>
          <w:bCs/>
          <w:color w:val="000000" w:themeColor="text1"/>
          <w:sz w:val="22"/>
          <w:szCs w:val="22"/>
          <w:lang w:val="en-GB"/>
        </w:rPr>
        <w:tab/>
      </w:r>
      <w:r w:rsidRPr="006A2E6D">
        <w:rPr>
          <w:rFonts w:ascii="Palatino" w:hAnsi="Palatino" w:cs="Century Gothic"/>
          <w:bCs/>
          <w:i/>
          <w:color w:val="000000" w:themeColor="text1"/>
          <w:sz w:val="22"/>
          <w:szCs w:val="22"/>
          <w:lang w:val="en-GB"/>
        </w:rPr>
        <w:t>2008</w:t>
      </w:r>
    </w:p>
    <w:p w14:paraId="0F09CA77" w14:textId="77777777" w:rsidR="00D45A97" w:rsidRPr="00C6635E" w:rsidRDefault="00D45A97" w:rsidP="00062B83">
      <w:pPr>
        <w:rPr>
          <w:rFonts w:ascii="Palatino" w:hAnsi="Palatino" w:cs="Century Gothic"/>
          <w:bCs/>
          <w:color w:val="000000" w:themeColor="text1"/>
          <w:sz w:val="22"/>
          <w:szCs w:val="22"/>
          <w:lang w:val="en-GB"/>
        </w:rPr>
      </w:pPr>
    </w:p>
    <w:p w14:paraId="429BC750" w14:textId="120CB85A" w:rsidR="00944DE9" w:rsidRPr="00026FBF" w:rsidRDefault="00E470FD" w:rsidP="00944DE9">
      <w:pPr>
        <w:pStyle w:val="NormalWeb"/>
        <w:contextualSpacing/>
        <w:rPr>
          <w:rFonts w:ascii="Palatino" w:hAnsi="Palatino"/>
          <w:b/>
          <w:sz w:val="22"/>
        </w:rPr>
      </w:pPr>
      <w:r>
        <w:rPr>
          <w:rFonts w:ascii="Palatino" w:hAnsi="Palatino"/>
          <w:b/>
          <w:sz w:val="22"/>
        </w:rPr>
        <w:t>COURSES</w:t>
      </w:r>
      <w:r w:rsidR="00877D4B">
        <w:rPr>
          <w:rFonts w:ascii="Palatino" w:hAnsi="Palatino"/>
          <w:b/>
          <w:sz w:val="22"/>
        </w:rPr>
        <w:t xml:space="preserve">, </w:t>
      </w:r>
      <w:r>
        <w:rPr>
          <w:rFonts w:ascii="Palatino" w:hAnsi="Palatino"/>
          <w:b/>
          <w:sz w:val="22"/>
        </w:rPr>
        <w:t>SUMMER SCHOOLS</w:t>
      </w:r>
      <w:r w:rsidR="00877D4B">
        <w:rPr>
          <w:rFonts w:ascii="Palatino" w:hAnsi="Palatino"/>
          <w:b/>
          <w:sz w:val="22"/>
        </w:rPr>
        <w:t xml:space="preserve"> &amp; RESEARCH VISITS</w:t>
      </w:r>
    </w:p>
    <w:p w14:paraId="6D3A263F" w14:textId="431308B6" w:rsidR="00944DE9" w:rsidRPr="00026FBF" w:rsidRDefault="00944DE9" w:rsidP="00944DE9">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472766B7" w14:textId="067AAB25" w:rsidR="00E470FD" w:rsidRPr="00E470FD" w:rsidRDefault="00E470FD" w:rsidP="00347D0F">
      <w:pPr>
        <w:ind w:left="1449" w:hanging="740"/>
        <w:jc w:val="both"/>
        <w:rPr>
          <w:rFonts w:ascii="Palatino" w:hAnsi="Palatino" w:cs="Century Gothic"/>
          <w:bCs/>
          <w:sz w:val="22"/>
          <w:szCs w:val="22"/>
        </w:rPr>
      </w:pPr>
      <w:r>
        <w:rPr>
          <w:rFonts w:ascii="Palatino" w:hAnsi="Palatino" w:cs="Century Gothic"/>
          <w:b/>
          <w:bCs/>
          <w:sz w:val="22"/>
          <w:szCs w:val="22"/>
        </w:rPr>
        <w:t>2017</w:t>
      </w:r>
      <w:r w:rsidR="00944DE9">
        <w:rPr>
          <w:rFonts w:ascii="Palatino" w:hAnsi="Palatino" w:cs="Century Gothic"/>
          <w:bCs/>
          <w:sz w:val="22"/>
          <w:szCs w:val="22"/>
        </w:rPr>
        <w:t>.</w:t>
      </w:r>
      <w:r w:rsidR="00944DE9">
        <w:rPr>
          <w:rFonts w:ascii="Palatino" w:hAnsi="Palatino" w:cs="Century Gothic"/>
          <w:bCs/>
          <w:sz w:val="22"/>
          <w:szCs w:val="22"/>
        </w:rPr>
        <w:tab/>
      </w:r>
      <w:r w:rsidRPr="00E470FD">
        <w:rPr>
          <w:rFonts w:ascii="Palatino" w:hAnsi="Palatino" w:cs="Century Gothic"/>
          <w:bCs/>
          <w:sz w:val="22"/>
          <w:szCs w:val="22"/>
        </w:rPr>
        <w:t>Crash Course in oTree/oTree Hackathon – WZB, Berlin</w:t>
      </w:r>
      <w:r>
        <w:rPr>
          <w:rFonts w:ascii="Palatino" w:hAnsi="Palatino" w:cs="Century Gothic"/>
          <w:bCs/>
          <w:sz w:val="22"/>
          <w:szCs w:val="22"/>
        </w:rPr>
        <w:t xml:space="preserve">; </w:t>
      </w:r>
      <w:r w:rsidRPr="00E470FD">
        <w:rPr>
          <w:rFonts w:ascii="Palatino" w:hAnsi="Palatino" w:cs="Century Gothic"/>
          <w:bCs/>
          <w:sz w:val="22"/>
          <w:szCs w:val="22"/>
        </w:rPr>
        <w:t>Crash Course Experimental Economics Summer School – CREED, U. Amsterdam</w:t>
      </w:r>
    </w:p>
    <w:p w14:paraId="0BA08F1F" w14:textId="77777777" w:rsidR="00F97CB0" w:rsidRPr="00E470FD" w:rsidRDefault="00F97CB0" w:rsidP="00F97CB0">
      <w:pPr>
        <w:ind w:left="709"/>
        <w:jc w:val="both"/>
        <w:rPr>
          <w:rFonts w:ascii="Palatino" w:hAnsi="Palatino" w:cs="Century Gothic"/>
          <w:b/>
          <w:bCs/>
          <w:sz w:val="10"/>
          <w:szCs w:val="10"/>
        </w:rPr>
      </w:pPr>
    </w:p>
    <w:p w14:paraId="7EFC1030" w14:textId="5B9E1627" w:rsidR="00E470FD" w:rsidRDefault="00F97CB0" w:rsidP="00F97CB0">
      <w:pPr>
        <w:ind w:left="709"/>
        <w:jc w:val="both"/>
        <w:rPr>
          <w:rFonts w:ascii="Palatino" w:hAnsi="Palatino" w:cs="Century Gothic"/>
          <w:bCs/>
          <w:iCs/>
          <w:sz w:val="22"/>
          <w:szCs w:val="22"/>
        </w:rPr>
      </w:pPr>
      <w:r>
        <w:rPr>
          <w:rFonts w:ascii="Palatino" w:hAnsi="Palatino" w:cs="Century Gothic"/>
          <w:b/>
          <w:bCs/>
          <w:sz w:val="22"/>
          <w:szCs w:val="22"/>
        </w:rPr>
        <w:t>2014</w:t>
      </w:r>
      <w:r>
        <w:rPr>
          <w:rFonts w:ascii="Palatino" w:hAnsi="Palatino" w:cs="Century Gothic"/>
          <w:bCs/>
          <w:sz w:val="22"/>
          <w:szCs w:val="22"/>
        </w:rPr>
        <w:t>.</w:t>
      </w:r>
      <w:r>
        <w:rPr>
          <w:rFonts w:ascii="Palatino" w:hAnsi="Palatino" w:cs="Century Gothic"/>
          <w:bCs/>
          <w:sz w:val="22"/>
          <w:szCs w:val="22"/>
        </w:rPr>
        <w:tab/>
        <w:t>Vis</w:t>
      </w:r>
      <w:r w:rsidR="00ED5EEE">
        <w:rPr>
          <w:rFonts w:ascii="Palatino" w:hAnsi="Palatino" w:cs="Century Gothic"/>
          <w:bCs/>
          <w:sz w:val="22"/>
          <w:szCs w:val="22"/>
        </w:rPr>
        <w:t>i</w:t>
      </w:r>
      <w:r>
        <w:rPr>
          <w:rFonts w:ascii="Palatino" w:hAnsi="Palatino" w:cs="Century Gothic"/>
          <w:bCs/>
          <w:sz w:val="22"/>
          <w:szCs w:val="22"/>
        </w:rPr>
        <w:t>ting Scholar</w:t>
      </w:r>
      <w:r w:rsidR="00ED5EEE">
        <w:rPr>
          <w:rFonts w:ascii="Palatino" w:hAnsi="Palatino" w:cs="Century Gothic"/>
          <w:bCs/>
          <w:sz w:val="22"/>
          <w:szCs w:val="22"/>
        </w:rPr>
        <w:t>, Columbia Business School (April – May)</w:t>
      </w:r>
    </w:p>
    <w:p w14:paraId="29F8C714" w14:textId="77777777" w:rsidR="00ED5EEE" w:rsidRPr="00ED5EEE" w:rsidRDefault="00ED5EEE" w:rsidP="00ED5EEE">
      <w:pPr>
        <w:ind w:left="709"/>
        <w:jc w:val="both"/>
        <w:rPr>
          <w:rFonts w:ascii="Palatino" w:hAnsi="Palatino" w:cs="Century Gothic"/>
          <w:b/>
          <w:bCs/>
          <w:sz w:val="10"/>
          <w:szCs w:val="10"/>
        </w:rPr>
      </w:pPr>
    </w:p>
    <w:p w14:paraId="0F3E3E90" w14:textId="5AC4AFDB" w:rsidR="00ED5EEE" w:rsidRDefault="00ED5EEE" w:rsidP="00ED5EEE">
      <w:pPr>
        <w:ind w:left="709"/>
        <w:jc w:val="both"/>
        <w:rPr>
          <w:rFonts w:ascii="Palatino" w:hAnsi="Palatino" w:cs="Century Gothic"/>
          <w:bCs/>
          <w:iCs/>
          <w:sz w:val="22"/>
          <w:szCs w:val="22"/>
        </w:rPr>
      </w:pPr>
      <w:r>
        <w:rPr>
          <w:rFonts w:ascii="Palatino" w:hAnsi="Palatino" w:cs="Century Gothic"/>
          <w:b/>
          <w:bCs/>
          <w:sz w:val="22"/>
          <w:szCs w:val="22"/>
        </w:rPr>
        <w:t>2013</w:t>
      </w:r>
      <w:r>
        <w:rPr>
          <w:rFonts w:ascii="Palatino" w:hAnsi="Palatino" w:cs="Century Gothic"/>
          <w:bCs/>
          <w:sz w:val="22"/>
          <w:szCs w:val="22"/>
        </w:rPr>
        <w:t>.</w:t>
      </w:r>
      <w:r>
        <w:rPr>
          <w:rFonts w:ascii="Palatino" w:hAnsi="Palatino" w:cs="Century Gothic"/>
          <w:bCs/>
          <w:sz w:val="22"/>
          <w:szCs w:val="22"/>
        </w:rPr>
        <w:tab/>
        <w:t>Visiting Scholar, Columbia Business School (August - November)</w:t>
      </w:r>
    </w:p>
    <w:p w14:paraId="22CECCC1" w14:textId="77777777" w:rsidR="00EE6727" w:rsidRPr="00E470FD" w:rsidRDefault="00EE6727" w:rsidP="00ED5EEE">
      <w:pPr>
        <w:jc w:val="both"/>
        <w:rPr>
          <w:rFonts w:ascii="Palatino" w:hAnsi="Palatino" w:cs="Century Gothic"/>
          <w:b/>
          <w:bCs/>
          <w:sz w:val="10"/>
          <w:szCs w:val="10"/>
        </w:rPr>
      </w:pPr>
    </w:p>
    <w:p w14:paraId="65CAB517" w14:textId="68B6AD8C" w:rsidR="00E470FD" w:rsidRDefault="00E470FD" w:rsidP="00FB3B3D">
      <w:pPr>
        <w:ind w:left="1440" w:hanging="731"/>
        <w:jc w:val="both"/>
        <w:rPr>
          <w:rFonts w:ascii="Palatino" w:hAnsi="Palatino" w:cs="Century Gothic"/>
          <w:bCs/>
          <w:iCs/>
          <w:sz w:val="22"/>
          <w:szCs w:val="22"/>
        </w:rPr>
      </w:pPr>
      <w:r>
        <w:rPr>
          <w:rFonts w:ascii="Palatino" w:hAnsi="Palatino" w:cs="Century Gothic"/>
          <w:b/>
          <w:bCs/>
          <w:sz w:val="22"/>
          <w:szCs w:val="22"/>
        </w:rPr>
        <w:t>2011</w:t>
      </w:r>
      <w:r>
        <w:rPr>
          <w:rFonts w:ascii="Palatino" w:hAnsi="Palatino" w:cs="Century Gothic"/>
          <w:bCs/>
          <w:sz w:val="22"/>
          <w:szCs w:val="22"/>
        </w:rPr>
        <w:t>.</w:t>
      </w:r>
      <w:r>
        <w:rPr>
          <w:rFonts w:ascii="Palatino" w:hAnsi="Palatino" w:cs="Century Gothic"/>
          <w:bCs/>
          <w:sz w:val="22"/>
          <w:szCs w:val="22"/>
        </w:rPr>
        <w:tab/>
      </w:r>
      <w:r w:rsidRPr="00E470FD">
        <w:rPr>
          <w:rFonts w:ascii="Palatino" w:hAnsi="Palatino" w:cs="Century Gothic"/>
          <w:bCs/>
          <w:sz w:val="22"/>
          <w:szCs w:val="22"/>
        </w:rPr>
        <w:t xml:space="preserve">Bargaining Theory &amp; Applications – </w:t>
      </w:r>
      <w:r w:rsidRPr="00E470FD">
        <w:rPr>
          <w:rFonts w:ascii="Palatino" w:hAnsi="Palatino" w:cs="Century Gothic"/>
          <w:bCs/>
          <w:iCs/>
          <w:sz w:val="22"/>
          <w:szCs w:val="22"/>
        </w:rPr>
        <w:t>U. Turku</w:t>
      </w:r>
      <w:r>
        <w:rPr>
          <w:rFonts w:ascii="Palatino" w:hAnsi="Palatino" w:cs="Century Gothic"/>
          <w:bCs/>
          <w:iCs/>
          <w:sz w:val="22"/>
          <w:szCs w:val="22"/>
        </w:rPr>
        <w:t xml:space="preserve">; </w:t>
      </w:r>
      <w:r w:rsidRPr="00E470FD">
        <w:rPr>
          <w:rFonts w:ascii="Palatino" w:hAnsi="Palatino" w:cs="Century Gothic"/>
          <w:bCs/>
          <w:iCs/>
          <w:sz w:val="22"/>
          <w:szCs w:val="22"/>
        </w:rPr>
        <w:t>Bounded Rationality - Max Plank Institute of Human Development in Berlin</w:t>
      </w:r>
      <w:r>
        <w:rPr>
          <w:rFonts w:ascii="Palatino" w:hAnsi="Palatino" w:cs="Century Gothic"/>
          <w:bCs/>
          <w:iCs/>
          <w:sz w:val="22"/>
          <w:szCs w:val="22"/>
        </w:rPr>
        <w:t xml:space="preserve">; </w:t>
      </w:r>
      <w:r w:rsidRPr="00E470FD">
        <w:rPr>
          <w:rFonts w:ascii="Palatino" w:hAnsi="Palatino" w:cs="Century Gothic"/>
          <w:bCs/>
          <w:iCs/>
          <w:sz w:val="22"/>
          <w:szCs w:val="22"/>
        </w:rPr>
        <w:t>The Math of Games: Strategies, Cooperation &amp; Fair Division – U. Sevilla</w:t>
      </w:r>
    </w:p>
    <w:p w14:paraId="27068D83" w14:textId="77777777" w:rsidR="00E470FD" w:rsidRPr="00E470FD" w:rsidRDefault="00E470FD" w:rsidP="00E470FD">
      <w:pPr>
        <w:ind w:left="709"/>
        <w:jc w:val="both"/>
        <w:rPr>
          <w:rFonts w:ascii="Palatino" w:hAnsi="Palatino" w:cs="Century Gothic"/>
          <w:b/>
          <w:bCs/>
          <w:sz w:val="10"/>
          <w:szCs w:val="10"/>
        </w:rPr>
      </w:pPr>
    </w:p>
    <w:p w14:paraId="45DB04DA" w14:textId="4D9E8996" w:rsidR="00944DE9" w:rsidRDefault="00E470FD" w:rsidP="003C1CD8">
      <w:pPr>
        <w:ind w:left="709"/>
        <w:jc w:val="both"/>
        <w:rPr>
          <w:rFonts w:ascii="Palatino" w:hAnsi="Palatino" w:cs="Century Gothic"/>
          <w:bCs/>
          <w:iCs/>
          <w:sz w:val="22"/>
          <w:szCs w:val="22"/>
        </w:rPr>
      </w:pPr>
      <w:r>
        <w:rPr>
          <w:rFonts w:ascii="Palatino" w:hAnsi="Palatino" w:cs="Century Gothic"/>
          <w:b/>
          <w:bCs/>
          <w:sz w:val="22"/>
          <w:szCs w:val="22"/>
        </w:rPr>
        <w:t>2010</w:t>
      </w:r>
      <w:r>
        <w:rPr>
          <w:rFonts w:ascii="Palatino" w:hAnsi="Palatino" w:cs="Century Gothic"/>
          <w:bCs/>
          <w:sz w:val="22"/>
          <w:szCs w:val="22"/>
        </w:rPr>
        <w:t>.</w:t>
      </w:r>
      <w:r>
        <w:rPr>
          <w:rFonts w:ascii="Palatino" w:hAnsi="Palatino" w:cs="Century Gothic"/>
          <w:bCs/>
          <w:sz w:val="22"/>
          <w:szCs w:val="22"/>
        </w:rPr>
        <w:tab/>
      </w:r>
      <w:r w:rsidR="007850F7">
        <w:rPr>
          <w:rFonts w:ascii="Palatino" w:hAnsi="Palatino" w:cs="Century Gothic"/>
          <w:bCs/>
          <w:sz w:val="22"/>
          <w:szCs w:val="22"/>
        </w:rPr>
        <w:t>z</w:t>
      </w:r>
      <w:r w:rsidRPr="00E470FD">
        <w:rPr>
          <w:rFonts w:ascii="Palatino" w:hAnsi="Palatino" w:cs="Century Gothic"/>
          <w:bCs/>
          <w:sz w:val="22"/>
          <w:szCs w:val="22"/>
        </w:rPr>
        <w:t xml:space="preserve">-Tree Toolbox Programming Course – </w:t>
      </w:r>
      <w:r w:rsidRPr="00E470FD">
        <w:rPr>
          <w:rFonts w:ascii="Palatino" w:hAnsi="Palatino" w:cs="Century Gothic"/>
          <w:bCs/>
          <w:iCs/>
          <w:sz w:val="22"/>
          <w:szCs w:val="22"/>
        </w:rPr>
        <w:t>Lineex, U. Valencia (with Grant)</w:t>
      </w:r>
    </w:p>
    <w:p w14:paraId="24D2BA9F" w14:textId="77777777" w:rsidR="00F24E9C" w:rsidRPr="003C1CD8" w:rsidRDefault="00F24E9C" w:rsidP="007D7B2C">
      <w:pPr>
        <w:jc w:val="both"/>
        <w:rPr>
          <w:rFonts w:ascii="Palatino" w:hAnsi="Palatino" w:cs="Century Gothic"/>
          <w:bCs/>
          <w:sz w:val="22"/>
          <w:szCs w:val="22"/>
        </w:rPr>
      </w:pPr>
    </w:p>
    <w:p w14:paraId="0127D19C" w14:textId="521AD55C" w:rsidR="005428F0" w:rsidRPr="00026FBF" w:rsidRDefault="005428F0" w:rsidP="005428F0">
      <w:pPr>
        <w:pStyle w:val="NormalWeb"/>
        <w:contextualSpacing/>
        <w:rPr>
          <w:rFonts w:ascii="Palatino" w:hAnsi="Palatino"/>
          <w:b/>
          <w:sz w:val="22"/>
        </w:rPr>
      </w:pPr>
      <w:r>
        <w:rPr>
          <w:rFonts w:ascii="Palatino" w:hAnsi="Palatino"/>
          <w:b/>
          <w:sz w:val="22"/>
        </w:rPr>
        <w:t>PROFESSIONAL ACTIVITIES</w:t>
      </w:r>
    </w:p>
    <w:p w14:paraId="6FA0EE0A" w14:textId="3C8709E4" w:rsidR="005428F0" w:rsidRPr="00026FBF" w:rsidRDefault="005428F0" w:rsidP="005428F0">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3B5958C9" w14:textId="61DA9BA0" w:rsidR="003B5EE7" w:rsidRPr="00F53816" w:rsidRDefault="009061A2" w:rsidP="00F53816">
      <w:pPr>
        <w:ind w:left="720"/>
        <w:jc w:val="both"/>
        <w:rPr>
          <w:rFonts w:ascii="Palatino" w:hAnsi="Palatino" w:cs="Century Gothic"/>
          <w:bCs/>
          <w:i/>
          <w:sz w:val="22"/>
          <w:szCs w:val="22"/>
        </w:rPr>
      </w:pPr>
      <w:r w:rsidRPr="00B84A4D">
        <w:rPr>
          <w:rFonts w:ascii="Palatino" w:hAnsi="Palatino" w:cs="Century Gothic"/>
          <w:b/>
          <w:sz w:val="22"/>
          <w:szCs w:val="22"/>
          <w:lang w:val="en-GB"/>
        </w:rPr>
        <w:t>Referee for:</w:t>
      </w:r>
      <w:r w:rsidRPr="003318E8">
        <w:rPr>
          <w:rFonts w:ascii="Palatino" w:hAnsi="Palatino" w:cs="Century Gothic"/>
          <w:bCs/>
          <w:i/>
          <w:sz w:val="22"/>
          <w:szCs w:val="22"/>
          <w:lang w:val="en-GB"/>
        </w:rPr>
        <w:t xml:space="preserve"> </w:t>
      </w:r>
      <w:r w:rsidR="00AB2E30" w:rsidRPr="00AB2E30">
        <w:rPr>
          <w:rFonts w:ascii="Palatino" w:hAnsi="Palatino" w:cs="Century Gothic"/>
          <w:i/>
          <w:sz w:val="22"/>
          <w:szCs w:val="22"/>
          <w:lang w:val="en-GB"/>
        </w:rPr>
        <w:t xml:space="preserve">Journal of </w:t>
      </w:r>
      <w:proofErr w:type="spellStart"/>
      <w:r w:rsidR="00AB2E30" w:rsidRPr="00AB2E30">
        <w:rPr>
          <w:rFonts w:ascii="Palatino" w:hAnsi="Palatino" w:cs="Century Gothic"/>
          <w:i/>
          <w:sz w:val="22"/>
          <w:szCs w:val="22"/>
          <w:lang w:val="en-GB"/>
        </w:rPr>
        <w:t>Behavioral</w:t>
      </w:r>
      <w:proofErr w:type="spellEnd"/>
      <w:r w:rsidR="00AB2E30" w:rsidRPr="00AB2E30">
        <w:rPr>
          <w:rFonts w:ascii="Palatino" w:hAnsi="Palatino" w:cs="Century Gothic"/>
          <w:i/>
          <w:sz w:val="22"/>
          <w:szCs w:val="22"/>
          <w:lang w:val="en-GB"/>
        </w:rPr>
        <w:t xml:space="preserve"> and Experimental Economics;</w:t>
      </w:r>
      <w:r w:rsidR="00AB2E30">
        <w:rPr>
          <w:rFonts w:ascii="Palatino" w:hAnsi="Palatino" w:cs="Century Gothic"/>
          <w:b/>
          <w:bCs/>
          <w:i/>
          <w:sz w:val="22"/>
          <w:szCs w:val="22"/>
          <w:lang w:val="en-GB"/>
        </w:rPr>
        <w:t xml:space="preserve"> </w:t>
      </w:r>
      <w:r w:rsidR="00F24E9C">
        <w:rPr>
          <w:rFonts w:ascii="Palatino" w:hAnsi="Palatino" w:cs="Century Gothic"/>
          <w:bCs/>
          <w:i/>
          <w:sz w:val="22"/>
          <w:szCs w:val="22"/>
          <w:lang w:val="en-GB"/>
        </w:rPr>
        <w:t xml:space="preserve">J. Economics Psychology; </w:t>
      </w:r>
      <w:r w:rsidR="00035133">
        <w:rPr>
          <w:rFonts w:ascii="Palatino" w:hAnsi="Palatino" w:cs="Century Gothic"/>
          <w:bCs/>
          <w:i/>
          <w:sz w:val="22"/>
          <w:szCs w:val="22"/>
          <w:lang w:val="en-GB"/>
        </w:rPr>
        <w:t xml:space="preserve">Experimental Economics; </w:t>
      </w:r>
      <w:r w:rsidR="0027199D">
        <w:rPr>
          <w:rFonts w:ascii="Palatino" w:hAnsi="Palatino" w:cs="Century Gothic"/>
          <w:bCs/>
          <w:i/>
          <w:sz w:val="22"/>
          <w:szCs w:val="22"/>
          <w:lang w:val="en-GB"/>
        </w:rPr>
        <w:t>Management Science;</w:t>
      </w:r>
      <w:r w:rsidR="0027199D" w:rsidRPr="003318E8">
        <w:rPr>
          <w:rFonts w:ascii="Palatino" w:hAnsi="Palatino" w:cs="Century Gothic"/>
          <w:bCs/>
          <w:i/>
          <w:sz w:val="22"/>
          <w:szCs w:val="22"/>
        </w:rPr>
        <w:t xml:space="preserve"> Games and Economic Behavior;</w:t>
      </w:r>
      <w:r w:rsidR="0027199D">
        <w:rPr>
          <w:rFonts w:ascii="Palatino" w:hAnsi="Palatino" w:cs="Century Gothic"/>
          <w:bCs/>
          <w:i/>
          <w:sz w:val="22"/>
          <w:szCs w:val="22"/>
        </w:rPr>
        <w:t xml:space="preserve"> </w:t>
      </w:r>
      <w:r w:rsidR="003318E8" w:rsidRPr="003318E8">
        <w:rPr>
          <w:rFonts w:ascii="Palatino" w:hAnsi="Palatino" w:cs="Century Gothic"/>
          <w:bCs/>
          <w:i/>
          <w:sz w:val="22"/>
          <w:szCs w:val="22"/>
        </w:rPr>
        <w:t xml:space="preserve">J. Economic Behavior &amp; Organizations; </w:t>
      </w:r>
      <w:r w:rsidR="0027199D" w:rsidRPr="003318E8">
        <w:rPr>
          <w:rFonts w:ascii="Palatino" w:hAnsi="Palatino" w:cs="Century Gothic"/>
          <w:bCs/>
          <w:i/>
          <w:sz w:val="22"/>
          <w:szCs w:val="22"/>
        </w:rPr>
        <w:t>PlosOne</w:t>
      </w:r>
      <w:r w:rsidR="0027199D">
        <w:rPr>
          <w:rFonts w:ascii="Palatino" w:hAnsi="Palatino" w:cs="Century Gothic"/>
          <w:bCs/>
          <w:i/>
          <w:sz w:val="22"/>
          <w:szCs w:val="22"/>
        </w:rPr>
        <w:t>;</w:t>
      </w:r>
      <w:r w:rsidR="0027199D" w:rsidRPr="003318E8">
        <w:rPr>
          <w:rFonts w:ascii="Palatino" w:hAnsi="Palatino" w:cs="Century Gothic"/>
          <w:bCs/>
          <w:i/>
          <w:sz w:val="22"/>
          <w:szCs w:val="22"/>
        </w:rPr>
        <w:t xml:space="preserve"> </w:t>
      </w:r>
      <w:r w:rsidR="0027199D" w:rsidRPr="003318E8">
        <w:rPr>
          <w:rFonts w:ascii="Palatino" w:hAnsi="Palatino" w:cs="Century Gothic"/>
          <w:bCs/>
          <w:i/>
          <w:sz w:val="22"/>
          <w:szCs w:val="22"/>
          <w:lang w:val="en-GB"/>
        </w:rPr>
        <w:t>T</w:t>
      </w:r>
      <w:r w:rsidR="0027199D" w:rsidRPr="003318E8">
        <w:rPr>
          <w:rFonts w:ascii="Palatino" w:hAnsi="Palatino" w:cs="Century Gothic"/>
          <w:bCs/>
          <w:i/>
          <w:sz w:val="22"/>
          <w:szCs w:val="22"/>
        </w:rPr>
        <w:t>heory &amp; Decision;</w:t>
      </w:r>
      <w:r w:rsidR="0027199D" w:rsidRPr="0027199D">
        <w:rPr>
          <w:rFonts w:ascii="Palatino" w:hAnsi="Palatino" w:cs="Century Gothic"/>
          <w:bCs/>
          <w:i/>
          <w:sz w:val="22"/>
          <w:szCs w:val="22"/>
        </w:rPr>
        <w:t xml:space="preserve"> </w:t>
      </w:r>
      <w:r w:rsidR="0027199D" w:rsidRPr="003318E8">
        <w:rPr>
          <w:rFonts w:ascii="Palatino" w:hAnsi="Palatino" w:cs="Century Gothic"/>
          <w:bCs/>
          <w:i/>
          <w:sz w:val="22"/>
          <w:szCs w:val="22"/>
        </w:rPr>
        <w:t>Mathematical Social Science</w:t>
      </w:r>
      <w:r w:rsidR="0027199D">
        <w:rPr>
          <w:rFonts w:ascii="Palatino" w:hAnsi="Palatino" w:cs="Century Gothic"/>
          <w:bCs/>
          <w:i/>
          <w:sz w:val="22"/>
          <w:szCs w:val="22"/>
        </w:rPr>
        <w:t>;</w:t>
      </w:r>
      <w:r w:rsidR="0027199D" w:rsidRPr="003318E8">
        <w:rPr>
          <w:rFonts w:ascii="Palatino" w:hAnsi="Palatino" w:cs="Century Gothic"/>
          <w:bCs/>
          <w:i/>
          <w:sz w:val="22"/>
          <w:szCs w:val="22"/>
        </w:rPr>
        <w:t xml:space="preserve"> Rationality &amp; Society; </w:t>
      </w:r>
      <w:r w:rsidR="003318E8" w:rsidRPr="003318E8">
        <w:rPr>
          <w:rFonts w:ascii="Palatino" w:hAnsi="Palatino" w:cs="Century Gothic"/>
          <w:bCs/>
          <w:i/>
          <w:sz w:val="22"/>
          <w:szCs w:val="22"/>
        </w:rPr>
        <w:t xml:space="preserve">Advances in Complex Systems </w:t>
      </w:r>
    </w:p>
    <w:p w14:paraId="34FABD86" w14:textId="6D19FDBA" w:rsidR="00FA5FE8" w:rsidRPr="00BB08F5" w:rsidRDefault="00FA5FE8" w:rsidP="00FA5FE8">
      <w:pPr>
        <w:pStyle w:val="NormalWeb"/>
        <w:contextualSpacing/>
        <w:rPr>
          <w:rFonts w:ascii="Palatino" w:hAnsi="Palatino"/>
          <w:b/>
          <w:sz w:val="22"/>
          <w:lang w:val="en-US"/>
        </w:rPr>
      </w:pPr>
      <w:r>
        <w:rPr>
          <w:rFonts w:ascii="Palatino" w:hAnsi="Palatino"/>
          <w:b/>
          <w:sz w:val="22"/>
        </w:rPr>
        <w:t>TEACHING</w:t>
      </w:r>
      <w:r w:rsidR="00BB08F5">
        <w:rPr>
          <w:rFonts w:ascii="Palatino" w:hAnsi="Palatino"/>
          <w:b/>
          <w:sz w:val="22"/>
          <w:lang w:val="en-US"/>
        </w:rPr>
        <w:t xml:space="preserve"> INTERESTS AND EXPERIENCE</w:t>
      </w:r>
    </w:p>
    <w:p w14:paraId="12459E6A" w14:textId="23934DF1" w:rsidR="00FA5FE8" w:rsidRPr="00026FBF" w:rsidRDefault="00FA5FE8" w:rsidP="00FA5FE8">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636BDE21" w14:textId="1B79E67C" w:rsidR="003B5EE7" w:rsidRPr="003B5EE7" w:rsidRDefault="003B5EE7" w:rsidP="003B5EE7">
      <w:pPr>
        <w:rPr>
          <w:rFonts w:ascii="Palatino" w:hAnsi="Palatino" w:cs="Century Gothic"/>
          <w:bCs/>
          <w:i/>
          <w:iCs/>
          <w:color w:val="000000" w:themeColor="text1"/>
          <w:sz w:val="22"/>
          <w:szCs w:val="22"/>
          <w:lang w:val="en-GB"/>
        </w:rPr>
      </w:pPr>
      <w:r w:rsidRPr="003B5EE7">
        <w:rPr>
          <w:rFonts w:ascii="Palatino" w:hAnsi="Palatino" w:cs="Century Gothic"/>
          <w:b/>
          <w:sz w:val="22"/>
          <w:szCs w:val="22"/>
          <w:lang w:val="en-US"/>
        </w:rPr>
        <w:t>Interests:</w:t>
      </w:r>
      <w:r w:rsidRPr="003B5EE7">
        <w:rPr>
          <w:rFonts w:ascii="Palatino" w:hAnsi="Palatino" w:cs="Century Gothic"/>
          <w:bCs/>
          <w:sz w:val="22"/>
          <w:szCs w:val="22"/>
          <w:lang w:val="en-GB"/>
        </w:rPr>
        <w:t xml:space="preserve"> </w:t>
      </w:r>
      <w:proofErr w:type="spellStart"/>
      <w:r w:rsidRPr="003B5EE7">
        <w:rPr>
          <w:rFonts w:ascii="Palatino" w:hAnsi="Palatino" w:cs="Century Gothic"/>
          <w:bCs/>
          <w:i/>
          <w:iCs/>
          <w:sz w:val="22"/>
          <w:szCs w:val="22"/>
          <w:lang w:val="en-GB"/>
        </w:rPr>
        <w:t>Behavioral</w:t>
      </w:r>
      <w:proofErr w:type="spellEnd"/>
      <w:r w:rsidRPr="003B5EE7">
        <w:rPr>
          <w:rFonts w:ascii="Palatino" w:hAnsi="Palatino" w:cs="Century Gothic"/>
          <w:bCs/>
          <w:i/>
          <w:iCs/>
          <w:sz w:val="22"/>
          <w:szCs w:val="22"/>
          <w:lang w:val="en-GB"/>
        </w:rPr>
        <w:t xml:space="preserve"> Economics, Experimental Economics, Social Networks, Microeconomics</w:t>
      </w:r>
    </w:p>
    <w:p w14:paraId="25C42BE3" w14:textId="3C3578B9" w:rsidR="00BB08F5" w:rsidRPr="003B5EE7" w:rsidRDefault="00BB08F5" w:rsidP="003B5EE7">
      <w:pPr>
        <w:ind w:firstLine="720"/>
        <w:rPr>
          <w:rFonts w:ascii="Palatino" w:hAnsi="Palatino" w:cs="Century Gothic"/>
          <w:bCs/>
          <w:sz w:val="22"/>
          <w:szCs w:val="22"/>
          <w:lang w:val="en-GB"/>
        </w:rPr>
      </w:pPr>
    </w:p>
    <w:p w14:paraId="124120CD" w14:textId="1927C52E" w:rsidR="006A2E6D" w:rsidRPr="006A2E6D" w:rsidRDefault="00FA5FE8" w:rsidP="003B5EE7">
      <w:pPr>
        <w:rPr>
          <w:rFonts w:ascii="Palatino" w:hAnsi="Palatino" w:cs="Century Gothic"/>
          <w:bCs/>
          <w:i/>
          <w:color w:val="000000" w:themeColor="text1"/>
          <w:sz w:val="22"/>
          <w:szCs w:val="22"/>
          <w:lang w:val="en-GB"/>
        </w:rPr>
      </w:pPr>
      <w:r w:rsidRPr="006A2E6D">
        <w:rPr>
          <w:rFonts w:ascii="Palatino" w:hAnsi="Palatino" w:cs="Century Gothic"/>
          <w:bCs/>
          <w:sz w:val="22"/>
          <w:szCs w:val="22"/>
        </w:rPr>
        <w:t>Undergraduate: Application of Theories (University of Groningen)</w:t>
      </w:r>
      <w:r w:rsidRPr="006A2E6D">
        <w:rPr>
          <w:rFonts w:ascii="Palatino" w:hAnsi="Palatino" w:cs="Century Gothic"/>
          <w:bCs/>
          <w:sz w:val="22"/>
          <w:szCs w:val="22"/>
        </w:rPr>
        <w:tab/>
      </w:r>
      <w:r w:rsidRPr="006A2E6D">
        <w:rPr>
          <w:rFonts w:ascii="Palatino" w:hAnsi="Palatino" w:cs="Century Gothic"/>
          <w:bCs/>
          <w:color w:val="000000" w:themeColor="text1"/>
          <w:sz w:val="22"/>
          <w:szCs w:val="22"/>
          <w:lang w:val="en-GB"/>
        </w:rPr>
        <w:tab/>
      </w:r>
      <w:r w:rsidR="006A2E6D" w:rsidRPr="006A2E6D">
        <w:rPr>
          <w:rFonts w:ascii="Palatino" w:hAnsi="Palatino" w:cs="Century Gothic"/>
          <w:bCs/>
          <w:i/>
          <w:color w:val="000000" w:themeColor="text1"/>
          <w:sz w:val="22"/>
          <w:szCs w:val="22"/>
          <w:lang w:val="en-GB"/>
        </w:rPr>
        <w:t xml:space="preserve">2011 – </w:t>
      </w:r>
      <w:r w:rsidRPr="006A2E6D">
        <w:rPr>
          <w:rFonts w:ascii="Palatino" w:hAnsi="Palatino" w:cs="Century Gothic"/>
          <w:bCs/>
          <w:i/>
          <w:color w:val="000000" w:themeColor="text1"/>
          <w:sz w:val="22"/>
          <w:szCs w:val="22"/>
          <w:lang w:val="en-GB"/>
        </w:rPr>
        <w:t>201</w:t>
      </w:r>
      <w:r w:rsidR="006A2E6D" w:rsidRPr="006A2E6D">
        <w:rPr>
          <w:rFonts w:ascii="Palatino" w:hAnsi="Palatino" w:cs="Century Gothic"/>
          <w:bCs/>
          <w:i/>
          <w:color w:val="000000" w:themeColor="text1"/>
          <w:sz w:val="22"/>
          <w:szCs w:val="22"/>
          <w:lang w:val="en-GB"/>
        </w:rPr>
        <w:t>4</w:t>
      </w:r>
    </w:p>
    <w:p w14:paraId="55DEC33D" w14:textId="77777777" w:rsidR="00FA5FE8" w:rsidRPr="000348A9" w:rsidRDefault="00FA5FE8" w:rsidP="003B5EE7">
      <w:pPr>
        <w:ind w:firstLine="720"/>
        <w:rPr>
          <w:rFonts w:ascii="Palatino" w:hAnsi="Palatino" w:cs="Century Gothic"/>
          <w:bCs/>
          <w:color w:val="000000" w:themeColor="text1"/>
          <w:sz w:val="10"/>
          <w:szCs w:val="10"/>
          <w:lang w:val="en-GB"/>
        </w:rPr>
      </w:pPr>
    </w:p>
    <w:p w14:paraId="5DF4EBDA" w14:textId="5D1F36E7" w:rsidR="00FA5FE8" w:rsidRDefault="002A5D72" w:rsidP="003B5EE7">
      <w:pPr>
        <w:rPr>
          <w:rFonts w:ascii="Palatino" w:hAnsi="Palatino" w:cs="Century Gothic"/>
          <w:bCs/>
          <w:color w:val="000000" w:themeColor="text1"/>
          <w:sz w:val="22"/>
          <w:szCs w:val="22"/>
          <w:lang w:val="en-GB"/>
        </w:rPr>
      </w:pPr>
      <w:r w:rsidRPr="006A2E6D">
        <w:rPr>
          <w:rFonts w:ascii="Palatino" w:hAnsi="Palatino" w:cs="Century Gothic"/>
          <w:bCs/>
          <w:sz w:val="22"/>
          <w:szCs w:val="22"/>
        </w:rPr>
        <w:t>Social Networks (Evangelisches Studienwerk Villigst, Germany)</w:t>
      </w:r>
      <w:r w:rsidR="00FA5FE8" w:rsidRPr="002A5D72">
        <w:rPr>
          <w:rFonts w:ascii="Palatino" w:hAnsi="Palatino" w:cs="Century Gothic"/>
          <w:bCs/>
          <w:color w:val="000000" w:themeColor="text1"/>
          <w:sz w:val="22"/>
          <w:szCs w:val="22"/>
          <w:lang w:val="en-GB"/>
        </w:rPr>
        <w:tab/>
      </w:r>
      <w:r w:rsidR="00FA5FE8" w:rsidRPr="002A5D72">
        <w:rPr>
          <w:rFonts w:ascii="Palatino" w:hAnsi="Palatino" w:cs="Century Gothic"/>
          <w:bCs/>
          <w:color w:val="000000" w:themeColor="text1"/>
          <w:sz w:val="22"/>
          <w:szCs w:val="22"/>
          <w:lang w:val="en-GB"/>
        </w:rPr>
        <w:tab/>
      </w:r>
      <w:r w:rsidR="00FA5FE8">
        <w:rPr>
          <w:rFonts w:ascii="Palatino" w:hAnsi="Palatino" w:cs="Century Gothic"/>
          <w:bCs/>
          <w:color w:val="000000" w:themeColor="text1"/>
          <w:sz w:val="22"/>
          <w:szCs w:val="22"/>
          <w:lang w:val="en-GB"/>
        </w:rPr>
        <w:tab/>
      </w:r>
      <w:r w:rsidR="006A2E6D" w:rsidRPr="006A2E6D">
        <w:rPr>
          <w:rFonts w:ascii="Palatino" w:hAnsi="Palatino" w:cs="Century Gothic"/>
          <w:bCs/>
          <w:i/>
          <w:color w:val="000000" w:themeColor="text1"/>
          <w:sz w:val="22"/>
          <w:szCs w:val="22"/>
          <w:lang w:val="en-GB"/>
        </w:rPr>
        <w:t>2015</w:t>
      </w:r>
    </w:p>
    <w:p w14:paraId="7ACE081E" w14:textId="77777777" w:rsidR="00CD4049" w:rsidRDefault="00CD4049" w:rsidP="007B7865">
      <w:pPr>
        <w:jc w:val="both"/>
        <w:rPr>
          <w:rFonts w:ascii="Palatino" w:hAnsi="Palatino" w:cs="Century Gothic"/>
          <w:bCs/>
          <w:color w:val="000000" w:themeColor="text1"/>
          <w:sz w:val="22"/>
          <w:szCs w:val="22"/>
          <w:lang w:val="en-GB"/>
        </w:rPr>
      </w:pPr>
    </w:p>
    <w:p w14:paraId="4A3E0783" w14:textId="7C5105F8" w:rsidR="00A25DBD" w:rsidRPr="00CD4049" w:rsidRDefault="003E1C78" w:rsidP="00A25DBD">
      <w:pPr>
        <w:pStyle w:val="NormalWeb"/>
        <w:contextualSpacing/>
        <w:rPr>
          <w:rFonts w:ascii="Palatino" w:hAnsi="Palatino"/>
          <w:b/>
          <w:sz w:val="22"/>
          <w:lang w:val="en-US"/>
        </w:rPr>
      </w:pPr>
      <w:r>
        <w:rPr>
          <w:rFonts w:ascii="Palatino" w:hAnsi="Palatino"/>
          <w:b/>
          <w:sz w:val="22"/>
          <w:lang w:val="en-US"/>
        </w:rPr>
        <w:t>LANGUAGES</w:t>
      </w:r>
    </w:p>
    <w:p w14:paraId="48B2FDBD" w14:textId="118A1F80" w:rsidR="00A25DBD" w:rsidRPr="00026FBF" w:rsidRDefault="00A25DBD" w:rsidP="00A25DBD">
      <w:pPr>
        <w:pStyle w:val="NormalWeb"/>
        <w:contextualSpacing/>
        <w:rPr>
          <w:rFonts w:ascii="Palatino" w:hAnsi="Palatino"/>
          <w:sz w:val="10"/>
        </w:rPr>
      </w:pPr>
      <w:r w:rsidRPr="00026FBF">
        <w:rPr>
          <w:rFonts w:ascii="Palatino" w:hAnsi="Palatino"/>
          <w:sz w:val="10"/>
        </w:rPr>
        <w:t>_______________________________________________________________________________________________________________________________________________________________________________________</w:t>
      </w:r>
      <w:r>
        <w:rPr>
          <w:rFonts w:ascii="Palatino" w:hAnsi="Palatino"/>
          <w:sz w:val="10"/>
        </w:rPr>
        <w:t>_______________</w:t>
      </w:r>
      <w:r w:rsidRPr="00026FBF">
        <w:rPr>
          <w:rFonts w:ascii="Palatino" w:hAnsi="Palatino"/>
          <w:sz w:val="10"/>
        </w:rPr>
        <w:t>___</w:t>
      </w:r>
    </w:p>
    <w:p w14:paraId="182A7C7B" w14:textId="638BD672" w:rsidR="0026568B" w:rsidRDefault="003E1C78" w:rsidP="00CD4049">
      <w:pPr>
        <w:rPr>
          <w:rFonts w:ascii="Palatino" w:hAnsi="Palatino" w:cs="Century Gothic"/>
          <w:bCs/>
          <w:sz w:val="22"/>
          <w:szCs w:val="22"/>
          <w:lang w:val="en-GB"/>
        </w:rPr>
      </w:pPr>
      <w:r>
        <w:rPr>
          <w:rFonts w:ascii="Palatino" w:hAnsi="Palatino" w:cs="Century Gothic"/>
          <w:bCs/>
          <w:sz w:val="22"/>
          <w:szCs w:val="22"/>
          <w:lang w:val="en-GB"/>
        </w:rPr>
        <w:t xml:space="preserve">Programming/Software: </w:t>
      </w:r>
      <w:proofErr w:type="spellStart"/>
      <w:r w:rsidR="00A25DBD">
        <w:rPr>
          <w:rFonts w:ascii="Palatino" w:hAnsi="Palatino" w:cs="Century Gothic"/>
          <w:bCs/>
          <w:sz w:val="22"/>
          <w:szCs w:val="22"/>
          <w:lang w:val="en-GB"/>
        </w:rPr>
        <w:t>zTree</w:t>
      </w:r>
      <w:proofErr w:type="spellEnd"/>
      <w:r w:rsidR="00A25DBD">
        <w:rPr>
          <w:rFonts w:ascii="Palatino" w:hAnsi="Palatino" w:cs="Century Gothic"/>
          <w:bCs/>
          <w:sz w:val="22"/>
          <w:szCs w:val="22"/>
          <w:lang w:val="en-GB"/>
        </w:rPr>
        <w:t xml:space="preserve">, </w:t>
      </w:r>
      <w:proofErr w:type="spellStart"/>
      <w:r w:rsidR="00A25DBD">
        <w:rPr>
          <w:rFonts w:ascii="Palatino" w:hAnsi="Palatino" w:cs="Century Gothic"/>
          <w:bCs/>
          <w:sz w:val="22"/>
          <w:szCs w:val="22"/>
          <w:lang w:val="en-GB"/>
        </w:rPr>
        <w:t>oTree</w:t>
      </w:r>
      <w:proofErr w:type="spellEnd"/>
      <w:r w:rsidR="00A25DBD">
        <w:rPr>
          <w:rFonts w:ascii="Palatino" w:hAnsi="Palatino" w:cs="Century Gothic"/>
          <w:bCs/>
          <w:sz w:val="22"/>
          <w:szCs w:val="22"/>
          <w:lang w:val="en-GB"/>
        </w:rPr>
        <w:t xml:space="preserve">, </w:t>
      </w:r>
      <w:proofErr w:type="spellStart"/>
      <w:r w:rsidR="00A25DBD">
        <w:rPr>
          <w:rFonts w:ascii="Palatino" w:hAnsi="Palatino" w:cs="Century Gothic"/>
          <w:bCs/>
          <w:sz w:val="22"/>
          <w:szCs w:val="22"/>
          <w:lang w:val="en-GB"/>
        </w:rPr>
        <w:t>LaTex</w:t>
      </w:r>
      <w:proofErr w:type="spellEnd"/>
      <w:r w:rsidR="00A25DBD">
        <w:rPr>
          <w:rFonts w:ascii="Palatino" w:hAnsi="Palatino" w:cs="Century Gothic"/>
          <w:bCs/>
          <w:sz w:val="22"/>
          <w:szCs w:val="22"/>
          <w:lang w:val="en-GB"/>
        </w:rPr>
        <w:t>, Python, HTML5, CSS</w:t>
      </w:r>
    </w:p>
    <w:p w14:paraId="3B6FBD51" w14:textId="77777777" w:rsidR="003E1C78" w:rsidRPr="003E1C78" w:rsidRDefault="003E1C78" w:rsidP="00CD4049">
      <w:pPr>
        <w:rPr>
          <w:rFonts w:ascii="Palatino" w:hAnsi="Palatino" w:cs="Century Gothic"/>
          <w:bCs/>
          <w:sz w:val="10"/>
          <w:szCs w:val="10"/>
          <w:lang w:val="en-GB"/>
        </w:rPr>
      </w:pPr>
    </w:p>
    <w:p w14:paraId="78645B91" w14:textId="6E367D3F" w:rsidR="003E1C78" w:rsidRDefault="003E1C78" w:rsidP="00CD4049">
      <w:pPr>
        <w:rPr>
          <w:rFonts w:ascii="Palatino" w:hAnsi="Palatino" w:cs="Century Gothic"/>
          <w:bCs/>
          <w:sz w:val="22"/>
          <w:szCs w:val="22"/>
          <w:lang w:val="en-GB"/>
        </w:rPr>
      </w:pPr>
      <w:r>
        <w:rPr>
          <w:rFonts w:ascii="Palatino" w:hAnsi="Palatino" w:cs="Century Gothic"/>
          <w:bCs/>
          <w:sz w:val="22"/>
          <w:szCs w:val="22"/>
          <w:lang w:val="en-GB"/>
        </w:rPr>
        <w:t>Languages: Spanish (native), English (proficient)</w:t>
      </w:r>
    </w:p>
    <w:p w14:paraId="5F58C878" w14:textId="77777777" w:rsidR="0026568B" w:rsidRPr="00805789" w:rsidRDefault="0026568B" w:rsidP="004D3140">
      <w:pPr>
        <w:rPr>
          <w:rFonts w:ascii="Palatino" w:hAnsi="Palatino" w:cs="Century Gothic"/>
          <w:sz w:val="22"/>
          <w:szCs w:val="22"/>
          <w:lang w:val="en-GB"/>
        </w:rPr>
      </w:pPr>
    </w:p>
    <w:sectPr w:rsidR="0026568B" w:rsidRPr="00805789" w:rsidSect="007850F7">
      <w:footerReference w:type="even" r:id="rId10"/>
      <w:footerReference w:type="default" r:id="rId11"/>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9D623" w14:textId="77777777" w:rsidR="00DE3E6C" w:rsidRDefault="00DE3E6C" w:rsidP="00B433DE">
      <w:r>
        <w:separator/>
      </w:r>
    </w:p>
  </w:endnote>
  <w:endnote w:type="continuationSeparator" w:id="0">
    <w:p w14:paraId="069072BC" w14:textId="77777777" w:rsidR="00DE3E6C" w:rsidRDefault="00DE3E6C" w:rsidP="00B43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altName w:val="﷽﷽﷽﷽﷽﷽﷽﷽"/>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4576797"/>
      <w:docPartObj>
        <w:docPartGallery w:val="Page Numbers (Bottom of Page)"/>
        <w:docPartUnique/>
      </w:docPartObj>
    </w:sdtPr>
    <w:sdtEndPr>
      <w:rPr>
        <w:rStyle w:val="PageNumber"/>
      </w:rPr>
    </w:sdtEndPr>
    <w:sdtContent>
      <w:p w14:paraId="373DEAB9" w14:textId="290E29C4" w:rsidR="00B433DE" w:rsidRDefault="00B433DE" w:rsidP="002C00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6CBA90" w14:textId="77777777" w:rsidR="00B433DE" w:rsidRDefault="00B433DE" w:rsidP="00B433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078A5" w14:textId="77777777" w:rsidR="00805789" w:rsidRPr="00B4105D" w:rsidRDefault="00805789" w:rsidP="00805789">
    <w:pPr>
      <w:pStyle w:val="Footer"/>
      <w:tabs>
        <w:tab w:val="clear" w:pos="4680"/>
        <w:tab w:val="clear" w:pos="9360"/>
        <w:tab w:val="left" w:pos="2957"/>
      </w:tabs>
      <w:ind w:right="360"/>
      <w:rPr>
        <w:rFonts w:ascii="Century Gothic" w:hAnsi="Century Gothic"/>
        <w:b/>
        <w:color w:val="000000" w:themeColor="text1"/>
        <w:sz w:val="18"/>
        <w:szCs w:val="18"/>
      </w:rPr>
    </w:pPr>
  </w:p>
  <w:sdt>
    <w:sdtPr>
      <w:rPr>
        <w:rStyle w:val="PageNumber"/>
        <w:rFonts w:ascii="Palatino" w:hAnsi="Palatino"/>
        <w:sz w:val="18"/>
        <w:szCs w:val="18"/>
      </w:rPr>
      <w:id w:val="160204021"/>
      <w:docPartObj>
        <w:docPartGallery w:val="Page Numbers (Bottom of Page)"/>
        <w:docPartUnique/>
      </w:docPartObj>
    </w:sdtPr>
    <w:sdtEndPr>
      <w:rPr>
        <w:rStyle w:val="PageNumber"/>
      </w:rPr>
    </w:sdtEndPr>
    <w:sdtContent>
      <w:p w14:paraId="3F38D8A4" w14:textId="77777777" w:rsidR="00805789" w:rsidRPr="00B4105D" w:rsidRDefault="00805789" w:rsidP="00805789">
        <w:pPr>
          <w:pStyle w:val="Footer"/>
          <w:framePr w:wrap="none" w:vAnchor="text" w:hAnchor="page" w:x="11639" w:y="26"/>
          <w:rPr>
            <w:rStyle w:val="PageNumber"/>
            <w:rFonts w:ascii="Palatino" w:hAnsi="Palatino"/>
            <w:sz w:val="18"/>
            <w:szCs w:val="18"/>
          </w:rPr>
        </w:pPr>
        <w:r w:rsidRPr="00B4105D">
          <w:rPr>
            <w:rStyle w:val="PageNumber"/>
            <w:rFonts w:ascii="Palatino" w:hAnsi="Palatino"/>
            <w:sz w:val="18"/>
            <w:szCs w:val="18"/>
          </w:rPr>
          <w:fldChar w:fldCharType="begin"/>
        </w:r>
        <w:r w:rsidRPr="00B4105D">
          <w:rPr>
            <w:rStyle w:val="PageNumber"/>
            <w:rFonts w:ascii="Palatino" w:hAnsi="Palatino"/>
            <w:sz w:val="18"/>
            <w:szCs w:val="18"/>
          </w:rPr>
          <w:instrText xml:space="preserve"> PAGE </w:instrText>
        </w:r>
        <w:r w:rsidRPr="00B4105D">
          <w:rPr>
            <w:rStyle w:val="PageNumber"/>
            <w:rFonts w:ascii="Palatino" w:hAnsi="Palatino"/>
            <w:sz w:val="18"/>
            <w:szCs w:val="18"/>
          </w:rPr>
          <w:fldChar w:fldCharType="separate"/>
        </w:r>
        <w:r w:rsidRPr="00B4105D">
          <w:rPr>
            <w:rStyle w:val="PageNumber"/>
            <w:rFonts w:ascii="Palatino" w:hAnsi="Palatino"/>
            <w:noProof/>
            <w:sz w:val="18"/>
            <w:szCs w:val="18"/>
          </w:rPr>
          <w:t>1</w:t>
        </w:r>
        <w:r w:rsidRPr="00B4105D">
          <w:rPr>
            <w:rStyle w:val="PageNumber"/>
            <w:rFonts w:ascii="Palatino" w:hAnsi="Palatino"/>
            <w:sz w:val="18"/>
            <w:szCs w:val="18"/>
          </w:rPr>
          <w:fldChar w:fldCharType="end"/>
        </w:r>
      </w:p>
    </w:sdtContent>
  </w:sdt>
  <w:p w14:paraId="43D71E1C" w14:textId="0003EEE5" w:rsidR="00805789" w:rsidRPr="00B4105D" w:rsidRDefault="00805789" w:rsidP="00805789">
    <w:pPr>
      <w:pStyle w:val="Footer"/>
      <w:tabs>
        <w:tab w:val="clear" w:pos="4680"/>
        <w:tab w:val="clear" w:pos="9360"/>
        <w:tab w:val="left" w:pos="2957"/>
      </w:tabs>
      <w:ind w:right="360"/>
      <w:rPr>
        <w:rFonts w:ascii="Palatino" w:hAnsi="Palatino"/>
        <w:b/>
        <w:color w:val="000000" w:themeColor="text1"/>
        <w:sz w:val="18"/>
        <w:szCs w:val="18"/>
      </w:rPr>
    </w:pPr>
    <w:r w:rsidRPr="00B4105D">
      <w:rPr>
        <w:rFonts w:ascii="Palatino" w:hAnsi="Palatino"/>
        <w:b/>
        <w:noProof/>
        <w:color w:val="000000" w:themeColor="text1"/>
        <w:sz w:val="18"/>
        <w:szCs w:val="18"/>
      </w:rPr>
      <mc:AlternateContent>
        <mc:Choice Requires="wps">
          <w:drawing>
            <wp:anchor distT="0" distB="0" distL="114300" distR="114300" simplePos="0" relativeHeight="251659264" behindDoc="0" locked="0" layoutInCell="1" allowOverlap="1" wp14:anchorId="2EAAE786" wp14:editId="37F6B545">
              <wp:simplePos x="0" y="0"/>
              <wp:positionH relativeFrom="column">
                <wp:posOffset>533400</wp:posOffset>
              </wp:positionH>
              <wp:positionV relativeFrom="paragraph">
                <wp:posOffset>90593</wp:posOffset>
              </wp:positionV>
              <wp:extent cx="5899573" cy="20320"/>
              <wp:effectExtent l="0" t="0" r="19050" b="17780"/>
              <wp:wrapNone/>
              <wp:docPr id="7" name="Straight Connector 7"/>
              <wp:cNvGraphicFramePr/>
              <a:graphic xmlns:a="http://schemas.openxmlformats.org/drawingml/2006/main">
                <a:graphicData uri="http://schemas.microsoft.com/office/word/2010/wordprocessingShape">
                  <wps:wsp>
                    <wps:cNvCnPr/>
                    <wps:spPr>
                      <a:xfrm flipV="1">
                        <a:off x="0" y="0"/>
                        <a:ext cx="5899573"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75A90"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7.15pt" to="506.55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" strokecolor="black [3200]" strokeweight=".5pt">
              <v:stroke joinstyle="miter"/>
            </v:line>
          </w:pict>
        </mc:Fallback>
      </mc:AlternateContent>
    </w:r>
  </w:p>
  <w:p w14:paraId="4E32C0F3" w14:textId="78A50A9A" w:rsidR="00B433DE" w:rsidRPr="00B4105D" w:rsidRDefault="00437A5E" w:rsidP="00B433DE">
    <w:pPr>
      <w:pStyle w:val="Footer"/>
      <w:ind w:right="360"/>
      <w:jc w:val="center"/>
      <w:rPr>
        <w:rFonts w:ascii="Palatino" w:hAnsi="Palatino"/>
        <w:b/>
        <w:sz w:val="18"/>
        <w:szCs w:val="18"/>
      </w:rPr>
    </w:pPr>
    <w:r w:rsidRPr="00B4105D">
      <w:rPr>
        <w:rFonts w:ascii="Palatino" w:hAnsi="Palatino"/>
        <w:b/>
        <w:sz w:val="18"/>
        <w:szCs w:val="18"/>
      </w:rPr>
      <w:t xml:space="preserve">CV - </w:t>
    </w:r>
    <w:r w:rsidR="00B433DE" w:rsidRPr="00B4105D">
      <w:rPr>
        <w:rFonts w:ascii="Palatino" w:hAnsi="Palatino"/>
        <w:b/>
        <w:sz w:val="18"/>
        <w:szCs w:val="18"/>
      </w:rPr>
      <w:t>Manuel Munoz</w:t>
    </w:r>
  </w:p>
  <w:p w14:paraId="0F3AD94B" w14:textId="176DB77A" w:rsidR="00B433DE" w:rsidRPr="000C48FD" w:rsidRDefault="00BB08F5" w:rsidP="0025006E">
    <w:pPr>
      <w:pStyle w:val="Footer"/>
      <w:ind w:right="360"/>
      <w:jc w:val="center"/>
      <w:rPr>
        <w:rFonts w:ascii="Palatino" w:hAnsi="Palatino"/>
        <w:color w:val="000000" w:themeColor="text1"/>
        <w:sz w:val="18"/>
        <w:szCs w:val="18"/>
        <w:lang w:val="en-US"/>
      </w:rPr>
    </w:pPr>
    <w:r>
      <w:rPr>
        <w:rFonts w:ascii="Palatino" w:hAnsi="Palatino"/>
        <w:color w:val="000000" w:themeColor="text1"/>
        <w:sz w:val="18"/>
        <w:szCs w:val="18"/>
        <w:lang w:val="en-US"/>
      </w:rPr>
      <w:t>October</w:t>
    </w:r>
    <w:r w:rsidR="00B8324E">
      <w:rPr>
        <w:rFonts w:ascii="Palatino" w:hAnsi="Palatino"/>
        <w:color w:val="000000" w:themeColor="text1"/>
        <w:sz w:val="18"/>
        <w:szCs w:val="18"/>
      </w:rPr>
      <w:t xml:space="preserve"> 202</w:t>
    </w:r>
    <w:r w:rsidR="000C48FD">
      <w:rPr>
        <w:rFonts w:ascii="Palatino" w:hAnsi="Palatino"/>
        <w:color w:val="000000" w:themeColor="text1"/>
        <w:sz w:val="18"/>
        <w:szCs w:val="18"/>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8C952" w14:textId="77777777" w:rsidR="00DE3E6C" w:rsidRDefault="00DE3E6C" w:rsidP="00B433DE">
      <w:r>
        <w:separator/>
      </w:r>
    </w:p>
  </w:footnote>
  <w:footnote w:type="continuationSeparator" w:id="0">
    <w:p w14:paraId="0C9A626D" w14:textId="77777777" w:rsidR="00DE3E6C" w:rsidRDefault="00DE3E6C" w:rsidP="00B433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D21F0"/>
    <w:multiLevelType w:val="hybridMultilevel"/>
    <w:tmpl w:val="5FB2A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E1F15"/>
    <w:multiLevelType w:val="hybridMultilevel"/>
    <w:tmpl w:val="EF90F18C"/>
    <w:lvl w:ilvl="0" w:tplc="314215D0">
      <w:numFmt w:val="bullet"/>
      <w:lvlText w:val="-"/>
      <w:lvlJc w:val="left"/>
      <w:pPr>
        <w:ind w:left="1080" w:hanging="360"/>
      </w:pPr>
      <w:rPr>
        <w:rFonts w:ascii="Palatino" w:eastAsia="Times New Roman" w:hAnsi="Palatino" w:cs="Century Gothic" w:hint="default"/>
        <w:i/>
        <w:color w:val="auto"/>
        <w:sz w:val="2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AA53DD"/>
    <w:multiLevelType w:val="multilevel"/>
    <w:tmpl w:val="F4B68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613C9"/>
    <w:multiLevelType w:val="multilevel"/>
    <w:tmpl w:val="6914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DA"/>
    <w:rsid w:val="000040D5"/>
    <w:rsid w:val="00004F81"/>
    <w:rsid w:val="00014141"/>
    <w:rsid w:val="00015970"/>
    <w:rsid w:val="00026FBF"/>
    <w:rsid w:val="000348A9"/>
    <w:rsid w:val="00035133"/>
    <w:rsid w:val="00054AA2"/>
    <w:rsid w:val="00054F8A"/>
    <w:rsid w:val="00062B83"/>
    <w:rsid w:val="000732D1"/>
    <w:rsid w:val="00080150"/>
    <w:rsid w:val="00081F4F"/>
    <w:rsid w:val="000A0560"/>
    <w:rsid w:val="000B2252"/>
    <w:rsid w:val="000B563F"/>
    <w:rsid w:val="000C3CB0"/>
    <w:rsid w:val="000C48FD"/>
    <w:rsid w:val="000C641D"/>
    <w:rsid w:val="000E02D6"/>
    <w:rsid w:val="000E2C07"/>
    <w:rsid w:val="000F54D4"/>
    <w:rsid w:val="000F63BA"/>
    <w:rsid w:val="00114935"/>
    <w:rsid w:val="00122E08"/>
    <w:rsid w:val="00124295"/>
    <w:rsid w:val="00125074"/>
    <w:rsid w:val="00130F7E"/>
    <w:rsid w:val="00147B85"/>
    <w:rsid w:val="00150F53"/>
    <w:rsid w:val="0016131C"/>
    <w:rsid w:val="00173C99"/>
    <w:rsid w:val="0018620D"/>
    <w:rsid w:val="0018772B"/>
    <w:rsid w:val="001968F6"/>
    <w:rsid w:val="001A16CD"/>
    <w:rsid w:val="001A1BEB"/>
    <w:rsid w:val="001A3397"/>
    <w:rsid w:val="001B45F9"/>
    <w:rsid w:val="001B5590"/>
    <w:rsid w:val="001D637D"/>
    <w:rsid w:val="001E6BAF"/>
    <w:rsid w:val="001F0711"/>
    <w:rsid w:val="001F1235"/>
    <w:rsid w:val="002201E2"/>
    <w:rsid w:val="00222F45"/>
    <w:rsid w:val="00223C8D"/>
    <w:rsid w:val="002253EE"/>
    <w:rsid w:val="00227B28"/>
    <w:rsid w:val="0023104A"/>
    <w:rsid w:val="002316D0"/>
    <w:rsid w:val="002322EC"/>
    <w:rsid w:val="00233AA8"/>
    <w:rsid w:val="00234AB1"/>
    <w:rsid w:val="00246B70"/>
    <w:rsid w:val="0025006E"/>
    <w:rsid w:val="00264989"/>
    <w:rsid w:val="0026568B"/>
    <w:rsid w:val="0027199D"/>
    <w:rsid w:val="00272C79"/>
    <w:rsid w:val="00274057"/>
    <w:rsid w:val="00290CCC"/>
    <w:rsid w:val="00293640"/>
    <w:rsid w:val="002A5D72"/>
    <w:rsid w:val="002C07B0"/>
    <w:rsid w:val="002D4318"/>
    <w:rsid w:val="002D4E02"/>
    <w:rsid w:val="002E115F"/>
    <w:rsid w:val="002E5875"/>
    <w:rsid w:val="0031375A"/>
    <w:rsid w:val="00315DFB"/>
    <w:rsid w:val="003318E8"/>
    <w:rsid w:val="00332815"/>
    <w:rsid w:val="00341A54"/>
    <w:rsid w:val="00347D0F"/>
    <w:rsid w:val="00355AD8"/>
    <w:rsid w:val="00364CEE"/>
    <w:rsid w:val="0036505F"/>
    <w:rsid w:val="0036646E"/>
    <w:rsid w:val="003722B9"/>
    <w:rsid w:val="0037317B"/>
    <w:rsid w:val="00385075"/>
    <w:rsid w:val="003B5EE7"/>
    <w:rsid w:val="003C13A2"/>
    <w:rsid w:val="003C1CD8"/>
    <w:rsid w:val="003C2BC1"/>
    <w:rsid w:val="003C5348"/>
    <w:rsid w:val="003D3461"/>
    <w:rsid w:val="003D642A"/>
    <w:rsid w:val="003E1C78"/>
    <w:rsid w:val="003E73D0"/>
    <w:rsid w:val="003F3AD7"/>
    <w:rsid w:val="00406489"/>
    <w:rsid w:val="0041341F"/>
    <w:rsid w:val="00413486"/>
    <w:rsid w:val="004148F9"/>
    <w:rsid w:val="00423C60"/>
    <w:rsid w:val="00437A5E"/>
    <w:rsid w:val="00446ACD"/>
    <w:rsid w:val="00493E20"/>
    <w:rsid w:val="004A6C7C"/>
    <w:rsid w:val="004B4509"/>
    <w:rsid w:val="004B4E38"/>
    <w:rsid w:val="004B7433"/>
    <w:rsid w:val="004C0B7D"/>
    <w:rsid w:val="004C0EE9"/>
    <w:rsid w:val="004C2F0B"/>
    <w:rsid w:val="004D3140"/>
    <w:rsid w:val="004D5F3B"/>
    <w:rsid w:val="004D698B"/>
    <w:rsid w:val="004D7D77"/>
    <w:rsid w:val="004E200C"/>
    <w:rsid w:val="005103BD"/>
    <w:rsid w:val="00527CAD"/>
    <w:rsid w:val="005347AB"/>
    <w:rsid w:val="005428F0"/>
    <w:rsid w:val="005514B3"/>
    <w:rsid w:val="00564214"/>
    <w:rsid w:val="0056456E"/>
    <w:rsid w:val="005937D5"/>
    <w:rsid w:val="005A1074"/>
    <w:rsid w:val="005A2D4E"/>
    <w:rsid w:val="005C415A"/>
    <w:rsid w:val="005C62B7"/>
    <w:rsid w:val="005D2ABC"/>
    <w:rsid w:val="005E616D"/>
    <w:rsid w:val="005F2F71"/>
    <w:rsid w:val="0062160A"/>
    <w:rsid w:val="006327A4"/>
    <w:rsid w:val="00635C07"/>
    <w:rsid w:val="00652A41"/>
    <w:rsid w:val="00653A47"/>
    <w:rsid w:val="00660E07"/>
    <w:rsid w:val="00676B73"/>
    <w:rsid w:val="00685901"/>
    <w:rsid w:val="006A2E6D"/>
    <w:rsid w:val="006A3F37"/>
    <w:rsid w:val="006A6348"/>
    <w:rsid w:val="006C4B0C"/>
    <w:rsid w:val="006C4FD0"/>
    <w:rsid w:val="006C73B9"/>
    <w:rsid w:val="006D57AC"/>
    <w:rsid w:val="006D7796"/>
    <w:rsid w:val="006F2C75"/>
    <w:rsid w:val="007032D6"/>
    <w:rsid w:val="00711E06"/>
    <w:rsid w:val="00713E53"/>
    <w:rsid w:val="007168E0"/>
    <w:rsid w:val="00720951"/>
    <w:rsid w:val="007278F3"/>
    <w:rsid w:val="00730AB9"/>
    <w:rsid w:val="00736B83"/>
    <w:rsid w:val="007370A2"/>
    <w:rsid w:val="00744CB5"/>
    <w:rsid w:val="007464FF"/>
    <w:rsid w:val="007517D7"/>
    <w:rsid w:val="00752F34"/>
    <w:rsid w:val="00763BA9"/>
    <w:rsid w:val="00775215"/>
    <w:rsid w:val="007834BF"/>
    <w:rsid w:val="007850F7"/>
    <w:rsid w:val="007956AB"/>
    <w:rsid w:val="007A09CB"/>
    <w:rsid w:val="007A4DBF"/>
    <w:rsid w:val="007B3EAA"/>
    <w:rsid w:val="007B629B"/>
    <w:rsid w:val="007B7865"/>
    <w:rsid w:val="007C32E3"/>
    <w:rsid w:val="007D74F5"/>
    <w:rsid w:val="007D7B2C"/>
    <w:rsid w:val="007D7E78"/>
    <w:rsid w:val="007E5C89"/>
    <w:rsid w:val="007E61B5"/>
    <w:rsid w:val="007F3D0E"/>
    <w:rsid w:val="00805789"/>
    <w:rsid w:val="00814AF5"/>
    <w:rsid w:val="00820B2F"/>
    <w:rsid w:val="008248B1"/>
    <w:rsid w:val="0083420F"/>
    <w:rsid w:val="008417C9"/>
    <w:rsid w:val="00844F3F"/>
    <w:rsid w:val="008450E6"/>
    <w:rsid w:val="00863962"/>
    <w:rsid w:val="008650E9"/>
    <w:rsid w:val="008769F9"/>
    <w:rsid w:val="00877D4B"/>
    <w:rsid w:val="008815B5"/>
    <w:rsid w:val="008A1597"/>
    <w:rsid w:val="008B5D34"/>
    <w:rsid w:val="008C384F"/>
    <w:rsid w:val="008C4EE0"/>
    <w:rsid w:val="008E19AB"/>
    <w:rsid w:val="008F1F47"/>
    <w:rsid w:val="00901B7D"/>
    <w:rsid w:val="009061A2"/>
    <w:rsid w:val="00910455"/>
    <w:rsid w:val="00913BF9"/>
    <w:rsid w:val="0092553C"/>
    <w:rsid w:val="009372C8"/>
    <w:rsid w:val="00942ED1"/>
    <w:rsid w:val="00944DE9"/>
    <w:rsid w:val="00945084"/>
    <w:rsid w:val="009537D3"/>
    <w:rsid w:val="009619DA"/>
    <w:rsid w:val="00975157"/>
    <w:rsid w:val="00987DEB"/>
    <w:rsid w:val="00993190"/>
    <w:rsid w:val="00995F95"/>
    <w:rsid w:val="009A641B"/>
    <w:rsid w:val="009C70C9"/>
    <w:rsid w:val="009D211B"/>
    <w:rsid w:val="009D2761"/>
    <w:rsid w:val="009E4801"/>
    <w:rsid w:val="009E5AB2"/>
    <w:rsid w:val="009F58C6"/>
    <w:rsid w:val="00A05450"/>
    <w:rsid w:val="00A25DBD"/>
    <w:rsid w:val="00A33415"/>
    <w:rsid w:val="00A4110C"/>
    <w:rsid w:val="00A46708"/>
    <w:rsid w:val="00A4761B"/>
    <w:rsid w:val="00A55ECD"/>
    <w:rsid w:val="00A575DC"/>
    <w:rsid w:val="00A7661B"/>
    <w:rsid w:val="00A82C99"/>
    <w:rsid w:val="00AA523B"/>
    <w:rsid w:val="00AB08C0"/>
    <w:rsid w:val="00AB2E30"/>
    <w:rsid w:val="00AB561F"/>
    <w:rsid w:val="00AD2A80"/>
    <w:rsid w:val="00AD52D0"/>
    <w:rsid w:val="00AD76E5"/>
    <w:rsid w:val="00AE740F"/>
    <w:rsid w:val="00AF168E"/>
    <w:rsid w:val="00AF6C69"/>
    <w:rsid w:val="00B006BA"/>
    <w:rsid w:val="00B15FC5"/>
    <w:rsid w:val="00B1765C"/>
    <w:rsid w:val="00B31F2F"/>
    <w:rsid w:val="00B4105D"/>
    <w:rsid w:val="00B433DE"/>
    <w:rsid w:val="00B519F6"/>
    <w:rsid w:val="00B53E02"/>
    <w:rsid w:val="00B555D4"/>
    <w:rsid w:val="00B7185A"/>
    <w:rsid w:val="00B752F8"/>
    <w:rsid w:val="00B8324E"/>
    <w:rsid w:val="00B84A4D"/>
    <w:rsid w:val="00B93D08"/>
    <w:rsid w:val="00BB08F5"/>
    <w:rsid w:val="00BC27A2"/>
    <w:rsid w:val="00BC5FC0"/>
    <w:rsid w:val="00BC7CC6"/>
    <w:rsid w:val="00BD104A"/>
    <w:rsid w:val="00BE29FC"/>
    <w:rsid w:val="00BF0A4F"/>
    <w:rsid w:val="00BF77F9"/>
    <w:rsid w:val="00C21D54"/>
    <w:rsid w:val="00C3219C"/>
    <w:rsid w:val="00C3461E"/>
    <w:rsid w:val="00C35353"/>
    <w:rsid w:val="00C6451D"/>
    <w:rsid w:val="00C6635E"/>
    <w:rsid w:val="00C83EB8"/>
    <w:rsid w:val="00CD277D"/>
    <w:rsid w:val="00CD33D6"/>
    <w:rsid w:val="00CD4049"/>
    <w:rsid w:val="00CE1DC1"/>
    <w:rsid w:val="00CF2748"/>
    <w:rsid w:val="00D048DD"/>
    <w:rsid w:val="00D10583"/>
    <w:rsid w:val="00D13B71"/>
    <w:rsid w:val="00D37188"/>
    <w:rsid w:val="00D41AFD"/>
    <w:rsid w:val="00D45A97"/>
    <w:rsid w:val="00D51397"/>
    <w:rsid w:val="00D57025"/>
    <w:rsid w:val="00D65B2C"/>
    <w:rsid w:val="00DB486C"/>
    <w:rsid w:val="00DC6408"/>
    <w:rsid w:val="00DD2746"/>
    <w:rsid w:val="00DE21A3"/>
    <w:rsid w:val="00DE3B8F"/>
    <w:rsid w:val="00DE3E6C"/>
    <w:rsid w:val="00DE4561"/>
    <w:rsid w:val="00DE5E92"/>
    <w:rsid w:val="00E105D2"/>
    <w:rsid w:val="00E17B80"/>
    <w:rsid w:val="00E2516E"/>
    <w:rsid w:val="00E27D87"/>
    <w:rsid w:val="00E470FD"/>
    <w:rsid w:val="00E4741A"/>
    <w:rsid w:val="00E535E3"/>
    <w:rsid w:val="00E7358D"/>
    <w:rsid w:val="00E93AFC"/>
    <w:rsid w:val="00EA2404"/>
    <w:rsid w:val="00EA2E85"/>
    <w:rsid w:val="00EC5BB4"/>
    <w:rsid w:val="00ED0BE5"/>
    <w:rsid w:val="00ED5EEE"/>
    <w:rsid w:val="00EE6727"/>
    <w:rsid w:val="00EE6E59"/>
    <w:rsid w:val="00EF546F"/>
    <w:rsid w:val="00F0383B"/>
    <w:rsid w:val="00F04093"/>
    <w:rsid w:val="00F24E9C"/>
    <w:rsid w:val="00F31545"/>
    <w:rsid w:val="00F36BCF"/>
    <w:rsid w:val="00F4474D"/>
    <w:rsid w:val="00F53816"/>
    <w:rsid w:val="00F54A8B"/>
    <w:rsid w:val="00F57466"/>
    <w:rsid w:val="00F77BC4"/>
    <w:rsid w:val="00F81ECF"/>
    <w:rsid w:val="00F9069E"/>
    <w:rsid w:val="00F92619"/>
    <w:rsid w:val="00F97CB0"/>
    <w:rsid w:val="00FA5FE8"/>
    <w:rsid w:val="00FA6DE0"/>
    <w:rsid w:val="00FB3B3D"/>
    <w:rsid w:val="00FD6B2C"/>
    <w:rsid w:val="00FD79EA"/>
    <w:rsid w:val="00FE687B"/>
    <w:rsid w:val="00FF2F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FE50"/>
  <w14:defaultImageDpi w14:val="32767"/>
  <w15:chartTrackingRefBased/>
  <w15:docId w15:val="{B8395AE0-1985-3D46-94B8-5D8CA11B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35E3"/>
    <w:rPr>
      <w:rFonts w:ascii="Times New Roman" w:eastAsia="Times New Roman" w:hAnsi="Times New Roman" w:cs="Times New Roman"/>
      <w:lang w:val="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9DA"/>
    <w:pPr>
      <w:spacing w:before="100" w:beforeAutospacing="1" w:after="100" w:afterAutospacing="1"/>
    </w:pPr>
  </w:style>
  <w:style w:type="table" w:styleId="TableGrid">
    <w:name w:val="Table Grid"/>
    <w:basedOn w:val="TableNormal"/>
    <w:uiPriority w:val="39"/>
    <w:rsid w:val="009619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19DA"/>
    <w:rPr>
      <w:color w:val="0563C1" w:themeColor="hyperlink"/>
      <w:u w:val="single"/>
    </w:rPr>
  </w:style>
  <w:style w:type="character" w:styleId="UnresolvedMention">
    <w:name w:val="Unresolved Mention"/>
    <w:basedOn w:val="DefaultParagraphFont"/>
    <w:uiPriority w:val="99"/>
    <w:rsid w:val="009619DA"/>
    <w:rPr>
      <w:color w:val="605E5C"/>
      <w:shd w:val="clear" w:color="auto" w:fill="E1DFDD"/>
    </w:rPr>
  </w:style>
  <w:style w:type="paragraph" w:styleId="ListParagraph">
    <w:name w:val="List Paragraph"/>
    <w:basedOn w:val="Normal"/>
    <w:uiPriority w:val="34"/>
    <w:qFormat/>
    <w:rsid w:val="00C35353"/>
    <w:pPr>
      <w:ind w:left="720"/>
      <w:contextualSpacing/>
    </w:pPr>
    <w:rPr>
      <w:rFonts w:eastAsiaTheme="minorHAnsi"/>
    </w:rPr>
  </w:style>
  <w:style w:type="character" w:styleId="FollowedHyperlink">
    <w:name w:val="FollowedHyperlink"/>
    <w:basedOn w:val="DefaultParagraphFont"/>
    <w:uiPriority w:val="99"/>
    <w:semiHidden/>
    <w:unhideWhenUsed/>
    <w:rsid w:val="00DC6408"/>
    <w:rPr>
      <w:color w:val="954F72" w:themeColor="followedHyperlink"/>
      <w:u w:val="single"/>
    </w:rPr>
  </w:style>
  <w:style w:type="paragraph" w:styleId="Footer">
    <w:name w:val="footer"/>
    <w:basedOn w:val="Normal"/>
    <w:link w:val="FooterChar"/>
    <w:uiPriority w:val="99"/>
    <w:unhideWhenUsed/>
    <w:rsid w:val="00B433DE"/>
    <w:pPr>
      <w:tabs>
        <w:tab w:val="center" w:pos="4680"/>
        <w:tab w:val="right" w:pos="9360"/>
      </w:tabs>
    </w:pPr>
  </w:style>
  <w:style w:type="character" w:customStyle="1" w:styleId="FooterChar">
    <w:name w:val="Footer Char"/>
    <w:basedOn w:val="DefaultParagraphFont"/>
    <w:link w:val="Footer"/>
    <w:uiPriority w:val="99"/>
    <w:rsid w:val="00B433DE"/>
    <w:rPr>
      <w:rFonts w:ascii="Times New Roman" w:eastAsia="Times New Roman" w:hAnsi="Times New Roman" w:cs="Times New Roman"/>
    </w:rPr>
  </w:style>
  <w:style w:type="character" w:styleId="PageNumber">
    <w:name w:val="page number"/>
    <w:basedOn w:val="DefaultParagraphFont"/>
    <w:uiPriority w:val="99"/>
    <w:semiHidden/>
    <w:unhideWhenUsed/>
    <w:rsid w:val="00B433DE"/>
  </w:style>
  <w:style w:type="paragraph" w:styleId="Header">
    <w:name w:val="header"/>
    <w:basedOn w:val="Normal"/>
    <w:link w:val="HeaderChar"/>
    <w:uiPriority w:val="99"/>
    <w:unhideWhenUsed/>
    <w:rsid w:val="00B433DE"/>
    <w:pPr>
      <w:tabs>
        <w:tab w:val="center" w:pos="4680"/>
        <w:tab w:val="right" w:pos="9360"/>
      </w:tabs>
    </w:pPr>
  </w:style>
  <w:style w:type="character" w:customStyle="1" w:styleId="HeaderChar">
    <w:name w:val="Header Char"/>
    <w:basedOn w:val="DefaultParagraphFont"/>
    <w:link w:val="Header"/>
    <w:uiPriority w:val="99"/>
    <w:rsid w:val="00B433D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505">
      <w:bodyDiv w:val="1"/>
      <w:marLeft w:val="0"/>
      <w:marRight w:val="0"/>
      <w:marTop w:val="0"/>
      <w:marBottom w:val="0"/>
      <w:divBdr>
        <w:top w:val="none" w:sz="0" w:space="0" w:color="auto"/>
        <w:left w:val="none" w:sz="0" w:space="0" w:color="auto"/>
        <w:bottom w:val="none" w:sz="0" w:space="0" w:color="auto"/>
        <w:right w:val="none" w:sz="0" w:space="0" w:color="auto"/>
      </w:divBdr>
      <w:divsChild>
        <w:div w:id="1927573685">
          <w:marLeft w:val="0"/>
          <w:marRight w:val="0"/>
          <w:marTop w:val="0"/>
          <w:marBottom w:val="0"/>
          <w:divBdr>
            <w:top w:val="none" w:sz="0" w:space="0" w:color="auto"/>
            <w:left w:val="none" w:sz="0" w:space="0" w:color="auto"/>
            <w:bottom w:val="none" w:sz="0" w:space="0" w:color="auto"/>
            <w:right w:val="none" w:sz="0" w:space="0" w:color="auto"/>
          </w:divBdr>
          <w:divsChild>
            <w:div w:id="1333873462">
              <w:marLeft w:val="0"/>
              <w:marRight w:val="0"/>
              <w:marTop w:val="0"/>
              <w:marBottom w:val="0"/>
              <w:divBdr>
                <w:top w:val="none" w:sz="0" w:space="0" w:color="auto"/>
                <w:left w:val="none" w:sz="0" w:space="0" w:color="auto"/>
                <w:bottom w:val="none" w:sz="0" w:space="0" w:color="auto"/>
                <w:right w:val="none" w:sz="0" w:space="0" w:color="auto"/>
              </w:divBdr>
              <w:divsChild>
                <w:div w:id="2088988335">
                  <w:marLeft w:val="0"/>
                  <w:marRight w:val="0"/>
                  <w:marTop w:val="0"/>
                  <w:marBottom w:val="0"/>
                  <w:divBdr>
                    <w:top w:val="none" w:sz="0" w:space="0" w:color="auto"/>
                    <w:left w:val="none" w:sz="0" w:space="0" w:color="auto"/>
                    <w:bottom w:val="none" w:sz="0" w:space="0" w:color="auto"/>
                    <w:right w:val="none" w:sz="0" w:space="0" w:color="auto"/>
                  </w:divBdr>
                  <w:divsChild>
                    <w:div w:id="20848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0179">
      <w:bodyDiv w:val="1"/>
      <w:marLeft w:val="0"/>
      <w:marRight w:val="0"/>
      <w:marTop w:val="0"/>
      <w:marBottom w:val="0"/>
      <w:divBdr>
        <w:top w:val="none" w:sz="0" w:space="0" w:color="auto"/>
        <w:left w:val="none" w:sz="0" w:space="0" w:color="auto"/>
        <w:bottom w:val="none" w:sz="0" w:space="0" w:color="auto"/>
        <w:right w:val="none" w:sz="0" w:space="0" w:color="auto"/>
      </w:divBdr>
    </w:div>
    <w:div w:id="194270174">
      <w:bodyDiv w:val="1"/>
      <w:marLeft w:val="0"/>
      <w:marRight w:val="0"/>
      <w:marTop w:val="0"/>
      <w:marBottom w:val="0"/>
      <w:divBdr>
        <w:top w:val="none" w:sz="0" w:space="0" w:color="auto"/>
        <w:left w:val="none" w:sz="0" w:space="0" w:color="auto"/>
        <w:bottom w:val="none" w:sz="0" w:space="0" w:color="auto"/>
        <w:right w:val="none" w:sz="0" w:space="0" w:color="auto"/>
      </w:divBdr>
      <w:divsChild>
        <w:div w:id="1875576159">
          <w:marLeft w:val="0"/>
          <w:marRight w:val="0"/>
          <w:marTop w:val="0"/>
          <w:marBottom w:val="0"/>
          <w:divBdr>
            <w:top w:val="none" w:sz="0" w:space="0" w:color="auto"/>
            <w:left w:val="none" w:sz="0" w:space="0" w:color="auto"/>
            <w:bottom w:val="none" w:sz="0" w:space="0" w:color="auto"/>
            <w:right w:val="none" w:sz="0" w:space="0" w:color="auto"/>
          </w:divBdr>
          <w:divsChild>
            <w:div w:id="1600018314">
              <w:marLeft w:val="0"/>
              <w:marRight w:val="0"/>
              <w:marTop w:val="0"/>
              <w:marBottom w:val="0"/>
              <w:divBdr>
                <w:top w:val="none" w:sz="0" w:space="0" w:color="auto"/>
                <w:left w:val="none" w:sz="0" w:space="0" w:color="auto"/>
                <w:bottom w:val="none" w:sz="0" w:space="0" w:color="auto"/>
                <w:right w:val="none" w:sz="0" w:space="0" w:color="auto"/>
              </w:divBdr>
              <w:divsChild>
                <w:div w:id="18181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552">
      <w:bodyDiv w:val="1"/>
      <w:marLeft w:val="0"/>
      <w:marRight w:val="0"/>
      <w:marTop w:val="0"/>
      <w:marBottom w:val="0"/>
      <w:divBdr>
        <w:top w:val="none" w:sz="0" w:space="0" w:color="auto"/>
        <w:left w:val="none" w:sz="0" w:space="0" w:color="auto"/>
        <w:bottom w:val="none" w:sz="0" w:space="0" w:color="auto"/>
        <w:right w:val="none" w:sz="0" w:space="0" w:color="auto"/>
      </w:divBdr>
      <w:divsChild>
        <w:div w:id="918755380">
          <w:marLeft w:val="0"/>
          <w:marRight w:val="0"/>
          <w:marTop w:val="0"/>
          <w:marBottom w:val="0"/>
          <w:divBdr>
            <w:top w:val="none" w:sz="0" w:space="0" w:color="auto"/>
            <w:left w:val="none" w:sz="0" w:space="0" w:color="auto"/>
            <w:bottom w:val="none" w:sz="0" w:space="0" w:color="auto"/>
            <w:right w:val="none" w:sz="0" w:space="0" w:color="auto"/>
          </w:divBdr>
          <w:divsChild>
            <w:div w:id="1160851107">
              <w:marLeft w:val="0"/>
              <w:marRight w:val="0"/>
              <w:marTop w:val="0"/>
              <w:marBottom w:val="0"/>
              <w:divBdr>
                <w:top w:val="none" w:sz="0" w:space="0" w:color="auto"/>
                <w:left w:val="none" w:sz="0" w:space="0" w:color="auto"/>
                <w:bottom w:val="none" w:sz="0" w:space="0" w:color="auto"/>
                <w:right w:val="none" w:sz="0" w:space="0" w:color="auto"/>
              </w:divBdr>
              <w:divsChild>
                <w:div w:id="12695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6781">
      <w:bodyDiv w:val="1"/>
      <w:marLeft w:val="0"/>
      <w:marRight w:val="0"/>
      <w:marTop w:val="0"/>
      <w:marBottom w:val="0"/>
      <w:divBdr>
        <w:top w:val="none" w:sz="0" w:space="0" w:color="auto"/>
        <w:left w:val="none" w:sz="0" w:space="0" w:color="auto"/>
        <w:bottom w:val="none" w:sz="0" w:space="0" w:color="auto"/>
        <w:right w:val="none" w:sz="0" w:space="0" w:color="auto"/>
      </w:divBdr>
      <w:divsChild>
        <w:div w:id="1641690703">
          <w:marLeft w:val="0"/>
          <w:marRight w:val="0"/>
          <w:marTop w:val="0"/>
          <w:marBottom w:val="0"/>
          <w:divBdr>
            <w:top w:val="none" w:sz="0" w:space="0" w:color="auto"/>
            <w:left w:val="none" w:sz="0" w:space="0" w:color="auto"/>
            <w:bottom w:val="none" w:sz="0" w:space="0" w:color="auto"/>
            <w:right w:val="none" w:sz="0" w:space="0" w:color="auto"/>
          </w:divBdr>
          <w:divsChild>
            <w:div w:id="1970164564">
              <w:marLeft w:val="0"/>
              <w:marRight w:val="0"/>
              <w:marTop w:val="0"/>
              <w:marBottom w:val="0"/>
              <w:divBdr>
                <w:top w:val="none" w:sz="0" w:space="0" w:color="auto"/>
                <w:left w:val="none" w:sz="0" w:space="0" w:color="auto"/>
                <w:bottom w:val="none" w:sz="0" w:space="0" w:color="auto"/>
                <w:right w:val="none" w:sz="0" w:space="0" w:color="auto"/>
              </w:divBdr>
              <w:divsChild>
                <w:div w:id="2016884323">
                  <w:marLeft w:val="0"/>
                  <w:marRight w:val="0"/>
                  <w:marTop w:val="0"/>
                  <w:marBottom w:val="0"/>
                  <w:divBdr>
                    <w:top w:val="none" w:sz="0" w:space="0" w:color="auto"/>
                    <w:left w:val="none" w:sz="0" w:space="0" w:color="auto"/>
                    <w:bottom w:val="none" w:sz="0" w:space="0" w:color="auto"/>
                    <w:right w:val="none" w:sz="0" w:space="0" w:color="auto"/>
                  </w:divBdr>
                  <w:divsChild>
                    <w:div w:id="944193974">
                      <w:marLeft w:val="0"/>
                      <w:marRight w:val="0"/>
                      <w:marTop w:val="0"/>
                      <w:marBottom w:val="0"/>
                      <w:divBdr>
                        <w:top w:val="none" w:sz="0" w:space="0" w:color="auto"/>
                        <w:left w:val="none" w:sz="0" w:space="0" w:color="auto"/>
                        <w:bottom w:val="none" w:sz="0" w:space="0" w:color="auto"/>
                        <w:right w:val="none" w:sz="0" w:space="0" w:color="auto"/>
                      </w:divBdr>
                    </w:div>
                  </w:divsChild>
                </w:div>
                <w:div w:id="120459421">
                  <w:marLeft w:val="0"/>
                  <w:marRight w:val="0"/>
                  <w:marTop w:val="0"/>
                  <w:marBottom w:val="0"/>
                  <w:divBdr>
                    <w:top w:val="none" w:sz="0" w:space="0" w:color="auto"/>
                    <w:left w:val="none" w:sz="0" w:space="0" w:color="auto"/>
                    <w:bottom w:val="none" w:sz="0" w:space="0" w:color="auto"/>
                    <w:right w:val="none" w:sz="0" w:space="0" w:color="auto"/>
                  </w:divBdr>
                  <w:divsChild>
                    <w:div w:id="2099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415849">
      <w:bodyDiv w:val="1"/>
      <w:marLeft w:val="0"/>
      <w:marRight w:val="0"/>
      <w:marTop w:val="0"/>
      <w:marBottom w:val="0"/>
      <w:divBdr>
        <w:top w:val="none" w:sz="0" w:space="0" w:color="auto"/>
        <w:left w:val="none" w:sz="0" w:space="0" w:color="auto"/>
        <w:bottom w:val="none" w:sz="0" w:space="0" w:color="auto"/>
        <w:right w:val="none" w:sz="0" w:space="0" w:color="auto"/>
      </w:divBdr>
      <w:divsChild>
        <w:div w:id="394204425">
          <w:marLeft w:val="0"/>
          <w:marRight w:val="0"/>
          <w:marTop w:val="0"/>
          <w:marBottom w:val="0"/>
          <w:divBdr>
            <w:top w:val="none" w:sz="0" w:space="0" w:color="auto"/>
            <w:left w:val="none" w:sz="0" w:space="0" w:color="auto"/>
            <w:bottom w:val="none" w:sz="0" w:space="0" w:color="auto"/>
            <w:right w:val="none" w:sz="0" w:space="0" w:color="auto"/>
          </w:divBdr>
          <w:divsChild>
            <w:div w:id="1946498022">
              <w:marLeft w:val="0"/>
              <w:marRight w:val="0"/>
              <w:marTop w:val="0"/>
              <w:marBottom w:val="0"/>
              <w:divBdr>
                <w:top w:val="none" w:sz="0" w:space="0" w:color="auto"/>
                <w:left w:val="none" w:sz="0" w:space="0" w:color="auto"/>
                <w:bottom w:val="none" w:sz="0" w:space="0" w:color="auto"/>
                <w:right w:val="none" w:sz="0" w:space="0" w:color="auto"/>
              </w:divBdr>
              <w:divsChild>
                <w:div w:id="15240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80670">
      <w:bodyDiv w:val="1"/>
      <w:marLeft w:val="0"/>
      <w:marRight w:val="0"/>
      <w:marTop w:val="0"/>
      <w:marBottom w:val="0"/>
      <w:divBdr>
        <w:top w:val="none" w:sz="0" w:space="0" w:color="auto"/>
        <w:left w:val="none" w:sz="0" w:space="0" w:color="auto"/>
        <w:bottom w:val="none" w:sz="0" w:space="0" w:color="auto"/>
        <w:right w:val="none" w:sz="0" w:space="0" w:color="auto"/>
      </w:divBdr>
      <w:divsChild>
        <w:div w:id="710879896">
          <w:marLeft w:val="0"/>
          <w:marRight w:val="0"/>
          <w:marTop w:val="0"/>
          <w:marBottom w:val="0"/>
          <w:divBdr>
            <w:top w:val="none" w:sz="0" w:space="0" w:color="auto"/>
            <w:left w:val="none" w:sz="0" w:space="0" w:color="auto"/>
            <w:bottom w:val="none" w:sz="0" w:space="0" w:color="auto"/>
            <w:right w:val="none" w:sz="0" w:space="0" w:color="auto"/>
          </w:divBdr>
          <w:divsChild>
            <w:div w:id="1682901521">
              <w:marLeft w:val="0"/>
              <w:marRight w:val="0"/>
              <w:marTop w:val="0"/>
              <w:marBottom w:val="0"/>
              <w:divBdr>
                <w:top w:val="none" w:sz="0" w:space="0" w:color="auto"/>
                <w:left w:val="none" w:sz="0" w:space="0" w:color="auto"/>
                <w:bottom w:val="none" w:sz="0" w:space="0" w:color="auto"/>
                <w:right w:val="none" w:sz="0" w:space="0" w:color="auto"/>
              </w:divBdr>
              <w:divsChild>
                <w:div w:id="734671471">
                  <w:marLeft w:val="0"/>
                  <w:marRight w:val="0"/>
                  <w:marTop w:val="0"/>
                  <w:marBottom w:val="0"/>
                  <w:divBdr>
                    <w:top w:val="none" w:sz="0" w:space="0" w:color="auto"/>
                    <w:left w:val="none" w:sz="0" w:space="0" w:color="auto"/>
                    <w:bottom w:val="none" w:sz="0" w:space="0" w:color="auto"/>
                    <w:right w:val="none" w:sz="0" w:space="0" w:color="auto"/>
                  </w:divBdr>
                  <w:divsChild>
                    <w:div w:id="7728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7099">
      <w:bodyDiv w:val="1"/>
      <w:marLeft w:val="0"/>
      <w:marRight w:val="0"/>
      <w:marTop w:val="0"/>
      <w:marBottom w:val="0"/>
      <w:divBdr>
        <w:top w:val="none" w:sz="0" w:space="0" w:color="auto"/>
        <w:left w:val="none" w:sz="0" w:space="0" w:color="auto"/>
        <w:bottom w:val="none" w:sz="0" w:space="0" w:color="auto"/>
        <w:right w:val="none" w:sz="0" w:space="0" w:color="auto"/>
      </w:divBdr>
      <w:divsChild>
        <w:div w:id="978532173">
          <w:marLeft w:val="0"/>
          <w:marRight w:val="0"/>
          <w:marTop w:val="0"/>
          <w:marBottom w:val="0"/>
          <w:divBdr>
            <w:top w:val="none" w:sz="0" w:space="0" w:color="auto"/>
            <w:left w:val="none" w:sz="0" w:space="0" w:color="auto"/>
            <w:bottom w:val="none" w:sz="0" w:space="0" w:color="auto"/>
            <w:right w:val="none" w:sz="0" w:space="0" w:color="auto"/>
          </w:divBdr>
          <w:divsChild>
            <w:div w:id="1838376208">
              <w:marLeft w:val="0"/>
              <w:marRight w:val="0"/>
              <w:marTop w:val="0"/>
              <w:marBottom w:val="0"/>
              <w:divBdr>
                <w:top w:val="none" w:sz="0" w:space="0" w:color="auto"/>
                <w:left w:val="none" w:sz="0" w:space="0" w:color="auto"/>
                <w:bottom w:val="none" w:sz="0" w:space="0" w:color="auto"/>
                <w:right w:val="none" w:sz="0" w:space="0" w:color="auto"/>
              </w:divBdr>
              <w:divsChild>
                <w:div w:id="5275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4599">
      <w:bodyDiv w:val="1"/>
      <w:marLeft w:val="0"/>
      <w:marRight w:val="0"/>
      <w:marTop w:val="0"/>
      <w:marBottom w:val="0"/>
      <w:divBdr>
        <w:top w:val="none" w:sz="0" w:space="0" w:color="auto"/>
        <w:left w:val="none" w:sz="0" w:space="0" w:color="auto"/>
        <w:bottom w:val="none" w:sz="0" w:space="0" w:color="auto"/>
        <w:right w:val="none" w:sz="0" w:space="0" w:color="auto"/>
      </w:divBdr>
    </w:div>
    <w:div w:id="812408931">
      <w:bodyDiv w:val="1"/>
      <w:marLeft w:val="0"/>
      <w:marRight w:val="0"/>
      <w:marTop w:val="0"/>
      <w:marBottom w:val="0"/>
      <w:divBdr>
        <w:top w:val="none" w:sz="0" w:space="0" w:color="auto"/>
        <w:left w:val="none" w:sz="0" w:space="0" w:color="auto"/>
        <w:bottom w:val="none" w:sz="0" w:space="0" w:color="auto"/>
        <w:right w:val="none" w:sz="0" w:space="0" w:color="auto"/>
      </w:divBdr>
    </w:div>
    <w:div w:id="890847787">
      <w:bodyDiv w:val="1"/>
      <w:marLeft w:val="0"/>
      <w:marRight w:val="0"/>
      <w:marTop w:val="0"/>
      <w:marBottom w:val="0"/>
      <w:divBdr>
        <w:top w:val="none" w:sz="0" w:space="0" w:color="auto"/>
        <w:left w:val="none" w:sz="0" w:space="0" w:color="auto"/>
        <w:bottom w:val="none" w:sz="0" w:space="0" w:color="auto"/>
        <w:right w:val="none" w:sz="0" w:space="0" w:color="auto"/>
      </w:divBdr>
      <w:divsChild>
        <w:div w:id="1645694352">
          <w:marLeft w:val="0"/>
          <w:marRight w:val="0"/>
          <w:marTop w:val="0"/>
          <w:marBottom w:val="0"/>
          <w:divBdr>
            <w:top w:val="none" w:sz="0" w:space="0" w:color="auto"/>
            <w:left w:val="none" w:sz="0" w:space="0" w:color="auto"/>
            <w:bottom w:val="none" w:sz="0" w:space="0" w:color="auto"/>
            <w:right w:val="none" w:sz="0" w:space="0" w:color="auto"/>
          </w:divBdr>
          <w:divsChild>
            <w:div w:id="485708298">
              <w:marLeft w:val="0"/>
              <w:marRight w:val="0"/>
              <w:marTop w:val="0"/>
              <w:marBottom w:val="0"/>
              <w:divBdr>
                <w:top w:val="none" w:sz="0" w:space="0" w:color="auto"/>
                <w:left w:val="none" w:sz="0" w:space="0" w:color="auto"/>
                <w:bottom w:val="none" w:sz="0" w:space="0" w:color="auto"/>
                <w:right w:val="none" w:sz="0" w:space="0" w:color="auto"/>
              </w:divBdr>
              <w:divsChild>
                <w:div w:id="16494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827738">
      <w:bodyDiv w:val="1"/>
      <w:marLeft w:val="0"/>
      <w:marRight w:val="0"/>
      <w:marTop w:val="0"/>
      <w:marBottom w:val="0"/>
      <w:divBdr>
        <w:top w:val="none" w:sz="0" w:space="0" w:color="auto"/>
        <w:left w:val="none" w:sz="0" w:space="0" w:color="auto"/>
        <w:bottom w:val="none" w:sz="0" w:space="0" w:color="auto"/>
        <w:right w:val="none" w:sz="0" w:space="0" w:color="auto"/>
      </w:divBdr>
    </w:div>
    <w:div w:id="1078753065">
      <w:bodyDiv w:val="1"/>
      <w:marLeft w:val="0"/>
      <w:marRight w:val="0"/>
      <w:marTop w:val="0"/>
      <w:marBottom w:val="0"/>
      <w:divBdr>
        <w:top w:val="none" w:sz="0" w:space="0" w:color="auto"/>
        <w:left w:val="none" w:sz="0" w:space="0" w:color="auto"/>
        <w:bottom w:val="none" w:sz="0" w:space="0" w:color="auto"/>
        <w:right w:val="none" w:sz="0" w:space="0" w:color="auto"/>
      </w:divBdr>
    </w:div>
    <w:div w:id="1135877346">
      <w:bodyDiv w:val="1"/>
      <w:marLeft w:val="0"/>
      <w:marRight w:val="0"/>
      <w:marTop w:val="0"/>
      <w:marBottom w:val="0"/>
      <w:divBdr>
        <w:top w:val="none" w:sz="0" w:space="0" w:color="auto"/>
        <w:left w:val="none" w:sz="0" w:space="0" w:color="auto"/>
        <w:bottom w:val="none" w:sz="0" w:space="0" w:color="auto"/>
        <w:right w:val="none" w:sz="0" w:space="0" w:color="auto"/>
      </w:divBdr>
      <w:divsChild>
        <w:div w:id="1779327805">
          <w:marLeft w:val="0"/>
          <w:marRight w:val="0"/>
          <w:marTop w:val="0"/>
          <w:marBottom w:val="0"/>
          <w:divBdr>
            <w:top w:val="none" w:sz="0" w:space="0" w:color="auto"/>
            <w:left w:val="none" w:sz="0" w:space="0" w:color="auto"/>
            <w:bottom w:val="none" w:sz="0" w:space="0" w:color="auto"/>
            <w:right w:val="none" w:sz="0" w:space="0" w:color="auto"/>
          </w:divBdr>
          <w:divsChild>
            <w:div w:id="1708333297">
              <w:marLeft w:val="0"/>
              <w:marRight w:val="0"/>
              <w:marTop w:val="0"/>
              <w:marBottom w:val="0"/>
              <w:divBdr>
                <w:top w:val="none" w:sz="0" w:space="0" w:color="auto"/>
                <w:left w:val="none" w:sz="0" w:space="0" w:color="auto"/>
                <w:bottom w:val="none" w:sz="0" w:space="0" w:color="auto"/>
                <w:right w:val="none" w:sz="0" w:space="0" w:color="auto"/>
              </w:divBdr>
              <w:divsChild>
                <w:div w:id="1705327229">
                  <w:marLeft w:val="0"/>
                  <w:marRight w:val="0"/>
                  <w:marTop w:val="0"/>
                  <w:marBottom w:val="0"/>
                  <w:divBdr>
                    <w:top w:val="none" w:sz="0" w:space="0" w:color="auto"/>
                    <w:left w:val="none" w:sz="0" w:space="0" w:color="auto"/>
                    <w:bottom w:val="none" w:sz="0" w:space="0" w:color="auto"/>
                    <w:right w:val="none" w:sz="0" w:space="0" w:color="auto"/>
                  </w:divBdr>
                  <w:divsChild>
                    <w:div w:id="20581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62670">
      <w:bodyDiv w:val="1"/>
      <w:marLeft w:val="0"/>
      <w:marRight w:val="0"/>
      <w:marTop w:val="0"/>
      <w:marBottom w:val="0"/>
      <w:divBdr>
        <w:top w:val="none" w:sz="0" w:space="0" w:color="auto"/>
        <w:left w:val="none" w:sz="0" w:space="0" w:color="auto"/>
        <w:bottom w:val="none" w:sz="0" w:space="0" w:color="auto"/>
        <w:right w:val="none" w:sz="0" w:space="0" w:color="auto"/>
      </w:divBdr>
      <w:divsChild>
        <w:div w:id="466826299">
          <w:marLeft w:val="0"/>
          <w:marRight w:val="0"/>
          <w:marTop w:val="0"/>
          <w:marBottom w:val="0"/>
          <w:divBdr>
            <w:top w:val="none" w:sz="0" w:space="0" w:color="auto"/>
            <w:left w:val="none" w:sz="0" w:space="0" w:color="auto"/>
            <w:bottom w:val="none" w:sz="0" w:space="0" w:color="auto"/>
            <w:right w:val="none" w:sz="0" w:space="0" w:color="auto"/>
          </w:divBdr>
        </w:div>
      </w:divsChild>
    </w:div>
    <w:div w:id="1204750853">
      <w:bodyDiv w:val="1"/>
      <w:marLeft w:val="0"/>
      <w:marRight w:val="0"/>
      <w:marTop w:val="0"/>
      <w:marBottom w:val="0"/>
      <w:divBdr>
        <w:top w:val="none" w:sz="0" w:space="0" w:color="auto"/>
        <w:left w:val="none" w:sz="0" w:space="0" w:color="auto"/>
        <w:bottom w:val="none" w:sz="0" w:space="0" w:color="auto"/>
        <w:right w:val="none" w:sz="0" w:space="0" w:color="auto"/>
      </w:divBdr>
      <w:divsChild>
        <w:div w:id="1284729625">
          <w:marLeft w:val="0"/>
          <w:marRight w:val="0"/>
          <w:marTop w:val="0"/>
          <w:marBottom w:val="0"/>
          <w:divBdr>
            <w:top w:val="none" w:sz="0" w:space="0" w:color="auto"/>
            <w:left w:val="none" w:sz="0" w:space="0" w:color="auto"/>
            <w:bottom w:val="none" w:sz="0" w:space="0" w:color="auto"/>
            <w:right w:val="none" w:sz="0" w:space="0" w:color="auto"/>
          </w:divBdr>
          <w:divsChild>
            <w:div w:id="149951144">
              <w:marLeft w:val="0"/>
              <w:marRight w:val="0"/>
              <w:marTop w:val="0"/>
              <w:marBottom w:val="0"/>
              <w:divBdr>
                <w:top w:val="none" w:sz="0" w:space="0" w:color="auto"/>
                <w:left w:val="none" w:sz="0" w:space="0" w:color="auto"/>
                <w:bottom w:val="none" w:sz="0" w:space="0" w:color="auto"/>
                <w:right w:val="none" w:sz="0" w:space="0" w:color="auto"/>
              </w:divBdr>
              <w:divsChild>
                <w:div w:id="14922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8994">
      <w:bodyDiv w:val="1"/>
      <w:marLeft w:val="0"/>
      <w:marRight w:val="0"/>
      <w:marTop w:val="0"/>
      <w:marBottom w:val="0"/>
      <w:divBdr>
        <w:top w:val="none" w:sz="0" w:space="0" w:color="auto"/>
        <w:left w:val="none" w:sz="0" w:space="0" w:color="auto"/>
        <w:bottom w:val="none" w:sz="0" w:space="0" w:color="auto"/>
        <w:right w:val="none" w:sz="0" w:space="0" w:color="auto"/>
      </w:divBdr>
    </w:div>
    <w:div w:id="1334649414">
      <w:bodyDiv w:val="1"/>
      <w:marLeft w:val="0"/>
      <w:marRight w:val="0"/>
      <w:marTop w:val="0"/>
      <w:marBottom w:val="0"/>
      <w:divBdr>
        <w:top w:val="none" w:sz="0" w:space="0" w:color="auto"/>
        <w:left w:val="none" w:sz="0" w:space="0" w:color="auto"/>
        <w:bottom w:val="none" w:sz="0" w:space="0" w:color="auto"/>
        <w:right w:val="none" w:sz="0" w:space="0" w:color="auto"/>
      </w:divBdr>
    </w:div>
    <w:div w:id="1335768493">
      <w:bodyDiv w:val="1"/>
      <w:marLeft w:val="0"/>
      <w:marRight w:val="0"/>
      <w:marTop w:val="0"/>
      <w:marBottom w:val="0"/>
      <w:divBdr>
        <w:top w:val="none" w:sz="0" w:space="0" w:color="auto"/>
        <w:left w:val="none" w:sz="0" w:space="0" w:color="auto"/>
        <w:bottom w:val="none" w:sz="0" w:space="0" w:color="auto"/>
        <w:right w:val="none" w:sz="0" w:space="0" w:color="auto"/>
      </w:divBdr>
      <w:divsChild>
        <w:div w:id="709107116">
          <w:marLeft w:val="0"/>
          <w:marRight w:val="0"/>
          <w:marTop w:val="0"/>
          <w:marBottom w:val="0"/>
          <w:divBdr>
            <w:top w:val="none" w:sz="0" w:space="0" w:color="auto"/>
            <w:left w:val="none" w:sz="0" w:space="0" w:color="auto"/>
            <w:bottom w:val="none" w:sz="0" w:space="0" w:color="auto"/>
            <w:right w:val="none" w:sz="0" w:space="0" w:color="auto"/>
          </w:divBdr>
          <w:divsChild>
            <w:div w:id="2136023247">
              <w:marLeft w:val="0"/>
              <w:marRight w:val="0"/>
              <w:marTop w:val="0"/>
              <w:marBottom w:val="0"/>
              <w:divBdr>
                <w:top w:val="none" w:sz="0" w:space="0" w:color="auto"/>
                <w:left w:val="none" w:sz="0" w:space="0" w:color="auto"/>
                <w:bottom w:val="none" w:sz="0" w:space="0" w:color="auto"/>
                <w:right w:val="none" w:sz="0" w:space="0" w:color="auto"/>
              </w:divBdr>
              <w:divsChild>
                <w:div w:id="12839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1873">
      <w:bodyDiv w:val="1"/>
      <w:marLeft w:val="0"/>
      <w:marRight w:val="0"/>
      <w:marTop w:val="0"/>
      <w:marBottom w:val="0"/>
      <w:divBdr>
        <w:top w:val="none" w:sz="0" w:space="0" w:color="auto"/>
        <w:left w:val="none" w:sz="0" w:space="0" w:color="auto"/>
        <w:bottom w:val="none" w:sz="0" w:space="0" w:color="auto"/>
        <w:right w:val="none" w:sz="0" w:space="0" w:color="auto"/>
      </w:divBdr>
      <w:divsChild>
        <w:div w:id="481849100">
          <w:marLeft w:val="0"/>
          <w:marRight w:val="0"/>
          <w:marTop w:val="0"/>
          <w:marBottom w:val="0"/>
          <w:divBdr>
            <w:top w:val="none" w:sz="0" w:space="0" w:color="auto"/>
            <w:left w:val="none" w:sz="0" w:space="0" w:color="auto"/>
            <w:bottom w:val="none" w:sz="0" w:space="0" w:color="auto"/>
            <w:right w:val="none" w:sz="0" w:space="0" w:color="auto"/>
          </w:divBdr>
          <w:divsChild>
            <w:div w:id="1216891476">
              <w:marLeft w:val="0"/>
              <w:marRight w:val="0"/>
              <w:marTop w:val="0"/>
              <w:marBottom w:val="0"/>
              <w:divBdr>
                <w:top w:val="none" w:sz="0" w:space="0" w:color="auto"/>
                <w:left w:val="none" w:sz="0" w:space="0" w:color="auto"/>
                <w:bottom w:val="none" w:sz="0" w:space="0" w:color="auto"/>
                <w:right w:val="none" w:sz="0" w:space="0" w:color="auto"/>
              </w:divBdr>
              <w:divsChild>
                <w:div w:id="18535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6874">
      <w:bodyDiv w:val="1"/>
      <w:marLeft w:val="0"/>
      <w:marRight w:val="0"/>
      <w:marTop w:val="0"/>
      <w:marBottom w:val="0"/>
      <w:divBdr>
        <w:top w:val="none" w:sz="0" w:space="0" w:color="auto"/>
        <w:left w:val="none" w:sz="0" w:space="0" w:color="auto"/>
        <w:bottom w:val="none" w:sz="0" w:space="0" w:color="auto"/>
        <w:right w:val="none" w:sz="0" w:space="0" w:color="auto"/>
      </w:divBdr>
    </w:div>
    <w:div w:id="1637032301">
      <w:bodyDiv w:val="1"/>
      <w:marLeft w:val="0"/>
      <w:marRight w:val="0"/>
      <w:marTop w:val="0"/>
      <w:marBottom w:val="0"/>
      <w:divBdr>
        <w:top w:val="none" w:sz="0" w:space="0" w:color="auto"/>
        <w:left w:val="none" w:sz="0" w:space="0" w:color="auto"/>
        <w:bottom w:val="none" w:sz="0" w:space="0" w:color="auto"/>
        <w:right w:val="none" w:sz="0" w:space="0" w:color="auto"/>
      </w:divBdr>
      <w:divsChild>
        <w:div w:id="1992371709">
          <w:marLeft w:val="0"/>
          <w:marRight w:val="0"/>
          <w:marTop w:val="0"/>
          <w:marBottom w:val="0"/>
          <w:divBdr>
            <w:top w:val="none" w:sz="0" w:space="0" w:color="auto"/>
            <w:left w:val="none" w:sz="0" w:space="0" w:color="auto"/>
            <w:bottom w:val="none" w:sz="0" w:space="0" w:color="auto"/>
            <w:right w:val="none" w:sz="0" w:space="0" w:color="auto"/>
          </w:divBdr>
          <w:divsChild>
            <w:div w:id="774636454">
              <w:marLeft w:val="-225"/>
              <w:marRight w:val="-225"/>
              <w:marTop w:val="0"/>
              <w:marBottom w:val="0"/>
              <w:divBdr>
                <w:top w:val="none" w:sz="0" w:space="0" w:color="auto"/>
                <w:left w:val="none" w:sz="0" w:space="0" w:color="auto"/>
                <w:bottom w:val="none" w:sz="0" w:space="0" w:color="auto"/>
                <w:right w:val="none" w:sz="0" w:space="0" w:color="auto"/>
              </w:divBdr>
              <w:divsChild>
                <w:div w:id="10056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89330">
      <w:bodyDiv w:val="1"/>
      <w:marLeft w:val="0"/>
      <w:marRight w:val="0"/>
      <w:marTop w:val="0"/>
      <w:marBottom w:val="0"/>
      <w:divBdr>
        <w:top w:val="none" w:sz="0" w:space="0" w:color="auto"/>
        <w:left w:val="none" w:sz="0" w:space="0" w:color="auto"/>
        <w:bottom w:val="none" w:sz="0" w:space="0" w:color="auto"/>
        <w:right w:val="none" w:sz="0" w:space="0" w:color="auto"/>
      </w:divBdr>
      <w:divsChild>
        <w:div w:id="2022662427">
          <w:marLeft w:val="0"/>
          <w:marRight w:val="0"/>
          <w:marTop w:val="0"/>
          <w:marBottom w:val="0"/>
          <w:divBdr>
            <w:top w:val="none" w:sz="0" w:space="0" w:color="auto"/>
            <w:left w:val="none" w:sz="0" w:space="0" w:color="auto"/>
            <w:bottom w:val="none" w:sz="0" w:space="0" w:color="auto"/>
            <w:right w:val="none" w:sz="0" w:space="0" w:color="auto"/>
          </w:divBdr>
          <w:divsChild>
            <w:div w:id="221991708">
              <w:marLeft w:val="0"/>
              <w:marRight w:val="0"/>
              <w:marTop w:val="0"/>
              <w:marBottom w:val="0"/>
              <w:divBdr>
                <w:top w:val="none" w:sz="0" w:space="0" w:color="auto"/>
                <w:left w:val="none" w:sz="0" w:space="0" w:color="auto"/>
                <w:bottom w:val="none" w:sz="0" w:space="0" w:color="auto"/>
                <w:right w:val="none" w:sz="0" w:space="0" w:color="auto"/>
              </w:divBdr>
              <w:divsChild>
                <w:div w:id="2379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5854">
      <w:bodyDiv w:val="1"/>
      <w:marLeft w:val="0"/>
      <w:marRight w:val="0"/>
      <w:marTop w:val="0"/>
      <w:marBottom w:val="0"/>
      <w:divBdr>
        <w:top w:val="none" w:sz="0" w:space="0" w:color="auto"/>
        <w:left w:val="none" w:sz="0" w:space="0" w:color="auto"/>
        <w:bottom w:val="none" w:sz="0" w:space="0" w:color="auto"/>
        <w:right w:val="none" w:sz="0" w:space="0" w:color="auto"/>
      </w:divBdr>
    </w:div>
    <w:div w:id="1916814275">
      <w:bodyDiv w:val="1"/>
      <w:marLeft w:val="0"/>
      <w:marRight w:val="0"/>
      <w:marTop w:val="0"/>
      <w:marBottom w:val="0"/>
      <w:divBdr>
        <w:top w:val="none" w:sz="0" w:space="0" w:color="auto"/>
        <w:left w:val="none" w:sz="0" w:space="0" w:color="auto"/>
        <w:bottom w:val="none" w:sz="0" w:space="0" w:color="auto"/>
        <w:right w:val="none" w:sz="0" w:space="0" w:color="auto"/>
      </w:divBdr>
      <w:divsChild>
        <w:div w:id="2017806854">
          <w:marLeft w:val="0"/>
          <w:marRight w:val="0"/>
          <w:marTop w:val="0"/>
          <w:marBottom w:val="0"/>
          <w:divBdr>
            <w:top w:val="none" w:sz="0" w:space="0" w:color="auto"/>
            <w:left w:val="none" w:sz="0" w:space="0" w:color="auto"/>
            <w:bottom w:val="none" w:sz="0" w:space="0" w:color="auto"/>
            <w:right w:val="none" w:sz="0" w:space="0" w:color="auto"/>
          </w:divBdr>
          <w:divsChild>
            <w:div w:id="1465080294">
              <w:marLeft w:val="0"/>
              <w:marRight w:val="0"/>
              <w:marTop w:val="0"/>
              <w:marBottom w:val="0"/>
              <w:divBdr>
                <w:top w:val="none" w:sz="0" w:space="0" w:color="auto"/>
                <w:left w:val="none" w:sz="0" w:space="0" w:color="auto"/>
                <w:bottom w:val="none" w:sz="0" w:space="0" w:color="auto"/>
                <w:right w:val="none" w:sz="0" w:space="0" w:color="auto"/>
              </w:divBdr>
              <w:divsChild>
                <w:div w:id="12540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9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os.nikiforakis@ny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g472@cam.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ereuben@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107</cp:revision>
  <cp:lastPrinted>2021-09-26T17:03:00Z</cp:lastPrinted>
  <dcterms:created xsi:type="dcterms:W3CDTF">2020-08-29T08:16:00Z</dcterms:created>
  <dcterms:modified xsi:type="dcterms:W3CDTF">2021-10-12T05:11:00Z</dcterms:modified>
</cp:coreProperties>
</file>