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90"/>
        <w:gridCol w:w="3193"/>
        <w:gridCol w:w="3193"/>
      </w:tblGrid>
      <w:tr w:rsidR="009223A5" w:rsidRPr="009223A5" w14:paraId="5743AC15" w14:textId="77777777" w:rsidTr="00722BED">
        <w:tc>
          <w:tcPr>
            <w:tcW w:w="1666" w:type="pct"/>
            <w:vAlign w:val="bottom"/>
          </w:tcPr>
          <w:p w14:paraId="7754B055" w14:textId="77777777" w:rsidR="009223A5" w:rsidRPr="009223A5" w:rsidRDefault="00EB588C" w:rsidP="009223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9223A5" w:rsidRPr="009223A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0559269" wp14:editId="7DDEB197">
                  <wp:extent cx="1620000" cy="907200"/>
                  <wp:effectExtent l="0" t="0" r="0" b="7620"/>
                  <wp:docPr id="5" name="Picture 5" descr="C:\Users\Tech 99\AppData\Local\Packages\Microsoft.Windows.Photos_8wekyb3d8bbwe\TempState\ShareServiceTempFolder\Untitl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ech 99\AppData\Local\Packages\Microsoft.Windows.Photos_8wekyb3d8bbwe\TempState\ShareServiceTempFolder\Untitl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90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D96C2" w14:textId="77777777" w:rsidR="009223A5" w:rsidRPr="009223A5" w:rsidRDefault="009223A5" w:rsidP="009223A5">
            <w:pPr>
              <w:tabs>
                <w:tab w:val="left" w:pos="6465"/>
              </w:tabs>
              <w:ind w:right="-28"/>
              <w:contextualSpacing/>
              <w:rPr>
                <w:rFonts w:ascii="Mangal" w:eastAsia="Times New Roman" w:hAnsi="Mangal" w:cs="Nirmala UI"/>
                <w:b/>
                <w:bCs/>
                <w:sz w:val="20"/>
                <w:szCs w:val="20"/>
                <w:lang w:val="en-US" w:eastAsia="hi-IN" w:bidi="hi-IN"/>
              </w:rPr>
            </w:pPr>
          </w:p>
        </w:tc>
        <w:tc>
          <w:tcPr>
            <w:tcW w:w="1667" w:type="pct"/>
            <w:vAlign w:val="bottom"/>
          </w:tcPr>
          <w:p w14:paraId="498D36EA" w14:textId="77777777" w:rsidR="009223A5" w:rsidRPr="009223A5" w:rsidRDefault="009223A5" w:rsidP="009223A5">
            <w:pPr>
              <w:tabs>
                <w:tab w:val="left" w:pos="6465"/>
              </w:tabs>
              <w:ind w:right="-28"/>
              <w:contextualSpacing/>
              <w:jc w:val="center"/>
              <w:rPr>
                <w:rFonts w:ascii="Mangal" w:eastAsia="Times New Roman" w:hAnsi="Mangal" w:cs="Nirmala UI"/>
                <w:b/>
                <w:bCs/>
                <w:sz w:val="20"/>
                <w:szCs w:val="20"/>
                <w:lang w:val="en-US" w:eastAsia="hi-IN" w:bidi="hi-IN"/>
              </w:rPr>
            </w:pPr>
            <w:r w:rsidRPr="009223A5">
              <w:rPr>
                <w:rFonts w:ascii="Calibri" w:eastAsia="Calibri" w:hAnsi="Calibri" w:cs="Kartika"/>
                <w:noProof/>
                <w:lang w:eastAsia="en-IN"/>
              </w:rPr>
              <w:drawing>
                <wp:inline distT="0" distB="0" distL="0" distR="0" wp14:anchorId="634FD9D3" wp14:editId="09646A1E">
                  <wp:extent cx="1119600" cy="1152000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ew_logo(1)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bottom"/>
          </w:tcPr>
          <w:p w14:paraId="49808FD1" w14:textId="77777777" w:rsidR="009223A5" w:rsidRPr="009223A5" w:rsidRDefault="009223A5" w:rsidP="009223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3A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C47BB0A" wp14:editId="16DF6D0A">
                  <wp:extent cx="1620000" cy="961200"/>
                  <wp:effectExtent l="0" t="0" r="0" b="0"/>
                  <wp:docPr id="7" name="Picture 7" descr="C:\Users\Tech 99\AppData\Local\Packages\Microsoft.Windows.Photos_8wekyb3d8bbwe\TempState\ShareServiceTempFolder\Untitled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ech 99\AppData\Local\Packages\Microsoft.Windows.Photos_8wekyb3d8bbwe\TempState\ShareServiceTempFolder\Untitled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96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A127A" w14:textId="77777777" w:rsidR="009223A5" w:rsidRPr="009223A5" w:rsidRDefault="009223A5" w:rsidP="009223A5">
            <w:pPr>
              <w:tabs>
                <w:tab w:val="left" w:pos="6465"/>
              </w:tabs>
              <w:ind w:right="-28"/>
              <w:contextualSpacing/>
              <w:jc w:val="right"/>
              <w:rPr>
                <w:rFonts w:ascii="Mangal" w:eastAsia="Times New Roman" w:hAnsi="Mangal" w:cs="Nirmala UI"/>
                <w:b/>
                <w:bCs/>
                <w:sz w:val="20"/>
                <w:szCs w:val="20"/>
                <w:lang w:val="en-US" w:eastAsia="hi-IN" w:bidi="hi-IN"/>
              </w:rPr>
            </w:pPr>
          </w:p>
        </w:tc>
      </w:tr>
    </w:tbl>
    <w:p w14:paraId="5A2D92B2" w14:textId="77777777" w:rsidR="009223A5" w:rsidRPr="009223A5" w:rsidRDefault="009223A5" w:rsidP="009223A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/>
        </w:rPr>
        <w:t>भारत</w:t>
      </w:r>
      <w:r w:rsidRPr="009223A5">
        <w:rPr>
          <w:rFonts w:ascii="Times New Roman" w:eastAsia="Times New Roman" w:hAnsi="Times New Roman" w:cs="Times New Roman" w:hint="cs"/>
          <w:bCs/>
          <w:color w:val="365F91" w:themeColor="accent1" w:themeShade="BF"/>
          <w:sz w:val="20"/>
          <w:szCs w:val="20"/>
          <w:cs/>
          <w:lang w:val="en-US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/>
        </w:rPr>
        <w:t>सरकार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14"/>
          <w:szCs w:val="20"/>
          <w:lang w:val="en-US" w:eastAsia="en-IN" w:bidi="hi-IN"/>
        </w:rPr>
        <w:t xml:space="preserve">  </w:t>
      </w:r>
      <w:r w:rsidRPr="009223A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GOVERNMENT OF INDIA</w:t>
      </w:r>
    </w:p>
    <w:p w14:paraId="2161942D" w14:textId="77777777" w:rsidR="009223A5" w:rsidRPr="009223A5" w:rsidRDefault="009223A5" w:rsidP="009223A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वित्त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मंत्रालय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  <w:t xml:space="preserve">  </w:t>
      </w:r>
      <w:r w:rsidRPr="009223A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MINISTRY OF FINANCE</w:t>
      </w:r>
    </w:p>
    <w:p w14:paraId="377E5033" w14:textId="77777777" w:rsidR="009223A5" w:rsidRPr="009223A5" w:rsidRDefault="009223A5" w:rsidP="009223A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राजस्व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विभाग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  <w:t xml:space="preserve">  </w:t>
      </w:r>
      <w:r w:rsidRPr="009223A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DEPARTMENT OF REVENUE</w:t>
      </w:r>
    </w:p>
    <w:p w14:paraId="03D783CE" w14:textId="77777777" w:rsidR="009223A5" w:rsidRPr="009223A5" w:rsidRDefault="009223A5" w:rsidP="009223A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  </w:t>
      </w:r>
      <w:r w:rsidRPr="009223A5"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केंद्रीय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अप्रत्यक्ष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कर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और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सीमा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शुल्क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बोर्ड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  <w:t xml:space="preserve">  </w:t>
      </w:r>
      <w:r w:rsidRPr="009223A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CENTRAL BOARD OF INDIRECT TAXES AND CUSTOMS</w:t>
      </w:r>
    </w:p>
    <w:p w14:paraId="7DE8300D" w14:textId="77777777" w:rsidR="009223A5" w:rsidRPr="009223A5" w:rsidRDefault="009223A5" w:rsidP="009223A5">
      <w:pPr>
        <w:spacing w:after="0" w:line="240" w:lineRule="auto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                           </w:t>
      </w:r>
      <w:r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</w:t>
      </w:r>
      <w:r w:rsidRPr="009223A5">
        <w:rPr>
          <w:rFonts w:ascii="Nirmala UI" w:eastAsia="Times New Roman" w:hAnsi="Nirmala UI" w:cs="Nirmala UI" w:hint="cs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>अधीक्षक का कार्यालय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lang w:eastAsia="en-IN" w:bidi="hi-IN"/>
        </w:rPr>
        <w:t xml:space="preserve"> </w:t>
      </w:r>
      <w:r w:rsidRPr="009223A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 xml:space="preserve">OFFICE OF THE SUPERINTENDENT </w:t>
      </w:r>
    </w:p>
    <w:p w14:paraId="4F886818" w14:textId="77777777" w:rsidR="009223A5" w:rsidRPr="009223A5" w:rsidRDefault="009223A5" w:rsidP="009223A5">
      <w:pPr>
        <w:spacing w:after="0" w:line="240" w:lineRule="auto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 w:rsidRPr="009223A5"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           </w:t>
      </w:r>
      <w:r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</w:t>
      </w:r>
      <w:r w:rsidRPr="009223A5"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केंद्रीय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कर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और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केंद्रीय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उत्पाद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Cs/>
          <w:color w:val="365F91" w:themeColor="accent1" w:themeShade="BF"/>
          <w:sz w:val="20"/>
          <w:szCs w:val="20"/>
          <w:cs/>
          <w:lang w:val="en-US" w:eastAsia="en-IN" w:bidi="hi-IN"/>
        </w:rPr>
        <w:t>शुल्क</w:t>
      </w:r>
      <w:r w:rsidRPr="009223A5"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  <w:t xml:space="preserve">  </w:t>
      </w:r>
      <w:r w:rsidRPr="009223A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CENTRAL TAX AND CENTRAL EXCISE</w:t>
      </w:r>
    </w:p>
    <w:p w14:paraId="3F0E46D9" w14:textId="0FAC2BAC" w:rsidR="009223A5" w:rsidRPr="00F807A6" w:rsidRDefault="009223A5" w:rsidP="009223A5">
      <w:pPr>
        <w:spacing w:after="0" w:line="240" w:lineRule="auto"/>
        <w:rPr>
          <w:rFonts w:ascii="Times New Roman" w:eastAsia="Times New Roman" w:hAnsi="Times New Roman" w:cs="Times New Roman"/>
          <w:bCs/>
          <w:color w:val="365F91" w:themeColor="accent1" w:themeShade="BF"/>
          <w:sz w:val="20"/>
          <w:szCs w:val="20"/>
          <w:lang w:val="en-US" w:eastAsia="en-IN" w:bidi="hi-IN"/>
        </w:rPr>
      </w:pPr>
      <w:r w:rsidRPr="00F807A6"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                                                     </w:t>
      </w:r>
      <w:r w:rsidR="00A42795">
        <w:rPr>
          <w:rFonts w:ascii="Nirmala UI" w:eastAsia="Times New Roman" w:hAnsi="Nirmala UI" w:cs="Nirmala UI"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="00A871C2" w:rsidRPr="00A871C2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lang w:val="en-US" w:eastAsia="en-IN" w:bidi="hi-IN"/>
        </w:rPr>
        <w:t>परवूर रेंज</w:t>
      </w:r>
      <w:r w:rsidR="00A4279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lang w:val="en-US" w:eastAsia="en-IN" w:bidi="hi-IN"/>
        </w:rPr>
        <w:t xml:space="preserve"> </w:t>
      </w:r>
      <w:r w:rsidR="00A871C2">
        <w:rPr>
          <w:rFonts w:asciiTheme="majorHAnsi" w:eastAsia="Times New Roman" w:hAnsiTheme="majorHAnsi" w:cs="Nirmala UI"/>
          <w:b/>
          <w:bCs/>
          <w:color w:val="365F91" w:themeColor="accent1" w:themeShade="BF"/>
          <w:sz w:val="20"/>
          <w:szCs w:val="20"/>
          <w:lang w:val="en-US" w:eastAsia="en-IN" w:bidi="hi-IN"/>
        </w:rPr>
        <w:t>PARAVU</w:t>
      </w:r>
      <w:r w:rsidR="00F807A6" w:rsidRPr="00A42795">
        <w:rPr>
          <w:rFonts w:asciiTheme="majorHAnsi" w:eastAsia="Times New Roman" w:hAnsiTheme="majorHAnsi" w:cs="Nirmala UI"/>
          <w:b/>
          <w:bCs/>
          <w:color w:val="365F91" w:themeColor="accent1" w:themeShade="BF"/>
          <w:sz w:val="20"/>
          <w:szCs w:val="20"/>
          <w:lang w:val="en-US" w:eastAsia="en-IN" w:bidi="hi-IN"/>
        </w:rPr>
        <w:t>R RANGE</w:t>
      </w:r>
    </w:p>
    <w:p w14:paraId="21C0BC6A" w14:textId="77777777" w:rsidR="009223A5" w:rsidRPr="009223A5" w:rsidRDefault="009223A5" w:rsidP="009223A5">
      <w:pPr>
        <w:spacing w:after="0" w:line="240" w:lineRule="auto"/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</w:pP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             </w:t>
      </w:r>
      <w:r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</w:t>
      </w:r>
      <w:r w:rsidR="00A4279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>वाथियाट्टु टावर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>थोट्टक्कट्टुकरा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</w:t>
      </w:r>
      <w:r w:rsidR="00A4279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A4279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VATHIATTU TOWER THOTTTAKKATTUKARA</w:t>
      </w:r>
    </w:p>
    <w:p w14:paraId="7A08F037" w14:textId="77777777" w:rsidR="009223A5" w:rsidRPr="009223A5" w:rsidRDefault="009223A5" w:rsidP="009223A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0"/>
          <w:szCs w:val="20"/>
          <w:lang w:val="en-US" w:eastAsia="en-IN"/>
        </w:rPr>
      </w:pP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 w:hint="cs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ab/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ab/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ab/>
      </w:r>
      <w:r w:rsidR="00A4279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       </w:t>
      </w:r>
      <w:r w:rsidRPr="009223A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 </w:t>
      </w:r>
      <w:r w:rsidRPr="009223A5">
        <w:rPr>
          <w:rFonts w:ascii="Nirmala UI" w:eastAsia="Times New Roman" w:hAnsi="Nirmala UI" w:cs="Nirmala UI" w:hint="cs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>अलुवा</w:t>
      </w:r>
      <w:r w:rsidR="00A42795">
        <w:rPr>
          <w:rFonts w:ascii="Nirmala UI" w:eastAsia="Times New Roman" w:hAnsi="Nirmala UI" w:cs="Nirmala UI"/>
          <w:b/>
          <w:bCs/>
          <w:color w:val="365F91" w:themeColor="accent1" w:themeShade="BF"/>
          <w:sz w:val="20"/>
          <w:szCs w:val="20"/>
          <w:cs/>
          <w:lang w:val="en-US" w:eastAsia="en-IN" w:bidi="hi-IN"/>
        </w:rPr>
        <w:t xml:space="preserve"> 683108   </w:t>
      </w:r>
      <w:r w:rsidRPr="00A42795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0"/>
          <w:szCs w:val="20"/>
          <w:lang w:val="en-US" w:eastAsia="en-IN" w:bidi="hi-IN"/>
        </w:rPr>
        <w:t>ALUVA 683108</w:t>
      </w:r>
    </w:p>
    <w:p w14:paraId="43F479A6" w14:textId="77777777" w:rsidR="009223A5" w:rsidRPr="009223A5" w:rsidRDefault="009223A5" w:rsidP="009223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0"/>
          <w:szCs w:val="20"/>
          <w:lang w:val="en-US" w:eastAsia="en-IN"/>
        </w:rPr>
      </w:pPr>
    </w:p>
    <w:p w14:paraId="14EB9EF6" w14:textId="2F750CE6" w:rsidR="009223A5" w:rsidRPr="009223A5" w:rsidRDefault="00A42795" w:rsidP="009223A5">
      <w:pPr>
        <w:pBdr>
          <w:top w:val="single" w:sz="4" w:space="1" w:color="auto"/>
          <w:bottom w:val="single" w:sz="4" w:space="1" w:color="auto"/>
        </w:pBdr>
        <w:spacing w:after="0" w:line="259" w:lineRule="auto"/>
        <w:rPr>
          <w:rFonts w:ascii="Times New Roman" w:eastAsia="Calibri" w:hAnsi="Times New Roman" w:cs="Times New Roman"/>
          <w:color w:val="365F91" w:themeColor="accent1" w:themeShade="BF"/>
          <w:sz w:val="20"/>
          <w:szCs w:val="20"/>
        </w:rPr>
      </w:pPr>
      <w:r>
        <w:rPr>
          <w:rFonts w:ascii="Times New Roman" w:eastAsia="Calibri" w:hAnsi="Times New Roman" w:cs="Times New Roman"/>
          <w:b/>
          <w:color w:val="365F91" w:themeColor="accent1" w:themeShade="BF"/>
          <w:sz w:val="20"/>
          <w:szCs w:val="20"/>
        </w:rPr>
        <w:t xml:space="preserve">E-mail: </w:t>
      </w:r>
      <w:r>
        <w:rPr>
          <w:rFonts w:ascii="Times New Roman" w:eastAsia="Calibri" w:hAnsi="Times New Roman" w:cs="Times New Roman"/>
          <w:b/>
          <w:color w:val="365F91" w:themeColor="accent1" w:themeShade="BF"/>
          <w:sz w:val="20"/>
          <w:szCs w:val="20"/>
        </w:rPr>
        <w:tab/>
        <w:t>cgst.ti020</w:t>
      </w:r>
      <w:r w:rsidR="00A871C2">
        <w:rPr>
          <w:rFonts w:ascii="Times New Roman" w:eastAsia="Calibri" w:hAnsi="Times New Roman" w:cs="Times New Roman"/>
          <w:b/>
          <w:color w:val="365F91" w:themeColor="accent1" w:themeShade="BF"/>
          <w:sz w:val="20"/>
          <w:szCs w:val="20"/>
        </w:rPr>
        <w:t>3</w:t>
      </w:r>
      <w:r w:rsidR="009223A5" w:rsidRPr="009223A5">
        <w:rPr>
          <w:rFonts w:ascii="Times New Roman" w:eastAsia="Calibri" w:hAnsi="Times New Roman" w:cs="Times New Roman"/>
          <w:b/>
          <w:color w:val="365F91" w:themeColor="accent1" w:themeShade="BF"/>
          <w:sz w:val="20"/>
          <w:szCs w:val="20"/>
        </w:rPr>
        <w:t>@gov.in</w:t>
      </w:r>
      <w:r w:rsidR="009223A5" w:rsidRPr="009223A5">
        <w:rPr>
          <w:rFonts w:ascii="Times New Roman" w:eastAsia="Calibri" w:hAnsi="Times New Roman" w:cs="Times New Roman"/>
          <w:color w:val="365F91" w:themeColor="accent1" w:themeShade="BF"/>
          <w:sz w:val="20"/>
          <w:szCs w:val="20"/>
        </w:rPr>
        <w:t xml:space="preserve">          </w:t>
      </w:r>
      <w:r w:rsidR="009223A5" w:rsidRPr="009223A5">
        <w:rPr>
          <w:rFonts w:ascii="Times New Roman" w:eastAsia="Calibri" w:hAnsi="Times New Roman" w:cs="Times New Roman"/>
          <w:color w:val="365F91" w:themeColor="accent1" w:themeShade="BF"/>
          <w:sz w:val="20"/>
          <w:szCs w:val="20"/>
        </w:rPr>
        <w:tab/>
        <w:t xml:space="preserve">                                                                  </w:t>
      </w:r>
      <w:r w:rsidR="008D202E">
        <w:rPr>
          <w:rFonts w:ascii="Times New Roman" w:eastAsia="Calibri" w:hAnsi="Times New Roman" w:cs="Times New Roman"/>
          <w:color w:val="365F91" w:themeColor="accent1" w:themeShade="BF"/>
          <w:sz w:val="20"/>
          <w:szCs w:val="20"/>
        </w:rPr>
        <w:t xml:space="preserve">       </w:t>
      </w:r>
      <w:r w:rsidR="008D202E">
        <w:rPr>
          <w:rFonts w:ascii="Times New Roman" w:eastAsia="Calibri" w:hAnsi="Times New Roman" w:cs="Times New Roman"/>
          <w:color w:val="365F91" w:themeColor="accent1" w:themeShade="BF"/>
          <w:sz w:val="20"/>
          <w:szCs w:val="20"/>
        </w:rPr>
        <w:tab/>
        <w:t xml:space="preserve"> </w:t>
      </w:r>
      <w:r w:rsidR="009223A5" w:rsidRPr="009223A5">
        <w:rPr>
          <w:rFonts w:ascii="Times New Roman" w:eastAsia="Calibri" w:hAnsi="Times New Roman" w:cs="Times New Roman"/>
          <w:color w:val="365F91" w:themeColor="accent1" w:themeShade="BF"/>
          <w:sz w:val="20"/>
          <w:szCs w:val="20"/>
        </w:rPr>
        <w:t xml:space="preserve">     </w:t>
      </w:r>
      <w:r>
        <w:rPr>
          <w:rFonts w:ascii="Times New Roman" w:eastAsia="Calibri" w:hAnsi="Times New Roman" w:cs="Times New Roman"/>
          <w:b/>
          <w:color w:val="365F91" w:themeColor="accent1" w:themeShade="BF"/>
          <w:sz w:val="20"/>
          <w:szCs w:val="20"/>
        </w:rPr>
        <w:t xml:space="preserve">Phone: </w:t>
      </w:r>
      <w:r w:rsidR="00A871C2" w:rsidRPr="00A871C2">
        <w:rPr>
          <w:rFonts w:ascii="Times New Roman" w:eastAsia="Calibri" w:hAnsi="Times New Roman" w:cs="Times New Roman"/>
          <w:b/>
          <w:color w:val="365F91" w:themeColor="accent1" w:themeShade="BF"/>
          <w:sz w:val="20"/>
          <w:szCs w:val="20"/>
        </w:rPr>
        <w:t>0484-2608930</w:t>
      </w:r>
    </w:p>
    <w:p w14:paraId="2FC6CFE4" w14:textId="018BEB2D" w:rsidR="00722BED" w:rsidRPr="001B3D91" w:rsidRDefault="00722BED" w:rsidP="00722BED">
      <w:pPr>
        <w:pStyle w:val="HTMLPreformatted"/>
        <w:shd w:val="clear" w:color="auto" w:fill="FFFFFF"/>
        <w:spacing w:line="0" w:lineRule="atLeast"/>
        <w:ind w:firstLine="0"/>
        <w:contextualSpacing/>
        <w:rPr>
          <w:rFonts w:ascii="Bookman Old Style" w:hAnsi="Bookman Old Style" w:cs="Times New Roman"/>
          <w:b/>
          <w:bCs/>
          <w:sz w:val="24"/>
          <w:szCs w:val="24"/>
        </w:rPr>
      </w:pPr>
      <w:r w:rsidRPr="001B3D91">
        <w:rPr>
          <w:rFonts w:ascii="Bookman Old Style" w:hAnsi="Bookman Old Style" w:cs="Times New Roman"/>
          <w:b/>
          <w:bCs/>
          <w:sz w:val="24"/>
          <w:szCs w:val="24"/>
        </w:rPr>
        <w:t>O.C.NO.</w:t>
      </w:r>
      <w:r w:rsidR="00DC7455" w:rsidRPr="001B3D91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Pr="001B3D91">
        <w:rPr>
          <w:rFonts w:ascii="Bookman Old Style" w:hAnsi="Bookman Old Style" w:cs="Times New Roman"/>
          <w:b/>
          <w:bCs/>
          <w:sz w:val="24"/>
          <w:szCs w:val="24"/>
        </w:rPr>
        <w:t>/202</w:t>
      </w:r>
      <w:r w:rsidR="008A42AC">
        <w:rPr>
          <w:rFonts w:ascii="Bookman Old Style" w:hAnsi="Bookman Old Style" w:cs="Times New Roman"/>
          <w:b/>
          <w:bCs/>
          <w:sz w:val="24"/>
          <w:szCs w:val="24"/>
        </w:rPr>
        <w:t>5</w:t>
      </w:r>
      <w:r w:rsidRPr="001B3D91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1B3D91">
        <w:rPr>
          <w:rFonts w:ascii="Bookman Old Style" w:hAnsi="Bookman Old Style" w:cs="Times New Roman"/>
          <w:b/>
          <w:bCs/>
          <w:sz w:val="24"/>
          <w:szCs w:val="24"/>
        </w:rPr>
        <w:tab/>
        <w:t xml:space="preserve">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    </w:t>
      </w:r>
      <w:r w:rsidR="003419F5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="003419F5">
        <w:rPr>
          <w:rFonts w:ascii="Bookman Old Style" w:hAnsi="Bookman Old Style" w:cs="Times New Roman"/>
          <w:b/>
          <w:bCs/>
          <w:sz w:val="24"/>
          <w:szCs w:val="24"/>
        </w:rPr>
        <w:tab/>
        <w:t xml:space="preserve">                       </w:t>
      </w:r>
      <w:r w:rsidR="00F26ABE">
        <w:rPr>
          <w:rFonts w:ascii="Bookman Old Style" w:hAnsi="Bookman Old Style" w:cs="Times New Roman"/>
          <w:b/>
          <w:bCs/>
          <w:sz w:val="24"/>
          <w:szCs w:val="24"/>
        </w:rPr>
        <w:t xml:space="preserve">      Date</w:t>
      </w:r>
      <w:r>
        <w:rPr>
          <w:rFonts w:ascii="Bookman Old Style" w:hAnsi="Bookman Old Style" w:cs="Times New Roman"/>
          <w:b/>
          <w:bCs/>
          <w:sz w:val="24"/>
          <w:szCs w:val="24"/>
        </w:rPr>
        <w:t>:</w:t>
      </w:r>
      <w:r w:rsidR="003419F5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C57556">
        <w:rPr>
          <w:rFonts w:ascii="Bookman Old Style" w:hAnsi="Bookman Old Style" w:cs="Times New Roman"/>
          <w:b/>
          <w:bCs/>
          <w:sz w:val="24"/>
          <w:szCs w:val="24"/>
        </w:rPr>
        <w:t>as e-signed</w:t>
      </w:r>
      <w:bookmarkStart w:id="0" w:name="_GoBack"/>
      <w:bookmarkEnd w:id="0"/>
    </w:p>
    <w:p w14:paraId="68C37F1A" w14:textId="121D723A" w:rsidR="009F61B5" w:rsidRPr="00C57556" w:rsidRDefault="009F61B5" w:rsidP="00C57556">
      <w:pPr>
        <w:spacing w:before="120" w:line="240" w:lineRule="auto"/>
        <w:rPr>
          <w:rFonts w:eastAsia="Arial" w:cs="Arial"/>
          <w:color w:val="000000"/>
          <w:sz w:val="24"/>
          <w:szCs w:val="24"/>
          <w:lang w:val="en-US"/>
        </w:rPr>
      </w:pPr>
    </w:p>
    <w:sectPr w:rsidR="009F61B5" w:rsidRPr="00C57556" w:rsidSect="00A43A51">
      <w:footerReference w:type="default" r:id="rId11"/>
      <w:pgSz w:w="12240" w:h="20160" w:code="5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9A300" w14:textId="77777777" w:rsidR="003F206D" w:rsidRDefault="003F206D" w:rsidP="00B2360E">
      <w:pPr>
        <w:spacing w:after="0" w:line="240" w:lineRule="auto"/>
      </w:pPr>
      <w:r>
        <w:separator/>
      </w:r>
    </w:p>
  </w:endnote>
  <w:endnote w:type="continuationSeparator" w:id="0">
    <w:p w14:paraId="4652479D" w14:textId="77777777" w:rsidR="003F206D" w:rsidRDefault="003F206D" w:rsidP="00B2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1273027"/>
      <w:docPartObj>
        <w:docPartGallery w:val="Page Numbers (Bottom of Page)"/>
        <w:docPartUnique/>
      </w:docPartObj>
    </w:sdtPr>
    <w:sdtEndPr/>
    <w:sdtContent>
      <w:sdt>
        <w:sdtPr>
          <w:id w:val="92607484"/>
          <w:docPartObj>
            <w:docPartGallery w:val="Page Numbers (Top of Page)"/>
            <w:docPartUnique/>
          </w:docPartObj>
        </w:sdtPr>
        <w:sdtEndPr/>
        <w:sdtContent>
          <w:p w14:paraId="1B392E4F" w14:textId="2D57DB8F" w:rsidR="00722BED" w:rsidRDefault="00722BE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46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461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B25693" w14:textId="77777777" w:rsidR="00722BED" w:rsidRDefault="00722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E52C3" w14:textId="77777777" w:rsidR="003F206D" w:rsidRDefault="003F206D" w:rsidP="00B2360E">
      <w:pPr>
        <w:spacing w:after="0" w:line="240" w:lineRule="auto"/>
      </w:pPr>
      <w:r>
        <w:separator/>
      </w:r>
    </w:p>
  </w:footnote>
  <w:footnote w:type="continuationSeparator" w:id="0">
    <w:p w14:paraId="6BCD8A5C" w14:textId="77777777" w:rsidR="003F206D" w:rsidRDefault="003F206D" w:rsidP="00B23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B40B1"/>
    <w:multiLevelType w:val="hybridMultilevel"/>
    <w:tmpl w:val="2D9AE49C"/>
    <w:lvl w:ilvl="0" w:tplc="32B82250">
      <w:start w:val="1"/>
      <w:numFmt w:val="lowerRoman"/>
      <w:lvlText w:val="%1)"/>
      <w:lvlJc w:val="left"/>
      <w:pPr>
        <w:ind w:left="1657" w:hanging="360"/>
      </w:pPr>
    </w:lvl>
    <w:lvl w:ilvl="1" w:tplc="40090019">
      <w:start w:val="1"/>
      <w:numFmt w:val="lowerLetter"/>
      <w:lvlText w:val="%2."/>
      <w:lvlJc w:val="left"/>
      <w:pPr>
        <w:ind w:left="2377" w:hanging="360"/>
      </w:pPr>
    </w:lvl>
    <w:lvl w:ilvl="2" w:tplc="4009001B">
      <w:start w:val="1"/>
      <w:numFmt w:val="lowerRoman"/>
      <w:lvlText w:val="%3."/>
      <w:lvlJc w:val="right"/>
      <w:pPr>
        <w:ind w:left="3097" w:hanging="180"/>
      </w:pPr>
    </w:lvl>
    <w:lvl w:ilvl="3" w:tplc="4009000F">
      <w:start w:val="1"/>
      <w:numFmt w:val="decimal"/>
      <w:lvlText w:val="%4."/>
      <w:lvlJc w:val="left"/>
      <w:pPr>
        <w:ind w:left="3817" w:hanging="360"/>
      </w:pPr>
    </w:lvl>
    <w:lvl w:ilvl="4" w:tplc="40090019">
      <w:start w:val="1"/>
      <w:numFmt w:val="lowerLetter"/>
      <w:lvlText w:val="%5."/>
      <w:lvlJc w:val="left"/>
      <w:pPr>
        <w:ind w:left="4537" w:hanging="360"/>
      </w:pPr>
    </w:lvl>
    <w:lvl w:ilvl="5" w:tplc="4009001B">
      <w:start w:val="1"/>
      <w:numFmt w:val="lowerRoman"/>
      <w:lvlText w:val="%6."/>
      <w:lvlJc w:val="right"/>
      <w:pPr>
        <w:ind w:left="5257" w:hanging="180"/>
      </w:pPr>
    </w:lvl>
    <w:lvl w:ilvl="6" w:tplc="4009000F">
      <w:start w:val="1"/>
      <w:numFmt w:val="decimal"/>
      <w:lvlText w:val="%7."/>
      <w:lvlJc w:val="left"/>
      <w:pPr>
        <w:ind w:left="5977" w:hanging="360"/>
      </w:pPr>
    </w:lvl>
    <w:lvl w:ilvl="7" w:tplc="40090019">
      <w:start w:val="1"/>
      <w:numFmt w:val="lowerLetter"/>
      <w:lvlText w:val="%8."/>
      <w:lvlJc w:val="left"/>
      <w:pPr>
        <w:ind w:left="6697" w:hanging="360"/>
      </w:pPr>
    </w:lvl>
    <w:lvl w:ilvl="8" w:tplc="4009001B">
      <w:start w:val="1"/>
      <w:numFmt w:val="lowerRoman"/>
      <w:lvlText w:val="%9."/>
      <w:lvlJc w:val="right"/>
      <w:pPr>
        <w:ind w:left="7417" w:hanging="180"/>
      </w:pPr>
    </w:lvl>
  </w:abstractNum>
  <w:abstractNum w:abstractNumId="1" w15:restartNumberingAfterBreak="0">
    <w:nsid w:val="02A1000C"/>
    <w:multiLevelType w:val="hybridMultilevel"/>
    <w:tmpl w:val="DD0EE8F0"/>
    <w:lvl w:ilvl="0" w:tplc="F69081B6">
      <w:start w:val="2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843F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EA1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3431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26B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8ECC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4E3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56F2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40BD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3417E3"/>
    <w:multiLevelType w:val="hybridMultilevel"/>
    <w:tmpl w:val="DD7EB4F4"/>
    <w:lvl w:ilvl="0" w:tplc="66765B28">
      <w:start w:val="1"/>
      <w:numFmt w:val="upperRoman"/>
      <w:lvlText w:val="(%1)"/>
      <w:lvlJc w:val="left"/>
      <w:pPr>
        <w:ind w:left="1440" w:hanging="72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515A9D"/>
    <w:multiLevelType w:val="hybridMultilevel"/>
    <w:tmpl w:val="D022678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24E5A"/>
    <w:multiLevelType w:val="hybridMultilevel"/>
    <w:tmpl w:val="7DDE53D8"/>
    <w:lvl w:ilvl="0" w:tplc="F15E21E2">
      <w:start w:val="7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3644C"/>
    <w:multiLevelType w:val="hybridMultilevel"/>
    <w:tmpl w:val="FF0C298E"/>
    <w:lvl w:ilvl="0" w:tplc="85269F44">
      <w:start w:val="2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846535"/>
    <w:multiLevelType w:val="hybridMultilevel"/>
    <w:tmpl w:val="6C127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B270E"/>
    <w:multiLevelType w:val="hybridMultilevel"/>
    <w:tmpl w:val="A67EC7FC"/>
    <w:lvl w:ilvl="0" w:tplc="540840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034BA"/>
    <w:multiLevelType w:val="hybridMultilevel"/>
    <w:tmpl w:val="435C7000"/>
    <w:lvl w:ilvl="0" w:tplc="32B822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C115B"/>
    <w:multiLevelType w:val="hybridMultilevel"/>
    <w:tmpl w:val="E340A48E"/>
    <w:lvl w:ilvl="0" w:tplc="0D18C5F0">
      <w:start w:val="1"/>
      <w:numFmt w:val="lowerRoman"/>
      <w:lvlText w:val="%1."/>
      <w:lvlJc w:val="left"/>
      <w:pPr>
        <w:ind w:left="143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451C"/>
    <w:multiLevelType w:val="hybridMultilevel"/>
    <w:tmpl w:val="A4049EA0"/>
    <w:lvl w:ilvl="0" w:tplc="82683C52">
      <w:start w:val="1"/>
      <w:numFmt w:val="low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E2289"/>
    <w:multiLevelType w:val="hybridMultilevel"/>
    <w:tmpl w:val="AEDCA8B2"/>
    <w:lvl w:ilvl="0" w:tplc="32B822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F3C71"/>
    <w:multiLevelType w:val="hybridMultilevel"/>
    <w:tmpl w:val="AEDCA8B2"/>
    <w:lvl w:ilvl="0" w:tplc="32B822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128C1"/>
    <w:multiLevelType w:val="hybridMultilevel"/>
    <w:tmpl w:val="76B0D926"/>
    <w:lvl w:ilvl="0" w:tplc="120CC2B6">
      <w:start w:val="1"/>
      <w:numFmt w:val="lowerRoman"/>
      <w:lvlText w:val="%1."/>
      <w:lvlJc w:val="left"/>
      <w:pPr>
        <w:ind w:left="143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54DB9"/>
    <w:multiLevelType w:val="hybridMultilevel"/>
    <w:tmpl w:val="F9908B7C"/>
    <w:lvl w:ilvl="0" w:tplc="C3D8E06E">
      <w:start w:val="2"/>
      <w:numFmt w:val="lowerRoman"/>
      <w:lvlText w:val="%1."/>
      <w:lvlJc w:val="left"/>
      <w:pPr>
        <w:ind w:left="143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221E6"/>
    <w:multiLevelType w:val="hybridMultilevel"/>
    <w:tmpl w:val="7B5E5124"/>
    <w:lvl w:ilvl="0" w:tplc="4906BCF4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42AD8"/>
    <w:multiLevelType w:val="hybridMultilevel"/>
    <w:tmpl w:val="D78483D4"/>
    <w:lvl w:ilvl="0" w:tplc="D67276F8">
      <w:start w:val="16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65075"/>
    <w:multiLevelType w:val="hybridMultilevel"/>
    <w:tmpl w:val="DB32C93C"/>
    <w:lvl w:ilvl="0" w:tplc="F7C28F7A">
      <w:start w:val="2"/>
      <w:numFmt w:val="lowerRoman"/>
      <w:lvlText w:val="%1."/>
      <w:lvlJc w:val="left"/>
      <w:pPr>
        <w:ind w:left="143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EC5022"/>
    <w:multiLevelType w:val="hybridMultilevel"/>
    <w:tmpl w:val="8984281C"/>
    <w:lvl w:ilvl="0" w:tplc="2720785A">
      <w:start w:val="1"/>
      <w:numFmt w:val="lowerRoman"/>
      <w:lvlText w:val="%1."/>
      <w:lvlJc w:val="left"/>
      <w:pPr>
        <w:ind w:left="1439" w:hanging="720"/>
      </w:pPr>
    </w:lvl>
    <w:lvl w:ilvl="1" w:tplc="40090019">
      <w:start w:val="1"/>
      <w:numFmt w:val="lowerLetter"/>
      <w:lvlText w:val="%2."/>
      <w:lvlJc w:val="left"/>
      <w:pPr>
        <w:ind w:left="1799" w:hanging="360"/>
      </w:pPr>
    </w:lvl>
    <w:lvl w:ilvl="2" w:tplc="4009001B">
      <w:start w:val="1"/>
      <w:numFmt w:val="lowerRoman"/>
      <w:lvlText w:val="%3."/>
      <w:lvlJc w:val="right"/>
      <w:pPr>
        <w:ind w:left="2519" w:hanging="180"/>
      </w:pPr>
    </w:lvl>
    <w:lvl w:ilvl="3" w:tplc="4009000F">
      <w:start w:val="1"/>
      <w:numFmt w:val="decimal"/>
      <w:lvlText w:val="%4."/>
      <w:lvlJc w:val="left"/>
      <w:pPr>
        <w:ind w:left="3239" w:hanging="360"/>
      </w:pPr>
    </w:lvl>
    <w:lvl w:ilvl="4" w:tplc="40090019">
      <w:start w:val="1"/>
      <w:numFmt w:val="lowerLetter"/>
      <w:lvlText w:val="%5."/>
      <w:lvlJc w:val="left"/>
      <w:pPr>
        <w:ind w:left="3959" w:hanging="360"/>
      </w:pPr>
    </w:lvl>
    <w:lvl w:ilvl="5" w:tplc="4009001B">
      <w:start w:val="1"/>
      <w:numFmt w:val="lowerRoman"/>
      <w:lvlText w:val="%6."/>
      <w:lvlJc w:val="right"/>
      <w:pPr>
        <w:ind w:left="4679" w:hanging="180"/>
      </w:pPr>
    </w:lvl>
    <w:lvl w:ilvl="6" w:tplc="4009000F">
      <w:start w:val="1"/>
      <w:numFmt w:val="decimal"/>
      <w:lvlText w:val="%7."/>
      <w:lvlJc w:val="left"/>
      <w:pPr>
        <w:ind w:left="5399" w:hanging="360"/>
      </w:pPr>
    </w:lvl>
    <w:lvl w:ilvl="7" w:tplc="40090019">
      <w:start w:val="1"/>
      <w:numFmt w:val="lowerLetter"/>
      <w:lvlText w:val="%8."/>
      <w:lvlJc w:val="left"/>
      <w:pPr>
        <w:ind w:left="6119" w:hanging="360"/>
      </w:pPr>
    </w:lvl>
    <w:lvl w:ilvl="8" w:tplc="4009001B">
      <w:start w:val="1"/>
      <w:numFmt w:val="lowerRoman"/>
      <w:lvlText w:val="%9."/>
      <w:lvlJc w:val="right"/>
      <w:pPr>
        <w:ind w:left="6839" w:hanging="180"/>
      </w:pPr>
    </w:lvl>
  </w:abstractNum>
  <w:abstractNum w:abstractNumId="19" w15:restartNumberingAfterBreak="0">
    <w:nsid w:val="6197342A"/>
    <w:multiLevelType w:val="hybridMultilevel"/>
    <w:tmpl w:val="6CD82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EA5F35"/>
    <w:multiLevelType w:val="hybridMultilevel"/>
    <w:tmpl w:val="67DE1C8C"/>
    <w:lvl w:ilvl="0" w:tplc="2EFC05E8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464299"/>
    <w:multiLevelType w:val="multilevel"/>
    <w:tmpl w:val="6FA4560E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i w:val="0"/>
      </w:rPr>
    </w:lvl>
  </w:abstractNum>
  <w:abstractNum w:abstractNumId="22" w15:restartNumberingAfterBreak="0">
    <w:nsid w:val="715C2715"/>
    <w:multiLevelType w:val="hybridMultilevel"/>
    <w:tmpl w:val="1DE2B768"/>
    <w:lvl w:ilvl="0" w:tplc="A35689A4">
      <w:start w:val="1"/>
      <w:numFmt w:val="lowerRoman"/>
      <w:lvlText w:val="%1."/>
      <w:lvlJc w:val="left"/>
      <w:pPr>
        <w:ind w:left="14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E7397"/>
    <w:multiLevelType w:val="hybridMultilevel"/>
    <w:tmpl w:val="76B69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</w:num>
  <w:num w:numId="5">
    <w:abstractNumId w:val="17"/>
  </w:num>
  <w:num w:numId="6">
    <w:abstractNumId w:val="6"/>
  </w:num>
  <w:num w:numId="7">
    <w:abstractNumId w:val="15"/>
  </w:num>
  <w:num w:numId="8">
    <w:abstractNumId w:val="23"/>
  </w:num>
  <w:num w:numId="9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0"/>
  </w:num>
  <w:num w:numId="13">
    <w:abstractNumId w:val="16"/>
  </w:num>
  <w:num w:numId="14">
    <w:abstractNumId w:val="10"/>
  </w:num>
  <w:num w:numId="15">
    <w:abstractNumId w:val="13"/>
  </w:num>
  <w:num w:numId="16">
    <w:abstractNumId w:val="22"/>
  </w:num>
  <w:num w:numId="17">
    <w:abstractNumId w:val="9"/>
  </w:num>
  <w:num w:numId="18">
    <w:abstractNumId w:val="20"/>
  </w:num>
  <w:num w:numId="19">
    <w:abstractNumId w:val="14"/>
  </w:num>
  <w:num w:numId="20">
    <w:abstractNumId w:val="8"/>
  </w:num>
  <w:num w:numId="21">
    <w:abstractNumId w:val="12"/>
  </w:num>
  <w:num w:numId="22">
    <w:abstractNumId w:val="11"/>
  </w:num>
  <w:num w:numId="23">
    <w:abstractNumId w:val="1"/>
  </w:num>
  <w:num w:numId="24">
    <w:abstractNumId w:val="3"/>
  </w:num>
  <w:num w:numId="25">
    <w:abstractNumId w:val="21"/>
  </w:num>
  <w:num w:numId="26">
    <w:abstractNumId w:val="2"/>
  </w:num>
  <w:num w:numId="27">
    <w:abstractNumId w:val="7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2C27"/>
    <w:rsid w:val="0001082F"/>
    <w:rsid w:val="00014917"/>
    <w:rsid w:val="0001623D"/>
    <w:rsid w:val="00083A76"/>
    <w:rsid w:val="00083F74"/>
    <w:rsid w:val="00084880"/>
    <w:rsid w:val="0009284A"/>
    <w:rsid w:val="000B3BC5"/>
    <w:rsid w:val="000C0064"/>
    <w:rsid w:val="000E3B94"/>
    <w:rsid w:val="00100011"/>
    <w:rsid w:val="0010280E"/>
    <w:rsid w:val="00106D11"/>
    <w:rsid w:val="0013000E"/>
    <w:rsid w:val="00137317"/>
    <w:rsid w:val="00181E8F"/>
    <w:rsid w:val="00193E49"/>
    <w:rsid w:val="001B1575"/>
    <w:rsid w:val="001C442F"/>
    <w:rsid w:val="001D1AE3"/>
    <w:rsid w:val="001D1F6C"/>
    <w:rsid w:val="001D4E43"/>
    <w:rsid w:val="001D7E6D"/>
    <w:rsid w:val="001E0619"/>
    <w:rsid w:val="001E069A"/>
    <w:rsid w:val="0020204C"/>
    <w:rsid w:val="00223953"/>
    <w:rsid w:val="0023799F"/>
    <w:rsid w:val="00254A31"/>
    <w:rsid w:val="002962E5"/>
    <w:rsid w:val="00296463"/>
    <w:rsid w:val="002C123D"/>
    <w:rsid w:val="002C24D5"/>
    <w:rsid w:val="002C7712"/>
    <w:rsid w:val="002D58AC"/>
    <w:rsid w:val="002F7A54"/>
    <w:rsid w:val="00303245"/>
    <w:rsid w:val="00306CDF"/>
    <w:rsid w:val="003133C4"/>
    <w:rsid w:val="003238C1"/>
    <w:rsid w:val="003419F5"/>
    <w:rsid w:val="00393EA4"/>
    <w:rsid w:val="003C5EDB"/>
    <w:rsid w:val="003D6E69"/>
    <w:rsid w:val="003E2863"/>
    <w:rsid w:val="003F206D"/>
    <w:rsid w:val="00403978"/>
    <w:rsid w:val="00450218"/>
    <w:rsid w:val="00461FDB"/>
    <w:rsid w:val="00471C8C"/>
    <w:rsid w:val="004737D8"/>
    <w:rsid w:val="004F25BB"/>
    <w:rsid w:val="005230C7"/>
    <w:rsid w:val="00526250"/>
    <w:rsid w:val="005369C5"/>
    <w:rsid w:val="00557A27"/>
    <w:rsid w:val="005A528C"/>
    <w:rsid w:val="005B51DF"/>
    <w:rsid w:val="005B75CA"/>
    <w:rsid w:val="005E3A5D"/>
    <w:rsid w:val="005F6351"/>
    <w:rsid w:val="00606B00"/>
    <w:rsid w:val="00624479"/>
    <w:rsid w:val="0063160C"/>
    <w:rsid w:val="00645190"/>
    <w:rsid w:val="00652567"/>
    <w:rsid w:val="00654286"/>
    <w:rsid w:val="006550D4"/>
    <w:rsid w:val="00657BE4"/>
    <w:rsid w:val="00671745"/>
    <w:rsid w:val="00683D6C"/>
    <w:rsid w:val="006A1D15"/>
    <w:rsid w:val="006A2378"/>
    <w:rsid w:val="006A325C"/>
    <w:rsid w:val="006C579B"/>
    <w:rsid w:val="006E5695"/>
    <w:rsid w:val="00722BED"/>
    <w:rsid w:val="007278C5"/>
    <w:rsid w:val="00740578"/>
    <w:rsid w:val="00756966"/>
    <w:rsid w:val="00774B10"/>
    <w:rsid w:val="00795399"/>
    <w:rsid w:val="007961D7"/>
    <w:rsid w:val="007B31BC"/>
    <w:rsid w:val="007C4B76"/>
    <w:rsid w:val="007C62F4"/>
    <w:rsid w:val="00805149"/>
    <w:rsid w:val="00820349"/>
    <w:rsid w:val="008A0860"/>
    <w:rsid w:val="008A1782"/>
    <w:rsid w:val="008A42AC"/>
    <w:rsid w:val="008D202E"/>
    <w:rsid w:val="008E57BE"/>
    <w:rsid w:val="008E6005"/>
    <w:rsid w:val="009054E6"/>
    <w:rsid w:val="009223A5"/>
    <w:rsid w:val="00923DDE"/>
    <w:rsid w:val="0093740C"/>
    <w:rsid w:val="00941FDF"/>
    <w:rsid w:val="0095366D"/>
    <w:rsid w:val="00973BF3"/>
    <w:rsid w:val="0097485D"/>
    <w:rsid w:val="009A2823"/>
    <w:rsid w:val="009F61B5"/>
    <w:rsid w:val="009F6475"/>
    <w:rsid w:val="00A07256"/>
    <w:rsid w:val="00A10C2F"/>
    <w:rsid w:val="00A37C42"/>
    <w:rsid w:val="00A42795"/>
    <w:rsid w:val="00A43A51"/>
    <w:rsid w:val="00A728D3"/>
    <w:rsid w:val="00A805EE"/>
    <w:rsid w:val="00A854DD"/>
    <w:rsid w:val="00A86ADC"/>
    <w:rsid w:val="00A871C2"/>
    <w:rsid w:val="00AA2E9A"/>
    <w:rsid w:val="00AB036C"/>
    <w:rsid w:val="00AC3C87"/>
    <w:rsid w:val="00AC6B60"/>
    <w:rsid w:val="00AD3943"/>
    <w:rsid w:val="00AE6395"/>
    <w:rsid w:val="00AF40F2"/>
    <w:rsid w:val="00AF40F7"/>
    <w:rsid w:val="00AF4ABF"/>
    <w:rsid w:val="00B00162"/>
    <w:rsid w:val="00B12852"/>
    <w:rsid w:val="00B12C27"/>
    <w:rsid w:val="00B12CBD"/>
    <w:rsid w:val="00B229EC"/>
    <w:rsid w:val="00B2360E"/>
    <w:rsid w:val="00B37060"/>
    <w:rsid w:val="00B66F20"/>
    <w:rsid w:val="00B7319C"/>
    <w:rsid w:val="00B81F6A"/>
    <w:rsid w:val="00B83040"/>
    <w:rsid w:val="00B856A6"/>
    <w:rsid w:val="00B941FE"/>
    <w:rsid w:val="00BB3CD0"/>
    <w:rsid w:val="00BC357A"/>
    <w:rsid w:val="00BF64FF"/>
    <w:rsid w:val="00C13192"/>
    <w:rsid w:val="00C20595"/>
    <w:rsid w:val="00C25253"/>
    <w:rsid w:val="00C33F18"/>
    <w:rsid w:val="00C368F5"/>
    <w:rsid w:val="00C57556"/>
    <w:rsid w:val="00C65E95"/>
    <w:rsid w:val="00C67667"/>
    <w:rsid w:val="00CA42B6"/>
    <w:rsid w:val="00CB0FCC"/>
    <w:rsid w:val="00CB5878"/>
    <w:rsid w:val="00CC3EEF"/>
    <w:rsid w:val="00D150A3"/>
    <w:rsid w:val="00D21522"/>
    <w:rsid w:val="00D25C50"/>
    <w:rsid w:val="00D27882"/>
    <w:rsid w:val="00D45CC1"/>
    <w:rsid w:val="00D8395B"/>
    <w:rsid w:val="00D84618"/>
    <w:rsid w:val="00D92C22"/>
    <w:rsid w:val="00DB4476"/>
    <w:rsid w:val="00DB6B46"/>
    <w:rsid w:val="00DC70B4"/>
    <w:rsid w:val="00DC7455"/>
    <w:rsid w:val="00DD0E9E"/>
    <w:rsid w:val="00E07722"/>
    <w:rsid w:val="00E1410A"/>
    <w:rsid w:val="00EA3526"/>
    <w:rsid w:val="00EA5599"/>
    <w:rsid w:val="00EB588C"/>
    <w:rsid w:val="00EE0CA5"/>
    <w:rsid w:val="00EF1B8F"/>
    <w:rsid w:val="00EF52FA"/>
    <w:rsid w:val="00F139BB"/>
    <w:rsid w:val="00F26ABE"/>
    <w:rsid w:val="00F27CC6"/>
    <w:rsid w:val="00F373F1"/>
    <w:rsid w:val="00F40E3D"/>
    <w:rsid w:val="00F47594"/>
    <w:rsid w:val="00F807A6"/>
    <w:rsid w:val="00FE4F0D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C3A8"/>
  <w15:docId w15:val="{94596E27-394A-4B55-A08C-29456E74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main heading Char,Citation List Char,List bullets 2 Char,List Paragraph-rfp content Char,AB List 1 Char,Bullets Char"/>
    <w:link w:val="ListParagraph"/>
    <w:uiPriority w:val="34"/>
    <w:qFormat/>
    <w:locked/>
    <w:rsid w:val="00D45CC1"/>
    <w:rPr>
      <w:rFonts w:ascii="Bookman Old Style" w:hAnsi="Bookman Old Style" w:cs="Mangal"/>
      <w:szCs w:val="20"/>
      <w:lang w:bidi="hi-IN"/>
    </w:rPr>
  </w:style>
  <w:style w:type="paragraph" w:styleId="ListParagraph">
    <w:name w:val="List Paragraph"/>
    <w:aliases w:val="main heading,Citation List,List bullets 2,List Paragraph-rfp content,AB List 1,Bullets"/>
    <w:basedOn w:val="Normal"/>
    <w:link w:val="ListParagraphChar"/>
    <w:uiPriority w:val="34"/>
    <w:qFormat/>
    <w:rsid w:val="00D45CC1"/>
    <w:pPr>
      <w:spacing w:after="0"/>
      <w:ind w:left="720" w:right="-27" w:firstLine="720"/>
      <w:contextualSpacing/>
      <w:jc w:val="both"/>
    </w:pPr>
    <w:rPr>
      <w:rFonts w:ascii="Bookman Old Style" w:hAnsi="Bookman Old Style" w:cs="Mangal"/>
      <w:szCs w:val="20"/>
      <w:lang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92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-27" w:firstLine="720"/>
      <w:jc w:val="both"/>
    </w:pPr>
    <w:rPr>
      <w:rFonts w:ascii="Courier New" w:eastAsia="Times New Roman" w:hAnsi="Courier New" w:cs="Courier New"/>
      <w:sz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9223A5"/>
    <w:rPr>
      <w:rFonts w:ascii="Courier New" w:eastAsia="Times New Roman" w:hAnsi="Courier New" w:cs="Courier New"/>
      <w:sz w:val="20"/>
      <w:lang w:eastAsia="en-IN" w:bidi="hi-IN"/>
    </w:rPr>
  </w:style>
  <w:style w:type="paragraph" w:styleId="Title">
    <w:name w:val="Title"/>
    <w:basedOn w:val="Normal"/>
    <w:link w:val="TitleChar"/>
    <w:qFormat/>
    <w:rsid w:val="009223A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9223A5"/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9223A5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9223A5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customStyle="1" w:styleId="notranslate">
    <w:name w:val="notranslate"/>
    <w:basedOn w:val="DefaultParagraphFont"/>
    <w:rsid w:val="009223A5"/>
  </w:style>
  <w:style w:type="paragraph" w:styleId="BalloonText">
    <w:name w:val="Balloon Text"/>
    <w:basedOn w:val="Normal"/>
    <w:link w:val="BalloonTextChar"/>
    <w:uiPriority w:val="99"/>
    <w:semiHidden/>
    <w:unhideWhenUsed/>
    <w:rsid w:val="00922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3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2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36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60E"/>
  </w:style>
  <w:style w:type="paragraph" w:styleId="Footer">
    <w:name w:val="footer"/>
    <w:basedOn w:val="Normal"/>
    <w:link w:val="FooterChar"/>
    <w:uiPriority w:val="99"/>
    <w:unhideWhenUsed/>
    <w:rsid w:val="00B236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60E"/>
  </w:style>
  <w:style w:type="paragraph" w:styleId="NormalWeb">
    <w:name w:val="Normal (Web)"/>
    <w:basedOn w:val="Normal"/>
    <w:uiPriority w:val="99"/>
    <w:semiHidden/>
    <w:unhideWhenUsed/>
    <w:rsid w:val="0072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22BED"/>
    <w:rPr>
      <w:color w:val="0000FF"/>
      <w:u w:val="single"/>
    </w:rPr>
  </w:style>
  <w:style w:type="paragraph" w:customStyle="1" w:styleId="Normal3">
    <w:name w:val="Normal3"/>
    <w:rsid w:val="00722BED"/>
    <w:pPr>
      <w:spacing w:after="160" w:line="259" w:lineRule="auto"/>
    </w:pPr>
    <w:rPr>
      <w:rFonts w:ascii="Calibri" w:eastAsia="Calibri" w:hAnsi="Calibri" w:cs="Calibri"/>
      <w:lang w:bidi="ml-IN"/>
    </w:rPr>
  </w:style>
  <w:style w:type="paragraph" w:customStyle="1" w:styleId="Style1">
    <w:name w:val="Style 1"/>
    <w:rsid w:val="00722B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haracterStyle1">
    <w:name w:val="Character Style 1"/>
    <w:uiPriority w:val="99"/>
    <w:rsid w:val="00722BED"/>
    <w:rPr>
      <w:sz w:val="20"/>
      <w:szCs w:val="20"/>
    </w:rPr>
  </w:style>
  <w:style w:type="character" w:customStyle="1" w:styleId="y2iqfc">
    <w:name w:val="y2iqfc"/>
    <w:basedOn w:val="DefaultParagraphFont"/>
    <w:rsid w:val="0072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DB80CA-2796-44BD-BB8C-0D87897AA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ALUVA RANGE</dc:creator>
  <cp:lastModifiedBy>Manu Krishnan. M</cp:lastModifiedBy>
  <cp:revision>114</cp:revision>
  <cp:lastPrinted>2025-07-29T11:05:00Z</cp:lastPrinted>
  <dcterms:created xsi:type="dcterms:W3CDTF">2024-05-17T11:56:00Z</dcterms:created>
  <dcterms:modified xsi:type="dcterms:W3CDTF">2025-11-26T05:26:00Z</dcterms:modified>
</cp:coreProperties>
</file>