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Transformer Model to predict trade signals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Submitted By: Manupriya Gupta (manuprig@alumni.cmu.edu)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is a basic transformer model to predict the most appropriate action (BUY, SELL or HOLD) for “AAPL” stock.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am not very familiar with how transformer is implemented from scratch, so I took guidance from these references: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https://towardsdatascience.com/build-your-own-transformer-from-scratch-using-pytorch-84c850470dcb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https://medium.com/@Matthew_Frank/stock-price-prediction-using-transformers-2d84341ff213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Then I adjusted hyper parameters such as sequence length and epochs to get the best possible model to predict next day (t+1) stock price from the given features at time t. The error metric used was MSE and RMSPROP was used as an optimizer.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inputs to the model are: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Market features - </w:t>
        <w:br w:type="textWrapping"/>
      </w:r>
    </w:p>
    <w:p w:rsidR="00000000" w:rsidDel="00000000" w:rsidP="00000000" w:rsidRDefault="00000000" w:rsidRPr="00000000" w14:paraId="0000000F">
      <w:pPr>
        <w:ind w:left="0" w:firstLine="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       'ts_recv', 'ts_event', 'rtype', 'publisher_id', 'instrument_id',</w:t>
      </w:r>
    </w:p>
    <w:p w:rsidR="00000000" w:rsidDel="00000000" w:rsidP="00000000" w:rsidRDefault="00000000" w:rsidRPr="00000000" w14:paraId="00000010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       'action', 'side', 'depth', 'price', 'size', 'flags', 'ts_in_delta',</w:t>
      </w:r>
    </w:p>
    <w:p w:rsidR="00000000" w:rsidDel="00000000" w:rsidP="00000000" w:rsidRDefault="00000000" w:rsidRPr="00000000" w14:paraId="00000011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       'sequence', 'bid_px_00', 'ask_px_00', 'bid_sz_00', 'ask_sz_00',</w:t>
      </w:r>
    </w:p>
    <w:p w:rsidR="00000000" w:rsidDel="00000000" w:rsidP="00000000" w:rsidRDefault="00000000" w:rsidRPr="00000000" w14:paraId="00000012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       'bid_ct_00', 'ask_ct_00', 'symbol', 'Close', 'Volume', 'High', 'Low',</w:t>
      </w:r>
    </w:p>
    <w:p w:rsidR="00000000" w:rsidDel="00000000" w:rsidP="00000000" w:rsidRDefault="00000000" w:rsidRPr="00000000" w14:paraId="00000013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       'Open', 'RSI', 'MACD', 'MACD_signal', 'MACD_hist', 'Stoch_k', 'Stoch_d',</w:t>
      </w:r>
    </w:p>
    <w:p w:rsidR="00000000" w:rsidDel="00000000" w:rsidP="00000000" w:rsidRDefault="00000000" w:rsidRPr="00000000" w14:paraId="00000014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       'OBV', 'Upper_BB', 'Middle_BB', 'Lower_BB', 'ATR_1', 'ATR_2', 'ATR_5',</w:t>
      </w:r>
    </w:p>
    <w:p w:rsidR="00000000" w:rsidDel="00000000" w:rsidP="00000000" w:rsidRDefault="00000000" w:rsidRPr="00000000" w14:paraId="00000015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       'ATR_10', 'ATR_20', 'ADX', '+DI', '-DI', 'CCI', 'DLR', 'TWAP', 'VWAP'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transformer predicts the next day stock price using these features and additional features such as percentage change in the price in the past days.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How the trading strategy works: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 the next day stock price using transformer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sufficiently higher than today, action = BUY. If sufficiently lower, action = SELL. If near around then HOLD.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Next, we run the strategy using these actions and compute the actual PnL.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BUY action at time t: PnL = Actual Close Price (t+1) - Actual Close Price (t)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SELL action at time t: PnL = Actual Close Price (t) - Actual Close Price (t+1)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After training my model for 59k timestamps, the realized PnL was approximately $334.345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 was not able to fully integrate this with the trading blotter. However, the cumulative reward for the blotter was </w:t>
      </w:r>
      <w:r w:rsidDel="00000000" w:rsidR="00000000" w:rsidRPr="00000000">
        <w:rPr>
          <w:highlight w:val="white"/>
          <w:rtl w:val="0"/>
        </w:rPr>
        <w:t xml:space="preserve">-12231.775689639546, and the transformer model delivered positive overall PnL.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owardsdatascience.com/build-your-own-transformer-from-scratch-using-pytorch-84c850470dcb" TargetMode="External"/><Relationship Id="rId7" Type="http://schemas.openxmlformats.org/officeDocument/2006/relationships/hyperlink" Target="https://medium.com/@Matthew_Frank/stock-price-prediction-using-transformers-2d84341ff2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