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EFF" w:rsidRPr="00E555D8" w:rsidRDefault="00C6756B">
      <w:pPr>
        <w:rPr>
          <w:b/>
          <w:color w:val="0F243E" w:themeColor="text2" w:themeShade="80"/>
          <w:u w:val="single"/>
        </w:rPr>
      </w:pPr>
      <w:r w:rsidRPr="00E555D8">
        <w:rPr>
          <w:b/>
          <w:color w:val="0F243E" w:themeColor="text2" w:themeShade="80"/>
          <w:u w:val="single"/>
        </w:rPr>
        <w:t>Sensory Tips</w:t>
      </w:r>
    </w:p>
    <w:p w:rsidR="00C6756B" w:rsidRPr="00E555D8" w:rsidRDefault="00444247">
      <w:pPr>
        <w:rPr>
          <w:color w:val="0F243E" w:themeColor="text2" w:themeShade="80"/>
        </w:rPr>
      </w:pPr>
      <w:r w:rsidRPr="00E555D8">
        <w:rPr>
          <w:color w:val="0F243E" w:themeColor="text2" w:themeShade="80"/>
        </w:rPr>
        <w:t xml:space="preserve">Babies use their senses to explore the world around them, receive comfort, and </w:t>
      </w:r>
      <w:r w:rsidR="00F33EA3" w:rsidRPr="00E555D8">
        <w:rPr>
          <w:color w:val="0F243E" w:themeColor="text2" w:themeShade="80"/>
        </w:rPr>
        <w:t xml:space="preserve">promote skill development.  In order to learn to </w:t>
      </w:r>
      <w:r w:rsidR="003760CF" w:rsidRPr="00E555D8">
        <w:rPr>
          <w:color w:val="0F243E" w:themeColor="text2" w:themeShade="80"/>
        </w:rPr>
        <w:t xml:space="preserve">move, we must use our senses to </w:t>
      </w:r>
      <w:r w:rsidR="000379BC" w:rsidRPr="00E555D8">
        <w:rPr>
          <w:color w:val="0F243E" w:themeColor="text2" w:themeShade="80"/>
        </w:rPr>
        <w:t xml:space="preserve">interact with our environment and learn where our body ends and space begins, or </w:t>
      </w:r>
      <w:r w:rsidR="00945A84" w:rsidRPr="00E555D8">
        <w:rPr>
          <w:color w:val="0F243E" w:themeColor="text2" w:themeShade="80"/>
        </w:rPr>
        <w:t xml:space="preserve">have good </w:t>
      </w:r>
      <w:r w:rsidR="000379BC" w:rsidRPr="00E555D8">
        <w:rPr>
          <w:color w:val="0F243E" w:themeColor="text2" w:themeShade="80"/>
        </w:rPr>
        <w:t>body spatial awareness.</w:t>
      </w:r>
      <w:r w:rsidR="00611356" w:rsidRPr="00E555D8">
        <w:rPr>
          <w:color w:val="0F243E" w:themeColor="text2" w:themeShade="80"/>
        </w:rPr>
        <w:t xml:space="preserve">   A newborn baby can not only detect the 5 senses of taste, touch, smell, sight, and hearing, he can also detect the proprioceptive and vestibular senses.  The proprioceptive sense receives feedback from our muscles and joints.  It tells us where our body is in space and helps us move in a coordinated manner.  The vestibular sense is our movement sense and it aids in balance and muscle tone.  Interactions with the world, changes in body position and exposure to new sights, sounds, and tastes will help to further develop these senses.</w:t>
      </w:r>
    </w:p>
    <w:p w:rsidR="00444247" w:rsidRPr="00E555D8" w:rsidRDefault="00444247">
      <w:pPr>
        <w:rPr>
          <w:color w:val="0F243E" w:themeColor="text2" w:themeShade="80"/>
        </w:rPr>
      </w:pPr>
    </w:p>
    <w:p w:rsidR="00C6756B" w:rsidRPr="00E555D8" w:rsidRDefault="00C6756B">
      <w:pPr>
        <w:rPr>
          <w:color w:val="0F243E" w:themeColor="text2" w:themeShade="80"/>
        </w:rPr>
      </w:pPr>
      <w:r w:rsidRPr="00E555D8">
        <w:rPr>
          <w:color w:val="0F243E" w:themeColor="text2" w:themeShade="80"/>
        </w:rPr>
        <w:t>Visual</w:t>
      </w:r>
    </w:p>
    <w:p w:rsidR="00C6756B" w:rsidRPr="00E555D8" w:rsidRDefault="00C6756B">
      <w:pPr>
        <w:rPr>
          <w:color w:val="0F243E" w:themeColor="text2" w:themeShade="80"/>
        </w:rPr>
      </w:pPr>
      <w:r w:rsidRPr="00E555D8">
        <w:rPr>
          <w:color w:val="0F243E" w:themeColor="text2" w:themeShade="80"/>
        </w:rPr>
        <w:t>-approach baby from front and midline</w:t>
      </w:r>
    </w:p>
    <w:p w:rsidR="00C6756B" w:rsidRPr="00E555D8" w:rsidRDefault="00C6756B">
      <w:pPr>
        <w:rPr>
          <w:color w:val="0F243E" w:themeColor="text2" w:themeShade="80"/>
        </w:rPr>
      </w:pPr>
      <w:r w:rsidRPr="00E555D8">
        <w:rPr>
          <w:color w:val="0F243E" w:themeColor="text2" w:themeShade="80"/>
        </w:rPr>
        <w:t>-do not place objects above or behind baby’s head when lying on back (promotes arching and extension)</w:t>
      </w:r>
    </w:p>
    <w:p w:rsidR="00945A84" w:rsidRPr="00E555D8" w:rsidRDefault="00C6756B">
      <w:pPr>
        <w:rPr>
          <w:color w:val="0F243E" w:themeColor="text2" w:themeShade="80"/>
        </w:rPr>
      </w:pPr>
      <w:r w:rsidRPr="00E555D8">
        <w:rPr>
          <w:color w:val="0F243E" w:themeColor="text2" w:themeShade="80"/>
        </w:rPr>
        <w:t>-</w:t>
      </w:r>
      <w:r w:rsidR="00945A84" w:rsidRPr="00E555D8">
        <w:rPr>
          <w:color w:val="0F243E" w:themeColor="text2" w:themeShade="80"/>
        </w:rPr>
        <w:t xml:space="preserve">use a shatter proof </w:t>
      </w:r>
      <w:r w:rsidRPr="00E555D8">
        <w:rPr>
          <w:color w:val="0F243E" w:themeColor="text2" w:themeShade="80"/>
        </w:rPr>
        <w:t xml:space="preserve">mirror </w:t>
      </w:r>
      <w:r w:rsidR="00945A84" w:rsidRPr="00E555D8">
        <w:rPr>
          <w:color w:val="0F243E" w:themeColor="text2" w:themeShade="80"/>
        </w:rPr>
        <w:t xml:space="preserve">while </w:t>
      </w:r>
      <w:r w:rsidRPr="00E555D8">
        <w:rPr>
          <w:color w:val="0F243E" w:themeColor="text2" w:themeShade="80"/>
        </w:rPr>
        <w:t>play</w:t>
      </w:r>
      <w:r w:rsidR="00945A84" w:rsidRPr="00E555D8">
        <w:rPr>
          <w:color w:val="0F243E" w:themeColor="text2" w:themeShade="80"/>
        </w:rPr>
        <w:t>ing</w:t>
      </w:r>
      <w:r w:rsidRPr="00E555D8">
        <w:rPr>
          <w:color w:val="0F243E" w:themeColor="text2" w:themeShade="80"/>
        </w:rPr>
        <w:t xml:space="preserve"> on belly</w:t>
      </w:r>
      <w:r w:rsidR="00611356" w:rsidRPr="00E555D8">
        <w:rPr>
          <w:color w:val="0F243E" w:themeColor="text2" w:themeShade="80"/>
        </w:rPr>
        <w:t xml:space="preserve"> </w:t>
      </w:r>
    </w:p>
    <w:p w:rsidR="00611356" w:rsidRPr="00E555D8" w:rsidRDefault="00611356">
      <w:pPr>
        <w:rPr>
          <w:color w:val="0F243E" w:themeColor="text2" w:themeShade="80"/>
        </w:rPr>
      </w:pPr>
      <w:r w:rsidRPr="00E555D8">
        <w:rPr>
          <w:color w:val="0F243E" w:themeColor="text2" w:themeShade="80"/>
        </w:rPr>
        <w:t>-</w:t>
      </w:r>
      <w:r w:rsidR="00945A84" w:rsidRPr="00E555D8">
        <w:rPr>
          <w:color w:val="0F243E" w:themeColor="text2" w:themeShade="80"/>
        </w:rPr>
        <w:t xml:space="preserve">play </w:t>
      </w:r>
      <w:r w:rsidRPr="00E555D8">
        <w:rPr>
          <w:color w:val="0F243E" w:themeColor="text2" w:themeShade="80"/>
        </w:rPr>
        <w:t>peek</w:t>
      </w:r>
      <w:r w:rsidR="00945A84" w:rsidRPr="00E555D8">
        <w:rPr>
          <w:color w:val="0F243E" w:themeColor="text2" w:themeShade="80"/>
        </w:rPr>
        <w:t>-</w:t>
      </w:r>
      <w:r w:rsidRPr="00E555D8">
        <w:rPr>
          <w:color w:val="0F243E" w:themeColor="text2" w:themeShade="80"/>
        </w:rPr>
        <w:t>a</w:t>
      </w:r>
      <w:r w:rsidR="00945A84" w:rsidRPr="00E555D8">
        <w:rPr>
          <w:color w:val="0F243E" w:themeColor="text2" w:themeShade="80"/>
        </w:rPr>
        <w:t>-</w:t>
      </w:r>
      <w:r w:rsidRPr="00E555D8">
        <w:rPr>
          <w:color w:val="0F243E" w:themeColor="text2" w:themeShade="80"/>
        </w:rPr>
        <w:t>boo</w:t>
      </w:r>
    </w:p>
    <w:p w:rsidR="00384A4A" w:rsidRPr="00E555D8" w:rsidRDefault="00384A4A">
      <w:pPr>
        <w:rPr>
          <w:color w:val="0F243E" w:themeColor="text2" w:themeShade="80"/>
        </w:rPr>
      </w:pPr>
      <w:r w:rsidRPr="00E555D8">
        <w:rPr>
          <w:color w:val="0F243E" w:themeColor="text2" w:themeShade="80"/>
        </w:rPr>
        <w:t>-use brightly colored toys or toys with moving parts</w:t>
      </w:r>
    </w:p>
    <w:p w:rsidR="00707AD6" w:rsidRPr="00E555D8" w:rsidRDefault="00707AD6">
      <w:pPr>
        <w:rPr>
          <w:color w:val="0F243E" w:themeColor="text2" w:themeShade="80"/>
        </w:rPr>
      </w:pPr>
      <w:r w:rsidRPr="00E555D8">
        <w:rPr>
          <w:color w:val="0F243E" w:themeColor="text2" w:themeShade="80"/>
        </w:rPr>
        <w:t xml:space="preserve">-point out things in </w:t>
      </w:r>
      <w:r w:rsidR="00945A84" w:rsidRPr="00E555D8">
        <w:rPr>
          <w:color w:val="0F243E" w:themeColor="text2" w:themeShade="80"/>
        </w:rPr>
        <w:t xml:space="preserve">the </w:t>
      </w:r>
      <w:r w:rsidRPr="00E555D8">
        <w:rPr>
          <w:color w:val="0F243E" w:themeColor="text2" w:themeShade="80"/>
        </w:rPr>
        <w:t>environment while on a walk</w:t>
      </w:r>
    </w:p>
    <w:p w:rsidR="00C6756B" w:rsidRPr="00E555D8" w:rsidRDefault="00C6756B">
      <w:pPr>
        <w:rPr>
          <w:color w:val="0F243E" w:themeColor="text2" w:themeShade="80"/>
        </w:rPr>
      </w:pPr>
    </w:p>
    <w:p w:rsidR="00C6756B" w:rsidRPr="00E555D8" w:rsidRDefault="00C6756B">
      <w:pPr>
        <w:rPr>
          <w:color w:val="0F243E" w:themeColor="text2" w:themeShade="80"/>
        </w:rPr>
      </w:pPr>
      <w:r w:rsidRPr="00E555D8">
        <w:rPr>
          <w:color w:val="0F243E" w:themeColor="text2" w:themeShade="80"/>
        </w:rPr>
        <w:t>Auditory</w:t>
      </w:r>
    </w:p>
    <w:p w:rsidR="00F33EA3" w:rsidRPr="00E555D8" w:rsidRDefault="00F33EA3">
      <w:pPr>
        <w:rPr>
          <w:color w:val="0F243E" w:themeColor="text2" w:themeShade="80"/>
        </w:rPr>
      </w:pPr>
      <w:r w:rsidRPr="00E555D8">
        <w:rPr>
          <w:color w:val="0F243E" w:themeColor="text2" w:themeShade="80"/>
        </w:rPr>
        <w:t>-</w:t>
      </w:r>
      <w:r w:rsidR="00945A84" w:rsidRPr="00E555D8">
        <w:rPr>
          <w:color w:val="0F243E" w:themeColor="text2" w:themeShade="80"/>
        </w:rPr>
        <w:t xml:space="preserve">listen to </w:t>
      </w:r>
      <w:r w:rsidRPr="00E555D8">
        <w:rPr>
          <w:color w:val="0F243E" w:themeColor="text2" w:themeShade="80"/>
        </w:rPr>
        <w:t>music</w:t>
      </w:r>
      <w:r w:rsidR="00384A4A" w:rsidRPr="00E555D8">
        <w:rPr>
          <w:color w:val="0F243E" w:themeColor="text2" w:themeShade="80"/>
        </w:rPr>
        <w:t xml:space="preserve"> (fast to alert, slow/soft to calm)</w:t>
      </w:r>
    </w:p>
    <w:p w:rsidR="00707AD6" w:rsidRPr="00E555D8" w:rsidRDefault="00707AD6">
      <w:pPr>
        <w:rPr>
          <w:color w:val="0F243E" w:themeColor="text2" w:themeShade="80"/>
        </w:rPr>
      </w:pPr>
      <w:r w:rsidRPr="00E555D8">
        <w:rPr>
          <w:color w:val="0F243E" w:themeColor="text2" w:themeShade="80"/>
        </w:rPr>
        <w:t>-</w:t>
      </w:r>
      <w:r w:rsidR="00945A84" w:rsidRPr="00E555D8">
        <w:rPr>
          <w:color w:val="0F243E" w:themeColor="text2" w:themeShade="80"/>
        </w:rPr>
        <w:t xml:space="preserve">play with </w:t>
      </w:r>
      <w:r w:rsidRPr="00E555D8">
        <w:rPr>
          <w:color w:val="0F243E" w:themeColor="text2" w:themeShade="80"/>
        </w:rPr>
        <w:t>toys that make noise</w:t>
      </w:r>
    </w:p>
    <w:p w:rsidR="00707AD6" w:rsidRPr="00E555D8" w:rsidRDefault="00945A84">
      <w:pPr>
        <w:rPr>
          <w:color w:val="0F243E" w:themeColor="text2" w:themeShade="80"/>
        </w:rPr>
      </w:pPr>
      <w:r w:rsidRPr="00E555D8">
        <w:rPr>
          <w:color w:val="0F243E" w:themeColor="text2" w:themeShade="80"/>
        </w:rPr>
        <w:t>-read</w:t>
      </w:r>
      <w:r w:rsidR="00707AD6" w:rsidRPr="00E555D8">
        <w:rPr>
          <w:color w:val="0F243E" w:themeColor="text2" w:themeShade="80"/>
        </w:rPr>
        <w:t xml:space="preserve"> books</w:t>
      </w:r>
    </w:p>
    <w:p w:rsidR="00707AD6" w:rsidRPr="00E555D8" w:rsidRDefault="00707AD6">
      <w:pPr>
        <w:rPr>
          <w:color w:val="0F243E" w:themeColor="text2" w:themeShade="80"/>
        </w:rPr>
      </w:pPr>
      <w:r w:rsidRPr="00E555D8">
        <w:rPr>
          <w:color w:val="0F243E" w:themeColor="text2" w:themeShade="80"/>
        </w:rPr>
        <w:t>-prepare baby for what’s to come (even if you think he won’t understand the words, it’s important to let baby know what’s happening next)</w:t>
      </w:r>
    </w:p>
    <w:p w:rsidR="00C6756B" w:rsidRPr="00E555D8" w:rsidRDefault="00C6756B">
      <w:pPr>
        <w:rPr>
          <w:color w:val="0F243E" w:themeColor="text2" w:themeShade="80"/>
        </w:rPr>
      </w:pPr>
    </w:p>
    <w:p w:rsidR="00130E25" w:rsidRPr="00E555D8" w:rsidRDefault="00C6756B">
      <w:pPr>
        <w:rPr>
          <w:color w:val="0F243E" w:themeColor="text2" w:themeShade="80"/>
        </w:rPr>
      </w:pPr>
      <w:r w:rsidRPr="00E555D8">
        <w:rPr>
          <w:color w:val="0F243E" w:themeColor="text2" w:themeShade="80"/>
        </w:rPr>
        <w:t>Tactile</w:t>
      </w:r>
    </w:p>
    <w:p w:rsidR="00130E25" w:rsidRPr="00E555D8" w:rsidRDefault="00945A84">
      <w:pPr>
        <w:rPr>
          <w:color w:val="0F243E" w:themeColor="text2" w:themeShade="80"/>
        </w:rPr>
      </w:pPr>
      <w:r w:rsidRPr="00E555D8">
        <w:rPr>
          <w:color w:val="0F243E" w:themeColor="text2" w:themeShade="80"/>
        </w:rPr>
        <w:t xml:space="preserve">-lotion, infant massage </w:t>
      </w:r>
    </w:p>
    <w:p w:rsidR="00444247" w:rsidRPr="00E555D8" w:rsidRDefault="00444247">
      <w:pPr>
        <w:rPr>
          <w:color w:val="0F243E" w:themeColor="text2" w:themeShade="80"/>
        </w:rPr>
      </w:pPr>
      <w:r w:rsidRPr="00E555D8">
        <w:rPr>
          <w:color w:val="0F243E" w:themeColor="text2" w:themeShade="80"/>
        </w:rPr>
        <w:t>-swaddle</w:t>
      </w:r>
    </w:p>
    <w:p w:rsidR="00BB2CC1" w:rsidRPr="00E555D8" w:rsidRDefault="00BB2CC1">
      <w:pPr>
        <w:rPr>
          <w:color w:val="0F243E" w:themeColor="text2" w:themeShade="80"/>
        </w:rPr>
      </w:pPr>
      <w:r w:rsidRPr="00E555D8">
        <w:rPr>
          <w:color w:val="0F243E" w:themeColor="text2" w:themeShade="80"/>
        </w:rPr>
        <w:t>-bubbles</w:t>
      </w:r>
    </w:p>
    <w:p w:rsidR="00384A4A" w:rsidRPr="00E555D8" w:rsidRDefault="00384A4A">
      <w:pPr>
        <w:rPr>
          <w:color w:val="0F243E" w:themeColor="text2" w:themeShade="80"/>
        </w:rPr>
      </w:pPr>
      <w:r w:rsidRPr="00E555D8">
        <w:rPr>
          <w:color w:val="0F243E" w:themeColor="text2" w:themeShade="80"/>
        </w:rPr>
        <w:t xml:space="preserve">-different textures </w:t>
      </w:r>
      <w:r w:rsidR="00707AD6" w:rsidRPr="00E555D8">
        <w:rPr>
          <w:color w:val="0F243E" w:themeColor="text2" w:themeShade="80"/>
        </w:rPr>
        <w:t>(soft blankets, ridged toys, touch</w:t>
      </w:r>
      <w:r w:rsidR="00945A84" w:rsidRPr="00E555D8">
        <w:rPr>
          <w:color w:val="0F243E" w:themeColor="text2" w:themeShade="80"/>
        </w:rPr>
        <w:t xml:space="preserve"> and feel</w:t>
      </w:r>
      <w:r w:rsidR="00707AD6" w:rsidRPr="00E555D8">
        <w:rPr>
          <w:color w:val="0F243E" w:themeColor="text2" w:themeShade="80"/>
        </w:rPr>
        <w:t xml:space="preserve"> books)</w:t>
      </w:r>
    </w:p>
    <w:p w:rsidR="00707AD6" w:rsidRPr="00E555D8" w:rsidRDefault="00707AD6">
      <w:pPr>
        <w:rPr>
          <w:color w:val="0F243E" w:themeColor="text2" w:themeShade="80"/>
        </w:rPr>
      </w:pPr>
      <w:r w:rsidRPr="00E555D8">
        <w:rPr>
          <w:color w:val="0F243E" w:themeColor="text2" w:themeShade="80"/>
        </w:rPr>
        <w:t>-water play</w:t>
      </w:r>
    </w:p>
    <w:p w:rsidR="00707AD6" w:rsidRPr="00E555D8" w:rsidRDefault="00707AD6">
      <w:pPr>
        <w:rPr>
          <w:color w:val="0F243E" w:themeColor="text2" w:themeShade="80"/>
        </w:rPr>
      </w:pPr>
      <w:r w:rsidRPr="00E555D8">
        <w:rPr>
          <w:color w:val="0F243E" w:themeColor="text2" w:themeShade="80"/>
        </w:rPr>
        <w:t>-squishy or spiked balls</w:t>
      </w:r>
    </w:p>
    <w:p w:rsidR="00707AD6" w:rsidRPr="00E555D8" w:rsidRDefault="00707AD6">
      <w:pPr>
        <w:rPr>
          <w:color w:val="0F243E" w:themeColor="text2" w:themeShade="80"/>
        </w:rPr>
      </w:pPr>
      <w:r w:rsidRPr="00E555D8">
        <w:rPr>
          <w:color w:val="0F243E" w:themeColor="text2" w:themeShade="80"/>
        </w:rPr>
        <w:t>-play gyms with overhead toys or toys with moving parts</w:t>
      </w:r>
    </w:p>
    <w:p w:rsidR="00C6756B" w:rsidRPr="00E555D8" w:rsidRDefault="00C6756B">
      <w:pPr>
        <w:rPr>
          <w:color w:val="0F243E" w:themeColor="text2" w:themeShade="80"/>
        </w:rPr>
      </w:pPr>
    </w:p>
    <w:p w:rsidR="00C6756B" w:rsidRPr="00E555D8" w:rsidRDefault="00C6756B">
      <w:pPr>
        <w:rPr>
          <w:color w:val="0F243E" w:themeColor="text2" w:themeShade="80"/>
        </w:rPr>
      </w:pPr>
      <w:r w:rsidRPr="00E555D8">
        <w:rPr>
          <w:color w:val="0F243E" w:themeColor="text2" w:themeShade="80"/>
        </w:rPr>
        <w:t>Vestibular</w:t>
      </w:r>
    </w:p>
    <w:p w:rsidR="00C6756B" w:rsidRPr="00E555D8" w:rsidRDefault="00C6756B">
      <w:pPr>
        <w:rPr>
          <w:color w:val="0F243E" w:themeColor="text2" w:themeShade="80"/>
        </w:rPr>
      </w:pPr>
      <w:r w:rsidRPr="00E555D8">
        <w:rPr>
          <w:color w:val="0F243E" w:themeColor="text2" w:themeShade="80"/>
        </w:rPr>
        <w:t>-when picking up baby, turn to side first to work on head righting and lateral trunk rotation</w:t>
      </w:r>
    </w:p>
    <w:p w:rsidR="00C6756B" w:rsidRPr="00E555D8" w:rsidRDefault="00C6756B">
      <w:pPr>
        <w:rPr>
          <w:color w:val="0F243E" w:themeColor="text2" w:themeShade="80"/>
        </w:rPr>
      </w:pPr>
      <w:r w:rsidRPr="00E555D8">
        <w:rPr>
          <w:color w:val="0F243E" w:themeColor="text2" w:themeShade="80"/>
        </w:rPr>
        <w:t>-</w:t>
      </w:r>
      <w:r w:rsidR="00945A84" w:rsidRPr="00E555D8">
        <w:rPr>
          <w:color w:val="0F243E" w:themeColor="text2" w:themeShade="80"/>
        </w:rPr>
        <w:t xml:space="preserve">gently </w:t>
      </w:r>
      <w:r w:rsidRPr="00E555D8">
        <w:rPr>
          <w:color w:val="0F243E" w:themeColor="text2" w:themeShade="80"/>
        </w:rPr>
        <w:t>swing baby in blanket</w:t>
      </w:r>
    </w:p>
    <w:p w:rsidR="00C6756B" w:rsidRPr="00E555D8" w:rsidRDefault="00C6756B">
      <w:pPr>
        <w:rPr>
          <w:color w:val="0F243E" w:themeColor="text2" w:themeShade="80"/>
        </w:rPr>
      </w:pPr>
      <w:r w:rsidRPr="00E555D8">
        <w:rPr>
          <w:color w:val="0F243E" w:themeColor="text2" w:themeShade="80"/>
        </w:rPr>
        <w:t>-</w:t>
      </w:r>
      <w:r w:rsidR="00945A84" w:rsidRPr="00E555D8">
        <w:rPr>
          <w:color w:val="0F243E" w:themeColor="text2" w:themeShade="80"/>
        </w:rPr>
        <w:t xml:space="preserve">once your baby can sit up, swing </w:t>
      </w:r>
      <w:r w:rsidRPr="00E555D8">
        <w:rPr>
          <w:color w:val="0F243E" w:themeColor="text2" w:themeShade="80"/>
        </w:rPr>
        <w:t xml:space="preserve">in </w:t>
      </w:r>
      <w:r w:rsidR="00945A84" w:rsidRPr="00E555D8">
        <w:rPr>
          <w:color w:val="0F243E" w:themeColor="text2" w:themeShade="80"/>
        </w:rPr>
        <w:t>toddler (</w:t>
      </w:r>
      <w:r w:rsidRPr="00E555D8">
        <w:rPr>
          <w:color w:val="0F243E" w:themeColor="text2" w:themeShade="80"/>
        </w:rPr>
        <w:t>bucket</w:t>
      </w:r>
      <w:r w:rsidR="00945A84" w:rsidRPr="00E555D8">
        <w:rPr>
          <w:color w:val="0F243E" w:themeColor="text2" w:themeShade="80"/>
        </w:rPr>
        <w:t>)</w:t>
      </w:r>
      <w:r w:rsidRPr="00E555D8">
        <w:rPr>
          <w:color w:val="0F243E" w:themeColor="text2" w:themeShade="80"/>
        </w:rPr>
        <w:t xml:space="preserve"> swing</w:t>
      </w:r>
      <w:r w:rsidR="00945A84" w:rsidRPr="00E555D8">
        <w:rPr>
          <w:color w:val="0F243E" w:themeColor="text2" w:themeShade="80"/>
        </w:rPr>
        <w:t xml:space="preserve"> at playground</w:t>
      </w:r>
      <w:r w:rsidRPr="00E555D8">
        <w:rPr>
          <w:color w:val="0F243E" w:themeColor="text2" w:themeShade="80"/>
        </w:rPr>
        <w:t xml:space="preserve"> (</w:t>
      </w:r>
      <w:r w:rsidR="00945A84" w:rsidRPr="00E555D8">
        <w:rPr>
          <w:color w:val="0F243E" w:themeColor="text2" w:themeShade="80"/>
        </w:rPr>
        <w:t xml:space="preserve">baby will feel more secure </w:t>
      </w:r>
      <w:r w:rsidRPr="00E555D8">
        <w:rPr>
          <w:color w:val="0F243E" w:themeColor="text2" w:themeShade="80"/>
        </w:rPr>
        <w:t>leaning forward</w:t>
      </w:r>
      <w:r w:rsidR="00945A84" w:rsidRPr="00E555D8">
        <w:rPr>
          <w:color w:val="0F243E" w:themeColor="text2" w:themeShade="80"/>
        </w:rPr>
        <w:t xml:space="preserve"> in swing</w:t>
      </w:r>
      <w:r w:rsidRPr="00E555D8">
        <w:rPr>
          <w:color w:val="0F243E" w:themeColor="text2" w:themeShade="80"/>
        </w:rPr>
        <w:t>)</w:t>
      </w:r>
    </w:p>
    <w:p w:rsidR="00C6756B" w:rsidRPr="00E555D8" w:rsidRDefault="00C6756B">
      <w:pPr>
        <w:rPr>
          <w:color w:val="0F243E" w:themeColor="text2" w:themeShade="80"/>
        </w:rPr>
      </w:pPr>
      <w:r w:rsidRPr="00E555D8">
        <w:rPr>
          <w:color w:val="0F243E" w:themeColor="text2" w:themeShade="80"/>
        </w:rPr>
        <w:t>-rolling over ball / bouncing on ball</w:t>
      </w:r>
    </w:p>
    <w:p w:rsidR="00384A4A" w:rsidRPr="00E555D8" w:rsidRDefault="00384A4A">
      <w:pPr>
        <w:rPr>
          <w:color w:val="0F243E" w:themeColor="text2" w:themeShade="80"/>
        </w:rPr>
      </w:pPr>
      <w:r w:rsidRPr="00E555D8">
        <w:rPr>
          <w:color w:val="0F243E" w:themeColor="text2" w:themeShade="80"/>
        </w:rPr>
        <w:t>-wear baby in carrier</w:t>
      </w:r>
    </w:p>
    <w:p w:rsidR="00384A4A" w:rsidRPr="00E555D8" w:rsidRDefault="00384A4A">
      <w:pPr>
        <w:rPr>
          <w:color w:val="0F243E" w:themeColor="text2" w:themeShade="80"/>
        </w:rPr>
      </w:pPr>
      <w:r w:rsidRPr="00E555D8">
        <w:rPr>
          <w:color w:val="0F243E" w:themeColor="text2" w:themeShade="80"/>
        </w:rPr>
        <w:t>-bounce gently on your lap</w:t>
      </w:r>
    </w:p>
    <w:p w:rsidR="00384A4A" w:rsidRPr="00E555D8" w:rsidRDefault="00384A4A">
      <w:pPr>
        <w:rPr>
          <w:color w:val="0F243E" w:themeColor="text2" w:themeShade="80"/>
        </w:rPr>
      </w:pPr>
      <w:r w:rsidRPr="00E555D8">
        <w:rPr>
          <w:color w:val="0F243E" w:themeColor="text2" w:themeShade="80"/>
        </w:rPr>
        <w:t>-tip baby into different positions (hold baby face down and fly in your arms, rock while lying on back in your arms</w:t>
      </w:r>
      <w:r w:rsidR="00945A84" w:rsidRPr="00E555D8">
        <w:rPr>
          <w:color w:val="0F243E" w:themeColor="text2" w:themeShade="80"/>
        </w:rPr>
        <w:t>)</w:t>
      </w:r>
    </w:p>
    <w:p w:rsidR="00C6756B" w:rsidRPr="00E555D8" w:rsidRDefault="00C6756B">
      <w:pPr>
        <w:rPr>
          <w:color w:val="0F243E" w:themeColor="text2" w:themeShade="80"/>
        </w:rPr>
      </w:pPr>
    </w:p>
    <w:p w:rsidR="00C6756B" w:rsidRPr="00E555D8" w:rsidRDefault="00C6756B">
      <w:pPr>
        <w:rPr>
          <w:color w:val="0F243E" w:themeColor="text2" w:themeShade="80"/>
        </w:rPr>
      </w:pPr>
      <w:r w:rsidRPr="00E555D8">
        <w:rPr>
          <w:color w:val="0F243E" w:themeColor="text2" w:themeShade="80"/>
        </w:rPr>
        <w:t>Proprioceptive</w:t>
      </w:r>
    </w:p>
    <w:p w:rsidR="00C6756B" w:rsidRPr="00E555D8" w:rsidRDefault="00C6756B">
      <w:pPr>
        <w:rPr>
          <w:color w:val="0F243E" w:themeColor="text2" w:themeShade="80"/>
        </w:rPr>
      </w:pPr>
      <w:r w:rsidRPr="00E555D8">
        <w:rPr>
          <w:color w:val="0F243E" w:themeColor="text2" w:themeShade="80"/>
        </w:rPr>
        <w:t>-roll baby in blanket</w:t>
      </w:r>
    </w:p>
    <w:p w:rsidR="00C6756B" w:rsidRPr="00E555D8" w:rsidRDefault="00707AD6">
      <w:pPr>
        <w:rPr>
          <w:color w:val="0F243E" w:themeColor="text2" w:themeShade="80"/>
        </w:rPr>
      </w:pPr>
      <w:r w:rsidRPr="00E555D8">
        <w:rPr>
          <w:color w:val="0F243E" w:themeColor="text2" w:themeShade="80"/>
        </w:rPr>
        <w:t>-push objects when crawling or walking (inverted laundry basket, push toy, box of toys)</w:t>
      </w:r>
    </w:p>
    <w:p w:rsidR="00707AD6" w:rsidRPr="00E555D8" w:rsidRDefault="00707AD6">
      <w:pPr>
        <w:rPr>
          <w:color w:val="0F243E" w:themeColor="text2" w:themeShade="80"/>
        </w:rPr>
      </w:pPr>
      <w:r w:rsidRPr="00E555D8">
        <w:rPr>
          <w:color w:val="0F243E" w:themeColor="text2" w:themeShade="80"/>
        </w:rPr>
        <w:t>-songs that involve body parts (head, shoulders, knees and toes)</w:t>
      </w:r>
    </w:p>
    <w:p w:rsidR="00707AD6" w:rsidRPr="00E555D8" w:rsidRDefault="00707AD6">
      <w:pPr>
        <w:rPr>
          <w:color w:val="0F243E" w:themeColor="text2" w:themeShade="80"/>
        </w:rPr>
      </w:pPr>
      <w:r w:rsidRPr="00E555D8">
        <w:rPr>
          <w:color w:val="0F243E" w:themeColor="text2" w:themeShade="80"/>
        </w:rPr>
        <w:t>-songs that involve mimicking movements (itsy bitsy spider)</w:t>
      </w:r>
    </w:p>
    <w:p w:rsidR="00707AD6" w:rsidRPr="00E555D8" w:rsidRDefault="00707AD6">
      <w:pPr>
        <w:rPr>
          <w:color w:val="0F243E" w:themeColor="text2" w:themeShade="80"/>
        </w:rPr>
      </w:pPr>
    </w:p>
    <w:p w:rsidR="00707AD6" w:rsidRPr="00E555D8" w:rsidRDefault="00707AD6">
      <w:pPr>
        <w:rPr>
          <w:color w:val="0F243E" w:themeColor="text2" w:themeShade="80"/>
        </w:rPr>
      </w:pPr>
      <w:r w:rsidRPr="00E555D8">
        <w:rPr>
          <w:color w:val="0F243E" w:themeColor="text2" w:themeShade="80"/>
        </w:rPr>
        <w:t>Taste / Smell</w:t>
      </w:r>
    </w:p>
    <w:p w:rsidR="00707AD6" w:rsidRPr="00E555D8" w:rsidRDefault="00707AD6">
      <w:pPr>
        <w:rPr>
          <w:color w:val="0F243E" w:themeColor="text2" w:themeShade="80"/>
        </w:rPr>
      </w:pPr>
      <w:r w:rsidRPr="00E555D8">
        <w:rPr>
          <w:color w:val="0F243E" w:themeColor="text2" w:themeShade="80"/>
        </w:rPr>
        <w:t>-let baby play with food while eating</w:t>
      </w:r>
    </w:p>
    <w:p w:rsidR="00BB2CC1" w:rsidRDefault="00BB2CC1"/>
    <w:sectPr w:rsidR="00BB2CC1" w:rsidSect="00B24EFF">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C6756B"/>
    <w:rsid w:val="000379BC"/>
    <w:rsid w:val="000628A9"/>
    <w:rsid w:val="00130E25"/>
    <w:rsid w:val="002C695E"/>
    <w:rsid w:val="003760CF"/>
    <w:rsid w:val="00384A4A"/>
    <w:rsid w:val="00444247"/>
    <w:rsid w:val="00481A7C"/>
    <w:rsid w:val="00611356"/>
    <w:rsid w:val="00707AD6"/>
    <w:rsid w:val="00945A84"/>
    <w:rsid w:val="00B24EFF"/>
    <w:rsid w:val="00BB2CC1"/>
    <w:rsid w:val="00C568D7"/>
    <w:rsid w:val="00C6756B"/>
    <w:rsid w:val="00CF230C"/>
    <w:rsid w:val="00D83CC5"/>
    <w:rsid w:val="00E555D8"/>
    <w:rsid w:val="00F33EA3"/>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EF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1965</Characters>
  <Application>Microsoft Macintosh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Patrick Kelly</cp:lastModifiedBy>
  <cp:revision>2</cp:revision>
  <cp:lastPrinted>2014-09-15T20:32:00Z</cp:lastPrinted>
  <dcterms:created xsi:type="dcterms:W3CDTF">2014-11-12T00:14:00Z</dcterms:created>
  <dcterms:modified xsi:type="dcterms:W3CDTF">2014-11-12T00:14:00Z</dcterms:modified>
</cp:coreProperties>
</file>