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C1280" w:rsidRDefault="00BC1280" w14:paraId="6C2D24AB" w14:textId="686895B2">
      <w:pPr>
        <w:rPr>
          <w:noProof/>
        </w:rPr>
      </w:pPr>
    </w:p>
    <w:p w:rsidRPr="00BC1280" w:rsidR="00773D31" w:rsidRDefault="00BC1280" w14:paraId="6180E03B" w14:textId="2D80C74A">
      <w:r>
        <w:rPr>
          <w:noProof/>
        </w:rPr>
        <w:drawing>
          <wp:anchor distT="0" distB="0" distL="114300" distR="114300" simplePos="0" relativeHeight="251659264" behindDoc="1" locked="0" layoutInCell="1" allowOverlap="1" wp14:anchorId="2E24C713" wp14:editId="21960B83">
            <wp:simplePos x="0" y="0"/>
            <wp:positionH relativeFrom="column">
              <wp:posOffset>275590</wp:posOffset>
            </wp:positionH>
            <wp:positionV relativeFrom="paragraph">
              <wp:posOffset>285115</wp:posOffset>
            </wp:positionV>
            <wp:extent cx="4798060" cy="6454140"/>
            <wp:effectExtent l="0" t="0" r="2540" b="3810"/>
            <wp:wrapTight wrapText="bothSides">
              <wp:wrapPolygon edited="0">
                <wp:start x="0" y="0"/>
                <wp:lineTo x="0" y="21549"/>
                <wp:lineTo x="21526" y="21549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1" t="22108" r="5652" b="9426"/>
                    <a:stretch/>
                  </pic:blipFill>
                  <pic:spPr bwMode="auto">
                    <a:xfrm>
                      <a:off x="0" y="0"/>
                      <a:ext cx="4798060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280" w:rsidR="00170B2E">
        <w:rPr/>
        <w:t>b)</w:t>
      </w:r>
    </w:p>
    <w:p w:rsidRPr="00BC1280" w:rsidR="00170B2E" w:rsidP="00E27CA1" w:rsidRDefault="00170B2E" w14:paraId="0BDA7C89" w14:textId="668F962A">
      <w:pPr>
        <w:rPr>
          <w:noProof/>
        </w:rPr>
      </w:pPr>
    </w:p>
    <w:p w:rsidR="006B07A5" w:rsidP="00E27CA1" w:rsidRDefault="006B07A5" w14:paraId="6FAAE08D" w14:textId="69966748">
      <w:pPr>
        <w:tabs>
          <w:tab w:val="left" w:pos="3432"/>
        </w:tabs>
        <w:jc w:val="both"/>
      </w:pPr>
    </w:p>
    <w:p w:rsidR="006B07A5" w:rsidP="00E27CA1" w:rsidRDefault="006B07A5" w14:paraId="7A8E9461" w14:textId="3FD7C6CE">
      <w:pPr>
        <w:tabs>
          <w:tab w:val="left" w:pos="3432"/>
        </w:tabs>
        <w:jc w:val="both"/>
      </w:pPr>
    </w:p>
    <w:p w:rsidR="006B07A5" w:rsidP="00E27CA1" w:rsidRDefault="006B07A5" w14:paraId="70BC7BA0" w14:textId="77777777">
      <w:pPr>
        <w:tabs>
          <w:tab w:val="left" w:pos="3432"/>
        </w:tabs>
        <w:jc w:val="both"/>
      </w:pPr>
    </w:p>
    <w:p w:rsidR="00BC1280" w:rsidP="00E27CA1" w:rsidRDefault="00BC1280" w14:paraId="6EF2F83F" w14:textId="77777777">
      <w:pPr>
        <w:tabs>
          <w:tab w:val="left" w:pos="3432"/>
        </w:tabs>
        <w:jc w:val="both"/>
      </w:pPr>
    </w:p>
    <w:p w:rsidR="00BC1280" w:rsidP="00E27CA1" w:rsidRDefault="00BC1280" w14:paraId="5EB5D73A" w14:textId="77777777">
      <w:pPr>
        <w:tabs>
          <w:tab w:val="left" w:pos="3432"/>
        </w:tabs>
        <w:jc w:val="both"/>
      </w:pPr>
    </w:p>
    <w:p w:rsidR="006B07A5" w:rsidP="00E27CA1" w:rsidRDefault="00E27CA1" w14:paraId="687C372C" w14:textId="1E235A53">
      <w:pPr>
        <w:tabs>
          <w:tab w:val="left" w:pos="3432"/>
        </w:tabs>
        <w:jc w:val="both"/>
        <w:rPr>
          <w:lang w:val="es-ES"/>
        </w:rPr>
      </w:pPr>
      <w:r w:rsidR="00E27CA1">
        <w:rPr/>
        <w:t>Para graficar esta ecuación con sus dos variables</w:t>
      </w:r>
      <w:r w:rsidR="00E27CA1">
        <w:rPr/>
        <w:t xml:space="preserve"> utilizamos </w:t>
      </w:r>
      <w:r w:rsidR="00E27CA1">
        <w:rPr/>
        <w:t>Matlab,</w:t>
      </w:r>
      <w:r w:rsidR="00E27CA1">
        <w:rPr/>
        <w:t xml:space="preserve"> utilizando valores elevados para simular el infinito.</w:t>
      </w:r>
      <w:r w:rsidR="003F09BC">
        <w:rPr/>
        <w:t xml:space="preserve"> El c</w:t>
      </w:r>
      <w:proofErr w:type="spellStart"/>
      <w:r w:rsidRPr="088C9B43" w:rsidR="003F09BC">
        <w:rPr>
          <w:lang w:val="es-ES"/>
        </w:rPr>
        <w:t>ódigo</w:t>
      </w:r>
      <w:proofErr w:type="spellEnd"/>
      <w:r w:rsidRPr="088C9B43" w:rsidR="003F09BC">
        <w:rPr>
          <w:lang w:val="es-ES"/>
        </w:rPr>
        <w:t xml:space="preserve"> para esto es el siguiente:</w:t>
      </w:r>
    </w:p>
    <w:p w:rsidRPr="00BC1280" w:rsidR="006B07A5" w:rsidP="006B07A5" w:rsidRDefault="006B07A5" w14:paraId="5207B2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a=0:0.005:1</w:t>
      </w:r>
    </w:p>
    <w:p w:rsidRPr="00BC1280" w:rsidR="006B07A5" w:rsidP="006B07A5" w:rsidRDefault="006B07A5" w14:paraId="0C4C43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L=length(a);</w:t>
      </w:r>
    </w:p>
    <w:p w:rsidRPr="00BC1280" w:rsidR="006B07A5" w:rsidP="006B07A5" w:rsidRDefault="006B07A5" w14:paraId="64B4C1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N= 3000;</w:t>
      </w:r>
    </w:p>
    <w:p w:rsidRPr="00BC1280" w:rsidR="006B07A5" w:rsidP="006B07A5" w:rsidRDefault="006B07A5" w14:paraId="057AE5C2" w14:textId="2F04A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FF"/>
          <w:sz w:val="24"/>
          <w:szCs w:val="24"/>
        </w:rPr>
        <w:t>for</w:t>
      </w: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i=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</w:rPr>
        <w:t>1:1:L</w:t>
      </w:r>
      <w:proofErr w:type="gramEnd"/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%el vector de la magnitud Fel/F~  va a tener el mismo </w:t>
      </w:r>
      <w:r w:rsidRPr="00BC1280" w:rsidR="00BC1280">
        <w:rPr>
          <w:rFonts w:ascii="Courier New" w:hAnsi="Courier New" w:cs="Courier New"/>
          <w:color w:val="3C763D"/>
          <w:sz w:val="24"/>
          <w:szCs w:val="24"/>
        </w:rPr>
        <w:t>tamaño</w:t>
      </w:r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 que el de a~.</w:t>
      </w:r>
    </w:p>
    <w:p w:rsidRPr="00BC1280" w:rsidR="006B07A5" w:rsidP="006B07A5" w:rsidRDefault="006B07A5" w14:paraId="56CCFD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   ser=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</w:rPr>
        <w:t>0;</w:t>
      </w:r>
      <w:r w:rsidRPr="00BC1280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End"/>
      <w:r w:rsidRPr="00BC1280">
        <w:rPr>
          <w:rFonts w:ascii="Courier New" w:hAnsi="Courier New" w:cs="Courier New"/>
          <w:color w:val="3C763D"/>
          <w:sz w:val="24"/>
          <w:szCs w:val="24"/>
        </w:rPr>
        <w:t>inicializamos el valor de la suma infinita en 0.</w:t>
      </w:r>
    </w:p>
    <w:p w:rsidRPr="00BC1280" w:rsidR="006B07A5" w:rsidP="006B07A5" w:rsidRDefault="006B07A5" w14:paraId="112A94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C1280">
        <w:rPr>
          <w:rFonts w:ascii="Courier New" w:hAnsi="Courier New" w:cs="Courier New"/>
          <w:color w:val="0000FF"/>
          <w:sz w:val="24"/>
          <w:szCs w:val="24"/>
        </w:rPr>
        <w:t>for</w:t>
      </w:r>
      <w:r w:rsidRPr="00BC1280">
        <w:rPr>
          <w:rFonts w:ascii="Courier New" w:hAnsi="Courier New" w:cs="Courier New"/>
          <w:color w:val="000000"/>
          <w:sz w:val="24"/>
          <w:szCs w:val="24"/>
        </w:rPr>
        <w:t>(n=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</w:rPr>
        <w:t>1:1:N</w:t>
      </w:r>
      <w:proofErr w:type="gramEnd"/>
      <w:r w:rsidRPr="00BC1280">
        <w:rPr>
          <w:rFonts w:ascii="Courier New" w:hAnsi="Courier New" w:cs="Courier New"/>
          <w:color w:val="000000"/>
          <w:sz w:val="24"/>
          <w:szCs w:val="24"/>
        </w:rPr>
        <w:t>)</w:t>
      </w:r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%N e un </w:t>
      </w:r>
      <w:proofErr w:type="spellStart"/>
      <w:r w:rsidRPr="00BC1280">
        <w:rPr>
          <w:rFonts w:ascii="Courier New" w:hAnsi="Courier New" w:cs="Courier New"/>
          <w:color w:val="3C763D"/>
          <w:sz w:val="24"/>
          <w:szCs w:val="24"/>
        </w:rPr>
        <w:t>numero</w:t>
      </w:r>
      <w:proofErr w:type="spellEnd"/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 muy grande para llegar aproximadamente el valor de la serie</w:t>
      </w:r>
    </w:p>
    <w:p w:rsidRPr="00BC1280" w:rsidR="006B07A5" w:rsidP="006B07A5" w:rsidRDefault="006B07A5" w14:paraId="299B66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       ser=ser + 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</w:rPr>
        <w:t>4.*</w:t>
      </w:r>
      <w:proofErr w:type="gramEnd"/>
      <w:r w:rsidRPr="00BC1280">
        <w:rPr>
          <w:rFonts w:ascii="Courier New" w:hAnsi="Courier New" w:cs="Courier New"/>
          <w:color w:val="000000"/>
          <w:sz w:val="24"/>
          <w:szCs w:val="24"/>
        </w:rPr>
        <w:t>(n.*a(i)/((n^2-a(i)^2)^2));</w:t>
      </w:r>
    </w:p>
    <w:p w:rsidRPr="00BC1280" w:rsidR="006B07A5" w:rsidP="006B07A5" w:rsidRDefault="006B07A5" w14:paraId="49C090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C128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Pr="00BC1280" w:rsidR="006B07A5" w:rsidP="006B07A5" w:rsidRDefault="006B07A5" w14:paraId="7B70F7BD" w14:textId="2F13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 xml:space="preserve">    FelF(i)=0.25*(ser + 1/(a(i)^2)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</w:rPr>
        <w:t>);</w:t>
      </w:r>
      <w:r w:rsidRPr="00BC1280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End"/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en cada </w:t>
      </w:r>
      <w:r w:rsidRPr="00BC1280" w:rsidR="00BC1280">
        <w:rPr>
          <w:rFonts w:ascii="Courier New" w:hAnsi="Courier New" w:cs="Courier New"/>
          <w:color w:val="3C763D"/>
          <w:sz w:val="24"/>
          <w:szCs w:val="24"/>
        </w:rPr>
        <w:t>posición</w:t>
      </w:r>
      <w:r w:rsidRPr="00BC1280">
        <w:rPr>
          <w:rFonts w:ascii="Courier New" w:hAnsi="Courier New" w:cs="Courier New"/>
          <w:color w:val="3C763D"/>
          <w:sz w:val="24"/>
          <w:szCs w:val="24"/>
        </w:rPr>
        <w:t xml:space="preserve"> se </w:t>
      </w:r>
      <w:r w:rsidRPr="00BC1280" w:rsidR="00BC1280">
        <w:rPr>
          <w:rFonts w:ascii="Courier New" w:hAnsi="Courier New" w:cs="Courier New"/>
          <w:color w:val="3C763D"/>
          <w:sz w:val="24"/>
          <w:szCs w:val="24"/>
        </w:rPr>
        <w:t xml:space="preserve">                </w:t>
      </w:r>
      <w:r w:rsidRPr="00BC1280">
        <w:rPr>
          <w:rFonts w:ascii="Courier New" w:hAnsi="Courier New" w:cs="Courier New"/>
          <w:color w:val="3C763D"/>
          <w:sz w:val="24"/>
          <w:szCs w:val="24"/>
        </w:rPr>
        <w:t>calcula Fel/F para ese valor de a~</w:t>
      </w:r>
    </w:p>
    <w:p w:rsidRPr="00BC1280" w:rsidR="006B07A5" w:rsidP="006B07A5" w:rsidRDefault="006B07A5" w14:paraId="37DD07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C128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Pr="00BC1280" w:rsidR="006B07A5" w:rsidP="006B07A5" w:rsidRDefault="006B07A5" w14:paraId="357833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a,FelF</w:t>
      </w:r>
      <w:proofErr w:type="gramEnd"/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Pr="00BC1280" w:rsidR="006B07A5" w:rsidP="006B07A5" w:rsidRDefault="006B07A5" w14:paraId="5F6BB9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C128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C1280">
        <w:rPr>
          <w:rFonts w:ascii="Courier New" w:hAnsi="Courier New" w:cs="Courier New"/>
          <w:color w:val="A020F0"/>
          <w:sz w:val="24"/>
          <w:szCs w:val="24"/>
          <w:lang w:val="en-US"/>
        </w:rPr>
        <w:t>parte</w:t>
      </w:r>
      <w:proofErr w:type="spellEnd"/>
      <w:r w:rsidRPr="00BC128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b'</w:t>
      </w:r>
      <w:r w:rsidRPr="00BC12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Pr="00BC1280" w:rsidR="006B07A5" w:rsidP="006B07A5" w:rsidRDefault="006B07A5" w14:paraId="42B641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BC1280">
        <w:rPr>
          <w:rFonts w:ascii="Courier New" w:hAnsi="Courier New" w:cs="Courier New"/>
          <w:color w:val="A020F0"/>
          <w:sz w:val="24"/>
          <w:szCs w:val="24"/>
        </w:rPr>
        <w:t>'a~'</w:t>
      </w:r>
      <w:r w:rsidRPr="00BC128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07A5" w:rsidP="006B07A5" w:rsidRDefault="006B07A5" w14:paraId="65063054" w14:textId="37E75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C1280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BC1280">
        <w:rPr>
          <w:rFonts w:ascii="Courier New" w:hAnsi="Courier New" w:cs="Courier New"/>
          <w:color w:val="A020F0"/>
          <w:sz w:val="24"/>
          <w:szCs w:val="24"/>
        </w:rPr>
        <w:t>'Fel/F~'</w:t>
      </w:r>
      <w:r w:rsidRPr="00BC128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B07A5" w:rsidP="006B07A5" w:rsidRDefault="006B07A5" w14:paraId="40F05BC1" w14:textId="336B4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B07A5" w:rsidP="006B07A5" w:rsidRDefault="006B07A5" w14:paraId="34F140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Pr="006B07A5" w:rsidR="006B07A5" w:rsidP="006B07A5" w:rsidRDefault="006B07A5" w14:paraId="00DBADD1" w14:textId="09B3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4"/>
          <w:szCs w:val="24"/>
        </w:rPr>
        <w:t>La gráfica que obtuvimos fue la siguiente:</w:t>
      </w:r>
    </w:p>
    <w:p w:rsidRPr="00E27CA1" w:rsidR="00E27CA1" w:rsidP="00E27CA1" w:rsidRDefault="00E27CA1" w14:paraId="6D443D13" w14:textId="58A912E6">
      <w:pPr>
        <w:tabs>
          <w:tab w:val="left" w:pos="3432"/>
        </w:tabs>
        <w:jc w:val="both"/>
      </w:pPr>
      <w:r w:rsidR="00E27CA1">
        <w:rPr/>
        <w:t xml:space="preserve"> </w:t>
      </w:r>
      <w:r w:rsidR="006B07A5">
        <w:drawing>
          <wp:inline wp14:editId="088C9B43" wp14:anchorId="6946EB80">
            <wp:extent cx="5400040" cy="4118610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ee049bd5b3b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27CA1" w:rsidR="00E27C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BE"/>
    <w:rsid w:val="00170B2E"/>
    <w:rsid w:val="002D6B0C"/>
    <w:rsid w:val="003F09BC"/>
    <w:rsid w:val="006B07A5"/>
    <w:rsid w:val="00773D31"/>
    <w:rsid w:val="008320BE"/>
    <w:rsid w:val="00BC1280"/>
    <w:rsid w:val="00E27CA1"/>
    <w:rsid w:val="088C9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37B3"/>
  <w15:chartTrackingRefBased/>
  <w15:docId w15:val="{851D4A88-BA32-4057-BC2C-09CDF70A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3.png" Id="Rdee049bd5b3b4d8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310BDD31914F4896E6FEBE339D249B" ma:contentTypeVersion="9" ma:contentTypeDescription="Crear nuevo documento." ma:contentTypeScope="" ma:versionID="9a494a2aad5fcf2ef1699c1f87fa28bb">
  <xsd:schema xmlns:xsd="http://www.w3.org/2001/XMLSchema" xmlns:xs="http://www.w3.org/2001/XMLSchema" xmlns:p="http://schemas.microsoft.com/office/2006/metadata/properties" xmlns:ns3="af9cdb6d-d88e-4871-873e-6a39ea845ac2" xmlns:ns4="e2fbb7d7-b800-43af-a5d7-93bc2dc3f143" targetNamespace="http://schemas.microsoft.com/office/2006/metadata/properties" ma:root="true" ma:fieldsID="bf64003e8a5336d285213cacd75393d2" ns3:_="" ns4:_="">
    <xsd:import namespace="af9cdb6d-d88e-4871-873e-6a39ea845ac2"/>
    <xsd:import namespace="e2fbb7d7-b800-43af-a5d7-93bc2dc3f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db6d-d88e-4871-873e-6a39ea845a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bb7d7-b800-43af-a5d7-93bc2dc3f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ADCFED-7A18-45BA-9761-68E21D6B5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cdb6d-d88e-4871-873e-6a39ea845ac2"/>
    <ds:schemaRef ds:uri="e2fbb7d7-b800-43af-a5d7-93bc2dc3f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C5D08-C0FE-4781-93A4-B24CD33D5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92C63-8209-4844-8DDB-90965B179F85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e2fbb7d7-b800-43af-a5d7-93bc2dc3f143"/>
    <ds:schemaRef ds:uri="af9cdb6d-d88e-4871-873e-6a39ea845ac2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CASTIGLIONI TAUBER Federico</dc:creator>
  <keywords/>
  <dc:description/>
  <lastModifiedBy>RUBIO ARGIMÓN Manuela Rocío</lastModifiedBy>
  <revision>3</revision>
  <dcterms:created xsi:type="dcterms:W3CDTF">2021-04-18T22:27:00.0000000Z</dcterms:created>
  <dcterms:modified xsi:type="dcterms:W3CDTF">2021-04-20T00:11:54.7979181Z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0x010100D4310BDD31914F4896E6FEBE339D249B</vt:lpwstr>
  </property>
</Properties>
</file>