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ortada"/>
      </w:pPr>
    </w:p>
    <w:p>
      <w:pPr>
        <w:pStyle w:val="Portada"/>
      </w:pPr>
    </w:p>
    <w:p>
      <w:pPr>
        <w:pStyle w:val="Portada"/>
      </w:pPr>
    </w:p>
    <w:p>
      <w:pPr>
        <w:pStyle w:val="Portada"/>
      </w:pPr>
    </w:p>
    <w:p>
      <w:pPr>
        <w:pStyle w:val="Portada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ortada"/>
      </w:pPr>
    </w:p>
    <w:p>
      <w:pPr>
        <w:pStyle w:val="Portada"/>
      </w:pPr>
      <w:r>
        <w:rPr>
          <w:b/>
        </w:rPr>
        <w:t>SYSCLIN</w:t>
      </w:r>
    </w:p>
    <w:p>
      <w:pPr>
        <w:pStyle w:val="Portada"/>
      </w:pPr>
    </w:p>
    <w:p>
      <w:pPr>
        <w:pStyle w:val="Portada"/>
      </w:pPr>
    </w:p>
    <w:p>
      <w:pPr>
        <w:pStyle w:val="Portada"/>
      </w:pPr>
    </w:p>
    <w:p>
      <w:pPr>
        <w:pStyle w:val="Portadatítulo"/>
      </w:pPr>
      <w:r>
        <w:t>MANUAL DE USUARIO</w:t>
      </w:r>
    </w:p>
    <w:p>
      <w:pPr>
        <w:pStyle w:val="Portada"/>
      </w:pPr>
      <w:r>
        <w:t>Guía de uso de las pantallas del sistema</w:t>
      </w:r>
    </w:p>
    <w:p>
      <w:pPr>
        <w:pStyle w:val="Portada"/>
      </w:pPr>
    </w:p>
    <w:p>
      <w:pPr>
        <w:pStyle w:val="Portada"/>
      </w:pPr>
    </w:p>
    <w:p>
      <w:pPr>
        <w:pStyle w:val="Portada"/>
      </w:pPr>
    </w:p>
    <w:p>
      <w:pPr>
        <w:pStyle w:val="Portada"/>
      </w:pPr>
    </w:p>
    <w:p>
      <w:pPr>
        <w:pStyle w:val="Portada"/>
      </w:pPr>
    </w:p>
    <w:p>
      <w:pPr>
        <w:pStyle w:val="Portada"/>
      </w:pPr>
    </w:p>
    <w:p>
      <w:pPr>
        <w:pStyle w:val="Portada"/>
      </w:pPr>
    </w:p>
    <w:p>
      <w:pPr>
        <w:pStyle w:val="Portada"/>
      </w:pPr>
    </w:p>
    <w:p>
      <w:pPr>
        <w:pStyle w:val="Portada"/>
      </w:pPr>
      <w:r>
        <w:t>Sistema SYSCLIN de gestión clínica</w:t>
      </w:r>
    </w:p>
    <w:p>
      <w:pPr>
        <w:pStyle w:val="Portada"/>
      </w:pPr>
      <w:r>
        <w:t>Versión 1.0</w:t>
      </w:r>
    </w:p>
    <w:p>
      <w:pPr>
        <w:pStyle w:val="Portada"/>
      </w:pPr>
      <w:r>
        <w:t>23/10/2026</w:t>
      </w:r>
    </w:p>
    <w:p>
      <w:pPr>
        <w:pStyle w:val="Portada"/>
      </w:pPr>
      <w:r>
        <w:t>Documento confidencial</w:t>
      </w:r>
    </w:p>
    <w:p>
      <w:pPr>
        <w:pStyle w:val="Portada"/>
      </w:pPr>
      <w:r>
        <w:br w:type="page"/>
      </w:r>
    </w:p>
    <w:p>
      <w:pPr>
        <w:pStyle w:val="Títulosinnúmero"/>
      </w:pPr>
      <w: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2835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  <w:t>Campo</w:t>
            </w:r>
          </w:p>
        </w:tc>
        <w:tc>
          <w:tcPr>
            <w:tcW w:type="dxa" w:w="6520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  <w:t>Valor</w:t>
            </w:r>
          </w:p>
        </w:tc>
      </w:tr>
      <w:tr>
        <w:tc>
          <w:tcPr>
            <w:tcW w:type="dxa" w:w="2835"/>
          </w:tcPr>
          <w:p>
            <w:pPr>
              <w:pStyle w:val="Textodetabla"/>
            </w:pPr>
            <w:r>
              <w:rPr>
                <w:b/>
              </w:rPr>
              <w:t>Documento</w:t>
            </w:r>
          </w:p>
        </w:tc>
        <w:tc>
          <w:tcPr>
            <w:tcW w:type="dxa" w:w="6520"/>
          </w:tcPr>
          <w:p>
            <w:pPr>
              <w:pStyle w:val="Textodetabla"/>
            </w:pPr>
            <w:r>
              <w:t>Manual de usuario</w:t>
            </w:r>
          </w:p>
        </w:tc>
      </w:tr>
      <w:tr>
        <w:tc>
          <w:tcPr>
            <w:tcW w:type="dxa" w:w="2835"/>
          </w:tcPr>
          <w:p>
            <w:pPr>
              <w:pStyle w:val="Textodetabla"/>
            </w:pPr>
            <w:r>
              <w:rPr>
                <w:b/>
              </w:rPr>
              <w:t>Sistema</w:t>
            </w:r>
          </w:p>
        </w:tc>
        <w:tc>
          <w:tcPr>
            <w:tcW w:type="dxa" w:w="6520"/>
          </w:tcPr>
          <w:p>
            <w:pPr>
              <w:pStyle w:val="Textodetabla"/>
            </w:pPr>
            <w:r>
              <w:t>Sysclin, gestión clínica (agendamiento, consultorio, ventas)</w:t>
            </w:r>
          </w:p>
        </w:tc>
      </w:tr>
      <w:tr>
        <w:tc>
          <w:tcPr>
            <w:tcW w:type="dxa" w:w="2835"/>
          </w:tcPr>
          <w:p>
            <w:pPr>
              <w:pStyle w:val="Textodetabla"/>
            </w:pPr>
            <w:r>
              <w:rPr>
                <w:b/>
              </w:rPr>
              <w:t>Destinatario</w:t>
            </w:r>
          </w:p>
        </w:tc>
        <w:tc>
          <w:tcPr>
            <w:tcW w:type="dxa" w:w="6520"/>
          </w:tcPr>
          <w:p>
            <w:pPr>
              <w:pStyle w:val="Textodetabla"/>
            </w:pPr>
            <w:r>
              <w:t>Todo el personal de la clínica</w:t>
            </w:r>
          </w:p>
        </w:tc>
      </w:tr>
      <w:tr>
        <w:tc>
          <w:tcPr>
            <w:tcW w:type="dxa" w:w="2835"/>
          </w:tcPr>
          <w:p>
            <w:pPr>
              <w:pStyle w:val="Textodetabla"/>
            </w:pPr>
            <w:r>
              <w:rPr>
                <w:b/>
              </w:rPr>
              <w:t>Versión</w:t>
            </w:r>
          </w:p>
        </w:tc>
        <w:tc>
          <w:tcPr>
            <w:tcW w:type="dxa" w:w="6520"/>
          </w:tcPr>
          <w:p>
            <w:pPr>
              <w:pStyle w:val="Textodetabla"/>
            </w:pPr>
            <w:r>
              <w:t>1.0</w:t>
            </w:r>
          </w:p>
        </w:tc>
      </w:tr>
      <w:tr>
        <w:tc>
          <w:tcPr>
            <w:tcW w:type="dxa" w:w="2835"/>
          </w:tcPr>
          <w:p>
            <w:pPr>
              <w:pStyle w:val="Textodetabla"/>
            </w:pPr>
            <w:r>
              <w:rPr>
                <w:b/>
              </w:rPr>
              <w:t>Fecha de generación</w:t>
            </w:r>
          </w:p>
        </w:tc>
        <w:tc>
          <w:tcPr>
            <w:tcW w:type="dxa" w:w="6520"/>
          </w:tcPr>
          <w:p>
            <w:pPr>
              <w:pStyle w:val="Textodetabla"/>
            </w:pPr>
            <w:r>
              <w:t>23/10/2026</w:t>
            </w:r>
          </w:p>
        </w:tc>
      </w:tr>
      <w:tr>
        <w:tc>
          <w:tcPr>
            <w:tcW w:type="dxa" w:w="2835"/>
          </w:tcPr>
          <w:p>
            <w:pPr>
              <w:pStyle w:val="Textodetabla"/>
            </w:pPr>
            <w:r>
              <w:rPr>
                <w:b/>
              </w:rPr>
              <w:t>Revisión</w:t>
            </w:r>
          </w:p>
        </w:tc>
        <w:tc>
          <w:tcPr>
            <w:tcW w:type="dxa" w:w="6520"/>
          </w:tcPr>
          <w:p>
            <w:pPr>
              <w:pStyle w:val="Textodetabla"/>
            </w:pPr>
            <w:r>
              <w:t>Cada vez que cambia una pantalla del sistema</w:t>
            </w:r>
          </w:p>
        </w:tc>
      </w:tr>
      <w:tr>
        <w:tc>
          <w:tcPr>
            <w:tcW w:type="dxa" w:w="2835"/>
          </w:tcPr>
          <w:p>
            <w:pPr>
              <w:pStyle w:val="Textodetabla"/>
            </w:pPr>
            <w:r>
              <w:rPr>
                <w:b/>
              </w:rPr>
              <w:t>Confidencialidad</w:t>
            </w:r>
          </w:p>
        </w:tc>
        <w:tc>
          <w:tcPr>
            <w:tcW w:type="dxa" w:w="6520"/>
          </w:tcPr>
          <w:p>
            <w:pPr>
              <w:pStyle w:val="Textodetabla"/>
            </w:pPr>
            <w:r>
              <w:t>Uso interno de la clínica</w:t>
            </w:r>
          </w:p>
        </w:tc>
      </w:tr>
      <w:tr>
        <w:tc>
          <w:tcPr>
            <w:tcW w:type="dxa" w:w="2835"/>
          </w:tcPr>
          <w:p>
            <w:pPr>
              <w:pStyle w:val="Textodetabla"/>
            </w:pPr>
            <w:r>
              <w:rPr>
                <w:b/>
              </w:rPr>
              <w:t>Referencias</w:t>
            </w:r>
          </w:p>
        </w:tc>
        <w:tc>
          <w:tcPr>
            <w:tcW w:type="dxa" w:w="6520"/>
          </w:tcPr>
          <w:p>
            <w:pPr>
              <w:pStyle w:val="Textodetabla"/>
            </w:pPr>
            <w:r>
              <w:t>IEEE Std 1063-2001, Software User Documentation; ISO/IEC 26514:2008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268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</w:r>
          </w:p>
        </w:tc>
        <w:tc>
          <w:tcPr>
            <w:tcW w:type="dxa" w:w="3402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  <w:t>Nombre</w:t>
            </w:r>
          </w:p>
        </w:tc>
        <w:tc>
          <w:tcPr>
            <w:tcW w:type="dxa" w:w="1984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  <w:t>Firma</w:t>
            </w:r>
          </w:p>
        </w:tc>
        <w:tc>
          <w:tcPr>
            <w:tcW w:type="dxa" w:w="1701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  <w:t>Fecha</w:t>
            </w:r>
          </w:p>
        </w:tc>
      </w:tr>
      <w:tr>
        <w:tc>
          <w:tcPr>
            <w:tcW w:type="dxa" w:w="2268"/>
          </w:tcPr>
          <w:p>
            <w:pPr>
              <w:pStyle w:val="Textodetabla"/>
            </w:pPr>
            <w:r>
              <w:rPr>
                <w:b/>
              </w:rPr>
              <w:t>Elaborado por</w:t>
            </w:r>
          </w:p>
        </w:tc>
        <w:tc>
          <w:tcPr>
            <w:tcW w:type="dxa" w:w="3402"/>
          </w:tcPr>
          <w:p>
            <w:pPr>
              <w:pStyle w:val="Textodetabla"/>
            </w:pPr>
            <w:r/>
          </w:p>
        </w:tc>
        <w:tc>
          <w:tcPr>
            <w:tcW w:type="dxa" w:w="1984"/>
          </w:tcPr>
          <w:p>
            <w:pPr>
              <w:pStyle w:val="Textodetabla"/>
            </w:pPr>
            <w:r/>
          </w:p>
        </w:tc>
        <w:tc>
          <w:tcPr>
            <w:tcW w:type="dxa" w:w="1701"/>
          </w:tcPr>
          <w:p>
            <w:pPr>
              <w:pStyle w:val="Textodetabla"/>
            </w:pPr>
            <w:r/>
          </w:p>
        </w:tc>
      </w:tr>
      <w:tr>
        <w:tc>
          <w:tcPr>
            <w:tcW w:type="dxa" w:w="2268"/>
          </w:tcPr>
          <w:p>
            <w:pPr>
              <w:pStyle w:val="Textodetabla"/>
            </w:pPr>
            <w:r>
              <w:rPr>
                <w:b/>
              </w:rPr>
              <w:t>Revisado por</w:t>
            </w:r>
          </w:p>
        </w:tc>
        <w:tc>
          <w:tcPr>
            <w:tcW w:type="dxa" w:w="3402"/>
          </w:tcPr>
          <w:p>
            <w:pPr>
              <w:pStyle w:val="Textodetabla"/>
            </w:pPr>
            <w:r/>
          </w:p>
        </w:tc>
        <w:tc>
          <w:tcPr>
            <w:tcW w:type="dxa" w:w="1984"/>
          </w:tcPr>
          <w:p>
            <w:pPr>
              <w:pStyle w:val="Textodetabla"/>
            </w:pPr>
            <w:r/>
          </w:p>
        </w:tc>
        <w:tc>
          <w:tcPr>
            <w:tcW w:type="dxa" w:w="1701"/>
          </w:tcPr>
          <w:p>
            <w:pPr>
              <w:pStyle w:val="Textodetabla"/>
            </w:pPr>
            <w:r/>
          </w:p>
        </w:tc>
      </w:tr>
      <w:tr>
        <w:tc>
          <w:tcPr>
            <w:tcW w:type="dxa" w:w="2268"/>
          </w:tcPr>
          <w:p>
            <w:pPr>
              <w:pStyle w:val="Textodetabla"/>
            </w:pPr>
            <w:r>
              <w:rPr>
                <w:b/>
              </w:rPr>
              <w:t>Aprobado por</w:t>
            </w:r>
          </w:p>
        </w:tc>
        <w:tc>
          <w:tcPr>
            <w:tcW w:type="dxa" w:w="3402"/>
          </w:tcPr>
          <w:p>
            <w:pPr>
              <w:pStyle w:val="Textodetabla"/>
            </w:pPr>
            <w:r/>
          </w:p>
        </w:tc>
        <w:tc>
          <w:tcPr>
            <w:tcW w:type="dxa" w:w="1984"/>
          </w:tcPr>
          <w:p>
            <w:pPr>
              <w:pStyle w:val="Textodetabla"/>
            </w:pPr>
            <w:r/>
          </w:p>
        </w:tc>
        <w:tc>
          <w:tcPr>
            <w:tcW w:type="dxa" w:w="1701"/>
          </w:tcPr>
          <w:p>
            <w:pPr>
              <w:pStyle w:val="Textodetabla"/>
            </w:pPr>
            <w:r/>
          </w:p>
        </w:tc>
      </w:tr>
    </w:tbl>
    <w:p/>
    <w:p>
      <w:pPr>
        <w:pStyle w:val="Títulosinnúmero"/>
      </w:pPr>
      <w:r>
        <w:t>HISTORIAL DE REVISIONES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1417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  <w:t>Versión</w:t>
            </w:r>
          </w:p>
        </w:tc>
        <w:tc>
          <w:tcPr>
            <w:tcW w:type="dxa" w:w="1701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  <w:t>Fecha</w:t>
            </w:r>
          </w:p>
        </w:tc>
        <w:tc>
          <w:tcPr>
            <w:tcW w:type="dxa" w:w="6236"/>
            <w:shd w:val="clear" w:color="auto" w:fill="D9D9D9"/>
          </w:tcPr>
          <w:p>
            <w:pPr>
              <w:pStyle w:val="Textodetabla"/>
            </w:pPr>
            <w:r>
              <w:rPr>
                <w:b/>
              </w:rPr>
              <w:t>Descripción del cambio</w:t>
            </w:r>
          </w:p>
        </w:tc>
      </w:tr>
      <w:tr>
        <w:tc>
          <w:tcPr>
            <w:tcW w:type="dxa" w:w="1417"/>
          </w:tcPr>
          <w:p>
            <w:pPr>
              <w:pStyle w:val="Textodetabla"/>
            </w:pPr>
            <w:r>
              <w:t>1.0</w:t>
            </w:r>
          </w:p>
        </w:tc>
        <w:tc>
          <w:tcPr>
            <w:tcW w:type="dxa" w:w="1701"/>
          </w:tcPr>
          <w:p>
            <w:pPr>
              <w:pStyle w:val="Textodetabla"/>
            </w:pPr>
            <w:r>
              <w:t>23/10/2026</w:t>
            </w:r>
          </w:p>
        </w:tc>
        <w:tc>
          <w:tcPr>
            <w:tcW w:type="dxa" w:w="6236"/>
          </w:tcPr>
          <w:p>
            <w:pPr>
              <w:pStyle w:val="Textodetabla"/>
            </w:pPr>
            <w:r>
              <w:t>Emisión inicial</w:t>
            </w:r>
          </w:p>
        </w:tc>
      </w:tr>
    </w:tbl>
    <w:p/>
    <w:p>
      <w:r>
        <w:br w:type="page"/>
      </w:r>
    </w:p>
    <w:p>
      <w:pPr>
        <w:pStyle w:val="Títulosinnúmero"/>
      </w:pPr>
      <w:r>
        <w:t>ÍNDICE</w:t>
      </w:r>
    </w:p>
    <w:p>
      <w:pPr/>
      <w:r>
        <w:fldChar w:fldCharType="begin"/>
      </w:r>
      <w:r>
        <w:instrText xml:space="preserve"> TOC \o "1-1" \h \z \u </w:instrText>
      </w:r>
      <w:r>
        <w:fldChar w:fldCharType="separate"/>
      </w:r>
      <w:r>
        <w:t>Haga clic derecho y elija «Actualizar campos» para generar el índice.</w:t>
      </w:r>
    </w:p>
    <w:p>
      <w:pPr>
        <w:pStyle w:val="Heading1"/>
      </w:pPr>
      <w:r>
        <w:fldChar w:fldCharType="end"/>
      </w:r>
      <w:r>
        <w:t>Primeros pasos</w:t>
      </w:r>
    </w:p>
    <w:p>
      <w:r>
        <w:rPr/>
        <w:t>El sistema reúne la agenda de los profesionales, la atención clínica y la facturación. Se usa desde una computadora con un navegador actualizado (Chrome, Edge o Firefox), con el usuario y la contraseña que entrega el administrador y acceso al correo registrado, donde llega el código de verificación. Cada capítulo de este manual es un módulo del menú y cada pantalla explica sus pasos; los números ①②③ de las capturas coinciden con los pasos numerados. Las reglas de seguridad y los avisos de validación están en el Manual de seguridad.</w:t>
      </w:r>
    </w:p>
    <w:p>
      <w:pPr>
        <w:pStyle w:val="Heading2"/>
      </w:pPr>
      <w:r>
        <w:t>Ingresar al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706"/>
          </w:tcPr>
          <w:p>
            <w:pPr>
              <w:pStyle w:val="Figura"/>
            </w:pPr>
            <w:r>
              <w:drawing>
                <wp:inline xmlns:a="http://schemas.openxmlformats.org/drawingml/2006/main" xmlns:pic="http://schemas.openxmlformats.org/drawingml/2006/picture">
                  <wp:extent cx="2880000" cy="32140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greso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214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>
                <w:b/>
              </w:rPr>
              <w:t>Figura 1.</w:t>
            </w:r>
            <w:r>
              <w:fldChar w:fldCharType="begin"/>
            </w:r>
            <w:r>
              <w:instrText xml:space="preserve"> SEQ Figura \r 1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b/>
              </w:rPr>
              <w:t xml:space="preserve">. </w:t>
            </w:r>
            <w:r>
              <w:t>Pantalla de ingreso</w:t>
            </w:r>
          </w:p>
        </w:tc>
        <w:tc>
          <w:tcPr>
            <w:tcW w:type="dxa" w:w="4706"/>
          </w:tcPr>
          <w:p>
            <w:pPr>
              <w:pStyle w:val="Figura"/>
            </w:pPr>
            <w:r>
              <w:drawing>
                <wp:inline xmlns:a="http://schemas.openxmlformats.org/drawingml/2006/main" xmlns:pic="http://schemas.openxmlformats.org/drawingml/2006/picture">
                  <wp:extent cx="2880000" cy="29883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codigo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988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>
                <w:b/>
              </w:rPr>
              <w:t>Figura 1.</w:t>
            </w:r>
            <w:r>
              <w:fldChar w:fldCharType="begin"/>
            </w:r>
            <w:r>
              <w:instrText xml:space="preserve"> SEQ Figura \r 2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b/>
              </w:rPr>
              <w:t xml:space="preserve">. </w:t>
            </w:r>
            <w:r>
              <w:t>Código de verificación</w:t>
            </w:r>
          </w:p>
        </w:tc>
      </w:tr>
    </w:tbl>
    <w:p>
      <w:pPr>
        <w:pStyle w:val="ListNumber"/>
        <w:numPr>
          <w:ilvl w:val="0"/>
          <w:numId w:val="91"/>
        </w:numPr>
      </w:pPr>
      <w:r>
        <w:rPr/>
        <w:t>Abra la dirección del sistema que le indicó el administrador.</w:t>
      </w:r>
    </w:p>
    <w:p>
      <w:pPr>
        <w:pStyle w:val="ListNumber"/>
        <w:numPr>
          <w:ilvl w:val="0"/>
          <w:numId w:val="91"/>
        </w:numPr>
      </w:pPr>
      <w:r>
        <w:rPr/>
        <w:t xml:space="preserve">Escriba su </w:t>
      </w:r>
      <w:r>
        <w:rPr>
          <w:b/>
        </w:rPr>
        <w:t>usuario</w:t>
      </w:r>
      <w:r>
        <w:rPr/>
        <w:t xml:space="preserve"> y </w:t>
      </w:r>
      <w:r>
        <w:rPr>
          <w:b/>
        </w:rPr>
        <w:t>contraseña</w:t>
      </w:r>
      <w:r>
        <w:rPr/>
        <w:t xml:space="preserve"> y presione </w:t>
      </w:r>
      <w:r>
        <w:rPr>
          <w:b/>
        </w:rPr>
        <w:t>Ingresar</w:t>
      </w:r>
      <w:r>
        <w:rPr/>
        <w:t>.</w:t>
      </w:r>
    </w:p>
    <w:p>
      <w:pPr>
        <w:pStyle w:val="ListNumber"/>
        <w:numPr>
          <w:ilvl w:val="0"/>
          <w:numId w:val="91"/>
        </w:numPr>
      </w:pPr>
      <w:r>
        <w:rPr/>
        <w:t xml:space="preserve">Si es su </w:t>
      </w:r>
      <w:r>
        <w:rPr>
          <w:b/>
        </w:rPr>
        <w:t>primer ingreso</w:t>
      </w:r>
      <w:r>
        <w:rPr/>
        <w:t xml:space="preserve"> (o el administrador le restableció la contraseña), el sistema muestra «Cambie su contraseña»: escriba la temporal, elija una nueva (8 a 16 caracteres) y repítala; después ingrese con la nueva.</w:t>
      </w:r>
    </w:p>
    <w:p>
      <w:pPr>
        <w:pStyle w:val="ListNumber"/>
        <w:numPr>
          <w:ilvl w:val="0"/>
          <w:numId w:val="91"/>
        </w:numPr>
      </w:pPr>
      <w:r>
        <w:rPr/>
        <w:t xml:space="preserve">Si pide un código, búsquelo en su correo (6 números, valen 5 minutos), escríbalo y presione </w:t>
      </w:r>
      <w:r>
        <w:rPr>
          <w:b/>
        </w:rPr>
        <w:t>Verificar</w:t>
      </w:r>
      <w:r>
        <w:rPr/>
        <w:t>.</w:t>
      </w:r>
    </w:p>
    <w:p>
      <w:pPr>
        <w:pStyle w:val="ListNumber"/>
        <w:numPr>
          <w:ilvl w:val="0"/>
          <w:numId w:val="91"/>
        </w:numPr>
      </w:pPr>
      <w:r>
        <w:rPr/>
        <w:t xml:space="preserve">Se abre el </w:t>
      </w:r>
      <w:r>
        <w:rPr>
          <w:b/>
        </w:rPr>
        <w:t>Inicio</w:t>
      </w:r>
      <w:r>
        <w:rPr/>
        <w:t>, con el resumen del día de su perfil.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706"/>
          </w:tcPr>
          <w:p>
            <w:pPr>
              <w:pStyle w:val="Figura"/>
            </w:pPr>
            <w:r>
              <w:drawing>
                <wp:inline xmlns:a="http://schemas.openxmlformats.org/drawingml/2006/main" xmlns:pic="http://schemas.openxmlformats.org/drawingml/2006/picture">
                  <wp:extent cx="2880000" cy="394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cambiar_password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9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>
                <w:b/>
              </w:rPr>
              <w:t>Figura 1.</w:t>
            </w:r>
            <w:r>
              <w:fldChar w:fldCharType="begin"/>
            </w:r>
            <w:r>
              <w:instrText xml:space="preserve"> SEQ Figura \r 3 \* ARABIC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rPr>
                <w:b/>
              </w:rPr>
              <w:t xml:space="preserve">. </w:t>
            </w:r>
            <w:r>
              <w:t>Primer ingreso: cambio de la contraseña temporal</w:t>
            </w:r>
          </w:p>
        </w:tc>
        <w:tc>
          <w:tcPr>
            <w:tcW w:type="dxa" w:w="4706"/>
          </w:tcPr>
          <w:p>
            <w:pPr>
              <w:pStyle w:val="Figura"/>
            </w:pPr>
            <w:r>
              <w:drawing>
                <wp:inline xmlns:a="http://schemas.openxmlformats.org/drawingml/2006/main" xmlns:pic="http://schemas.openxmlformats.org/drawingml/2006/picture">
                  <wp:extent cx="2880000" cy="442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cambiar_password_aviso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442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>
                <w:b/>
              </w:rPr>
              <w:t>Figura 1.</w:t>
            </w:r>
            <w:r>
              <w:fldChar w:fldCharType="begin"/>
            </w:r>
            <w:r>
              <w:instrText xml:space="preserve"> SEQ Figura \r 4 \* ARABIC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b/>
              </w:rPr>
              <w:t xml:space="preserve">. </w:t>
            </w:r>
            <w:r>
              <w:t>Aviso si las contraseñas no coinciden</w:t>
            </w:r>
          </w:p>
        </w:tc>
      </w:tr>
    </w:tbl>
    <w:p>
      <w:pPr>
        <w:pStyle w:val="ListBullet"/>
      </w:pPr>
      <w:r>
        <w:rPr>
          <w:b/>
        </w:rPr>
        <w:t>Olvidé mi contraseña:</w:t>
      </w:r>
      <w:r>
        <w:rPr/>
        <w:t xml:space="preserve"> </w:t>
      </w:r>
      <w:r>
        <w:rPr>
          <w:b/>
        </w:rPr>
        <w:t>¿Olvidaste tu contraseña?</w:t>
      </w:r>
      <w:r>
        <w:rPr/>
        <w:t xml:space="preserve">, escriba usuario y correo, </w:t>
      </w:r>
      <w:r>
        <w:rPr>
          <w:b/>
        </w:rPr>
        <w:t>Enviar enlace</w:t>
      </w:r>
      <w:r>
        <w:rPr/>
        <w:t xml:space="preserve"> y siga el enlace del correo.</w:t>
      </w:r>
    </w:p>
    <w:p>
      <w:pPr>
        <w:pStyle w:val="ListBullet"/>
      </w:pPr>
      <w:r>
        <w:rPr>
          <w:b/>
        </w:rPr>
        <w:t>Cuenta bloqueada:</w:t>
      </w:r>
      <w:r>
        <w:rPr/>
        <w:t xml:space="preserve"> tras varios errores se bloquea 30 minutos y luego 1 hora; después solo un administrador la desbloquea.</w:t>
      </w:r>
    </w:p>
    <w:p>
      <w:pPr>
        <w:pStyle w:val="ListBullet"/>
      </w:pPr>
      <w:r>
        <w:rPr>
          <w:b/>
        </w:rPr>
        <w:t>Cerrar sesión:</w:t>
      </w:r>
      <w:r>
        <w:rPr/>
        <w:t xml:space="preserve"> su nombre (arriba a la derecha) o el final del menú. Se cierra sola tras 20 minutos sin uso.</w:t>
      </w:r>
    </w:p>
    <w:p>
      <w:pPr>
        <w:pStyle w:val="Heading2"/>
      </w:pPr>
      <w:r>
        <w:t>La pantalla principal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1371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Zona</w:t>
            </w:r>
          </w:p>
        </w:tc>
        <w:tc>
          <w:tcPr>
            <w:tcW w:type="dxa" w:w="7983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Para qué sirve</w:t>
            </w:r>
          </w:p>
        </w:tc>
      </w:tr>
      <w:tr>
        <w:trPr>
          <w:cantSplit/>
        </w:trPr>
        <w:tc>
          <w:tcPr>
            <w:tcW w:type="dxa" w:w="1371"/>
          </w:tcPr>
          <w:p>
            <w:pPr>
              <w:pStyle w:val="Textodetabla"/>
              <w:keepNext/>
            </w:pPr>
            <w:r>
              <w:rPr/>
              <w:t>Menú lateral</w:t>
            </w:r>
          </w:p>
        </w:tc>
        <w:tc>
          <w:tcPr>
            <w:tcW w:type="dxa" w:w="7983"/>
          </w:tcPr>
          <w:p>
            <w:pPr>
              <w:pStyle w:val="Textodetabla"/>
              <w:keepNext/>
            </w:pPr>
            <w:r>
              <w:rPr/>
              <w:t xml:space="preserve">Las pantallas de su perfil, agrupadas por módulo; el cuadro </w:t>
            </w:r>
            <w:r>
              <w:rPr>
                <w:b/>
              </w:rPr>
              <w:t>Buscar en el menú</w:t>
            </w:r>
            <w:r>
              <w:rPr/>
              <w:t xml:space="preserve"> encuentra una por su nombre</w:t>
            </w:r>
          </w:p>
        </w:tc>
      </w:tr>
      <w:tr>
        <w:trPr>
          <w:cantSplit/>
        </w:trPr>
        <w:tc>
          <w:tcPr>
            <w:tcW w:type="dxa" w:w="1371"/>
          </w:tcPr>
          <w:p>
            <w:pPr>
              <w:pStyle w:val="Textodetabla"/>
              <w:keepNext/>
            </w:pPr>
            <w:r>
              <w:rPr/>
              <w:t>Barra superior</w:t>
            </w:r>
          </w:p>
        </w:tc>
        <w:tc>
          <w:tcPr>
            <w:tcW w:type="dxa" w:w="7983"/>
          </w:tcPr>
          <w:p>
            <w:pPr>
              <w:pStyle w:val="Textodetabla"/>
              <w:keepNext/>
            </w:pPr>
            <w:r>
              <w:rPr/>
              <w:t xml:space="preserve">Mostrar u ocultar el menú, botón </w:t>
            </w:r>
            <w:r>
              <w:rPr>
                <w:b/>
              </w:rPr>
              <w:t>?</w:t>
            </w:r>
            <w:r>
              <w:rPr/>
              <w:t xml:space="preserve"> de ayuda, tema claro u oscuro y su usuario con su rol</w:t>
            </w:r>
          </w:p>
        </w:tc>
      </w:tr>
      <w:tr>
        <w:trPr>
          <w:cantSplit/>
        </w:trPr>
        <w:tc>
          <w:tcPr>
            <w:tcW w:type="dxa" w:w="1371"/>
          </w:tcPr>
          <w:p>
            <w:pPr>
              <w:pStyle w:val="Textodetabla"/>
            </w:pPr>
            <w:r>
              <w:rPr/>
              <w:t>Área central</w:t>
            </w:r>
          </w:p>
        </w:tc>
        <w:tc>
          <w:tcPr>
            <w:tcW w:type="dxa" w:w="7983"/>
          </w:tcPr>
          <w:p>
            <w:pPr>
              <w:pStyle w:val="Textodetabla"/>
            </w:pPr>
            <w:r>
              <w:rPr/>
              <w:t>La pantalla en la que trabaja</w:t>
            </w:r>
          </w:p>
        </w:tc>
      </w:tr>
    </w:tbl>
    <w:p/>
    <w:p>
      <w:r>
        <w:rPr/>
        <w:t xml:space="preserve">El botón </w:t>
      </w:r>
      <w:r>
        <w:rPr>
          <w:b/>
        </w:rPr>
        <w:t>?</w:t>
      </w:r>
      <w:r>
        <w:rPr/>
        <w:t xml:space="preserve"> abre este manual en la pantalla donde está y permite descargarlo. Si necesita una pantalla que no ve, pídasela al administrador.</w:t>
      </w:r>
    </w:p>
    <w:p>
      <w:pPr>
        <w:pStyle w:val="Heading2"/>
      </w:pPr>
      <w:r>
        <w:t>Cómo se usan todas las pantallas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1849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Botón</w:t>
            </w:r>
          </w:p>
        </w:tc>
        <w:tc>
          <w:tcPr>
            <w:tcW w:type="dxa" w:w="7505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Qué hace</w:t>
            </w:r>
          </w:p>
        </w:tc>
      </w:tr>
      <w:tr>
        <w:trPr>
          <w:cantSplit/>
        </w:trPr>
        <w:tc>
          <w:tcPr>
            <w:tcW w:type="dxa" w:w="1849"/>
          </w:tcPr>
          <w:p>
            <w:pPr>
              <w:pStyle w:val="Textodetabla"/>
              <w:keepNext/>
            </w:pPr>
            <w:r>
              <w:rPr/>
              <w:t>Nuevo / Agregar</w:t>
            </w:r>
          </w:p>
        </w:tc>
        <w:tc>
          <w:tcPr>
            <w:tcW w:type="dxa" w:w="7505"/>
          </w:tcPr>
          <w:p>
            <w:pPr>
              <w:pStyle w:val="Textodetabla"/>
              <w:keepNext/>
            </w:pPr>
            <w:r>
              <w:rPr/>
              <w:t>Abre el formulario vacío</w:t>
            </w:r>
          </w:p>
        </w:tc>
      </w:tr>
      <w:tr>
        <w:trPr>
          <w:cantSplit/>
        </w:trPr>
        <w:tc>
          <w:tcPr>
            <w:tcW w:type="dxa" w:w="1849"/>
          </w:tcPr>
          <w:p>
            <w:pPr>
              <w:pStyle w:val="Textodetabla"/>
              <w:keepNext/>
            </w:pPr>
            <w:r>
              <w:rPr/>
              <w:t>Lápiz (Editar)</w:t>
            </w:r>
          </w:p>
        </w:tc>
        <w:tc>
          <w:tcPr>
            <w:tcW w:type="dxa" w:w="7505"/>
          </w:tcPr>
          <w:p>
            <w:pPr>
              <w:pStyle w:val="Textodetabla"/>
              <w:keepNext/>
            </w:pPr>
            <w:r>
              <w:rPr/>
              <w:t>Abre el registro para corregirlo</w:t>
            </w:r>
          </w:p>
        </w:tc>
      </w:tr>
      <w:tr>
        <w:trPr>
          <w:cantSplit/>
        </w:trPr>
        <w:tc>
          <w:tcPr>
            <w:tcW w:type="dxa" w:w="1849"/>
          </w:tcPr>
          <w:p>
            <w:pPr>
              <w:pStyle w:val="Textodetabla"/>
              <w:keepNext/>
            </w:pPr>
            <w:r>
              <w:rPr/>
              <w:t>Ojo (Ver)</w:t>
            </w:r>
          </w:p>
        </w:tc>
        <w:tc>
          <w:tcPr>
            <w:tcW w:type="dxa" w:w="7505"/>
          </w:tcPr>
          <w:p>
            <w:pPr>
              <w:pStyle w:val="Textodetabla"/>
              <w:keepNext/>
            </w:pPr>
            <w:r>
              <w:rPr/>
              <w:t>Muestra el detalle sin modificarlo</w:t>
            </w:r>
          </w:p>
        </w:tc>
      </w:tr>
      <w:tr>
        <w:trPr>
          <w:cantSplit/>
        </w:trPr>
        <w:tc>
          <w:tcPr>
            <w:tcW w:type="dxa" w:w="1849"/>
          </w:tcPr>
          <w:p>
            <w:pPr>
              <w:pStyle w:val="Textodetabla"/>
              <w:keepNext/>
            </w:pPr>
            <w:r>
              <w:rPr/>
              <w:t>Anular / Cancelar</w:t>
            </w:r>
          </w:p>
        </w:tc>
        <w:tc>
          <w:tcPr>
            <w:tcW w:type="dxa" w:w="7505"/>
          </w:tcPr>
          <w:p>
            <w:pPr>
              <w:pStyle w:val="Textodetabla"/>
              <w:keepNext/>
            </w:pPr>
            <w:r>
              <w:rPr/>
              <w:t>Deja sin efecto un documento; pide confirmación y, a veces, un motivo</w:t>
            </w:r>
          </w:p>
        </w:tc>
      </w:tr>
      <w:tr>
        <w:trPr>
          <w:cantSplit/>
        </w:trPr>
        <w:tc>
          <w:tcPr>
            <w:tcW w:type="dxa" w:w="1849"/>
          </w:tcPr>
          <w:p>
            <w:pPr>
              <w:pStyle w:val="Textodetabla"/>
              <w:keepNext/>
            </w:pPr>
            <w:r>
              <w:rPr/>
              <w:t>PDF / Excel</w:t>
            </w:r>
          </w:p>
        </w:tc>
        <w:tc>
          <w:tcPr>
            <w:tcW w:type="dxa" w:w="7505"/>
          </w:tcPr>
          <w:p>
            <w:pPr>
              <w:pStyle w:val="Textodetabla"/>
              <w:keepNext/>
            </w:pPr>
            <w:r>
              <w:rPr/>
              <w:t>Genera el documento o listado</w:t>
            </w:r>
          </w:p>
        </w:tc>
      </w:tr>
      <w:tr>
        <w:trPr>
          <w:cantSplit/>
        </w:trPr>
        <w:tc>
          <w:tcPr>
            <w:tcW w:type="dxa" w:w="1849"/>
          </w:tcPr>
          <w:p>
            <w:pPr>
              <w:pStyle w:val="Textodetabla"/>
            </w:pPr>
            <w:r>
              <w:rPr/>
              <w:t>Buscar</w:t>
            </w:r>
          </w:p>
        </w:tc>
        <w:tc>
          <w:tcPr>
            <w:tcW w:type="dxa" w:w="7505"/>
          </w:tcPr>
          <w:p>
            <w:pPr>
              <w:pStyle w:val="Textodetabla"/>
            </w:pPr>
            <w:r>
              <w:rPr/>
              <w:t>Filtra la lista mientras escribe</w:t>
            </w:r>
          </w:p>
        </w:tc>
      </w:tr>
    </w:tbl>
    <w:p>
      <w:pPr>
        <w:pStyle w:val="Nota"/>
      </w:pPr>
      <w:r>
        <w:rPr>
          <w:b/>
        </w:rPr>
        <w:t xml:space="preserve">Nota: </w:t>
      </w:r>
      <w:r>
        <w:rPr/>
        <w:t xml:space="preserve">Los registros no se borran: se desactivan o se anulan, y queda constancia en la auditoría. Los campos con </w:t>
      </w:r>
      <w:r>
        <w:rPr>
          <w:b/>
        </w:rPr>
        <w:t>*</w:t>
      </w:r>
      <w:r>
        <w:rPr/>
        <w:t xml:space="preserve"> son obligatorios.</w:t>
      </w:r>
    </w:p>
    <w:p>
      <w:pPr>
        <w:pStyle w:val="Heading2"/>
      </w:pPr>
      <w:r>
        <w:t>Avisos de error al guardar</w:t>
      </w:r>
    </w:p>
    <w:p>
      <w:r>
        <w:rPr/>
        <w:t xml:space="preserve">Si un dato falta o no cumple una regla, el sistema </w:t>
      </w:r>
      <w:r>
        <w:rPr>
          <w:b/>
        </w:rPr>
        <w:t>no guarda nada</w:t>
      </w:r>
      <w:r>
        <w:rPr/>
        <w:t>, muestra un aviso y conserva lo ya escrito. Lea el aviso: siempre dice qué corregir. Estos son los cinco tipos; las reglas de cada pantalla están en el Manual de seguridad.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706"/>
          </w:tcPr>
          <w:p>
            <w:pPr>
              <w:pStyle w:val="Figura"/>
            </w:pPr>
            <w:r>
              <w:drawing>
                <wp:inline xmlns:a="http://schemas.openxmlformats.org/drawingml/2006/main" xmlns:pic="http://schemas.openxmlformats.org/drawingml/2006/picture">
                  <wp:extent cx="2880000" cy="190321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bligatorio_especialida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03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>
                <w:b/>
              </w:rPr>
              <w:t>Figura 1.</w:t>
            </w:r>
            <w:r>
              <w:fldChar w:fldCharType="begin"/>
            </w:r>
            <w:r>
              <w:instrText xml:space="preserve"> SEQ Figura \r 5 \* ARABIC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b/>
              </w:rPr>
              <w:t xml:space="preserve">. </w:t>
            </w:r>
            <w:r>
              <w:t>Campo obligatorio. Complete el campo que nombra el aviso y presione Guardar de nuevo.</w:t>
            </w:r>
          </w:p>
        </w:tc>
        <w:tc>
          <w:tcPr>
            <w:tcW w:type="dxa" w:w="4706"/>
          </w:tcPr>
          <w:p>
            <w:pPr>
              <w:pStyle w:val="Figura"/>
            </w:pPr>
            <w:r>
              <w:drawing>
                <wp:inline xmlns:a="http://schemas.openxmlformats.org/drawingml/2006/main" xmlns:pic="http://schemas.openxmlformats.org/drawingml/2006/picture">
                  <wp:extent cx="2880000" cy="20240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acteres_especialidad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240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>
                <w:b/>
              </w:rPr>
              <w:t>Figura 1.</w:t>
            </w:r>
            <w:r>
              <w:fldChar w:fldCharType="begin"/>
            </w:r>
            <w:r>
              <w:instrText xml:space="preserve"> SEQ Figura \r 6 \* ARABIC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  <w:r>
              <w:rPr>
                <w:b/>
              </w:rPr>
              <w:t xml:space="preserve">. </w:t>
            </w:r>
            <w:r>
              <w:t>Caracteres no permitidos. Quite los símbolos; el aviso indica qué sí se puede escribir en ese campo.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706"/>
          </w:tcPr>
          <w:p>
            <w:pPr>
              <w:pStyle w:val="Figura"/>
            </w:pPr>
            <w:r>
              <w:drawing>
                <wp:inline xmlns:a="http://schemas.openxmlformats.org/drawingml/2006/main" xmlns:pic="http://schemas.openxmlformats.org/drawingml/2006/picture">
                  <wp:extent cx="2880000" cy="190321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ya_existe_especialidad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03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>
                <w:b/>
              </w:rPr>
              <w:t>Figura 1.</w:t>
            </w:r>
            <w:r>
              <w:fldChar w:fldCharType="begin"/>
            </w:r>
            <w:r>
              <w:instrText xml:space="preserve"> SEQ Figura \r 7 \* ARABIC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  <w:r>
              <w:rPr>
                <w:b/>
              </w:rPr>
              <w:t xml:space="preserve">. </w:t>
            </w:r>
            <w:r>
              <w:t>El dato ya existe. Búsquelo en el listado y edítelo, o use otro valor.</w:t>
            </w:r>
          </w:p>
        </w:tc>
        <w:tc>
          <w:tcPr>
            <w:tcW w:type="dxa" w:w="4706"/>
          </w:tcPr>
          <w:p>
            <w:pPr>
              <w:pStyle w:val="Figura"/>
            </w:pPr>
            <w:r>
              <w:drawing>
                <wp:inline xmlns:a="http://schemas.openxmlformats.org/drawingml/2006/main" xmlns:pic="http://schemas.openxmlformats.org/drawingml/2006/picture">
                  <wp:extent cx="2880000" cy="190321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lor_agenda_medica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032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>
                <w:b/>
              </w:rPr>
              <w:t>Figura 1.</w:t>
            </w:r>
            <w:r>
              <w:fldChar w:fldCharType="begin"/>
            </w:r>
            <w:r>
              <w:instrText xml:space="preserve"> SEQ Figura \r 8 \* ARABIC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  <w:r>
              <w:rPr>
                <w:b/>
              </w:rPr>
              <w:t xml:space="preserve">. </w:t>
            </w:r>
            <w:r>
              <w:t>Valor fuera de lo permitido. Corrija el valor según lo que indica el aviso.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4706"/>
          </w:tcPr>
          <w:p>
            <w:pPr>
              <w:pStyle w:val="Figura"/>
            </w:pPr>
            <w:r>
              <w:drawing>
                <wp:inline xmlns:a="http://schemas.openxmlformats.org/drawingml/2006/main" xmlns:pic="http://schemas.openxmlformats.org/drawingml/2006/picture">
                  <wp:extent cx="2880000" cy="20240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tado_citas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0240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rPr>
                <w:b/>
              </w:rPr>
              <w:t>Figura 1.</w:t>
            </w:r>
            <w:r>
              <w:fldChar w:fldCharType="begin"/>
            </w:r>
            <w:r>
              <w:instrText xml:space="preserve"> SEQ Figura \r 9 \* ARABIC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  <w:r>
              <w:rPr>
                <w:b/>
              </w:rPr>
              <w:t xml:space="preserve">. </w:t>
            </w:r>
            <w:r>
              <w:t>Operación no permitida en este momento. Revise el estado del registro; el aviso explica qué falta resolver antes.</w:t>
            </w:r>
          </w:p>
        </w:tc>
      </w:tr>
    </w:tbl>
    <w:p>
      <w:pPr>
        <w:pStyle w:val="Heading1"/>
      </w:pPr>
      <w:r>
        <w:t>Personas</w:t>
      </w:r>
    </w:p>
    <w:p>
      <w:pPr>
        <w:pStyle w:val="Heading2"/>
        <w:keepNext/>
      </w:pPr>
      <w:r>
        <w:t>Pacientes</w:t>
      </w:r>
    </w:p>
    <w:p>
      <w:pPr>
        <w:keepNext/>
      </w:pPr>
      <w:r>
        <w:rPr/>
        <w:t>Alta y mantenimiento de los datos de los pacientes. Debe estar registrado antes de agendarle una cita o facturarle.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23150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1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2.</w:t>
      </w:r>
      <w:r>
        <w:fldChar w:fldCharType="begin"/>
      </w:r>
      <w:r>
        <w:instrText xml:space="preserve"> SEQ Figura \r 1 \* ARABIC </w:instrText>
      </w:r>
      <w:r>
        <w:fldChar w:fldCharType="separate"/>
      </w:r>
      <w:r>
        <w:t>1</w:t>
      </w:r>
      <w:r>
        <w:fldChar w:fldCharType="end"/>
      </w:r>
      <w:r>
        <w:rPr>
          <w:b/>
        </w:rPr>
        <w:t xml:space="preserve">. </w:t>
      </w:r>
      <w:r>
        <w:t>Pacientes: ① Nuevo Paciente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2679627" cy="309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9627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2.</w:t>
      </w:r>
      <w:r>
        <w:fldChar w:fldCharType="begin"/>
      </w:r>
      <w:r>
        <w:instrText xml:space="preserve"> SEQ Figura \r 2 \* ARABIC </w:instrText>
      </w:r>
      <w:r>
        <w:fldChar w:fldCharType="separate"/>
      </w:r>
      <w:r>
        <w:t>2</w:t>
      </w:r>
      <w:r>
        <w:fldChar w:fldCharType="end"/>
      </w:r>
      <w:r>
        <w:rPr>
          <w:b/>
        </w:rPr>
        <w:t xml:space="preserve">. </w:t>
      </w:r>
      <w:r>
        <w:t>Registrar Nuevo Paciente</w:t>
      </w:r>
    </w:p>
    <w:p>
      <w:pPr>
        <w:pStyle w:val="ListNumber"/>
        <w:keepNext/>
        <w:numPr>
          <w:ilvl w:val="0"/>
          <w:numId w:val="92"/>
        </w:numPr>
      </w:pPr>
      <w:r>
        <w:rPr/>
        <w:t xml:space="preserve">Presione </w:t>
      </w:r>
      <w:r>
        <w:rPr>
          <w:b/>
        </w:rPr>
        <w:t>Nuevo Paciente</w:t>
      </w:r>
      <w:r>
        <w:rPr/>
        <w:t>.</w:t>
      </w:r>
    </w:p>
    <w:p>
      <w:pPr>
        <w:pStyle w:val="ListNumber"/>
        <w:keepNext/>
        <w:numPr>
          <w:ilvl w:val="0"/>
          <w:numId w:val="92"/>
        </w:numPr>
      </w:pPr>
      <w:r>
        <w:rPr/>
        <w:t xml:space="preserve">En </w:t>
      </w:r>
      <w:r>
        <w:rPr>
          <w:b/>
        </w:rPr>
        <w:t>Datos Personales</w:t>
      </w:r>
      <w:r>
        <w:rPr/>
        <w:t>: nombres, apellidos, cédula y fecha de nacimiento.</w:t>
      </w:r>
    </w:p>
    <w:p>
      <w:pPr>
        <w:pStyle w:val="ListNumber"/>
        <w:keepNext/>
        <w:numPr>
          <w:ilvl w:val="0"/>
          <w:numId w:val="92"/>
        </w:numPr>
      </w:pPr>
      <w:r>
        <w:rPr/>
        <w:t xml:space="preserve">Si va a pedir factura, complete </w:t>
      </w:r>
      <w:r>
        <w:rPr>
          <w:b/>
        </w:rPr>
        <w:t>Documento para Facturación</w:t>
      </w:r>
      <w:r>
        <w:rPr/>
        <w:t xml:space="preserve"> y el RUC con su dígito verificador.</w:t>
      </w:r>
    </w:p>
    <w:p>
      <w:pPr>
        <w:pStyle w:val="ListNumber"/>
        <w:keepNext/>
        <w:numPr>
          <w:ilvl w:val="0"/>
          <w:numId w:val="92"/>
        </w:numPr>
      </w:pPr>
      <w:r>
        <w:rPr/>
        <w:t xml:space="preserve">En </w:t>
      </w:r>
      <w:r>
        <w:rPr>
          <w:b/>
        </w:rPr>
        <w:t>Contacto y Ubicación</w:t>
      </w:r>
      <w:r>
        <w:rPr/>
        <w:t>: el teléfono es obligatorio; cargue el correo para los recordatorios.</w:t>
      </w:r>
    </w:p>
    <w:p>
      <w:pPr>
        <w:pStyle w:val="ListNumber"/>
        <w:keepNext/>
        <w:numPr>
          <w:ilvl w:val="0"/>
          <w:numId w:val="92"/>
        </w:numPr>
      </w:pPr>
      <w:r>
        <w:rPr/>
        <w:t>Formación, profesión y dirección son opcionales.</w:t>
      </w:r>
    </w:p>
    <w:p>
      <w:pPr>
        <w:pStyle w:val="ListNumber"/>
        <w:keepNext/>
        <w:numPr>
          <w:ilvl w:val="0"/>
          <w:numId w:val="92"/>
        </w:numPr>
      </w:pPr>
      <w:r>
        <w:rPr/>
        <w:t xml:space="preserve">En </w:t>
      </w:r>
      <w:r>
        <w:rPr>
          <w:b/>
        </w:rPr>
        <w:t>Notas Clínicas</w:t>
      </w:r>
      <w:r>
        <w:rPr/>
        <w:t xml:space="preserve"> anote alergias o antecedentes importantes.</w:t>
      </w:r>
    </w:p>
    <w:p>
      <w:pPr>
        <w:pStyle w:val="ListNumber"/>
        <w:keepNext/>
        <w:numPr>
          <w:ilvl w:val="0"/>
          <w:numId w:val="92"/>
        </w:numPr>
      </w:pPr>
      <w:r>
        <w:rPr/>
        <w:t xml:space="preserve">Presione </w:t>
      </w:r>
      <w:r>
        <w:rPr>
          <w:b/>
        </w:rPr>
        <w:t>Registrar Paciente</w:t>
      </w:r>
      <w:r>
        <w:rPr/>
        <w:t>.</w:t>
      </w:r>
    </w:p>
    <w:p>
      <w:pPr>
        <w:pStyle w:val="ListBullet"/>
        <w:keepNext/>
      </w:pPr>
      <w:r>
        <w:rPr>
          <w:b/>
        </w:rPr>
        <w:t>Buscar</w:t>
      </w:r>
      <w:r>
        <w:rPr/>
        <w:t>: por nombre, cédula o historia clínica.</w:t>
      </w:r>
    </w:p>
    <w:p>
      <w:pPr>
        <w:pStyle w:val="ListBullet"/>
        <w:keepNext/>
      </w:pPr>
      <w:r>
        <w:rPr>
          <w:b/>
        </w:rPr>
        <w:t>Ver</w:t>
      </w:r>
      <w:r>
        <w:rPr/>
        <w:t xml:space="preserve"> (ojo): ficha completa, con </w:t>
      </w:r>
      <w:r>
        <w:rPr>
          <w:b/>
        </w:rPr>
        <w:t>Descargar PDF</w:t>
      </w:r>
      <w:r>
        <w:rPr/>
        <w:t xml:space="preserve"> y </w:t>
      </w:r>
      <w:r>
        <w:rPr>
          <w:b/>
        </w:rPr>
        <w:t>Descargar Excel</w:t>
      </w:r>
      <w:r>
        <w:rPr/>
        <w:t>.</w:t>
      </w:r>
    </w:p>
    <w:p>
      <w:pPr>
        <w:pStyle w:val="ListBullet"/>
        <w:keepNext/>
      </w:pPr>
      <w:r>
        <w:rPr>
          <w:b/>
        </w:rPr>
        <w:t>Editar</w:t>
      </w:r>
      <w:r>
        <w:rPr/>
        <w:t xml:space="preserve"> (lápiz): corrija y presione </w:t>
      </w:r>
      <w:r>
        <w:rPr>
          <w:b/>
        </w:rPr>
        <w:t>Actualizar Expediente</w:t>
      </w:r>
      <w:r>
        <w:rPr/>
        <w:t>.</w:t>
      </w:r>
    </w:p>
    <w:p>
      <w:pPr>
        <w:pStyle w:val="ListBullet"/>
        <w:keepNext/>
      </w:pPr>
      <w:r>
        <w:rPr/>
        <w:t>No se borra: un administrador puede desactivarlo.</w:t>
      </w:r>
    </w:p>
    <w:p>
      <w:pPr>
        <w:pStyle w:val="Nota"/>
      </w:pPr>
      <w:r>
        <w:rPr>
          <w:b/>
        </w:rPr>
        <w:t xml:space="preserve">Nota: </w:t>
      </w:r>
      <w:r>
        <w:rPr/>
        <w:t>Si es menor de edad, cargue al menos un tutor con su teléfono.</w:t>
      </w:r>
    </w:p>
    <w:p>
      <w:pPr>
        <w:pStyle w:val="Heading2"/>
        <w:keepNext/>
      </w:pPr>
      <w:r>
        <w:t>Funcionarios</w:t>
      </w:r>
    </w:p>
    <w:p>
      <w:pPr>
        <w:keepNext/>
      </w:pPr>
      <w:r>
        <w:rPr/>
        <w:t>Personal de la clínica: recepción, caja, administración y profesionales. Quien va a tener agenda debe cargarse como especialista.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23150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1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2.</w:t>
      </w:r>
      <w:r>
        <w:fldChar w:fldCharType="begin"/>
      </w:r>
      <w:r>
        <w:instrText xml:space="preserve"> SEQ Figura \r 3 \* ARABIC </w:instrText>
      </w:r>
      <w:r>
        <w:fldChar w:fldCharType="separate"/>
      </w:r>
      <w:r>
        <w:t>3</w:t>
      </w:r>
      <w:r>
        <w:fldChar w:fldCharType="end"/>
      </w:r>
      <w:r>
        <w:rPr>
          <w:b/>
        </w:rPr>
        <w:t xml:space="preserve">. </w:t>
      </w:r>
      <w:r>
        <w:t>Funcionarios: ① Nuevo Funcionario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1796785" cy="309599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6785" cy="309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2.</w:t>
      </w:r>
      <w:r>
        <w:fldChar w:fldCharType="begin"/>
      </w:r>
      <w:r>
        <w:instrText xml:space="preserve"> SEQ Figura \r 4 \* ARABIC </w:instrText>
      </w:r>
      <w:r>
        <w:fldChar w:fldCharType="separate"/>
      </w:r>
      <w:r>
        <w:t>4</w:t>
      </w:r>
      <w:r>
        <w:fldChar w:fldCharType="end"/>
      </w:r>
      <w:r>
        <w:rPr>
          <w:b/>
        </w:rPr>
        <w:t xml:space="preserve">. </w:t>
      </w:r>
      <w:r>
        <w:t>Registrar Funcionario</w:t>
      </w:r>
    </w:p>
    <w:p>
      <w:pPr>
        <w:pStyle w:val="ListNumber"/>
        <w:keepNext/>
        <w:numPr>
          <w:ilvl w:val="0"/>
          <w:numId w:val="93"/>
        </w:numPr>
      </w:pPr>
      <w:r>
        <w:rPr/>
        <w:t xml:space="preserve">Presione </w:t>
      </w:r>
      <w:r>
        <w:rPr>
          <w:b/>
        </w:rPr>
        <w:t>Nuevo Funcionario</w:t>
      </w:r>
      <w:r>
        <w:rPr/>
        <w:t>.</w:t>
      </w:r>
    </w:p>
    <w:p>
      <w:pPr>
        <w:pStyle w:val="ListNumber"/>
        <w:keepNext/>
        <w:numPr>
          <w:ilvl w:val="0"/>
          <w:numId w:val="93"/>
        </w:numPr>
      </w:pPr>
      <w:r>
        <w:rPr/>
        <w:t xml:space="preserve">En </w:t>
      </w:r>
      <w:r>
        <w:rPr>
          <w:b/>
        </w:rPr>
        <w:t>Datos Personales</w:t>
      </w:r>
      <w:r>
        <w:rPr/>
        <w:t>: nombres, apellidos, cédula, fecha de nacimiento y teléfono.</w:t>
      </w:r>
    </w:p>
    <w:p>
      <w:pPr>
        <w:pStyle w:val="ListNumber"/>
        <w:keepNext/>
        <w:numPr>
          <w:ilvl w:val="0"/>
          <w:numId w:val="93"/>
        </w:numPr>
      </w:pPr>
      <w:r>
        <w:rPr/>
        <w:t xml:space="preserve">En </w:t>
      </w:r>
      <w:r>
        <w:rPr>
          <w:b/>
        </w:rPr>
        <w:t>Datos Laborales</w:t>
      </w:r>
      <w:r>
        <w:rPr/>
        <w:t xml:space="preserve">: elija el </w:t>
      </w:r>
      <w:r>
        <w:rPr>
          <w:b/>
        </w:rPr>
        <w:t>Cargo Asignado</w:t>
      </w:r>
      <w:r>
        <w:rPr/>
        <w:t>.</w:t>
      </w:r>
    </w:p>
    <w:p>
      <w:pPr>
        <w:pStyle w:val="ListNumber"/>
        <w:keepNext/>
        <w:numPr>
          <w:ilvl w:val="0"/>
          <w:numId w:val="93"/>
        </w:numPr>
      </w:pPr>
      <w:r>
        <w:rPr/>
        <w:t xml:space="preserve">Si el cargo es de salud, complete </w:t>
      </w:r>
      <w:r>
        <w:rPr>
          <w:b/>
        </w:rPr>
        <w:t>Datos de Especialista</w:t>
      </w:r>
      <w:r>
        <w:rPr/>
        <w:t>: matrícula, color de la agenda y especialidades.</w:t>
      </w:r>
    </w:p>
    <w:p>
      <w:pPr>
        <w:pStyle w:val="ListNumber"/>
        <w:keepNext/>
        <w:numPr>
          <w:ilvl w:val="0"/>
          <w:numId w:val="93"/>
        </w:numPr>
      </w:pPr>
      <w:r>
        <w:rPr/>
        <w:t xml:space="preserve">Presione </w:t>
      </w:r>
      <w:r>
        <w:rPr>
          <w:b/>
        </w:rPr>
        <w:t>Guardar</w:t>
      </w:r>
      <w:r>
        <w:rPr/>
        <w:t>.</w:t>
      </w:r>
    </w:p>
    <w:p>
      <w:pPr>
        <w:pStyle w:val="ListBullet"/>
        <w:keepNext/>
      </w:pPr>
      <w:r>
        <w:rPr>
          <w:b/>
        </w:rPr>
        <w:t>Editar</w:t>
      </w:r>
      <w:r>
        <w:rPr/>
        <w:t xml:space="preserve"> (lápiz): corrija y presione </w:t>
      </w:r>
      <w:r>
        <w:rPr>
          <w:b/>
        </w:rPr>
        <w:t>Actualizar</w:t>
      </w:r>
      <w:r>
        <w:rPr/>
        <w:t>.</w:t>
      </w:r>
    </w:p>
    <w:p>
      <w:pPr>
        <w:pStyle w:val="ListBullet"/>
        <w:keepNext/>
      </w:pPr>
      <w:r>
        <w:rPr>
          <w:b/>
        </w:rPr>
        <w:t>Desactivar</w:t>
      </w:r>
      <w:r>
        <w:rPr/>
        <w:t xml:space="preserve"> (solo administradores): no se borra; deja de aparecer para agendar. Si tiene citas pendientes, el sistema no lo permite hasta cancelarlas o reasignarlas.</w:t>
      </w:r>
    </w:p>
    <w:p>
      <w:pPr>
        <w:pStyle w:val="Nota"/>
      </w:pPr>
      <w:r>
        <w:rPr>
          <w:b/>
        </w:rPr>
        <w:t xml:space="preserve">Nota: </w:t>
      </w:r>
      <w:r>
        <w:rPr/>
        <w:t>Registrar al funcionario no le da acceso: el usuario se crea en Usuarios.</w:t>
      </w:r>
    </w:p>
    <w:p>
      <w:pPr>
        <w:pStyle w:val="Heading1"/>
      </w:pPr>
      <w:r>
        <w:t>Agendamiento</w:t>
      </w:r>
    </w:p>
    <w:p>
      <w:pPr>
        <w:pStyle w:val="Heading2"/>
        <w:keepNext/>
      </w:pPr>
      <w:r>
        <w:t>Agenda Médica</w:t>
      </w:r>
    </w:p>
    <w:p>
      <w:pPr>
        <w:keepNext/>
      </w:pPr>
      <w:r>
        <w:rPr/>
        <w:t>Días y horarios de atención de cada especialista. Con ellos el sistema arma los turnos (hasta 15 días adelante, de forma automática).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3596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5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3.</w:t>
      </w:r>
      <w:r>
        <w:fldChar w:fldCharType="begin"/>
      </w:r>
      <w:r>
        <w:instrText xml:space="preserve"> SEQ Figura \r 1 \* ARABIC </w:instrText>
      </w:r>
      <w:r>
        <w:fldChar w:fldCharType="separate"/>
      </w:r>
      <w:r>
        <w:t>1</w:t>
      </w:r>
      <w:r>
        <w:fldChar w:fldCharType="end"/>
      </w:r>
      <w:r>
        <w:rPr>
          <w:b/>
        </w:rPr>
        <w:t xml:space="preserve">. </w:t>
      </w:r>
      <w:r>
        <w:t>Agenda Médica: ① Nuevo Horario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238984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3.</w:t>
      </w:r>
      <w:r>
        <w:fldChar w:fldCharType="begin"/>
      </w:r>
      <w:r>
        <w:instrText xml:space="preserve"> SEQ Figura \r 2 \* ARABIC </w:instrText>
      </w:r>
      <w:r>
        <w:fldChar w:fldCharType="separate"/>
      </w:r>
      <w:r>
        <w:t>2</w:t>
      </w:r>
      <w:r>
        <w:fldChar w:fldCharType="end"/>
      </w:r>
      <w:r>
        <w:rPr>
          <w:b/>
        </w:rPr>
        <w:t xml:space="preserve">. </w:t>
      </w:r>
      <w:r>
        <w:t>Registrar Horario</w:t>
      </w:r>
    </w:p>
    <w:p>
      <w:pPr>
        <w:pStyle w:val="ListNumber"/>
        <w:keepNext/>
        <w:numPr>
          <w:ilvl w:val="0"/>
          <w:numId w:val="94"/>
        </w:numPr>
      </w:pPr>
      <w:r>
        <w:rPr/>
        <w:t xml:space="preserve">Elija el especialista y presione </w:t>
      </w:r>
      <w:r>
        <w:rPr>
          <w:b/>
        </w:rPr>
        <w:t>Nuevo Horario</w:t>
      </w:r>
      <w:r>
        <w:rPr/>
        <w:t>.</w:t>
      </w:r>
    </w:p>
    <w:p>
      <w:pPr>
        <w:pStyle w:val="ListNumber"/>
        <w:keepNext/>
        <w:numPr>
          <w:ilvl w:val="0"/>
          <w:numId w:val="94"/>
        </w:numPr>
      </w:pPr>
      <w:r>
        <w:rPr/>
        <w:t xml:space="preserve">Elija la </w:t>
      </w:r>
      <w:r>
        <w:rPr>
          <w:b/>
        </w:rPr>
        <w:t>Sede</w:t>
      </w:r>
      <w:r>
        <w:rPr/>
        <w:t xml:space="preserve"> y el </w:t>
      </w:r>
      <w:r>
        <w:rPr>
          <w:b/>
        </w:rPr>
        <w:t>Consultorio</w:t>
      </w:r>
      <w:r>
        <w:rPr/>
        <w:t>.</w:t>
      </w:r>
    </w:p>
    <w:p>
      <w:pPr>
        <w:pStyle w:val="ListNumber"/>
        <w:keepNext/>
        <w:numPr>
          <w:ilvl w:val="0"/>
          <w:numId w:val="94"/>
        </w:numPr>
      </w:pPr>
      <w:r>
        <w:rPr/>
        <w:t xml:space="preserve">Elija el </w:t>
      </w:r>
      <w:r>
        <w:rPr>
          <w:b/>
        </w:rPr>
        <w:t>Día</w:t>
      </w:r>
      <w:r>
        <w:rPr/>
        <w:t xml:space="preserve"> de la semana (un horario por día).</w:t>
      </w:r>
    </w:p>
    <w:p>
      <w:pPr>
        <w:pStyle w:val="ListNumber"/>
        <w:keepNext/>
        <w:numPr>
          <w:ilvl w:val="0"/>
          <w:numId w:val="94"/>
        </w:numPr>
      </w:pPr>
      <w:r>
        <w:rPr/>
        <w:t xml:space="preserve">Escriba </w:t>
      </w:r>
      <w:r>
        <w:rPr>
          <w:b/>
        </w:rPr>
        <w:t>Hora inicio</w:t>
      </w:r>
      <w:r>
        <w:rPr/>
        <w:t xml:space="preserve"> y </w:t>
      </w:r>
      <w:r>
        <w:rPr>
          <w:b/>
        </w:rPr>
        <w:t>Hora fin</w:t>
      </w:r>
      <w:r>
        <w:rPr/>
        <w:t xml:space="preserve"> en 24 horas (08:00 y 12:00).</w:t>
      </w:r>
    </w:p>
    <w:p>
      <w:pPr>
        <w:pStyle w:val="ListNumber"/>
        <w:keepNext/>
        <w:numPr>
          <w:ilvl w:val="0"/>
          <w:numId w:val="94"/>
        </w:numPr>
      </w:pPr>
      <w:r>
        <w:rPr/>
        <w:t xml:space="preserve">Elija la </w:t>
      </w:r>
      <w:r>
        <w:rPr>
          <w:b/>
        </w:rPr>
        <w:t>Duración turno</w:t>
      </w:r>
      <w:r>
        <w:rPr/>
        <w:t>.</w:t>
      </w:r>
    </w:p>
    <w:p>
      <w:pPr>
        <w:pStyle w:val="ListNumber"/>
        <w:keepNext/>
        <w:numPr>
          <w:ilvl w:val="0"/>
          <w:numId w:val="94"/>
        </w:numPr>
      </w:pPr>
      <w:r>
        <w:rPr/>
        <w:t xml:space="preserve">Elija la </w:t>
      </w:r>
      <w:r>
        <w:rPr>
          <w:b/>
        </w:rPr>
        <w:t>Modalidad</w:t>
      </w:r>
      <w:r>
        <w:rPr/>
        <w:t>: Presencial, Telemedicina o Domicilio.</w:t>
      </w:r>
    </w:p>
    <w:p>
      <w:pPr>
        <w:pStyle w:val="ListNumber"/>
        <w:keepNext/>
        <w:numPr>
          <w:ilvl w:val="0"/>
          <w:numId w:val="94"/>
        </w:numPr>
      </w:pPr>
      <w:r>
        <w:rPr/>
        <w:t xml:space="preserve">Ponga </w:t>
      </w:r>
      <w:r>
        <w:rPr>
          <w:b/>
        </w:rPr>
        <w:t>Fecha desde</w:t>
      </w:r>
      <w:r>
        <w:rPr/>
        <w:t xml:space="preserve"> y </w:t>
      </w:r>
      <w:r>
        <w:rPr>
          <w:b/>
        </w:rPr>
        <w:t>Fecha hasta</w:t>
      </w:r>
      <w:r>
        <w:rPr/>
        <w:t xml:space="preserve">, o marque </w:t>
      </w:r>
      <w:r>
        <w:rPr>
          <w:b/>
        </w:rPr>
        <w:t>Vigencia indefinida</w:t>
      </w:r>
      <w:r>
        <w:rPr/>
        <w:t>.</w:t>
      </w:r>
    </w:p>
    <w:p>
      <w:pPr>
        <w:pStyle w:val="ListNumber"/>
        <w:keepNext/>
        <w:numPr>
          <w:ilvl w:val="0"/>
          <w:numId w:val="94"/>
        </w:numPr>
      </w:pPr>
      <w:r>
        <w:rPr/>
        <w:t xml:space="preserve">Presione </w:t>
      </w:r>
      <w:r>
        <w:rPr>
          <w:b/>
        </w:rPr>
        <w:t>Guardar</w:t>
      </w:r>
      <w:r>
        <w:rPr/>
        <w:t>.</w:t>
      </w:r>
    </w:p>
    <w:p>
      <w:pPr>
        <w:pStyle w:val="ListBullet"/>
        <w:keepNext/>
      </w:pPr>
      <w:r>
        <w:rPr>
          <w:b/>
        </w:rPr>
        <w:t>Editar</w:t>
      </w:r>
      <w:r>
        <w:rPr/>
        <w:t xml:space="preserve"> (lápiz): las citas ya agendadas no cambian; el sistema lista las que quedan fuera del horario nuevo.</w:t>
      </w:r>
    </w:p>
    <w:p>
      <w:pPr>
        <w:pStyle w:val="ListBullet"/>
        <w:keepNext/>
      </w:pPr>
      <w:r>
        <w:rPr>
          <w:b/>
        </w:rPr>
        <w:t>Desactivar</w:t>
      </w:r>
      <w:r>
        <w:rPr/>
        <w:t xml:space="preserve"> (ojo): deja de crear turnos; se reactiva con el mismo botón.</w:t>
      </w:r>
    </w:p>
    <w:p>
      <w:pPr>
        <w:pStyle w:val="ListBullet"/>
        <w:keepNext/>
      </w:pPr>
      <w:r>
        <w:rPr>
          <w:b/>
        </w:rPr>
        <w:t>Bloquear días</w:t>
      </w:r>
      <w:r>
        <w:rPr/>
        <w:t xml:space="preserve">: ausencias o feriados, con motivo. </w:t>
      </w:r>
      <w:r>
        <w:rPr>
          <w:b/>
        </w:rPr>
        <w:t>Levantar</w:t>
      </w:r>
      <w:r>
        <w:rPr/>
        <w:t xml:space="preserve"> lo quita.</w:t>
      </w:r>
    </w:p>
    <w:p>
      <w:pPr>
        <w:pStyle w:val="ListBullet"/>
        <w:keepNext/>
      </w:pPr>
      <w:r>
        <w:rPr>
          <w:b/>
        </w:rPr>
        <w:t>Sobreturno</w:t>
      </w:r>
      <w:r>
        <w:rPr/>
        <w:t>: turno extra urgente, dentro del % de sobreturnos del horario.</w:t>
      </w:r>
    </w:p>
    <w:p>
      <w:pPr>
        <w:pStyle w:val="Nota"/>
      </w:pPr>
      <w:r>
        <w:rPr>
          <w:b/>
        </w:rPr>
        <w:t xml:space="preserve">Nota: </w:t>
      </w:r>
      <w:r>
        <w:rPr/>
        <w:t>No se puede guardar un horario que se cruce con otro del mismo especialista o consultorio.</w:t>
      </w:r>
    </w:p>
    <w:p>
      <w:pPr>
        <w:pStyle w:val="Heading2"/>
        <w:keepNext/>
      </w:pPr>
      <w:r>
        <w:t>Citas</w:t>
      </w:r>
    </w:p>
    <w:p>
      <w:pPr>
        <w:keepNext/>
      </w:pPr>
      <w:r>
        <w:rPr/>
        <w:t>Se agendan las citas y se sigue cada una hasta que el paciente es atendido.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24507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5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3.</w:t>
      </w:r>
      <w:r>
        <w:fldChar w:fldCharType="begin"/>
      </w:r>
      <w:r>
        <w:instrText xml:space="preserve"> SEQ Figura \r 3 \* ARABIC </w:instrText>
      </w:r>
      <w:r>
        <w:fldChar w:fldCharType="separate"/>
      </w:r>
      <w:r>
        <w:t>3</w:t>
      </w:r>
      <w:r>
        <w:fldChar w:fldCharType="end"/>
      </w:r>
      <w:r>
        <w:rPr>
          <w:b/>
        </w:rPr>
        <w:t xml:space="preserve">. </w:t>
      </w:r>
      <w:r>
        <w:t>Citas: ① Nueva Cita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2489053" cy="30959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89053" cy="309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3.</w:t>
      </w:r>
      <w:r>
        <w:fldChar w:fldCharType="begin"/>
      </w:r>
      <w:r>
        <w:instrText xml:space="preserve"> SEQ Figura \r 4 \* ARABIC </w:instrText>
      </w:r>
      <w:r>
        <w:fldChar w:fldCharType="separate"/>
      </w:r>
      <w:r>
        <w:t>4</w:t>
      </w:r>
      <w:r>
        <w:fldChar w:fldCharType="end"/>
      </w:r>
      <w:r>
        <w:rPr>
          <w:b/>
        </w:rPr>
        <w:t xml:space="preserve">. </w:t>
      </w:r>
      <w:r>
        <w:t>Registrar Nueva Cita</w:t>
      </w:r>
    </w:p>
    <w:p>
      <w:pPr>
        <w:pStyle w:val="ListNumber"/>
        <w:keepNext/>
        <w:numPr>
          <w:ilvl w:val="0"/>
          <w:numId w:val="95"/>
        </w:numPr>
      </w:pPr>
      <w:r>
        <w:rPr/>
        <w:t xml:space="preserve">Presione </w:t>
      </w:r>
      <w:r>
        <w:rPr>
          <w:b/>
        </w:rPr>
        <w:t>Nueva Cita</w:t>
      </w:r>
      <w:r>
        <w:rPr/>
        <w:t>.</w:t>
      </w:r>
    </w:p>
    <w:p>
      <w:pPr>
        <w:pStyle w:val="ListNumber"/>
        <w:keepNext/>
        <w:numPr>
          <w:ilvl w:val="0"/>
          <w:numId w:val="95"/>
        </w:numPr>
      </w:pPr>
      <w:r>
        <w:rPr/>
        <w:t xml:space="preserve">En </w:t>
      </w:r>
      <w:r>
        <w:rPr>
          <w:b/>
        </w:rPr>
        <w:t>Paciente</w:t>
      </w:r>
      <w:r>
        <w:rPr/>
        <w:t xml:space="preserve">, </w:t>
      </w:r>
      <w:r>
        <w:rPr>
          <w:b/>
        </w:rPr>
        <w:t>Buscar</w:t>
      </w:r>
      <w:r>
        <w:rPr/>
        <w:t xml:space="preserve"> y </w:t>
      </w:r>
      <w:r>
        <w:rPr>
          <w:b/>
        </w:rPr>
        <w:t>Seleccionar</w:t>
      </w:r>
      <w:r>
        <w:rPr/>
        <w:t xml:space="preserve"> (o </w:t>
      </w:r>
      <w:r>
        <w:rPr>
          <w:b/>
        </w:rPr>
        <w:t>Registrar Nuevo</w:t>
      </w:r>
      <w:r>
        <w:rPr/>
        <w:t xml:space="preserve"> si no está cargado).</w:t>
      </w:r>
    </w:p>
    <w:p>
      <w:pPr>
        <w:pStyle w:val="ListNumber"/>
        <w:keepNext/>
        <w:numPr>
          <w:ilvl w:val="0"/>
          <w:numId w:val="95"/>
        </w:numPr>
      </w:pPr>
      <w:r>
        <w:rPr/>
        <w:t xml:space="preserve">Elija el </w:t>
      </w:r>
      <w:r>
        <w:rPr>
          <w:b/>
        </w:rPr>
        <w:t>Especialista</w:t>
      </w:r>
      <w:r>
        <w:rPr/>
        <w:t xml:space="preserve"> (la especialidad es opcional).</w:t>
      </w:r>
    </w:p>
    <w:p>
      <w:pPr>
        <w:pStyle w:val="ListNumber"/>
        <w:keepNext/>
        <w:numPr>
          <w:ilvl w:val="0"/>
          <w:numId w:val="95"/>
        </w:numPr>
      </w:pPr>
      <w:r>
        <w:rPr/>
        <w:t xml:space="preserve">Elija la </w:t>
      </w:r>
      <w:r>
        <w:rPr>
          <w:b/>
        </w:rPr>
        <w:t>Fecha</w:t>
      </w:r>
      <w:r>
        <w:rPr/>
        <w:t xml:space="preserve"> y haga clic en un horario libre.</w:t>
      </w:r>
    </w:p>
    <w:p>
      <w:pPr>
        <w:pStyle w:val="ListNumber"/>
        <w:keepNext/>
        <w:numPr>
          <w:ilvl w:val="0"/>
          <w:numId w:val="95"/>
        </w:numPr>
      </w:pPr>
      <w:r>
        <w:rPr/>
        <w:t xml:space="preserve">Marque </w:t>
      </w:r>
      <w:r>
        <w:rPr>
          <w:b/>
        </w:rPr>
        <w:t>Primera Vez</w:t>
      </w:r>
      <w:r>
        <w:rPr/>
        <w:t xml:space="preserve"> o </w:t>
      </w:r>
      <w:r>
        <w:rPr>
          <w:b/>
        </w:rPr>
        <w:t>Seguimiento</w:t>
      </w:r>
      <w:r>
        <w:rPr/>
        <w:t>.</w:t>
      </w:r>
    </w:p>
    <w:p>
      <w:pPr>
        <w:pStyle w:val="ListNumber"/>
        <w:keepNext/>
        <w:numPr>
          <w:ilvl w:val="0"/>
          <w:numId w:val="95"/>
        </w:numPr>
      </w:pPr>
      <w:r>
        <w:rPr/>
        <w:t xml:space="preserve">Elija la </w:t>
      </w:r>
      <w:r>
        <w:rPr>
          <w:b/>
        </w:rPr>
        <w:t>Modalidad</w:t>
      </w:r>
      <w:r>
        <w:rPr/>
        <w:t xml:space="preserve"> y escriba el </w:t>
      </w:r>
      <w:r>
        <w:rPr>
          <w:b/>
        </w:rPr>
        <w:t>Motivo de Consulta</w:t>
      </w:r>
      <w:r>
        <w:rPr/>
        <w:t>.</w:t>
      </w:r>
    </w:p>
    <w:p>
      <w:pPr>
        <w:pStyle w:val="ListNumber"/>
        <w:keepNext/>
        <w:numPr>
          <w:ilvl w:val="0"/>
          <w:numId w:val="95"/>
        </w:numPr>
      </w:pPr>
      <w:r>
        <w:rPr/>
        <w:t xml:space="preserve">Presione </w:t>
      </w:r>
      <w:r>
        <w:rPr>
          <w:b/>
        </w:rPr>
        <w:t>Guardar Cita</w:t>
      </w:r>
      <w:r>
        <w:rPr/>
        <w:t xml:space="preserve">: queda </w:t>
      </w:r>
      <w:r>
        <w:rPr>
          <w:b/>
        </w:rPr>
        <w:t>Agendada</w:t>
      </w:r>
      <w:r>
        <w:rPr/>
        <w:t>.</w:t>
      </w:r>
    </w:p>
    <w:p>
      <w:pPr>
        <w:pStyle w:val="ListBullet"/>
        <w:keepNext/>
      </w:pPr>
      <w:r>
        <w:rPr>
          <w:b/>
        </w:rPr>
        <w:t>Estados:</w:t>
      </w:r>
      <w:r>
        <w:rPr/>
        <w:t xml:space="preserve"> Agendada → Confirmada → En consulta → Completada. También Ausente y Cancelada.</w:t>
      </w:r>
    </w:p>
    <w:p>
      <w:pPr>
        <w:pStyle w:val="ListBullet"/>
        <w:keepNext/>
      </w:pPr>
      <w:r>
        <w:rPr>
          <w:b/>
        </w:rPr>
        <w:t>Confirmar:</w:t>
      </w:r>
      <w:r>
        <w:rPr/>
        <w:t xml:space="preserve"> cuando el paciente avisa que viene; programa los recordatorios por correo.</w:t>
      </w:r>
    </w:p>
    <w:p>
      <w:pPr>
        <w:pStyle w:val="ListBullet"/>
        <w:keepNext/>
      </w:pPr>
      <w:r>
        <w:rPr>
          <w:b/>
        </w:rPr>
        <w:t>Iniciar consulta:</w:t>
      </w:r>
      <w:r>
        <w:rPr/>
        <w:t xml:space="preserve"> el día de la cita, cuando llega; el profesional la ve en Mi Agenda.</w:t>
      </w:r>
    </w:p>
    <w:p>
      <w:pPr>
        <w:pStyle w:val="ListBullet"/>
        <w:keepNext/>
      </w:pPr>
      <w:r>
        <w:rPr>
          <w:b/>
        </w:rPr>
        <w:t>Marcar ausente / Cancelar</w:t>
      </w:r>
      <w:r>
        <w:rPr/>
        <w:t xml:space="preserve"> (pide motivo): libera el horario.</w:t>
      </w:r>
    </w:p>
    <w:p>
      <w:pPr>
        <w:pStyle w:val="ListBullet"/>
        <w:keepNext/>
      </w:pPr>
      <w:r>
        <w:rPr>
          <w:b/>
        </w:rPr>
        <w:t>Editar:</w:t>
      </w:r>
      <w:r>
        <w:rPr/>
        <w:t xml:space="preserve"> cambia fecha, hora, modalidad o motivo (no paciente ni especialista).</w:t>
      </w:r>
    </w:p>
    <w:p>
      <w:pPr>
        <w:pStyle w:val="ListBullet"/>
        <w:keepNext/>
      </w:pPr>
      <w:r>
        <w:rPr>
          <w:b/>
        </w:rPr>
        <w:t>Deshacer:</w:t>
      </w:r>
      <w:r>
        <w:rPr/>
        <w:t xml:space="preserve"> el mismo día, </w:t>
      </w:r>
      <w:r>
        <w:rPr>
          <w:b/>
        </w:rPr>
        <w:t>Volver a confirmada</w:t>
      </w:r>
      <w:r>
        <w:rPr/>
        <w:t xml:space="preserve"> o </w:t>
      </w:r>
      <w:r>
        <w:rPr>
          <w:b/>
        </w:rPr>
        <w:t>Reactivar</w:t>
      </w:r>
      <w:r>
        <w:rPr/>
        <w:t>.</w:t>
      </w:r>
    </w:p>
    <w:p>
      <w:pPr>
        <w:pStyle w:val="ListBullet"/>
        <w:keepNext/>
      </w:pPr>
      <w:r>
        <w:rPr>
          <w:b/>
        </w:rPr>
        <w:t>Historial:</w:t>
      </w:r>
      <w:r>
        <w:rPr/>
        <w:t xml:space="preserve"> quién cambió cada estado y cuándo.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3403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4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3.</w:t>
      </w:r>
      <w:r>
        <w:fldChar w:fldCharType="begin"/>
      </w:r>
      <w:r>
        <w:instrText xml:space="preserve"> SEQ Figura \r 5 \* ARABIC </w:instrText>
      </w:r>
      <w:r>
        <w:fldChar w:fldCharType="separate"/>
      </w:r>
      <w:r>
        <w:t>5</w:t>
      </w:r>
      <w:r>
        <w:fldChar w:fldCharType="end"/>
      </w:r>
      <w:r>
        <w:rPr>
          <w:b/>
        </w:rPr>
        <w:t xml:space="preserve">. </w:t>
      </w:r>
      <w:r>
        <w:t>Citas: ① Corregir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2095753" cy="309599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95753" cy="309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3.</w:t>
      </w:r>
      <w:r>
        <w:fldChar w:fldCharType="begin"/>
      </w:r>
      <w:r>
        <w:instrText xml:space="preserve"> SEQ Figura \r 6 \* ARABIC </w:instrText>
      </w:r>
      <w:r>
        <w:fldChar w:fldCharType="separate"/>
      </w:r>
      <w:r>
        <w:t>6</w:t>
      </w:r>
      <w:r>
        <w:fldChar w:fldCharType="end"/>
      </w:r>
      <w:r>
        <w:rPr>
          <w:b/>
        </w:rPr>
        <w:t xml:space="preserve">. </w:t>
      </w:r>
      <w:r>
        <w:t>Corregir cita</w:t>
      </w:r>
    </w:p>
    <w:p>
      <w:pPr>
        <w:pStyle w:val="ListBullet"/>
        <w:keepNext/>
      </w:pPr>
      <w:r>
        <w:rPr>
          <w:b/>
        </w:rPr>
        <w:t>Corregir</w:t>
      </w:r>
      <w:r>
        <w:rPr/>
        <w:t xml:space="preserve"> (escudo): para citas cerradas o de días anteriores. Elija el nuevo estado y el motivo; si no es administrador, uno presente escribe su usuario y contraseña.</w:t>
      </w:r>
    </w:p>
    <w:p>
      <w:pPr>
        <w:pStyle w:val="ListBullet"/>
        <w:keepNext/>
      </w:pPr>
      <w:r>
        <w:rPr>
          <w:b/>
        </w:rPr>
        <w:t>Recordatorios:</w:t>
      </w:r>
      <w:r>
        <w:rPr/>
        <w:t xml:space="preserve"> la columna muestra Pendientes, Parcial o Enviados; </w:t>
      </w:r>
      <w:r>
        <w:rPr>
          <w:b/>
        </w:rPr>
        <w:t>Enviar por WhatsApp</w:t>
      </w:r>
      <w:r>
        <w:rPr/>
        <w:t xml:space="preserve"> los manda también por ahí.</w:t>
      </w:r>
    </w:p>
    <w:p>
      <w:pPr>
        <w:pStyle w:val="Nota"/>
      </w:pPr>
      <w:r>
        <w:rPr>
          <w:b/>
        </w:rPr>
        <w:t xml:space="preserve">Nota: </w:t>
      </w:r>
      <w:r>
        <w:rPr/>
        <w:t>Sin horarios libres, pruebe otra fecha o anote al paciente en la Lista de Espera.</w:t>
      </w:r>
    </w:p>
    <w:p>
      <w:pPr>
        <w:pStyle w:val="Heading2"/>
        <w:keepNext/>
      </w:pPr>
      <w:r>
        <w:t>Lista de Espera</w:t>
      </w:r>
    </w:p>
    <w:p>
      <w:pPr>
        <w:keepNext/>
      </w:pPr>
      <w:r>
        <w:rPr/>
        <w:t>Pacientes que necesitan un turno con un especialista sin horarios libres, para llamarlos cuando se libere uno.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5203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3.</w:t>
      </w:r>
      <w:r>
        <w:fldChar w:fldCharType="begin"/>
      </w:r>
      <w:r>
        <w:instrText xml:space="preserve"> SEQ Figura \r 7 \* ARABIC </w:instrText>
      </w:r>
      <w:r>
        <w:fldChar w:fldCharType="separate"/>
      </w:r>
      <w:r>
        <w:t>7</w:t>
      </w:r>
      <w:r>
        <w:fldChar w:fldCharType="end"/>
      </w:r>
      <w:r>
        <w:rPr>
          <w:b/>
        </w:rPr>
        <w:t xml:space="preserve">. </w:t>
      </w:r>
      <w:r>
        <w:t>Lista de Espera: ① Agregar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382946" cy="309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82946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3.</w:t>
      </w:r>
      <w:r>
        <w:fldChar w:fldCharType="begin"/>
      </w:r>
      <w:r>
        <w:instrText xml:space="preserve"> SEQ Figura \r 8 \* ARABIC </w:instrText>
      </w:r>
      <w:r>
        <w:fldChar w:fldCharType="separate"/>
      </w:r>
      <w:r>
        <w:t>8</w:t>
      </w:r>
      <w:r>
        <w:fldChar w:fldCharType="end"/>
      </w:r>
      <w:r>
        <w:rPr>
          <w:b/>
        </w:rPr>
        <w:t xml:space="preserve">. </w:t>
      </w:r>
      <w:r>
        <w:t>Agregar a la lista</w:t>
      </w:r>
    </w:p>
    <w:p>
      <w:pPr>
        <w:pStyle w:val="ListNumber"/>
        <w:keepNext/>
        <w:numPr>
          <w:ilvl w:val="0"/>
          <w:numId w:val="96"/>
        </w:numPr>
      </w:pPr>
      <w:r>
        <w:rPr/>
        <w:t xml:space="preserve">Presione </w:t>
      </w:r>
      <w:r>
        <w:rPr>
          <w:b/>
        </w:rPr>
        <w:t>Agregar</w:t>
      </w:r>
      <w:r>
        <w:rPr/>
        <w:t>.</w:t>
      </w:r>
    </w:p>
    <w:p>
      <w:pPr>
        <w:pStyle w:val="ListNumber"/>
        <w:keepNext/>
        <w:numPr>
          <w:ilvl w:val="0"/>
          <w:numId w:val="96"/>
        </w:numPr>
      </w:pPr>
      <w:r>
        <w:rPr/>
        <w:t xml:space="preserve">En </w:t>
      </w:r>
      <w:r>
        <w:rPr>
          <w:b/>
        </w:rPr>
        <w:t>Agenda</w:t>
      </w:r>
      <w:r>
        <w:rPr/>
        <w:t>, elija el especialista y el horario que necesita.</w:t>
      </w:r>
    </w:p>
    <w:p>
      <w:pPr>
        <w:pStyle w:val="ListNumber"/>
        <w:keepNext/>
        <w:numPr>
          <w:ilvl w:val="0"/>
          <w:numId w:val="96"/>
        </w:numPr>
      </w:pPr>
      <w:r>
        <w:rPr/>
        <w:t xml:space="preserve">Elija el </w:t>
      </w:r>
      <w:r>
        <w:rPr>
          <w:b/>
        </w:rPr>
        <w:t>Paciente</w:t>
      </w:r>
      <w:r>
        <w:rPr/>
        <w:t>.</w:t>
      </w:r>
    </w:p>
    <w:p>
      <w:pPr>
        <w:pStyle w:val="ListNumber"/>
        <w:keepNext/>
        <w:numPr>
          <w:ilvl w:val="0"/>
          <w:numId w:val="96"/>
        </w:numPr>
      </w:pPr>
      <w:r>
        <w:rPr/>
        <w:t xml:space="preserve">Ponga la </w:t>
      </w:r>
      <w:r>
        <w:rPr>
          <w:b/>
        </w:rPr>
        <w:t>Prioridad</w:t>
      </w:r>
      <w:r>
        <w:rPr/>
        <w:t>: más alto, más arriba (0 si no es urgente).</w:t>
      </w:r>
    </w:p>
    <w:p>
      <w:pPr>
        <w:pStyle w:val="ListNumber"/>
        <w:keepNext/>
        <w:numPr>
          <w:ilvl w:val="0"/>
          <w:numId w:val="96"/>
        </w:numPr>
      </w:pPr>
      <w:r>
        <w:rPr/>
        <w:t xml:space="preserve">Escriba el </w:t>
      </w:r>
      <w:r>
        <w:rPr>
          <w:b/>
        </w:rPr>
        <w:t>Motivo</w:t>
      </w:r>
      <w:r>
        <w:rPr/>
        <w:t xml:space="preserve"> (opcional).</w:t>
      </w:r>
    </w:p>
    <w:p>
      <w:pPr>
        <w:pStyle w:val="ListNumber"/>
        <w:keepNext/>
        <w:numPr>
          <w:ilvl w:val="0"/>
          <w:numId w:val="96"/>
        </w:numPr>
      </w:pPr>
      <w:r>
        <w:rPr/>
        <w:t xml:space="preserve">Presione </w:t>
      </w:r>
      <w:r>
        <w:rPr>
          <w:b/>
        </w:rPr>
        <w:t>Guardar</w:t>
      </w:r>
      <w:r>
        <w:rPr/>
        <w:t xml:space="preserve">: queda </w:t>
      </w:r>
      <w:r>
        <w:rPr>
          <w:b/>
        </w:rPr>
        <w:t>Pendiente</w:t>
      </w:r>
      <w:r>
        <w:rPr/>
        <w:t>.</w:t>
      </w:r>
    </w:p>
    <w:p>
      <w:pPr>
        <w:pStyle w:val="ListBullet"/>
        <w:keepNext/>
      </w:pPr>
      <w:r>
        <w:rPr>
          <w:b/>
        </w:rPr>
        <w:t>Al liberarse un turno:</w:t>
      </w:r>
      <w:r>
        <w:rPr/>
        <w:t xml:space="preserve"> avise al primero de la lista y presione </w:t>
      </w:r>
      <w:r>
        <w:rPr>
          <w:b/>
        </w:rPr>
        <w:t>Notificado</w:t>
      </w:r>
      <w:r>
        <w:rPr/>
        <w:t xml:space="preserve">; si acepta, </w:t>
      </w:r>
      <w:r>
        <w:rPr>
          <w:b/>
        </w:rPr>
        <w:t>Aceptado</w:t>
      </w:r>
      <w:r>
        <w:rPr/>
        <w:t xml:space="preserve"> y regístrele la cita.</w:t>
      </w:r>
    </w:p>
    <w:p>
      <w:pPr>
        <w:pStyle w:val="ListBullet"/>
        <w:keepNext/>
      </w:pPr>
      <w:r>
        <w:rPr>
          <w:b/>
        </w:rPr>
        <w:t>Retirar:</w:t>
      </w:r>
      <w:r>
        <w:rPr/>
        <w:t xml:space="preserve"> saca al paciente de la lista.</w:t>
      </w:r>
    </w:p>
    <w:p>
      <w:pPr>
        <w:pStyle w:val="ListBullet"/>
        <w:keepNext/>
      </w:pPr>
      <w:r>
        <w:rPr>
          <w:b/>
        </w:rPr>
        <w:t>Estados:</w:t>
      </w:r>
      <w:r>
        <w:rPr/>
        <w:t xml:space="preserve"> Pendiente, Notificado, Aceptado, Expirado y Cancelado.</w:t>
      </w:r>
    </w:p>
    <w:p>
      <w:pPr>
        <w:pStyle w:val="Nota"/>
      </w:pPr>
      <w:r>
        <w:rPr>
          <w:b/>
        </w:rPr>
        <w:t xml:space="preserve">Nota: </w:t>
      </w:r>
      <w:r>
        <w:rPr/>
        <w:t>El sistema no avisa solo al paciente: el aviso lo hace usted.</w:t>
      </w:r>
    </w:p>
    <w:p>
      <w:pPr>
        <w:pStyle w:val="Heading1"/>
      </w:pPr>
      <w:r>
        <w:t>Clínico</w:t>
      </w:r>
    </w:p>
    <w:p>
      <w:pPr>
        <w:pStyle w:val="Heading2"/>
        <w:keepNext/>
      </w:pPr>
      <w:r>
        <w:t>Mi Agenda</w:t>
      </w:r>
    </w:p>
    <w:p>
      <w:pPr>
        <w:keepNext/>
      </w:pPr>
      <w:r>
        <w:rPr/>
        <w:t>Las citas del día del profesional y el punto de partida para atender a cada paciente. Arriba se ven los totales: citas, confirmadas, en consulta y completadas.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4140000" cy="25954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595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4.</w:t>
      </w:r>
      <w:r>
        <w:fldChar w:fldCharType="begin"/>
      </w:r>
      <w:r>
        <w:instrText xml:space="preserve"> SEQ Figura \r 1 \* ARABIC </w:instrText>
      </w:r>
      <w:r>
        <w:fldChar w:fldCharType="separate"/>
      </w:r>
      <w:r>
        <w:t>1</w:t>
      </w:r>
      <w:r>
        <w:fldChar w:fldCharType="end"/>
      </w:r>
      <w:r>
        <w:rPr>
          <w:b/>
        </w:rPr>
        <w:t xml:space="preserve">. </w:t>
      </w:r>
      <w:r>
        <w:t>Mi Agenda: ① Citas de Hoy ② Iniciar</w:t>
      </w:r>
    </w:p>
    <w:p>
      <w:pPr>
        <w:pStyle w:val="ListNumber"/>
        <w:keepNext/>
        <w:numPr>
          <w:ilvl w:val="0"/>
          <w:numId w:val="97"/>
        </w:numPr>
      </w:pPr>
      <w:r>
        <w:rPr/>
        <w:t xml:space="preserve">Busque al paciente en </w:t>
      </w:r>
      <w:r>
        <w:rPr>
          <w:b/>
        </w:rPr>
        <w:t>Citas de Hoy</w:t>
      </w:r>
      <w:r>
        <w:rPr/>
        <w:t xml:space="preserve"> (ordenadas por hora).</w:t>
      </w:r>
    </w:p>
    <w:p>
      <w:pPr>
        <w:pStyle w:val="ListNumber"/>
        <w:keepNext/>
        <w:numPr>
          <w:ilvl w:val="0"/>
          <w:numId w:val="97"/>
        </w:numPr>
      </w:pPr>
      <w:r>
        <w:rPr/>
        <w:t xml:space="preserve">Presione </w:t>
      </w:r>
      <w:r>
        <w:rPr>
          <w:b/>
        </w:rPr>
        <w:t>Iniciar</w:t>
      </w:r>
      <w:r>
        <w:rPr/>
        <w:t xml:space="preserve">: se abre </w:t>
      </w:r>
      <w:r>
        <w:rPr>
          <w:b/>
        </w:rPr>
        <w:t>Atender Consulta</w:t>
      </w:r>
      <w:r>
        <w:rPr/>
        <w:t xml:space="preserve"> con sus datos. Si ya estaba empezada, dice </w:t>
      </w:r>
      <w:r>
        <w:rPr>
          <w:b/>
        </w:rPr>
        <w:t>Continuar</w:t>
      </w:r>
      <w:r>
        <w:rPr/>
        <w:t>.</w:t>
      </w:r>
    </w:p>
    <w:p>
      <w:pPr>
        <w:pStyle w:val="ListBullet"/>
        <w:keepNext/>
      </w:pPr>
      <w:r>
        <w:rPr/>
        <w:t>Citas Canceladas o Ausentes: el botón está gris. Completadas: la atención ya terminó.</w:t>
      </w:r>
    </w:p>
    <w:p>
      <w:pPr>
        <w:pStyle w:val="ListBullet"/>
        <w:keepNext/>
      </w:pPr>
      <w:r>
        <w:rPr>
          <w:b/>
        </w:rPr>
        <w:t>Sin especialista asociado:</w:t>
      </w:r>
      <w:r>
        <w:rPr/>
        <w:t xml:space="preserve"> pida al administrador que vincule su usuario.</w:t>
      </w:r>
    </w:p>
    <w:p>
      <w:pPr>
        <w:pStyle w:val="ListBullet"/>
      </w:pPr>
      <w:r>
        <w:rPr>
          <w:b/>
        </w:rPr>
        <w:t>Refrescar</w:t>
      </w:r>
      <w:r>
        <w:rPr/>
        <w:t xml:space="preserve"> trae las citas nuevas o confirmadas por recepción.</w:t>
      </w:r>
    </w:p>
    <w:p>
      <w:pPr>
        <w:pStyle w:val="Heading2"/>
        <w:keepNext/>
      </w:pPr>
      <w:r>
        <w:t>Consultas</w:t>
      </w:r>
    </w:p>
    <w:p>
      <w:pPr>
        <w:keepNext/>
      </w:pPr>
      <w:r>
        <w:rPr/>
        <w:t xml:space="preserve">Registro de la atención: motivo, anamnesis, diagnósticos, tratamientos, órdenes, recetas, certificados y derivaciones. Nace de una cita: se empieza desde </w:t>
      </w:r>
      <w:r>
        <w:rPr>
          <w:b/>
        </w:rPr>
        <w:t>Mi Agenda</w:t>
      </w:r>
      <w:r>
        <w:rPr/>
        <w:t xml:space="preserve"> con </w:t>
      </w:r>
      <w:r>
        <w:rPr>
          <w:b/>
        </w:rPr>
        <w:t>Iniciar</w:t>
      </w:r>
      <w:r>
        <w:rPr/>
        <w:t xml:space="preserve">; para retomarla, </w:t>
      </w:r>
      <w:r>
        <w:rPr>
          <w:b/>
        </w:rPr>
        <w:t>Editar</w:t>
      </w:r>
      <w:r>
        <w:rPr/>
        <w:t xml:space="preserve"> en la lista.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524343" cy="3096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24343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4.</w:t>
      </w:r>
      <w:r>
        <w:fldChar w:fldCharType="begin"/>
      </w:r>
      <w:r>
        <w:instrText xml:space="preserve"> SEQ Figura \r 2 \* ARABIC </w:instrText>
      </w:r>
      <w:r>
        <w:fldChar w:fldCharType="separate"/>
      </w:r>
      <w:r>
        <w:t>2</w:t>
      </w:r>
      <w:r>
        <w:fldChar w:fldCharType="end"/>
      </w:r>
      <w:r>
        <w:rPr>
          <w:b/>
        </w:rPr>
        <w:t xml:space="preserve">. </w:t>
      </w:r>
      <w:r>
        <w:t>Atender Consulta: ① Motivo ② Guardar Cambios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243566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5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4.</w:t>
      </w:r>
      <w:r>
        <w:fldChar w:fldCharType="begin"/>
      </w:r>
      <w:r>
        <w:instrText xml:space="preserve"> SEQ Figura \r 3 \* ARABIC </w:instrText>
      </w:r>
      <w:r>
        <w:fldChar w:fldCharType="separate"/>
      </w:r>
      <w:r>
        <w:t>3</w:t>
      </w:r>
      <w:r>
        <w:fldChar w:fldCharType="end"/>
      </w:r>
      <w:r>
        <w:rPr>
          <w:b/>
        </w:rPr>
        <w:t xml:space="preserve">. </w:t>
      </w:r>
      <w:r>
        <w:t>Al guardar: ① Imprimir</w:t>
      </w:r>
    </w:p>
    <w:p>
      <w:pPr>
        <w:pStyle w:val="ListNumber"/>
        <w:keepNext/>
        <w:numPr>
          <w:ilvl w:val="0"/>
          <w:numId w:val="98"/>
        </w:numPr>
      </w:pPr>
      <w:r>
        <w:rPr/>
        <w:t xml:space="preserve">En </w:t>
      </w:r>
      <w:r>
        <w:rPr>
          <w:b/>
        </w:rPr>
        <w:t>Atención Clínica</w:t>
      </w:r>
      <w:r>
        <w:rPr/>
        <w:t xml:space="preserve">, revise el </w:t>
      </w:r>
      <w:r>
        <w:rPr>
          <w:b/>
        </w:rPr>
        <w:t>Motivo de Consulta</w:t>
      </w:r>
      <w:r>
        <w:rPr/>
        <w:t xml:space="preserve"> (obligatorio) y escriba observaciones y descripción.</w:t>
      </w:r>
    </w:p>
    <w:p>
      <w:pPr>
        <w:pStyle w:val="ListNumber"/>
        <w:keepNext/>
        <w:numPr>
          <w:ilvl w:val="0"/>
          <w:numId w:val="98"/>
        </w:numPr>
      </w:pPr>
      <w:r>
        <w:rPr/>
        <w:t xml:space="preserve">Presione </w:t>
      </w:r>
      <w:r>
        <w:rPr>
          <w:b/>
        </w:rPr>
        <w:t>Guardar Cambios</w:t>
      </w:r>
      <w:r>
        <w:rPr/>
        <w:t>. Los registros de abajo se guardan solos al agregarlos.</w:t>
      </w:r>
    </w:p>
    <w:p>
      <w:pPr>
        <w:pStyle w:val="ListBullet"/>
        <w:keepNext/>
      </w:pPr>
      <w:r>
        <w:rPr>
          <w:b/>
        </w:rPr>
        <w:t>Anamnesis:</w:t>
      </w:r>
      <w:r>
        <w:rPr/>
        <w:t xml:space="preserve"> </w:t>
      </w:r>
      <w:r>
        <w:rPr>
          <w:b/>
        </w:rPr>
        <w:t>Registrar Nueva Versión</w:t>
      </w:r>
      <w:r>
        <w:rPr/>
        <w:t>. Es del paciente; las versiones anteriores se conservan (</w:t>
      </w:r>
      <w:r>
        <w:rPr>
          <w:b/>
        </w:rPr>
        <w:t>Ver Historial</w:t>
      </w:r>
      <w:r>
        <w:rPr/>
        <w:t>).</w:t>
      </w:r>
    </w:p>
    <w:p>
      <w:pPr>
        <w:pStyle w:val="ListBullet"/>
        <w:keepNext/>
      </w:pPr>
      <w:r>
        <w:rPr>
          <w:b/>
        </w:rPr>
        <w:t>Diagnósticos, signos, síntomas y procedimientos:</w:t>
      </w:r>
      <w:r>
        <w:rPr/>
        <w:t xml:space="preserve"> </w:t>
      </w:r>
      <w:r>
        <w:rPr>
          <w:b/>
        </w:rPr>
        <w:t>+ Agregar</w:t>
      </w:r>
      <w:r>
        <w:rPr/>
        <w:t xml:space="preserve">, elija de la lista (diagnósticos con código CIE-10), complete tipo, gravedad o resultado y </w:t>
      </w:r>
      <w:r>
        <w:rPr>
          <w:b/>
        </w:rPr>
        <w:t>Guardar</w:t>
      </w:r>
      <w:r>
        <w:rPr/>
        <w:t xml:space="preserve">. La </w:t>
      </w:r>
      <w:r>
        <w:rPr>
          <w:b/>
        </w:rPr>
        <w:t>×</w:t>
      </w:r>
      <w:r>
        <w:rPr/>
        <w:t xml:space="preserve"> quita un registro.</w:t>
      </w:r>
    </w:p>
    <w:p>
      <w:pPr>
        <w:pStyle w:val="ListBullet"/>
        <w:keepNext/>
      </w:pPr>
      <w:r>
        <w:rPr>
          <w:b/>
        </w:rPr>
        <w:t>Insumos:</w:t>
      </w:r>
      <w:r>
        <w:rPr/>
        <w:t xml:space="preserve"> </w:t>
      </w:r>
      <w:r>
        <w:rPr>
          <w:b/>
        </w:rPr>
        <w:t>+ Agregar</w:t>
      </w:r>
      <w:r>
        <w:rPr/>
        <w:t xml:space="preserve"> y cantidad; se descuenta del stock.</w:t>
      </w:r>
    </w:p>
    <w:p>
      <w:pPr>
        <w:pStyle w:val="ListBullet"/>
        <w:keepNext/>
      </w:pPr>
      <w:r>
        <w:rPr>
          <w:b/>
        </w:rPr>
        <w:t>Tratamientos:</w:t>
      </w:r>
      <w:r>
        <w:rPr/>
        <w:t xml:space="preserve"> tipo, descripción y fecha de inicio; opcionalmente objetivos y sesiones.</w:t>
      </w:r>
    </w:p>
    <w:p>
      <w:pPr>
        <w:pStyle w:val="ListBullet"/>
        <w:keepNext/>
      </w:pPr>
      <w:r>
        <w:rPr>
          <w:b/>
        </w:rPr>
        <w:t>Órdenes y recetas:</w:t>
      </w:r>
      <w:r>
        <w:rPr/>
        <w:t xml:space="preserve"> </w:t>
      </w:r>
      <w:r>
        <w:rPr>
          <w:b/>
        </w:rPr>
        <w:t>+ Agregar</w:t>
      </w:r>
      <w:r>
        <w:rPr/>
        <w:t xml:space="preserve">, añada estudios, análisis o medicamentos (dosis, frecuencia, duración), </w:t>
      </w:r>
      <w:r>
        <w:rPr>
          <w:b/>
        </w:rPr>
        <w:t>Guardar</w:t>
      </w:r>
      <w:r>
        <w:rPr/>
        <w:t xml:space="preserve"> e </w:t>
      </w:r>
      <w:r>
        <w:rPr>
          <w:b/>
        </w:rPr>
        <w:t>Imprimir</w:t>
      </w:r>
      <w:r>
        <w:rPr/>
        <w:t>.</w:t>
      </w:r>
    </w:p>
    <w:p>
      <w:pPr>
        <w:pStyle w:val="ListBullet"/>
        <w:keepNext/>
      </w:pPr>
      <w:r>
        <w:rPr>
          <w:b/>
        </w:rPr>
        <w:t>Certificados:</w:t>
      </w:r>
      <w:r>
        <w:rPr/>
        <w:t xml:space="preserve"> tipo, motivo y fecha; en reposo, días y fechas. El diagnóstico solo sale si lo escribe.</w:t>
      </w:r>
    </w:p>
    <w:p>
      <w:pPr>
        <w:pStyle w:val="ListBullet"/>
        <w:keepNext/>
      </w:pPr>
      <w:r>
        <w:rPr>
          <w:b/>
        </w:rPr>
        <w:t>Derivaciones:</w:t>
      </w:r>
      <w:r>
        <w:rPr/>
        <w:t xml:space="preserve"> especialidad de destino y motivo.</w:t>
      </w:r>
    </w:p>
    <w:p>
      <w:pPr>
        <w:pStyle w:val="ListBullet"/>
        <w:keepNext/>
      </w:pPr>
      <w:r>
        <w:rPr>
          <w:b/>
        </w:rPr>
        <w:t>Reimprimir:</w:t>
      </w:r>
      <w:r>
        <w:rPr/>
        <w:t xml:space="preserve"> la impresora en la fila del documento abre el PDF.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4140000" cy="48724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87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4.</w:t>
      </w:r>
      <w:r>
        <w:fldChar w:fldCharType="begin"/>
      </w:r>
      <w:r>
        <w:instrText xml:space="preserve"> SEQ Figura \r 4 \* ARABIC </w:instrText>
      </w:r>
      <w:r>
        <w:fldChar w:fldCharType="separate"/>
      </w:r>
      <w:r>
        <w:t>4</w:t>
      </w:r>
      <w:r>
        <w:fldChar w:fldCharType="end"/>
      </w:r>
      <w:r>
        <w:rPr>
          <w:b/>
        </w:rPr>
        <w:t xml:space="preserve">. </w:t>
      </w:r>
      <w:r>
        <w:t>Órdenes de la consulta: ① Imprimir</w:t>
      </w:r>
    </w:p>
    <w:p>
      <w:pPr>
        <w:pStyle w:val="Nota"/>
      </w:pPr>
      <w:r>
        <w:rPr>
          <w:b/>
        </w:rPr>
        <w:t xml:space="preserve">Nota: </w:t>
      </w:r>
      <w:r>
        <w:rPr/>
        <w:t xml:space="preserve">Para cerrar, cambie el </w:t>
      </w:r>
      <w:r>
        <w:rPr>
          <w:b/>
        </w:rPr>
        <w:t>Estado</w:t>
      </w:r>
      <w:r>
        <w:rPr/>
        <w:t xml:space="preserve"> a </w:t>
      </w:r>
      <w:r>
        <w:rPr>
          <w:b/>
        </w:rPr>
        <w:t>Finalizada</w:t>
      </w:r>
      <w:r>
        <w:rPr/>
        <w:t xml:space="preserve"> y guarde: la cita pasa sola a Completada. Hágalo al terminar de cargar todo.</w:t>
      </w:r>
    </w:p>
    <w:p>
      <w:pPr>
        <w:pStyle w:val="Heading2"/>
        <w:keepNext/>
      </w:pPr>
      <w:r>
        <w:t>PEI (Plan Educativo Individual)</w:t>
      </w:r>
    </w:p>
    <w:p>
      <w:pPr>
        <w:keepNext/>
      </w:pPr>
      <w:r>
        <w:rPr/>
        <w:t>Plan de intervención del paciente: objetivos, áreas, estrategias y cronograma. Cada paciente tiene un solo PEI y cada cambio queda como versión nueva.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51753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17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4.</w:t>
      </w:r>
      <w:r>
        <w:fldChar w:fldCharType="begin"/>
      </w:r>
      <w:r>
        <w:instrText xml:space="preserve"> SEQ Figura \r 5 \* ARABIC </w:instrText>
      </w:r>
      <w:r>
        <w:fldChar w:fldCharType="separate"/>
      </w:r>
      <w:r>
        <w:t>5</w:t>
      </w:r>
      <w:r>
        <w:fldChar w:fldCharType="end"/>
      </w:r>
      <w:r>
        <w:rPr>
          <w:b/>
        </w:rPr>
        <w:t xml:space="preserve">. </w:t>
      </w:r>
      <w:r>
        <w:t>PEI: ① Nuevo PEI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1464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4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4.</w:t>
      </w:r>
      <w:r>
        <w:fldChar w:fldCharType="begin"/>
      </w:r>
      <w:r>
        <w:instrText xml:space="preserve"> SEQ Figura \r 6 \* ARABIC </w:instrText>
      </w:r>
      <w:r>
        <w:fldChar w:fldCharType="separate"/>
      </w:r>
      <w:r>
        <w:t>6</w:t>
      </w:r>
      <w:r>
        <w:fldChar w:fldCharType="end"/>
      </w:r>
      <w:r>
        <w:rPr>
          <w:b/>
        </w:rPr>
        <w:t xml:space="preserve">. </w:t>
      </w:r>
      <w:r>
        <w:t>Nuevo PEI: ② paciente ③ Seleccionar y continuar</w:t>
      </w:r>
    </w:p>
    <w:p>
      <w:pPr>
        <w:pStyle w:val="ListNumber"/>
        <w:keepNext/>
        <w:numPr>
          <w:ilvl w:val="0"/>
          <w:numId w:val="99"/>
        </w:numPr>
      </w:pPr>
      <w:r>
        <w:rPr/>
        <w:t xml:space="preserve">Presione </w:t>
      </w:r>
      <w:r>
        <w:rPr>
          <w:b/>
        </w:rPr>
        <w:t>Nuevo PEI</w:t>
      </w:r>
      <w:r>
        <w:rPr/>
        <w:t>.</w:t>
      </w:r>
    </w:p>
    <w:p>
      <w:pPr>
        <w:pStyle w:val="ListNumber"/>
        <w:keepNext/>
        <w:numPr>
          <w:ilvl w:val="0"/>
          <w:numId w:val="99"/>
        </w:numPr>
      </w:pPr>
      <w:r>
        <w:rPr/>
        <w:t>Busque al paciente por nombre, apellido o historia clínica y elíjalo.</w:t>
      </w:r>
    </w:p>
    <w:p>
      <w:pPr>
        <w:pStyle w:val="ListNumber"/>
        <w:keepNext/>
        <w:numPr>
          <w:ilvl w:val="0"/>
          <w:numId w:val="99"/>
        </w:numPr>
      </w:pPr>
      <w:r>
        <w:rPr/>
        <w:t xml:space="preserve">Presione </w:t>
      </w:r>
      <w:r>
        <w:rPr>
          <w:b/>
        </w:rPr>
        <w:t>Seleccionar y continuar</w:t>
      </w:r>
      <w:r>
        <w:rPr/>
        <w:t>.</w:t>
      </w:r>
    </w:p>
    <w:p>
      <w:pPr>
        <w:pStyle w:val="ListNumber"/>
        <w:keepNext/>
        <w:numPr>
          <w:ilvl w:val="0"/>
          <w:numId w:val="99"/>
        </w:numPr>
      </w:pPr>
      <w:r>
        <w:rPr/>
        <w:t xml:space="preserve">Escriba los </w:t>
      </w:r>
      <w:r>
        <w:rPr>
          <w:b/>
        </w:rPr>
        <w:t>Objetivos</w:t>
      </w:r>
      <w:r>
        <w:rPr/>
        <w:t xml:space="preserve"> (obligatorios).</w:t>
      </w:r>
    </w:p>
    <w:p>
      <w:pPr>
        <w:pStyle w:val="ListNumber"/>
        <w:keepNext/>
        <w:numPr>
          <w:ilvl w:val="0"/>
          <w:numId w:val="99"/>
        </w:numPr>
      </w:pPr>
      <w:r>
        <w:rPr/>
        <w:t>Si corresponde, complete áreas de intervención, estrategias y cronograma.</w:t>
      </w:r>
    </w:p>
    <w:p>
      <w:pPr>
        <w:pStyle w:val="ListNumber"/>
        <w:keepNext/>
        <w:numPr>
          <w:ilvl w:val="0"/>
          <w:numId w:val="99"/>
        </w:numPr>
      </w:pPr>
      <w:r>
        <w:rPr/>
        <w:t xml:space="preserve">Deje el estado en </w:t>
      </w:r>
      <w:r>
        <w:rPr>
          <w:b/>
        </w:rPr>
        <w:t>Activo</w:t>
      </w:r>
      <w:r>
        <w:rPr/>
        <w:t xml:space="preserve"> y presione </w:t>
      </w:r>
      <w:r>
        <w:rPr>
          <w:b/>
        </w:rPr>
        <w:t>Guardar versión</w:t>
      </w:r>
      <w:r>
        <w:rPr/>
        <w:t>.</w:t>
      </w:r>
    </w:p>
    <w:p>
      <w:pPr>
        <w:pStyle w:val="ListBullet"/>
        <w:keepNext/>
      </w:pPr>
      <w:r>
        <w:rPr>
          <w:b/>
        </w:rPr>
        <w:t>Actualizar:</w:t>
      </w:r>
      <w:r>
        <w:rPr/>
        <w:t xml:space="preserve"> ojo en la fila, cambie lo necesario y </w:t>
      </w:r>
      <w:r>
        <w:rPr>
          <w:b/>
        </w:rPr>
        <w:t>Guardar versión</w:t>
      </w:r>
      <w:r>
        <w:rPr/>
        <w:t xml:space="preserve">. Las anteriores se ven en </w:t>
      </w:r>
      <w:r>
        <w:rPr>
          <w:b/>
        </w:rPr>
        <w:t>Historial de versiones</w:t>
      </w:r>
      <w:r>
        <w:rPr/>
        <w:t>.</w:t>
      </w:r>
    </w:p>
    <w:p>
      <w:pPr>
        <w:pStyle w:val="ListBullet"/>
      </w:pPr>
      <w:r>
        <w:rPr>
          <w:b/>
        </w:rPr>
        <w:t>Cerrar:</w:t>
      </w:r>
      <w:r>
        <w:rPr/>
        <w:t xml:space="preserve"> cambie el </w:t>
      </w:r>
      <w:r>
        <w:rPr>
          <w:b/>
        </w:rPr>
        <w:t>Estado del plan</w:t>
      </w:r>
      <w:r>
        <w:rPr/>
        <w:t xml:space="preserve"> a </w:t>
      </w:r>
      <w:r>
        <w:rPr>
          <w:b/>
        </w:rPr>
        <w:t>Cerrado</w:t>
      </w:r>
      <w:r>
        <w:rPr/>
        <w:t xml:space="preserve"> y guarde.</w:t>
      </w:r>
    </w:p>
    <w:p>
      <w:pPr>
        <w:pStyle w:val="Heading2"/>
        <w:keepNext/>
      </w:pPr>
      <w:r>
        <w:t>Fichas Médicas</w:t>
      </w:r>
    </w:p>
    <w:p>
      <w:pPr>
        <w:keepNext/>
      </w:pPr>
      <w:r>
        <w:rPr/>
        <w:t>Toda la historia clínica de un paciente en una pantalla. Es solo de consulta: los datos se cargan desde las consultas y el PEI.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4140000" cy="229929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299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4.</w:t>
      </w:r>
      <w:r>
        <w:fldChar w:fldCharType="begin"/>
      </w:r>
      <w:r>
        <w:instrText xml:space="preserve"> SEQ Figura \r 7 \* ARABIC </w:instrText>
      </w:r>
      <w:r>
        <w:fldChar w:fldCharType="separate"/>
      </w:r>
      <w:r>
        <w:t>7</w:t>
      </w:r>
      <w:r>
        <w:fldChar w:fldCharType="end"/>
      </w:r>
      <w:r>
        <w:rPr>
          <w:b/>
        </w:rPr>
        <w:t xml:space="preserve">. </w:t>
      </w:r>
      <w:r>
        <w:t>Fichas Médicas: ① buscar ② Ver ficha</w:t>
      </w:r>
    </w:p>
    <w:p>
      <w:pPr>
        <w:pStyle w:val="ListNumber"/>
        <w:keepNext/>
        <w:numPr>
          <w:ilvl w:val="0"/>
          <w:numId w:val="100"/>
        </w:numPr>
      </w:pPr>
      <w:r>
        <w:rPr/>
        <w:t>Busque al paciente por historia clínica, nombre o cédula.</w:t>
      </w:r>
    </w:p>
    <w:p>
      <w:pPr>
        <w:pStyle w:val="ListNumber"/>
        <w:keepNext/>
        <w:numPr>
          <w:ilvl w:val="0"/>
          <w:numId w:val="100"/>
        </w:numPr>
      </w:pPr>
      <w:r>
        <w:rPr/>
        <w:t xml:space="preserve">Presione </w:t>
      </w:r>
      <w:r>
        <w:rPr>
          <w:b/>
        </w:rPr>
        <w:t>Ver ficha</w:t>
      </w:r>
      <w:r>
        <w:rPr/>
        <w:t>.</w:t>
      </w:r>
    </w:p>
    <w:p>
      <w:pPr>
        <w:pStyle w:val="ListBullet"/>
        <w:keepNext/>
      </w:pPr>
      <w:r>
        <w:rPr>
          <w:b/>
        </w:rPr>
        <w:t>Siempre a la vista:</w:t>
      </w:r>
      <w:r>
        <w:rPr/>
        <w:t xml:space="preserve"> datos del paciente, próximas citas y tratamientos.</w:t>
      </w:r>
    </w:p>
    <w:p>
      <w:pPr>
        <w:pStyle w:val="ListBullet"/>
        <w:keepNext/>
      </w:pPr>
      <w:r>
        <w:rPr>
          <w:b/>
        </w:rPr>
        <w:t>Bloques que se abren con clic:</w:t>
      </w:r>
      <w:r>
        <w:rPr/>
        <w:t xml:space="preserve"> anamnesis, PEI, diagnósticos, procedimientos, consultas recientes y línea de tiempo.</w:t>
      </w:r>
    </w:p>
    <w:p>
      <w:pPr>
        <w:pStyle w:val="ListBullet"/>
        <w:keepNext/>
      </w:pPr>
      <w:r>
        <w:rPr>
          <w:b/>
        </w:rPr>
        <w:t>Notas clínicas:</w:t>
      </w:r>
      <w:r>
        <w:rPr/>
        <w:t xml:space="preserve"> </w:t>
      </w:r>
      <w:r>
        <w:rPr>
          <w:b/>
        </w:rPr>
        <w:t>+ Nueva nota</w:t>
      </w:r>
      <w:r>
        <w:rPr/>
        <w:t xml:space="preserve">, escriba y </w:t>
      </w:r>
      <w:r>
        <w:rPr>
          <w:b/>
        </w:rPr>
        <w:t>Guardar nota</w:t>
      </w:r>
      <w:r>
        <w:rPr/>
        <w:t>.</w:t>
      </w:r>
    </w:p>
    <w:p>
      <w:pPr>
        <w:pStyle w:val="ListBullet"/>
      </w:pPr>
      <w:r>
        <w:rPr>
          <w:b/>
        </w:rPr>
        <w:t>Imprimir:</w:t>
      </w:r>
      <w:r>
        <w:rPr/>
        <w:t xml:space="preserve"> </w:t>
      </w:r>
      <w:r>
        <w:rPr>
          <w:b/>
        </w:rPr>
        <w:t>Generar PDF</w:t>
      </w:r>
      <w:r>
        <w:rPr/>
        <w:t xml:space="preserve">, marque qué partes incluir y </w:t>
      </w:r>
      <w:r>
        <w:rPr>
          <w:b/>
        </w:rPr>
        <w:t>Generar</w:t>
      </w:r>
      <w:r>
        <w:rPr/>
        <w:t>.</w:t>
      </w:r>
    </w:p>
    <w:p>
      <w:pPr>
        <w:pStyle w:val="Heading1"/>
      </w:pPr>
      <w:r>
        <w:t>Facturación</w:t>
      </w:r>
    </w:p>
    <w:p>
      <w:pPr>
        <w:pStyle w:val="Heading2"/>
        <w:keepNext/>
      </w:pPr>
      <w:r>
        <w:t>Orden de trabajo diario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1368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Paso</w:t>
            </w:r>
          </w:p>
        </w:tc>
        <w:tc>
          <w:tcPr>
            <w:tcW w:type="dxa" w:w="1910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Pantalla</w:t>
            </w:r>
          </w:p>
        </w:tc>
        <w:tc>
          <w:tcPr>
            <w:tcW w:type="dxa" w:w="6077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Qué se hace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pStyle w:val="Textodetabla"/>
              <w:keepNext/>
            </w:pPr>
            <w:r>
              <w:rPr/>
              <w:t>1</w:t>
            </w:r>
          </w:p>
        </w:tc>
        <w:tc>
          <w:tcPr>
            <w:tcW w:type="dxa" w:w="1910"/>
          </w:tcPr>
          <w:p>
            <w:pPr>
              <w:pStyle w:val="Textodetabla"/>
              <w:keepNext/>
            </w:pPr>
            <w:r>
              <w:rPr/>
              <w:t>Estado de Caja</w:t>
            </w:r>
          </w:p>
        </w:tc>
        <w:tc>
          <w:tcPr>
            <w:tcW w:type="dxa" w:w="6077"/>
          </w:tcPr>
          <w:p>
            <w:pPr>
              <w:pStyle w:val="Textodetabla"/>
              <w:keepNext/>
            </w:pPr>
            <w:r>
              <w:rPr/>
              <w:t>Abrir la caja con moneda y saldo inicial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pStyle w:val="Textodetabla"/>
              <w:keepNext/>
            </w:pPr>
            <w:r>
              <w:rPr/>
              <w:t>2</w:t>
            </w:r>
          </w:p>
        </w:tc>
        <w:tc>
          <w:tcPr>
            <w:tcW w:type="dxa" w:w="1910"/>
          </w:tcPr>
          <w:p>
            <w:pPr>
              <w:pStyle w:val="Textodetabla"/>
              <w:keepNext/>
            </w:pPr>
            <w:r>
              <w:rPr/>
              <w:t>Presupuestos y Pedidos</w:t>
            </w:r>
          </w:p>
        </w:tc>
        <w:tc>
          <w:tcPr>
            <w:tcW w:type="dxa" w:w="6077"/>
          </w:tcPr>
          <w:p>
            <w:pPr>
              <w:pStyle w:val="Textodetabla"/>
              <w:keepNext/>
            </w:pPr>
            <w:r>
              <w:rPr/>
              <w:t>Cuando corresponde, antes de facturar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pStyle w:val="Textodetabla"/>
              <w:keepNext/>
            </w:pPr>
            <w:r>
              <w:rPr/>
              <w:t>3</w:t>
            </w:r>
          </w:p>
        </w:tc>
        <w:tc>
          <w:tcPr>
            <w:tcW w:type="dxa" w:w="1910"/>
          </w:tcPr>
          <w:p>
            <w:pPr>
              <w:pStyle w:val="Textodetabla"/>
              <w:keepNext/>
            </w:pPr>
            <w:r>
              <w:rPr/>
              <w:t>Facturas</w:t>
            </w:r>
          </w:p>
        </w:tc>
        <w:tc>
          <w:tcPr>
            <w:tcW w:type="dxa" w:w="6077"/>
          </w:tcPr>
          <w:p>
            <w:pPr>
              <w:pStyle w:val="Textodetabla"/>
              <w:keepNext/>
            </w:pPr>
            <w:r>
              <w:rPr/>
              <w:t>Emitir; al contado cobra en la caja, a crédito crea la cuenta a cobrar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pStyle w:val="Textodetabla"/>
              <w:keepNext/>
            </w:pPr>
            <w:r>
              <w:rPr/>
              <w:t>4</w:t>
            </w:r>
          </w:p>
        </w:tc>
        <w:tc>
          <w:tcPr>
            <w:tcW w:type="dxa" w:w="1910"/>
          </w:tcPr>
          <w:p>
            <w:pPr>
              <w:pStyle w:val="Textodetabla"/>
              <w:keepNext/>
            </w:pPr>
            <w:r>
              <w:rPr/>
              <w:t>Cobranzas</w:t>
            </w:r>
          </w:p>
        </w:tc>
        <w:tc>
          <w:tcPr>
            <w:tcW w:type="dxa" w:w="6077"/>
          </w:tcPr>
          <w:p>
            <w:pPr>
              <w:pStyle w:val="Textodetabla"/>
              <w:keepNext/>
            </w:pPr>
            <w:r>
              <w:rPr/>
              <w:t>Pagos de cuentas a crédito, totales o parciales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pStyle w:val="Textodetabla"/>
              <w:keepNext/>
            </w:pPr>
            <w:r>
              <w:rPr/>
              <w:t>5</w:t>
            </w:r>
          </w:p>
        </w:tc>
        <w:tc>
          <w:tcPr>
            <w:tcW w:type="dxa" w:w="1910"/>
          </w:tcPr>
          <w:p>
            <w:pPr>
              <w:pStyle w:val="Textodetabla"/>
              <w:keepNext/>
            </w:pPr>
            <w:r>
              <w:rPr/>
              <w:t>Arqueos de Caja</w:t>
            </w:r>
          </w:p>
        </w:tc>
        <w:tc>
          <w:tcPr>
            <w:tcW w:type="dxa" w:w="6077"/>
          </w:tcPr>
          <w:p>
            <w:pPr>
              <w:pStyle w:val="Textodetabla"/>
              <w:keepNext/>
            </w:pPr>
            <w:r>
              <w:rPr/>
              <w:t>Opcional: contar el dinero sin cerrar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pStyle w:val="Textodetabla"/>
              <w:keepNext/>
            </w:pPr>
            <w:r>
              <w:rPr/>
              <w:t>6</w:t>
            </w:r>
          </w:p>
        </w:tc>
        <w:tc>
          <w:tcPr>
            <w:tcW w:type="dxa" w:w="1910"/>
          </w:tcPr>
          <w:p>
            <w:pPr>
              <w:pStyle w:val="Textodetabla"/>
              <w:keepNext/>
            </w:pPr>
            <w:r>
              <w:rPr/>
              <w:t>Recaudaciones</w:t>
            </w:r>
          </w:p>
        </w:tc>
        <w:tc>
          <w:tcPr>
            <w:tcW w:type="dxa" w:w="6077"/>
          </w:tcPr>
          <w:p>
            <w:pPr>
              <w:pStyle w:val="Textodetabla"/>
              <w:keepNext/>
            </w:pPr>
            <w:r>
              <w:rPr/>
              <w:t>Preparar el dinero para el banco y confirmar el depósito</w:t>
            </w:r>
          </w:p>
        </w:tc>
      </w:tr>
      <w:tr>
        <w:trPr>
          <w:cantSplit/>
        </w:trPr>
        <w:tc>
          <w:tcPr>
            <w:tcW w:type="dxa" w:w="1368"/>
          </w:tcPr>
          <w:p>
            <w:pPr>
              <w:pStyle w:val="Textodetabla"/>
            </w:pPr>
            <w:r>
              <w:rPr/>
              <w:t>7</w:t>
            </w:r>
          </w:p>
        </w:tc>
        <w:tc>
          <w:tcPr>
            <w:tcW w:type="dxa" w:w="1910"/>
          </w:tcPr>
          <w:p>
            <w:pPr>
              <w:pStyle w:val="Textodetabla"/>
            </w:pPr>
            <w:r>
              <w:rPr/>
              <w:t>Estado de Caja</w:t>
            </w:r>
          </w:p>
        </w:tc>
        <w:tc>
          <w:tcPr>
            <w:tcW w:type="dxa" w:w="6077"/>
          </w:tcPr>
          <w:p>
            <w:pPr>
              <w:pStyle w:val="Textodetabla"/>
            </w:pPr>
            <w:r>
              <w:rPr/>
              <w:t>Cerrar la caja con el dinero contado</w:t>
            </w:r>
          </w:p>
        </w:tc>
      </w:tr>
    </w:tbl>
    <w:p>
      <w:pPr>
        <w:pStyle w:val="Nota"/>
      </w:pPr>
      <w:r>
        <w:rPr>
          <w:b/>
        </w:rPr>
        <w:t xml:space="preserve">Nota: </w:t>
      </w:r>
      <w:r>
        <w:rPr/>
        <w:t>Sin una caja abierta no se puede facturar al contado ni registrar cobranzas ni recaudaciones.</w:t>
      </w:r>
    </w:p>
    <w:p>
      <w:pPr>
        <w:pStyle w:val="Heading2"/>
        <w:keepNext/>
      </w:pPr>
      <w:r>
        <w:t>Estado de Caja</w:t>
      </w:r>
    </w:p>
    <w:p>
      <w:pPr>
        <w:keepNext/>
      </w:pPr>
      <w:r>
        <w:rPr/>
        <w:t xml:space="preserve">Se abre la caja al empezar el día y se cierra al terminar. Cada caja es una tarjeta que dice si está </w:t>
      </w:r>
      <w:r>
        <w:rPr>
          <w:b/>
        </w:rPr>
        <w:t>Abierta</w:t>
      </w:r>
      <w:r>
        <w:rPr/>
        <w:t xml:space="preserve"> o </w:t>
      </w:r>
      <w:r>
        <w:rPr>
          <w:b/>
        </w:rPr>
        <w:t>Cerrada</w:t>
      </w:r>
      <w:r>
        <w:rPr/>
        <w:t>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4140000" cy="15190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19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1 \* ARABIC </w:instrText>
      </w:r>
      <w:r>
        <w:fldChar w:fldCharType="separate"/>
      </w:r>
      <w:r>
        <w:t>1</w:t>
      </w:r>
      <w:r>
        <w:fldChar w:fldCharType="end"/>
      </w:r>
      <w:r>
        <w:rPr>
          <w:b/>
        </w:rPr>
        <w:t xml:space="preserve">. </w:t>
      </w:r>
      <w:r>
        <w:t>Estado de Cajas: cada caja con su estado y su botón</w:t>
      </w:r>
    </w:p>
    <w:p>
      <w:pPr>
        <w:pStyle w:val="ListNumber"/>
        <w:keepNext/>
        <w:numPr>
          <w:ilvl w:val="0"/>
          <w:numId w:val="101"/>
        </w:numPr>
      </w:pPr>
      <w:r>
        <w:rPr>
          <w:b/>
        </w:rPr>
        <w:t>Abrir:</w:t>
      </w:r>
      <w:r>
        <w:rPr/>
        <w:t xml:space="preserve"> en la tarjeta, </w:t>
      </w:r>
      <w:r>
        <w:rPr>
          <w:b/>
        </w:rPr>
        <w:t>Abrir Caja</w:t>
      </w:r>
      <w:r>
        <w:rPr/>
        <w:t>.</w:t>
      </w:r>
    </w:p>
    <w:p>
      <w:pPr>
        <w:pStyle w:val="ListNumber"/>
        <w:keepNext/>
        <w:numPr>
          <w:ilvl w:val="0"/>
          <w:numId w:val="101"/>
        </w:numPr>
      </w:pPr>
      <w:r>
        <w:rPr/>
        <w:t xml:space="preserve">Elija la </w:t>
      </w:r>
      <w:r>
        <w:rPr>
          <w:b/>
        </w:rPr>
        <w:t>Moneda</w:t>
      </w:r>
      <w:r>
        <w:rPr/>
        <w:t xml:space="preserve"> de esa caja.</w:t>
      </w:r>
    </w:p>
    <w:p>
      <w:pPr>
        <w:pStyle w:val="ListNumber"/>
        <w:keepNext/>
        <w:numPr>
          <w:ilvl w:val="0"/>
          <w:numId w:val="101"/>
        </w:numPr>
      </w:pPr>
      <w:r>
        <w:rPr/>
        <w:t xml:space="preserve">Escriba el </w:t>
      </w:r>
      <w:r>
        <w:rPr>
          <w:b/>
        </w:rPr>
        <w:t>Saldo Inicial</w:t>
      </w:r>
      <w:r>
        <w:rPr/>
        <w:t xml:space="preserve"> (el cambio con que empieza; 0 si empieza vacía).</w:t>
      </w:r>
    </w:p>
    <w:p>
      <w:pPr>
        <w:pStyle w:val="ListNumber"/>
        <w:keepNext/>
        <w:numPr>
          <w:ilvl w:val="0"/>
          <w:numId w:val="101"/>
        </w:numPr>
      </w:pPr>
      <w:r>
        <w:rPr/>
        <w:t>Escriba una observación si quiere y confirme.</w:t>
      </w:r>
    </w:p>
    <w:p>
      <w:pPr>
        <w:pStyle w:val="ListBullet"/>
        <w:keepNext/>
      </w:pPr>
      <w:r>
        <w:rPr>
          <w:b/>
        </w:rPr>
        <w:t>Cerrar:</w:t>
      </w:r>
      <w:r>
        <w:rPr/>
        <w:t xml:space="preserve"> </w:t>
      </w:r>
      <w:r>
        <w:rPr>
          <w:b/>
        </w:rPr>
        <w:t>Cerrar Caja</w:t>
      </w:r>
      <w:r>
        <w:rPr/>
        <w:t xml:space="preserve">. Se ve el resumen (saldo inicial, efectivo, otros cobros y </w:t>
      </w:r>
      <w:r>
        <w:rPr>
          <w:b/>
        </w:rPr>
        <w:t>Saldo Esperado</w:t>
      </w:r>
      <w:r>
        <w:rPr/>
        <w:t>).</w:t>
      </w:r>
    </w:p>
    <w:p>
      <w:pPr>
        <w:pStyle w:val="ListBullet"/>
        <w:keepNext/>
      </w:pPr>
      <w:r>
        <w:rPr/>
        <w:t xml:space="preserve">Cuente el dinero y corrija los montos por forma de cobro si difieren; confirme el </w:t>
      </w:r>
      <w:r>
        <w:rPr>
          <w:b/>
        </w:rPr>
        <w:t>Saldo Final</w:t>
      </w:r>
      <w:r>
        <w:rPr/>
        <w:t xml:space="preserve"> y explique cualquier diferencia.</w:t>
      </w:r>
    </w:p>
    <w:p>
      <w:pPr>
        <w:pStyle w:val="ListBullet"/>
        <w:keepNext/>
      </w:pPr>
      <w:r>
        <w:rPr/>
        <w:t>Para controlar la caja sin cerrarla, use Arqueos de Caja.</w:t>
      </w:r>
    </w:p>
    <w:p>
      <w:pPr>
        <w:pStyle w:val="Nota"/>
      </w:pPr>
      <w:r>
        <w:rPr>
          <w:b/>
        </w:rPr>
        <w:t xml:space="preserve">Nota: </w:t>
      </w:r>
      <w:r>
        <w:rPr/>
        <w:t>Sin caja abierta no se factura al contado ni se registran cobranzas ni recaudaciones.</w:t>
      </w:r>
    </w:p>
    <w:p>
      <w:pPr>
        <w:pStyle w:val="Heading2"/>
        <w:keepNext/>
      </w:pPr>
      <w:r>
        <w:t>Pedidos</w:t>
      </w:r>
    </w:p>
    <w:p>
      <w:pPr>
        <w:keepNext/>
      </w:pPr>
      <w:r>
        <w:rPr/>
        <w:t>Anota lo que un paciente quiere comprar o contratar, antes de facturarlo.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49815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9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2 \* ARABIC </w:instrText>
      </w:r>
      <w:r>
        <w:fldChar w:fldCharType="separate"/>
      </w:r>
      <w:r>
        <w:t>2</w:t>
      </w:r>
      <w:r>
        <w:fldChar w:fldCharType="end"/>
      </w:r>
      <w:r>
        <w:rPr>
          <w:b/>
        </w:rPr>
        <w:t xml:space="preserve">. </w:t>
      </w:r>
      <w:r>
        <w:t>Pedidos: ① Nuevo Pedido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14646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4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3 \* ARABIC </w:instrText>
      </w:r>
      <w:r>
        <w:fldChar w:fldCharType="separate"/>
      </w:r>
      <w:r>
        <w:t>3</w:t>
      </w:r>
      <w:r>
        <w:fldChar w:fldCharType="end"/>
      </w:r>
      <w:r>
        <w:rPr>
          <w:b/>
        </w:rPr>
        <w:t xml:space="preserve">. </w:t>
      </w:r>
      <w:r>
        <w:t>Nuevo Pedido: ② paciente ③ Seleccionar y continuar</w:t>
      </w:r>
    </w:p>
    <w:p>
      <w:pPr>
        <w:pStyle w:val="ListNumber"/>
        <w:keepNext/>
        <w:numPr>
          <w:ilvl w:val="0"/>
          <w:numId w:val="102"/>
        </w:numPr>
      </w:pPr>
      <w:r>
        <w:rPr/>
        <w:t xml:space="preserve">Presione </w:t>
      </w:r>
      <w:r>
        <w:rPr>
          <w:b/>
        </w:rPr>
        <w:t>Nuevo Pedido</w:t>
      </w:r>
      <w:r>
        <w:rPr/>
        <w:t>.</w:t>
      </w:r>
    </w:p>
    <w:p>
      <w:pPr>
        <w:pStyle w:val="ListNumber"/>
        <w:keepNext/>
        <w:numPr>
          <w:ilvl w:val="0"/>
          <w:numId w:val="102"/>
        </w:numPr>
      </w:pPr>
      <w:r>
        <w:rPr/>
        <w:t xml:space="preserve">Busque al paciente y presione </w:t>
      </w:r>
      <w:r>
        <w:rPr>
          <w:b/>
        </w:rPr>
        <w:t>Seleccionar y continuar</w:t>
      </w:r>
      <w:r>
        <w:rPr/>
        <w:t>.</w:t>
      </w:r>
    </w:p>
    <w:p>
      <w:pPr>
        <w:pStyle w:val="ListNumber"/>
        <w:keepNext/>
        <w:numPr>
          <w:ilvl w:val="0"/>
          <w:numId w:val="102"/>
        </w:numPr>
      </w:pPr>
      <w:r>
        <w:rPr/>
        <w:t xml:space="preserve">Ponga la </w:t>
      </w:r>
      <w:r>
        <w:rPr>
          <w:b/>
        </w:rPr>
        <w:t>Fecha del pedido</w:t>
      </w:r>
      <w:r>
        <w:rPr/>
        <w:t xml:space="preserve"> (obligatoria), la </w:t>
      </w:r>
      <w:r>
        <w:rPr>
          <w:b/>
        </w:rPr>
        <w:t>Moneda</w:t>
      </w:r>
      <w:r>
        <w:rPr/>
        <w:t xml:space="preserve"> y, si corresponde, entrega y profesional.</w:t>
      </w:r>
    </w:p>
    <w:p>
      <w:pPr>
        <w:pStyle w:val="ListNumber"/>
        <w:keepNext/>
        <w:numPr>
          <w:ilvl w:val="0"/>
          <w:numId w:val="102"/>
        </w:numPr>
      </w:pPr>
      <w:r>
        <w:rPr/>
        <w:t xml:space="preserve">Por cada ítem: elíjalo o escriba la descripción, cantidad, precio, descuento y </w:t>
      </w:r>
      <w:r>
        <w:rPr>
          <w:b/>
        </w:rPr>
        <w:t>+ Añadir ítem</w:t>
      </w:r>
      <w:r>
        <w:rPr/>
        <w:t xml:space="preserve">. La </w:t>
      </w:r>
      <w:r>
        <w:rPr>
          <w:b/>
        </w:rPr>
        <w:t>×</w:t>
      </w:r>
      <w:r>
        <w:rPr/>
        <w:t xml:space="preserve"> lo quita.</w:t>
      </w:r>
    </w:p>
    <w:p>
      <w:pPr>
        <w:pStyle w:val="ListNumber"/>
        <w:keepNext/>
        <w:numPr>
          <w:ilvl w:val="0"/>
          <w:numId w:val="102"/>
        </w:numPr>
      </w:pPr>
      <w:r>
        <w:rPr/>
        <w:t xml:space="preserve">Presione </w:t>
      </w:r>
      <w:r>
        <w:rPr>
          <w:b/>
        </w:rPr>
        <w:t>Guardar Pedido</w:t>
      </w:r>
      <w:r>
        <w:rPr/>
        <w:t>.</w:t>
      </w:r>
    </w:p>
    <w:p>
      <w:pPr>
        <w:pStyle w:val="ListBullet"/>
        <w:keepNext/>
      </w:pPr>
      <w:r>
        <w:rPr>
          <w:b/>
        </w:rPr>
        <w:t>Facturar:</w:t>
      </w:r>
      <w:r>
        <w:rPr/>
        <w:t xml:space="preserve"> escriba el número en </w:t>
      </w:r>
      <w:r>
        <w:rPr>
          <w:b/>
        </w:rPr>
        <w:t>Pedido de origen</w:t>
      </w:r>
      <w:r>
        <w:rPr/>
        <w:t xml:space="preserve"> de la factura; pasa a </w:t>
      </w:r>
      <w:r>
        <w:rPr>
          <w:b/>
        </w:rPr>
        <w:t>Facturado</w:t>
      </w:r>
      <w:r>
        <w:rPr/>
        <w:t>.</w:t>
      </w:r>
    </w:p>
    <w:p>
      <w:pPr>
        <w:pStyle w:val="ListBullet"/>
      </w:pPr>
      <w:r>
        <w:rPr>
          <w:b/>
        </w:rPr>
        <w:t>Cancelar:</w:t>
      </w:r>
      <w:r>
        <w:rPr/>
        <w:t xml:space="preserve"> botón de la fila y confirme (no si ya está cancelado o facturado). El ojo muestra el detalle.</w:t>
      </w:r>
    </w:p>
    <w:p>
      <w:pPr>
        <w:pStyle w:val="Heading2"/>
        <w:keepNext/>
      </w:pPr>
      <w:r>
        <w:t>Presupuestos</w:t>
      </w:r>
    </w:p>
    <w:p>
      <w:pPr>
        <w:keepNext/>
      </w:pPr>
      <w:r>
        <w:rPr/>
        <w:t>Informa al paciente cuánto va a costar un tratamiento o servicio antes de que decida hacerlo.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49815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9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4 \* ARABIC </w:instrText>
      </w:r>
      <w:r>
        <w:fldChar w:fldCharType="separate"/>
      </w:r>
      <w:r>
        <w:t>4</w:t>
      </w:r>
      <w:r>
        <w:fldChar w:fldCharType="end"/>
      </w:r>
      <w:r>
        <w:rPr>
          <w:b/>
        </w:rPr>
        <w:t xml:space="preserve">. </w:t>
      </w:r>
      <w:r>
        <w:t>Presupuestos: ① Nuevo Presupuesto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1464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4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5 \* ARABIC </w:instrText>
      </w:r>
      <w:r>
        <w:fldChar w:fldCharType="separate"/>
      </w:r>
      <w:r>
        <w:t>5</w:t>
      </w:r>
      <w:r>
        <w:fldChar w:fldCharType="end"/>
      </w:r>
      <w:r>
        <w:rPr>
          <w:b/>
        </w:rPr>
        <w:t xml:space="preserve">. </w:t>
      </w:r>
      <w:r>
        <w:t>Nuevo Presupuesto: ② paciente ③ Seleccionar y continuar</w:t>
      </w:r>
    </w:p>
    <w:p>
      <w:pPr>
        <w:pStyle w:val="ListNumber"/>
        <w:keepNext/>
        <w:numPr>
          <w:ilvl w:val="0"/>
          <w:numId w:val="103"/>
        </w:numPr>
      </w:pPr>
      <w:r>
        <w:rPr/>
        <w:t xml:space="preserve">Presione </w:t>
      </w:r>
      <w:r>
        <w:rPr>
          <w:b/>
        </w:rPr>
        <w:t>Nuevo Presupuesto</w:t>
      </w:r>
      <w:r>
        <w:rPr/>
        <w:t>.</w:t>
      </w:r>
    </w:p>
    <w:p>
      <w:pPr>
        <w:pStyle w:val="ListNumber"/>
        <w:keepNext/>
        <w:numPr>
          <w:ilvl w:val="0"/>
          <w:numId w:val="103"/>
        </w:numPr>
      </w:pPr>
      <w:r>
        <w:rPr/>
        <w:t xml:space="preserve">Busque al paciente y presione </w:t>
      </w:r>
      <w:r>
        <w:rPr>
          <w:b/>
        </w:rPr>
        <w:t>Seleccionar y continuar</w:t>
      </w:r>
      <w:r>
        <w:rPr/>
        <w:t>.</w:t>
      </w:r>
    </w:p>
    <w:p>
      <w:pPr>
        <w:pStyle w:val="ListNumber"/>
        <w:keepNext/>
        <w:numPr>
          <w:ilvl w:val="0"/>
          <w:numId w:val="103"/>
        </w:numPr>
      </w:pPr>
      <w:r>
        <w:rPr/>
        <w:t xml:space="preserve">Ponga </w:t>
      </w:r>
      <w:r>
        <w:rPr>
          <w:b/>
        </w:rPr>
        <w:t>Fecha</w:t>
      </w:r>
      <w:r>
        <w:rPr/>
        <w:t xml:space="preserve"> (obligatoria), </w:t>
      </w:r>
      <w:r>
        <w:rPr>
          <w:b/>
        </w:rPr>
        <w:t>Moneda</w:t>
      </w:r>
      <w:r>
        <w:rPr/>
        <w:t xml:space="preserve"> y </w:t>
      </w:r>
      <w:r>
        <w:rPr>
          <w:b/>
        </w:rPr>
        <w:t>Fecha de validez</w:t>
      </w:r>
      <w:r>
        <w:rPr/>
        <w:t xml:space="preserve">; si corresponde, el </w:t>
      </w:r>
      <w:r>
        <w:rPr>
          <w:b/>
        </w:rPr>
        <w:t>Profesional</w:t>
      </w:r>
      <w:r>
        <w:rPr/>
        <w:t>.</w:t>
      </w:r>
    </w:p>
    <w:p>
      <w:pPr>
        <w:pStyle w:val="ListNumber"/>
        <w:keepNext/>
        <w:numPr>
          <w:ilvl w:val="0"/>
          <w:numId w:val="103"/>
        </w:numPr>
      </w:pPr>
      <w:r>
        <w:rPr/>
        <w:t xml:space="preserve">Por cada ítem: elíjalo o escriba la descripción, cantidad, precio, descuento y </w:t>
      </w:r>
      <w:r>
        <w:rPr>
          <w:b/>
        </w:rPr>
        <w:t>+ Añadir ítem</w:t>
      </w:r>
      <w:r>
        <w:rPr/>
        <w:t>.</w:t>
      </w:r>
    </w:p>
    <w:p>
      <w:pPr>
        <w:pStyle w:val="ListNumber"/>
        <w:keepNext/>
        <w:numPr>
          <w:ilvl w:val="0"/>
          <w:numId w:val="103"/>
        </w:numPr>
      </w:pPr>
      <w:r>
        <w:rPr/>
        <w:t xml:space="preserve">Presione </w:t>
      </w:r>
      <w:r>
        <w:rPr>
          <w:b/>
        </w:rPr>
        <w:t>Guardar Presupuesto</w:t>
      </w:r>
      <w:r>
        <w:rPr/>
        <w:t xml:space="preserve">: queda </w:t>
      </w:r>
      <w:r>
        <w:rPr>
          <w:b/>
        </w:rPr>
        <w:t>Pendiente</w:t>
      </w:r>
      <w:r>
        <w:rPr/>
        <w:t>.</w:t>
      </w:r>
    </w:p>
    <w:p>
      <w:pPr>
        <w:pStyle w:val="ListBullet"/>
        <w:keepNext/>
      </w:pPr>
      <w:r>
        <w:rPr>
          <w:b/>
        </w:rPr>
        <w:t>Plan de tratamiento:</w:t>
      </w:r>
      <w:r>
        <w:rPr/>
        <w:t xml:space="preserve"> si el paciente tiene PEI, active la opción del mismo nombre; se imprime con cronograma y firma, sin datos clínicos.</w:t>
      </w:r>
    </w:p>
    <w:p>
      <w:pPr>
        <w:pStyle w:val="ListBullet"/>
        <w:keepNext/>
      </w:pPr>
      <w:r>
        <w:rPr>
          <w:b/>
        </w:rPr>
        <w:t>Imprimir PDF:</w:t>
      </w:r>
      <w:r>
        <w:rPr/>
        <w:t xml:space="preserve"> botón gris de la fila, con espacio para la firma del paciente.</w:t>
      </w:r>
    </w:p>
    <w:p>
      <w:pPr>
        <w:pStyle w:val="ListBullet"/>
        <w:keepNext/>
      </w:pPr>
      <w:r>
        <w:rPr>
          <w:b/>
        </w:rPr>
        <w:t>Aprobar / Rechazar:</w:t>
      </w:r>
      <w:r>
        <w:rPr/>
        <w:t xml:space="preserve"> botones verde y rojo (solo estando Pendiente; un rechazado no cambia).</w:t>
      </w:r>
    </w:p>
    <w:p>
      <w:pPr>
        <w:pStyle w:val="ListBullet"/>
      </w:pPr>
      <w:r>
        <w:rPr>
          <w:b/>
        </w:rPr>
        <w:t>Convertir en pedido:</w:t>
      </w:r>
      <w:r>
        <w:rPr/>
        <w:t xml:space="preserve"> botón azul en uno aprobado; copia paciente, ítems y precios y queda </w:t>
      </w:r>
      <w:r>
        <w:rPr>
          <w:b/>
        </w:rPr>
        <w:t>Convertido</w:t>
      </w:r>
      <w:r>
        <w:rPr/>
        <w:t>.</w:t>
      </w:r>
    </w:p>
    <w:p>
      <w:pPr>
        <w:pStyle w:val="Heading2"/>
        <w:keepNext/>
      </w:pPr>
      <w:r>
        <w:t>Facturas</w:t>
      </w:r>
    </w:p>
    <w:p>
      <w:pPr>
        <w:keepNext/>
      </w:pPr>
      <w:r>
        <w:rPr/>
        <w:t>Se emiten las facturas y se consultan las ya emitidas. Cada factura se anota sola en el Libro de Ventas.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245076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5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6 \* ARABIC </w:instrText>
      </w:r>
      <w:r>
        <w:fldChar w:fldCharType="separate"/>
      </w:r>
      <w:r>
        <w:t>6</w:t>
      </w:r>
      <w:r>
        <w:fldChar w:fldCharType="end"/>
      </w:r>
      <w:r>
        <w:rPr>
          <w:b/>
        </w:rPr>
        <w:t xml:space="preserve">. </w:t>
      </w:r>
      <w:r>
        <w:t>Facturas: ① Nueva Factura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1464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4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7 \* ARABIC </w:instrText>
      </w:r>
      <w:r>
        <w:fldChar w:fldCharType="separate"/>
      </w:r>
      <w:r>
        <w:t>7</w:t>
      </w:r>
      <w:r>
        <w:fldChar w:fldCharType="end"/>
      </w:r>
      <w:r>
        <w:rPr>
          <w:b/>
        </w:rPr>
        <w:t xml:space="preserve">. </w:t>
      </w:r>
      <w:r>
        <w:t>Nueva Factura: ② paciente y Seleccionar y continuar</w:t>
      </w:r>
    </w:p>
    <w:p>
      <w:pPr>
        <w:pStyle w:val="ListNumber"/>
        <w:keepNext/>
        <w:numPr>
          <w:ilvl w:val="0"/>
          <w:numId w:val="104"/>
        </w:numPr>
      </w:pPr>
      <w:r>
        <w:rPr/>
        <w:t xml:space="preserve">Presione </w:t>
      </w:r>
      <w:r>
        <w:rPr>
          <w:b/>
        </w:rPr>
        <w:t>Nueva Factura</w:t>
      </w:r>
      <w:r>
        <w:rPr/>
        <w:t>.</w:t>
      </w:r>
    </w:p>
    <w:p>
      <w:pPr>
        <w:pStyle w:val="ListNumber"/>
        <w:keepNext/>
        <w:numPr>
          <w:ilvl w:val="0"/>
          <w:numId w:val="104"/>
        </w:numPr>
      </w:pPr>
      <w:r>
        <w:rPr/>
        <w:t xml:space="preserve">Elija al paciente y presione </w:t>
      </w:r>
      <w:r>
        <w:rPr>
          <w:b/>
        </w:rPr>
        <w:t>Seleccionar y continuar</w:t>
      </w:r>
      <w:r>
        <w:rPr/>
        <w:t>.</w:t>
      </w:r>
    </w:p>
    <w:p>
      <w:pPr>
        <w:pStyle w:val="ListNumber"/>
        <w:keepNext/>
        <w:numPr>
          <w:ilvl w:val="0"/>
          <w:numId w:val="104"/>
        </w:numPr>
      </w:pPr>
      <w:r>
        <w:rPr/>
        <w:t xml:space="preserve">Revise el </w:t>
      </w:r>
      <w:r>
        <w:rPr>
          <w:b/>
        </w:rPr>
        <w:t>Documento para Facturación</w:t>
      </w:r>
      <w:r>
        <w:rPr/>
        <w:t xml:space="preserve">; con RUC, escríbalo con su dígito y </w:t>
      </w:r>
      <w:r>
        <w:rPr>
          <w:b/>
        </w:rPr>
        <w:t>Guardar documento</w:t>
      </w:r>
      <w:r>
        <w:rPr/>
        <w:t>.</w:t>
      </w:r>
    </w:p>
    <w:p>
      <w:pPr>
        <w:pStyle w:val="ListNumber"/>
        <w:keepNext/>
        <w:numPr>
          <w:ilvl w:val="0"/>
          <w:numId w:val="104"/>
        </w:numPr>
      </w:pPr>
      <w:r>
        <w:rPr/>
        <w:t xml:space="preserve">En </w:t>
      </w:r>
      <w:r>
        <w:rPr>
          <w:b/>
        </w:rPr>
        <w:t>Datos de la Factura</w:t>
      </w:r>
      <w:r>
        <w:rPr/>
        <w:t>: timbrado, punto de expedición, tipo de comprobante, condición de venta, moneda y fecha.</w:t>
      </w:r>
    </w:p>
    <w:p>
      <w:pPr>
        <w:pStyle w:val="ListNumber"/>
        <w:keepNext/>
        <w:numPr>
          <w:ilvl w:val="0"/>
          <w:numId w:val="104"/>
        </w:numPr>
      </w:pPr>
      <w:r>
        <w:rPr>
          <w:b/>
        </w:rPr>
        <w:t>Agregar ítem</w:t>
      </w:r>
      <w:r>
        <w:rPr/>
        <w:t xml:space="preserve"> por cada servicio: cantidad, precio con IVA incluido y tipo de IVA.</w:t>
      </w:r>
    </w:p>
    <w:p>
      <w:pPr>
        <w:pStyle w:val="ListNumber"/>
        <w:keepNext/>
        <w:numPr>
          <w:ilvl w:val="0"/>
          <w:numId w:val="104"/>
        </w:numPr>
      </w:pPr>
      <w:r>
        <w:rPr/>
        <w:t xml:space="preserve">Si corresponde, un </w:t>
      </w:r>
      <w:r>
        <w:rPr>
          <w:b/>
        </w:rPr>
        <w:t>Descuento general</w:t>
      </w:r>
      <w:r>
        <w:rPr/>
        <w:t>.</w:t>
      </w:r>
    </w:p>
    <w:p>
      <w:pPr>
        <w:pStyle w:val="ListNumber"/>
        <w:keepNext/>
        <w:numPr>
          <w:ilvl w:val="0"/>
          <w:numId w:val="104"/>
        </w:numPr>
      </w:pPr>
      <w:r>
        <w:rPr/>
        <w:t xml:space="preserve">Revise el </w:t>
      </w:r>
      <w:r>
        <w:rPr>
          <w:b/>
        </w:rPr>
        <w:t>TOTAL A PAGAR</w:t>
      </w:r>
      <w:r>
        <w:rPr/>
        <w:t xml:space="preserve"> y presione </w:t>
      </w:r>
      <w:r>
        <w:rPr>
          <w:b/>
        </w:rPr>
        <w:t>Emitir Factura</w:t>
      </w:r>
      <w:r>
        <w:rPr/>
        <w:t>.</w:t>
      </w:r>
    </w:p>
    <w:p>
      <w:pPr>
        <w:pStyle w:val="ListBullet"/>
        <w:keepNext/>
      </w:pPr>
      <w:r>
        <w:rPr>
          <w:b/>
        </w:rPr>
        <w:t>Contado:</w:t>
      </w:r>
      <w:r>
        <w:rPr/>
        <w:t xml:space="preserve"> elija la </w:t>
      </w:r>
      <w:r>
        <w:rPr>
          <w:b/>
        </w:rPr>
        <w:t>Caja</w:t>
      </w:r>
      <w:r>
        <w:rPr/>
        <w:t xml:space="preserve"> (abierta, en la misma moneda) y la </w:t>
      </w:r>
      <w:r>
        <w:rPr>
          <w:b/>
        </w:rPr>
        <w:t>Forma de Cobro</w:t>
      </w:r>
      <w:r>
        <w:rPr/>
        <w:t>; el cobro queda registrado sin hacer cobranza aparte.</w:t>
      </w:r>
    </w:p>
    <w:p>
      <w:pPr>
        <w:pStyle w:val="ListBullet"/>
        <w:keepNext/>
      </w:pPr>
      <w:r>
        <w:rPr>
          <w:b/>
        </w:rPr>
        <w:t>Crédito:</w:t>
      </w:r>
      <w:r>
        <w:rPr/>
        <w:t xml:space="preserve"> se crea sola una </w:t>
      </w:r>
      <w:r>
        <w:rPr>
          <w:b/>
        </w:rPr>
        <w:t>Cuenta a Cobrar</w:t>
      </w:r>
      <w:r>
        <w:rPr/>
        <w:t>; el pago se registra en Cobranzas.</w:t>
      </w:r>
    </w:p>
    <w:p>
      <w:pPr>
        <w:pStyle w:val="ListBullet"/>
        <w:keepNext/>
      </w:pPr>
      <w:r>
        <w:rPr>
          <w:b/>
        </w:rPr>
        <w:t>Desde un pedido:</w:t>
      </w:r>
      <w:r>
        <w:rPr/>
        <w:t xml:space="preserve"> escriba su número en </w:t>
      </w:r>
      <w:r>
        <w:rPr>
          <w:b/>
        </w:rPr>
        <w:t>Pedido de origen</w:t>
      </w:r>
      <w:r>
        <w:rPr/>
        <w:t>.</w:t>
      </w:r>
    </w:p>
    <w:p>
      <w:pPr>
        <w:pStyle w:val="ListBullet"/>
        <w:keepNext/>
      </w:pPr>
      <w:r>
        <w:rPr>
          <w:b/>
        </w:rPr>
        <w:t>Ver / imprimir:</w:t>
      </w:r>
      <w:r>
        <w:rPr/>
        <w:t xml:space="preserve"> detalle de la fila, </w:t>
      </w:r>
      <w:r>
        <w:rPr>
          <w:b/>
        </w:rPr>
        <w:t>Ver PDF</w:t>
      </w:r>
      <w:r>
        <w:rPr/>
        <w:t xml:space="preserve"> o </w:t>
      </w:r>
      <w:r>
        <w:rPr>
          <w:b/>
        </w:rPr>
        <w:t>Reenviar por correo</w:t>
      </w:r>
      <w:r>
        <w:rPr/>
        <w:t>.</w:t>
      </w:r>
    </w:p>
    <w:p>
      <w:pPr>
        <w:pStyle w:val="ListBullet"/>
        <w:keepNext/>
      </w:pPr>
      <w:r>
        <w:rPr>
          <w:b/>
        </w:rPr>
        <w:t>Anular</w:t>
      </w:r>
      <w:r>
        <w:rPr/>
        <w:t xml:space="preserve"> (solo administrador): </w:t>
      </w:r>
      <w:r>
        <w:rPr>
          <w:b/>
        </w:rPr>
        <w:t>Anular</w:t>
      </w:r>
      <w:r>
        <w:rPr/>
        <w:t xml:space="preserve"> en el detalle, con motivo obligatorio; también anula sus cobros. Con notas vigentes, anúlelas primero.</w:t>
      </w:r>
    </w:p>
    <w:p>
      <w:pPr>
        <w:pStyle w:val="Nota"/>
      </w:pPr>
      <w:r>
        <w:rPr>
          <w:b/>
        </w:rPr>
        <w:t xml:space="preserve">Nota: </w:t>
      </w:r>
      <w:r>
        <w:rPr/>
        <w:t>Para corregir un monto de una factura ya entregada no la anule: use una Nota de Crédito o de Débito. Para facturar al contado debe haber una caja abierta.</w:t>
      </w:r>
    </w:p>
    <w:p>
      <w:pPr>
        <w:pStyle w:val="Heading2"/>
        <w:keepNext/>
      </w:pPr>
      <w:r>
        <w:t>Cuentas a Cobrar</w:t>
      </w:r>
    </w:p>
    <w:p>
      <w:pPr>
        <w:keepNext/>
      </w:pPr>
      <w:r>
        <w:rPr/>
        <w:t>Deudas de los pacientes que compraron a crédito. Se crean solas al emitir la factura; no se cargan a mano.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4140000" cy="207636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076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8 \* ARABIC </w:instrText>
      </w:r>
      <w:r>
        <w:fldChar w:fldCharType="separate"/>
      </w:r>
      <w:r>
        <w:t>8</w:t>
      </w:r>
      <w:r>
        <w:fldChar w:fldCharType="end"/>
      </w:r>
      <w:r>
        <w:rPr>
          <w:b/>
        </w:rPr>
        <w:t xml:space="preserve">. </w:t>
      </w:r>
      <w:r>
        <w:t>Cuentas a Cobrar</w:t>
      </w:r>
    </w:p>
    <w:p>
      <w:pPr>
        <w:pStyle w:val="ListBullet"/>
        <w:keepNext/>
      </w:pPr>
      <w:r>
        <w:rPr>
          <w:b/>
        </w:rPr>
        <w:t>La lista muestra:</w:t>
      </w:r>
      <w:r>
        <w:rPr/>
        <w:t xml:space="preserve"> paciente, factura, fecha, vencimiento, total, pagado, pendiente y estado.</w:t>
      </w:r>
    </w:p>
    <w:p>
      <w:pPr>
        <w:pStyle w:val="ListBullet"/>
        <w:keepNext/>
      </w:pPr>
      <w:r>
        <w:rPr/>
        <w:t xml:space="preserve">Las facturas al contado figuran como </w:t>
      </w:r>
      <w:r>
        <w:rPr>
          <w:b/>
        </w:rPr>
        <w:t>Cobradas</w:t>
      </w:r>
      <w:r>
        <w:rPr/>
        <w:t>. Las notas de crédito y débito ajustan el saldo solas.</w:t>
      </w:r>
    </w:p>
    <w:p>
      <w:pPr>
        <w:pStyle w:val="ListBullet"/>
        <w:keepNext/>
      </w:pPr>
      <w:r>
        <w:rPr>
          <w:b/>
        </w:rPr>
        <w:t>Detalle:</w:t>
      </w:r>
      <w:r>
        <w:rPr/>
        <w:t xml:space="preserve"> en el </w:t>
      </w:r>
      <w:r>
        <w:rPr>
          <w:b/>
        </w:rPr>
        <w:t>Historial de cobranzas</w:t>
      </w:r>
      <w:r>
        <w:rPr/>
        <w:t xml:space="preserve"> se ve cada pago con número, fecha y monto.</w:t>
      </w:r>
    </w:p>
    <w:p>
      <w:pPr>
        <w:pStyle w:val="ListBullet"/>
        <w:keepNext/>
      </w:pPr>
      <w:r>
        <w:rPr>
          <w:b/>
        </w:rPr>
        <w:t>Cobrar:</w:t>
      </w:r>
      <w:r>
        <w:rPr/>
        <w:t xml:space="preserve"> </w:t>
      </w:r>
      <w:r>
        <w:rPr>
          <w:b/>
        </w:rPr>
        <w:t>Nueva Cobranza</w:t>
      </w:r>
      <w:r>
        <w:rPr/>
        <w:t xml:space="preserve"> (ver Cobranzas).</w:t>
      </w:r>
    </w:p>
    <w:p>
      <w:pPr>
        <w:pStyle w:val="Nota"/>
      </w:pPr>
      <w:r>
        <w:rPr>
          <w:b/>
        </w:rPr>
        <w:t xml:space="preserve">Nota: </w:t>
      </w:r>
      <w:r>
        <w:rPr/>
        <w:t>Revise seguido las cuentas por vencer o vencidas para avisar al paciente.</w:t>
      </w:r>
    </w:p>
    <w:p>
      <w:pPr>
        <w:pStyle w:val="Heading2"/>
        <w:keepNext/>
      </w:pPr>
      <w:r>
        <w:t>Cobranzas</w:t>
      </w:r>
    </w:p>
    <w:p>
      <w:pPr>
        <w:keepNext/>
      </w:pPr>
      <w:r>
        <w:rPr/>
        <w:t>Registra un pago de un paciente sobre una cuenta a cobrar, total o parcial, con una o varias formas de pago.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245076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5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9 \* ARABIC </w:instrText>
      </w:r>
      <w:r>
        <w:fldChar w:fldCharType="separate"/>
      </w:r>
      <w:r>
        <w:t>9</w:t>
      </w:r>
      <w:r>
        <w:fldChar w:fldCharType="end"/>
      </w:r>
      <w:r>
        <w:rPr>
          <w:b/>
        </w:rPr>
        <w:t xml:space="preserve">. </w:t>
      </w:r>
      <w:r>
        <w:t>Cobranzas: ① Nueva Cobranza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1464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4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10 \* ARABIC </w:instrText>
      </w:r>
      <w:r>
        <w:fldChar w:fldCharType="separate"/>
      </w:r>
      <w:r>
        <w:t>10</w:t>
      </w:r>
      <w:r>
        <w:fldChar w:fldCharType="end"/>
      </w:r>
      <w:r>
        <w:rPr>
          <w:b/>
        </w:rPr>
        <w:t xml:space="preserve">. </w:t>
      </w:r>
      <w:r>
        <w:t>Nueva Cobranza: ② deuda y Seleccionar y continuar</w:t>
      </w:r>
    </w:p>
    <w:p>
      <w:pPr>
        <w:pStyle w:val="ListNumber"/>
        <w:keepNext/>
        <w:numPr>
          <w:ilvl w:val="0"/>
          <w:numId w:val="105"/>
        </w:numPr>
      </w:pPr>
      <w:r>
        <w:rPr/>
        <w:t xml:space="preserve">Presione </w:t>
      </w:r>
      <w:r>
        <w:rPr>
          <w:b/>
        </w:rPr>
        <w:t>Nueva Cobranza</w:t>
      </w:r>
      <w:r>
        <w:rPr/>
        <w:t>.</w:t>
      </w:r>
    </w:p>
    <w:p>
      <w:pPr>
        <w:pStyle w:val="ListNumber"/>
        <w:keepNext/>
        <w:numPr>
          <w:ilvl w:val="0"/>
          <w:numId w:val="105"/>
        </w:numPr>
      </w:pPr>
      <w:r>
        <w:rPr/>
        <w:t xml:space="preserve">En </w:t>
      </w:r>
      <w:r>
        <w:rPr>
          <w:b/>
        </w:rPr>
        <w:t>Cuenta a Cobrar</w:t>
      </w:r>
      <w:r>
        <w:rPr/>
        <w:t xml:space="preserve">, elija la deuda y </w:t>
      </w:r>
      <w:r>
        <w:rPr>
          <w:b/>
        </w:rPr>
        <w:t>Seleccionar y continuar</w:t>
      </w:r>
      <w:r>
        <w:rPr/>
        <w:t xml:space="preserve">: se ve el </w:t>
      </w:r>
      <w:r>
        <w:rPr>
          <w:b/>
        </w:rPr>
        <w:t>Monto Pendiente</w:t>
      </w:r>
      <w:r>
        <w:rPr/>
        <w:t>.</w:t>
      </w:r>
    </w:p>
    <w:p>
      <w:pPr>
        <w:pStyle w:val="ListNumber"/>
        <w:keepNext/>
        <w:numPr>
          <w:ilvl w:val="0"/>
          <w:numId w:val="105"/>
        </w:numPr>
      </w:pPr>
      <w:r>
        <w:rPr/>
        <w:t xml:space="preserve">Elija la </w:t>
      </w:r>
      <w:r>
        <w:rPr>
          <w:b/>
        </w:rPr>
        <w:t>Caja</w:t>
      </w:r>
      <w:r>
        <w:rPr/>
        <w:t xml:space="preserve"> donde entra el dinero.</w:t>
      </w:r>
    </w:p>
    <w:p>
      <w:pPr>
        <w:pStyle w:val="ListNumber"/>
        <w:keepNext/>
        <w:numPr>
          <w:ilvl w:val="0"/>
          <w:numId w:val="105"/>
        </w:numPr>
      </w:pPr>
      <w:r>
        <w:rPr>
          <w:b/>
        </w:rPr>
        <w:t>Agregar forma de cobro</w:t>
      </w:r>
      <w:r>
        <w:rPr/>
        <w:t xml:space="preserve">, elija forma y monto, y </w:t>
      </w:r>
      <w:r>
        <w:rPr>
          <w:b/>
        </w:rPr>
        <w:t>Agregar</w:t>
      </w:r>
      <w:r>
        <w:rPr/>
        <w:t>. Efectivo: monto; cheque: número; tarjeta: marca, entidad, número y cuotas; transferencia: banco. Repita si paga con varias.</w:t>
      </w:r>
    </w:p>
    <w:p>
      <w:pPr>
        <w:pStyle w:val="ListNumber"/>
        <w:keepNext/>
        <w:numPr>
          <w:ilvl w:val="0"/>
          <w:numId w:val="105"/>
        </w:numPr>
      </w:pPr>
      <w:r>
        <w:rPr/>
        <w:t xml:space="preserve">Presione </w:t>
      </w:r>
      <w:r>
        <w:rPr>
          <w:b/>
        </w:rPr>
        <w:t>Guardar Cobranza</w:t>
      </w:r>
      <w:r>
        <w:rPr/>
        <w:t>.</w:t>
      </w:r>
    </w:p>
    <w:p>
      <w:pPr>
        <w:pStyle w:val="ListBullet"/>
        <w:keepNext/>
      </w:pPr>
      <w:r>
        <w:rPr>
          <w:b/>
        </w:rPr>
        <w:t>Pago en partes:</w:t>
      </w:r>
      <w:r>
        <w:rPr/>
        <w:t xml:space="preserve"> una cobranza por cada pago; lo pendiente baja cada vez.</w:t>
      </w:r>
    </w:p>
    <w:p>
      <w:pPr>
        <w:pStyle w:val="ListBullet"/>
        <w:keepNext/>
      </w:pPr>
      <w:r>
        <w:rPr>
          <w:b/>
        </w:rPr>
        <w:t>No guarda:</w:t>
      </w:r>
      <w:r>
        <w:rPr/>
        <w:t xml:space="preserve"> falta caja abierta, la caja está en otra moneda, o la cuenta ya no tiene saldo.</w:t>
      </w:r>
    </w:p>
    <w:p>
      <w:pPr>
        <w:pStyle w:val="ListBullet"/>
        <w:keepNext/>
      </w:pPr>
      <w:r>
        <w:rPr>
          <w:b/>
        </w:rPr>
        <w:t>Anular:</w:t>
      </w:r>
      <w:r>
        <w:rPr/>
        <w:t xml:space="preserve"> abra el detalle y presione </w:t>
      </w:r>
      <w:r>
        <w:rPr>
          <w:b/>
        </w:rPr>
        <w:t>Anular</w:t>
      </w:r>
      <w:r>
        <w:rPr/>
        <w:t>.</w:t>
      </w:r>
    </w:p>
    <w:p>
      <w:pPr>
        <w:pStyle w:val="Nota"/>
      </w:pPr>
      <w:r>
        <w:rPr>
          <w:b/>
        </w:rPr>
        <w:t xml:space="preserve">Nota: </w:t>
      </w:r>
      <w:r>
        <w:rPr/>
        <w:t>Se necesita una caja abierta (ver Estado de Caja).</w:t>
      </w:r>
    </w:p>
    <w:p>
      <w:pPr>
        <w:pStyle w:val="Heading2"/>
        <w:keepNext/>
      </w:pPr>
      <w:r>
        <w:t>Notas de Crédito</w:t>
      </w:r>
    </w:p>
    <w:p>
      <w:pPr>
        <w:keepNext/>
      </w:pPr>
      <w:r>
        <w:rPr/>
        <w:t>Corrige a la baja una factura emitida: devolución, descuento no aplicado o cobro de más. Se anota sola en el Libro de Ventas.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48153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8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11 \* ARABIC </w:instrText>
      </w:r>
      <w:r>
        <w:fldChar w:fldCharType="separate"/>
      </w:r>
      <w:r>
        <w:t>11</w:t>
      </w:r>
      <w:r>
        <w:fldChar w:fldCharType="end"/>
      </w:r>
      <w:r>
        <w:rPr>
          <w:b/>
        </w:rPr>
        <w:t xml:space="preserve">. </w:t>
      </w:r>
      <w:r>
        <w:t>Notas de Crédito: ① Nueva Nota de Crédito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14646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4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12 \* ARABIC </w:instrText>
      </w:r>
      <w:r>
        <w:fldChar w:fldCharType="separate"/>
      </w:r>
      <w:r>
        <w:t>12</w:t>
      </w:r>
      <w:r>
        <w:fldChar w:fldCharType="end"/>
      </w:r>
      <w:r>
        <w:rPr>
          <w:b/>
        </w:rPr>
        <w:t xml:space="preserve">. </w:t>
      </w:r>
      <w:r>
        <w:t>Nueva Nota de Crédito: ② factura y Seleccionar y continuar</w:t>
      </w:r>
    </w:p>
    <w:p>
      <w:pPr>
        <w:pStyle w:val="ListNumber"/>
        <w:keepNext/>
        <w:numPr>
          <w:ilvl w:val="0"/>
          <w:numId w:val="106"/>
        </w:numPr>
      </w:pPr>
      <w:r>
        <w:rPr/>
        <w:t xml:space="preserve">Presione </w:t>
      </w:r>
      <w:r>
        <w:rPr>
          <w:b/>
        </w:rPr>
        <w:t>Nueva Nota de Crédito</w:t>
      </w:r>
      <w:r>
        <w:rPr/>
        <w:t>.</w:t>
      </w:r>
    </w:p>
    <w:p>
      <w:pPr>
        <w:pStyle w:val="ListNumber"/>
        <w:keepNext/>
        <w:numPr>
          <w:ilvl w:val="0"/>
          <w:numId w:val="106"/>
        </w:numPr>
      </w:pPr>
      <w:r>
        <w:rPr/>
        <w:t xml:space="preserve">Elija la </w:t>
      </w:r>
      <w:r>
        <w:rPr>
          <w:b/>
        </w:rPr>
        <w:t>Factura</w:t>
      </w:r>
      <w:r>
        <w:rPr/>
        <w:t xml:space="preserve"> y presione </w:t>
      </w:r>
      <w:r>
        <w:rPr>
          <w:b/>
        </w:rPr>
        <w:t>Seleccionar y continuar</w:t>
      </w:r>
      <w:r>
        <w:rPr/>
        <w:t>.</w:t>
      </w:r>
    </w:p>
    <w:p>
      <w:pPr>
        <w:pStyle w:val="ListNumber"/>
        <w:keepNext/>
        <w:numPr>
          <w:ilvl w:val="0"/>
          <w:numId w:val="106"/>
        </w:numPr>
      </w:pPr>
      <w:r>
        <w:rPr/>
        <w:t xml:space="preserve">Escriba el </w:t>
      </w:r>
      <w:r>
        <w:rPr>
          <w:b/>
        </w:rPr>
        <w:t>Motivo</w:t>
      </w:r>
      <w:r>
        <w:rPr/>
        <w:t xml:space="preserve"> (obligatorio).</w:t>
      </w:r>
    </w:p>
    <w:p>
      <w:pPr>
        <w:pStyle w:val="ListNumber"/>
        <w:keepNext/>
        <w:numPr>
          <w:ilvl w:val="0"/>
          <w:numId w:val="106"/>
        </w:numPr>
      </w:pPr>
      <w:r>
        <w:rPr/>
        <w:t>Elija el tipo de comprobante (CDC y timbrado SIFEN son opcionales).</w:t>
      </w:r>
    </w:p>
    <w:p>
      <w:pPr>
        <w:pStyle w:val="ListNumber"/>
        <w:keepNext/>
        <w:numPr>
          <w:ilvl w:val="0"/>
          <w:numId w:val="106"/>
        </w:numPr>
      </w:pPr>
      <w:r>
        <w:rPr>
          <w:b/>
        </w:rPr>
        <w:t>Agregar ítem</w:t>
      </w:r>
      <w:r>
        <w:rPr/>
        <w:t xml:space="preserve"> por cada concepto que se descuenta: descripción, cantidad y precio.</w:t>
      </w:r>
    </w:p>
    <w:p>
      <w:pPr>
        <w:pStyle w:val="ListNumber"/>
        <w:keepNext/>
        <w:numPr>
          <w:ilvl w:val="0"/>
          <w:numId w:val="106"/>
        </w:numPr>
      </w:pPr>
      <w:r>
        <w:rPr/>
        <w:t xml:space="preserve">Presione </w:t>
      </w:r>
      <w:r>
        <w:rPr>
          <w:b/>
        </w:rPr>
        <w:t>Guardar Nota de Crédito</w:t>
      </w:r>
      <w:r>
        <w:rPr/>
        <w:t>.</w:t>
      </w:r>
    </w:p>
    <w:p>
      <w:pPr>
        <w:pStyle w:val="ListBullet"/>
        <w:keepNext/>
      </w:pPr>
      <w:r>
        <w:rPr>
          <w:b/>
        </w:rPr>
        <w:t>Efecto:</w:t>
      </w:r>
      <w:r>
        <w:rPr/>
        <w:t xml:space="preserve"> descuenta sola el saldo de la Cuenta a Cobrar; si llega a cero, queda cobrada.</w:t>
      </w:r>
    </w:p>
    <w:p>
      <w:pPr>
        <w:pStyle w:val="ListBullet"/>
        <w:keepNext/>
      </w:pPr>
      <w:r>
        <w:rPr>
          <w:b/>
        </w:rPr>
        <w:t>Imprimir:</w:t>
      </w:r>
      <w:r>
        <w:rPr/>
        <w:t xml:space="preserve"> detalle de la fila y </w:t>
      </w:r>
      <w:r>
        <w:rPr>
          <w:b/>
        </w:rPr>
        <w:t>Ver PDF</w:t>
      </w:r>
      <w:r>
        <w:rPr/>
        <w:t>.</w:t>
      </w:r>
    </w:p>
    <w:p>
      <w:pPr>
        <w:pStyle w:val="ListBullet"/>
        <w:keepNext/>
      </w:pPr>
      <w:r>
        <w:rPr>
          <w:b/>
        </w:rPr>
        <w:t>Anular:</w:t>
      </w:r>
      <w:r>
        <w:rPr/>
        <w:t xml:space="preserve"> detalle y </w:t>
      </w:r>
      <w:r>
        <w:rPr>
          <w:b/>
        </w:rPr>
        <w:t>Anular</w:t>
      </w:r>
      <w:r>
        <w:rPr/>
        <w:t>; el monto vuelve a la deuda.</w:t>
      </w:r>
    </w:p>
    <w:p>
      <w:pPr>
        <w:pStyle w:val="Nota"/>
      </w:pPr>
      <w:r>
        <w:rPr>
          <w:b/>
        </w:rPr>
        <w:t xml:space="preserve">Nota: </w:t>
      </w:r>
      <w:r>
        <w:rPr/>
        <w:t>No puede superar lo que falta pagar de la factura. Devolver dinero ya cobrado se hace fuera del sistema.</w:t>
      </w:r>
    </w:p>
    <w:p>
      <w:pPr>
        <w:pStyle w:val="Heading2"/>
        <w:keepNext/>
      </w:pPr>
      <w:r>
        <w:t>Notas de Débito</w:t>
      </w:r>
    </w:p>
    <w:p>
      <w:pPr>
        <w:keepNext/>
      </w:pPr>
      <w:r>
        <w:rPr/>
        <w:t>Agrega un cargo a una factura emitida: un servicio no facturado o intereses por atraso. Se anota sola en el Libro de Ventas.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48153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8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13 \* ARABIC </w:instrText>
      </w:r>
      <w:r>
        <w:fldChar w:fldCharType="separate"/>
      </w:r>
      <w:r>
        <w:t>13</w:t>
      </w:r>
      <w:r>
        <w:fldChar w:fldCharType="end"/>
      </w:r>
      <w:r>
        <w:rPr>
          <w:b/>
        </w:rPr>
        <w:t xml:space="preserve">. </w:t>
      </w:r>
      <w:r>
        <w:t>Notas de Débito: ① Nueva Nota de Débito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14646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4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14 \* ARABIC </w:instrText>
      </w:r>
      <w:r>
        <w:fldChar w:fldCharType="separate"/>
      </w:r>
      <w:r>
        <w:t>14</w:t>
      </w:r>
      <w:r>
        <w:fldChar w:fldCharType="end"/>
      </w:r>
      <w:r>
        <w:rPr>
          <w:b/>
        </w:rPr>
        <w:t xml:space="preserve">. </w:t>
      </w:r>
      <w:r>
        <w:t>Nueva Nota de Débito: ② factura y Seleccionar y continuar</w:t>
      </w:r>
    </w:p>
    <w:p>
      <w:pPr>
        <w:pStyle w:val="ListNumber"/>
        <w:keepNext/>
        <w:numPr>
          <w:ilvl w:val="0"/>
          <w:numId w:val="107"/>
        </w:numPr>
      </w:pPr>
      <w:r>
        <w:rPr/>
        <w:t xml:space="preserve">Presione </w:t>
      </w:r>
      <w:r>
        <w:rPr>
          <w:b/>
        </w:rPr>
        <w:t>Nueva Nota de Débito</w:t>
      </w:r>
      <w:r>
        <w:rPr/>
        <w:t>.</w:t>
      </w:r>
    </w:p>
    <w:p>
      <w:pPr>
        <w:pStyle w:val="ListNumber"/>
        <w:keepNext/>
        <w:numPr>
          <w:ilvl w:val="0"/>
          <w:numId w:val="107"/>
        </w:numPr>
      </w:pPr>
      <w:r>
        <w:rPr/>
        <w:t xml:space="preserve">Elija la </w:t>
      </w:r>
      <w:r>
        <w:rPr>
          <w:b/>
        </w:rPr>
        <w:t>Factura</w:t>
      </w:r>
      <w:r>
        <w:rPr/>
        <w:t xml:space="preserve"> y presione </w:t>
      </w:r>
      <w:r>
        <w:rPr>
          <w:b/>
        </w:rPr>
        <w:t>Seleccionar y continuar</w:t>
      </w:r>
      <w:r>
        <w:rPr/>
        <w:t>.</w:t>
      </w:r>
    </w:p>
    <w:p>
      <w:pPr>
        <w:pStyle w:val="ListNumber"/>
        <w:keepNext/>
        <w:numPr>
          <w:ilvl w:val="0"/>
          <w:numId w:val="107"/>
        </w:numPr>
      </w:pPr>
      <w:r>
        <w:rPr/>
        <w:t xml:space="preserve">Escriba el </w:t>
      </w:r>
      <w:r>
        <w:rPr>
          <w:b/>
        </w:rPr>
        <w:t>Motivo</w:t>
      </w:r>
      <w:r>
        <w:rPr/>
        <w:t xml:space="preserve"> (obligatorio).</w:t>
      </w:r>
    </w:p>
    <w:p>
      <w:pPr>
        <w:pStyle w:val="ListNumber"/>
        <w:keepNext/>
        <w:numPr>
          <w:ilvl w:val="0"/>
          <w:numId w:val="107"/>
        </w:numPr>
      </w:pPr>
      <w:r>
        <w:rPr/>
        <w:t>Elija el tipo de comprobante (CDC y timbrado SIFEN son opcionales).</w:t>
      </w:r>
    </w:p>
    <w:p>
      <w:pPr>
        <w:pStyle w:val="ListNumber"/>
        <w:keepNext/>
        <w:numPr>
          <w:ilvl w:val="0"/>
          <w:numId w:val="107"/>
        </w:numPr>
      </w:pPr>
      <w:r>
        <w:rPr>
          <w:b/>
        </w:rPr>
        <w:t>Agregar ítem</w:t>
      </w:r>
      <w:r>
        <w:rPr/>
        <w:t xml:space="preserve"> por cada cargo: descripción, cantidad y precio.</w:t>
      </w:r>
    </w:p>
    <w:p>
      <w:pPr>
        <w:pStyle w:val="ListNumber"/>
        <w:keepNext/>
        <w:numPr>
          <w:ilvl w:val="0"/>
          <w:numId w:val="107"/>
        </w:numPr>
      </w:pPr>
      <w:r>
        <w:rPr/>
        <w:t xml:space="preserve">Presione </w:t>
      </w:r>
      <w:r>
        <w:rPr>
          <w:b/>
        </w:rPr>
        <w:t>Guardar Nota de Débito</w:t>
      </w:r>
      <w:r>
        <w:rPr/>
        <w:t>.</w:t>
      </w:r>
    </w:p>
    <w:p>
      <w:pPr>
        <w:pStyle w:val="ListBullet"/>
        <w:keepNext/>
      </w:pPr>
      <w:r>
        <w:rPr>
          <w:b/>
        </w:rPr>
        <w:t>Efecto:</w:t>
      </w:r>
      <w:r>
        <w:rPr/>
        <w:t xml:space="preserve"> el cargo se suma a la Cuenta a Cobrar y se cobra en Cobranzas; si la factura estaba pagada, vuelve a tener saldo.</w:t>
      </w:r>
    </w:p>
    <w:p>
      <w:pPr>
        <w:pStyle w:val="ListBullet"/>
        <w:keepNext/>
      </w:pPr>
      <w:r>
        <w:rPr>
          <w:b/>
        </w:rPr>
        <w:t>Imprimir:</w:t>
      </w:r>
      <w:r>
        <w:rPr/>
        <w:t xml:space="preserve"> detalle de la fila y </w:t>
      </w:r>
      <w:r>
        <w:rPr>
          <w:b/>
        </w:rPr>
        <w:t>Ver PDF</w:t>
      </w:r>
      <w:r>
        <w:rPr/>
        <w:t>.</w:t>
      </w:r>
    </w:p>
    <w:p>
      <w:pPr>
        <w:pStyle w:val="ListBullet"/>
      </w:pPr>
      <w:r>
        <w:rPr>
          <w:b/>
        </w:rPr>
        <w:t>Anular:</w:t>
      </w:r>
      <w:r>
        <w:rPr/>
        <w:t xml:space="preserve"> detalle y </w:t>
      </w:r>
      <w:r>
        <w:rPr>
          <w:b/>
        </w:rPr>
        <w:t>Anular</w:t>
      </w:r>
      <w:r>
        <w:rPr/>
        <w:t>; el cargo se quita de la deuda.</w:t>
      </w:r>
    </w:p>
    <w:p>
      <w:pPr>
        <w:pStyle w:val="Heading2"/>
        <w:keepNext/>
      </w:pPr>
      <w:r>
        <w:t>Remisiones</w:t>
      </w:r>
    </w:p>
    <w:p>
      <w:pPr>
        <w:keepNext/>
      </w:pPr>
      <w:r>
        <w:rPr/>
        <w:t>Nota que acompaña la entrega física de productos al paciente. No lleva precios: solo qué se entrega y cuánto.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48153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8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15 \* ARABIC </w:instrText>
      </w:r>
      <w:r>
        <w:fldChar w:fldCharType="separate"/>
      </w:r>
      <w:r>
        <w:t>15</w:t>
      </w:r>
      <w:r>
        <w:fldChar w:fldCharType="end"/>
      </w:r>
      <w:r>
        <w:rPr>
          <w:b/>
        </w:rPr>
        <w:t xml:space="preserve">. </w:t>
      </w:r>
      <w:r>
        <w:t>Remisiones: ① Nueva Remisión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1464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46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16 \* ARABIC </w:instrText>
      </w:r>
      <w:r>
        <w:fldChar w:fldCharType="separate"/>
      </w:r>
      <w:r>
        <w:t>16</w:t>
      </w:r>
      <w:r>
        <w:fldChar w:fldCharType="end"/>
      </w:r>
      <w:r>
        <w:rPr>
          <w:b/>
        </w:rPr>
        <w:t xml:space="preserve">. </w:t>
      </w:r>
      <w:r>
        <w:t>Nueva Remisión: ② paciente y Seleccionar y continuar</w:t>
      </w:r>
    </w:p>
    <w:p>
      <w:pPr>
        <w:pStyle w:val="ListNumber"/>
        <w:keepNext/>
        <w:numPr>
          <w:ilvl w:val="0"/>
          <w:numId w:val="108"/>
        </w:numPr>
      </w:pPr>
      <w:r>
        <w:rPr/>
        <w:t xml:space="preserve">Presione </w:t>
      </w:r>
      <w:r>
        <w:rPr>
          <w:b/>
        </w:rPr>
        <w:t>Nueva Remisión</w:t>
      </w:r>
      <w:r>
        <w:rPr/>
        <w:t>.</w:t>
      </w:r>
    </w:p>
    <w:p>
      <w:pPr>
        <w:pStyle w:val="ListNumber"/>
        <w:keepNext/>
        <w:numPr>
          <w:ilvl w:val="0"/>
          <w:numId w:val="108"/>
        </w:numPr>
      </w:pPr>
      <w:r>
        <w:rPr/>
        <w:t xml:space="preserve">Elija al paciente y presione </w:t>
      </w:r>
      <w:r>
        <w:rPr>
          <w:b/>
        </w:rPr>
        <w:t>Seleccionar y continuar</w:t>
      </w:r>
      <w:r>
        <w:rPr/>
        <w:t>.</w:t>
      </w:r>
    </w:p>
    <w:p>
      <w:pPr>
        <w:pStyle w:val="ListNumber"/>
        <w:keepNext/>
        <w:numPr>
          <w:ilvl w:val="0"/>
          <w:numId w:val="108"/>
        </w:numPr>
      </w:pPr>
      <w:r>
        <w:rPr/>
        <w:t xml:space="preserve">Ponga la </w:t>
      </w:r>
      <w:r>
        <w:rPr>
          <w:b/>
        </w:rPr>
        <w:t>Fecha de Remisión</w:t>
      </w:r>
      <w:r>
        <w:rPr/>
        <w:t xml:space="preserve"> (obligatoria) y, si la sabe, la de entrega estimada.</w:t>
      </w:r>
    </w:p>
    <w:p>
      <w:pPr>
        <w:pStyle w:val="ListNumber"/>
        <w:keepNext/>
        <w:numPr>
          <w:ilvl w:val="0"/>
          <w:numId w:val="108"/>
        </w:numPr>
      </w:pPr>
      <w:r>
        <w:rPr/>
        <w:t>Si corresponde a una factura o pedido, escriba su número.</w:t>
      </w:r>
    </w:p>
    <w:p>
      <w:pPr>
        <w:pStyle w:val="ListNumber"/>
        <w:keepNext/>
        <w:numPr>
          <w:ilvl w:val="0"/>
          <w:numId w:val="108"/>
        </w:numPr>
      </w:pPr>
      <w:r>
        <w:rPr>
          <w:b/>
        </w:rPr>
        <w:t>Agregar ítem</w:t>
      </w:r>
      <w:r>
        <w:rPr/>
        <w:t xml:space="preserve"> por cada producto: descripción, cantidad y unidad.</w:t>
      </w:r>
    </w:p>
    <w:p>
      <w:pPr>
        <w:pStyle w:val="ListNumber"/>
        <w:keepNext/>
        <w:numPr>
          <w:ilvl w:val="0"/>
          <w:numId w:val="108"/>
        </w:numPr>
      </w:pPr>
      <w:r>
        <w:rPr/>
        <w:t xml:space="preserve">Presione </w:t>
      </w:r>
      <w:r>
        <w:rPr>
          <w:b/>
        </w:rPr>
        <w:t>Guardar Remisión</w:t>
      </w:r>
      <w:r>
        <w:rPr/>
        <w:t xml:space="preserve">: queda </w:t>
      </w:r>
      <w:r>
        <w:rPr>
          <w:b/>
        </w:rPr>
        <w:t>Pendiente</w:t>
      </w:r>
      <w:r>
        <w:rPr/>
        <w:t xml:space="preserve"> con su número.</w:t>
      </w:r>
    </w:p>
    <w:p>
      <w:pPr>
        <w:pStyle w:val="ListBullet"/>
        <w:keepNext/>
      </w:pPr>
      <w:r>
        <w:rPr>
          <w:b/>
        </w:rPr>
        <w:t>Entregada:</w:t>
      </w:r>
      <w:r>
        <w:rPr/>
        <w:t xml:space="preserve"> detalle de la fila y </w:t>
      </w:r>
      <w:r>
        <w:rPr>
          <w:b/>
        </w:rPr>
        <w:t>Marcar Entregada</w:t>
      </w:r>
      <w:r>
        <w:rPr/>
        <w:t>.</w:t>
      </w:r>
    </w:p>
    <w:p>
      <w:pPr>
        <w:pStyle w:val="ListBullet"/>
        <w:keepNext/>
      </w:pPr>
      <w:r>
        <w:rPr>
          <w:b/>
        </w:rPr>
        <w:t>Imprimir:</w:t>
      </w:r>
      <w:r>
        <w:rPr/>
        <w:t xml:space="preserve"> </w:t>
      </w:r>
      <w:r>
        <w:rPr>
          <w:b/>
        </w:rPr>
        <w:t>Ver PDF</w:t>
      </w:r>
      <w:r>
        <w:rPr/>
        <w:t>, con firma de quien entrega y de quien recibe.</w:t>
      </w:r>
    </w:p>
    <w:p>
      <w:pPr>
        <w:pStyle w:val="ListBullet"/>
      </w:pPr>
      <w:r>
        <w:rPr>
          <w:b/>
        </w:rPr>
        <w:t>Anular:</w:t>
      </w:r>
      <w:r>
        <w:rPr/>
        <w:t xml:space="preserve"> </w:t>
      </w:r>
      <w:r>
        <w:rPr>
          <w:b/>
        </w:rPr>
        <w:t>Anular</w:t>
      </w:r>
      <w:r>
        <w:rPr/>
        <w:t>; no se recupera.</w:t>
      </w:r>
    </w:p>
    <w:p>
      <w:pPr>
        <w:pStyle w:val="Heading2"/>
        <w:keepNext/>
      </w:pPr>
      <w:r>
        <w:t>Arqueos de Caja</w:t>
      </w:r>
    </w:p>
    <w:p>
      <w:pPr>
        <w:keepNext/>
      </w:pPr>
      <w:r>
        <w:rPr/>
        <w:t>Contar el dinero de una caja abierta y compararlo con el sistema, para detectar faltantes o sobrantes sin cerrarla.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49815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98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17 \* ARABIC </w:instrText>
      </w:r>
      <w:r>
        <w:fldChar w:fldCharType="separate"/>
      </w:r>
      <w:r>
        <w:t>17</w:t>
      </w:r>
      <w:r>
        <w:fldChar w:fldCharType="end"/>
      </w:r>
      <w:r>
        <w:rPr>
          <w:b/>
        </w:rPr>
        <w:t xml:space="preserve">. </w:t>
      </w:r>
      <w:r>
        <w:t>Arqueos: ① Nuevo Arqueo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16030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6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18 \* ARABIC </w:instrText>
      </w:r>
      <w:r>
        <w:fldChar w:fldCharType="separate"/>
      </w:r>
      <w:r>
        <w:t>18</w:t>
      </w:r>
      <w:r>
        <w:fldChar w:fldCharType="end"/>
      </w:r>
      <w:r>
        <w:rPr>
          <w:b/>
        </w:rPr>
        <w:t xml:space="preserve">. </w:t>
      </w:r>
      <w:r>
        <w:t>Nuevo Arqueo: ② caja y Cargar apertura activa</w:t>
      </w:r>
    </w:p>
    <w:p>
      <w:pPr>
        <w:pStyle w:val="ListNumber"/>
        <w:keepNext/>
        <w:numPr>
          <w:ilvl w:val="0"/>
          <w:numId w:val="109"/>
        </w:numPr>
      </w:pPr>
      <w:r>
        <w:rPr/>
        <w:t xml:space="preserve">Presione </w:t>
      </w:r>
      <w:r>
        <w:rPr>
          <w:b/>
        </w:rPr>
        <w:t>Nuevo Arqueo</w:t>
      </w:r>
      <w:r>
        <w:rPr/>
        <w:t>.</w:t>
      </w:r>
    </w:p>
    <w:p>
      <w:pPr>
        <w:pStyle w:val="ListNumber"/>
        <w:keepNext/>
        <w:numPr>
          <w:ilvl w:val="0"/>
          <w:numId w:val="109"/>
        </w:numPr>
      </w:pPr>
      <w:r>
        <w:rPr/>
        <w:t xml:space="preserve">Elija la </w:t>
      </w:r>
      <w:r>
        <w:rPr>
          <w:b/>
        </w:rPr>
        <w:t>Caja</w:t>
      </w:r>
      <w:r>
        <w:rPr/>
        <w:t xml:space="preserve"> y presione </w:t>
      </w:r>
      <w:r>
        <w:rPr>
          <w:b/>
        </w:rPr>
        <w:t>Cargar apertura activa</w:t>
      </w:r>
      <w:r>
        <w:rPr/>
        <w:t>.</w:t>
      </w:r>
    </w:p>
    <w:p>
      <w:pPr>
        <w:pStyle w:val="ListNumber"/>
        <w:keepNext/>
        <w:numPr>
          <w:ilvl w:val="0"/>
          <w:numId w:val="109"/>
        </w:numPr>
      </w:pPr>
      <w:r>
        <w:rPr/>
        <w:t xml:space="preserve">El </w:t>
      </w:r>
      <w:r>
        <w:rPr>
          <w:b/>
        </w:rPr>
        <w:t>Monto esperado</w:t>
      </w:r>
      <w:r>
        <w:rPr/>
        <w:t xml:space="preserve"> lo calcula el sistema.</w:t>
      </w:r>
    </w:p>
    <w:p>
      <w:pPr>
        <w:pStyle w:val="ListNumber"/>
        <w:keepNext/>
        <w:numPr>
          <w:ilvl w:val="0"/>
          <w:numId w:val="109"/>
        </w:numPr>
      </w:pPr>
      <w:r>
        <w:rPr/>
        <w:t xml:space="preserve">Cuente el dinero y escriba el </w:t>
      </w:r>
      <w:r>
        <w:rPr>
          <w:b/>
        </w:rPr>
        <w:t>Monto real</w:t>
      </w:r>
      <w:r>
        <w:rPr/>
        <w:t>.</w:t>
      </w:r>
    </w:p>
    <w:p>
      <w:pPr>
        <w:pStyle w:val="ListNumber"/>
        <w:keepNext/>
        <w:numPr>
          <w:ilvl w:val="0"/>
          <w:numId w:val="109"/>
        </w:numPr>
      </w:pPr>
      <w:r>
        <w:rPr/>
        <w:t xml:space="preserve">Presione </w:t>
      </w:r>
      <w:r>
        <w:rPr>
          <w:b/>
        </w:rPr>
        <w:t>Calcular diferencia</w:t>
      </w:r>
      <w:r>
        <w:rPr/>
        <w:t>; si no es cero, explique el motivo.</w:t>
      </w:r>
    </w:p>
    <w:p>
      <w:pPr>
        <w:pStyle w:val="ListNumber"/>
        <w:keepNext/>
        <w:numPr>
          <w:ilvl w:val="0"/>
          <w:numId w:val="109"/>
        </w:numPr>
      </w:pPr>
      <w:r>
        <w:rPr/>
        <w:t xml:space="preserve">Presione </w:t>
      </w:r>
      <w:r>
        <w:rPr>
          <w:b/>
        </w:rPr>
        <w:t>Guardar Arqueo</w:t>
      </w:r>
      <w:r>
        <w:rPr/>
        <w:t>.</w:t>
      </w:r>
    </w:p>
    <w:p>
      <w:pPr>
        <w:pStyle w:val="ListBullet"/>
        <w:keepNext/>
      </w:pPr>
      <w:r>
        <w:rPr/>
        <w:t>Solo se hace arqueo de una caja abierta.</w:t>
      </w:r>
    </w:p>
    <w:p>
      <w:pPr>
        <w:pStyle w:val="ListBullet"/>
      </w:pPr>
      <w:r>
        <w:rPr>
          <w:b/>
        </w:rPr>
        <w:t>Ver:</w:t>
      </w:r>
      <w:r>
        <w:rPr/>
        <w:t xml:space="preserve"> el botón de detalle muestra esperado, real, diferencia y observaciones.</w:t>
      </w:r>
    </w:p>
    <w:p>
      <w:pPr>
        <w:pStyle w:val="Heading2"/>
        <w:keepNext/>
      </w:pPr>
      <w:r>
        <w:t>Recaudaciones</w:t>
      </w:r>
    </w:p>
    <w:p>
      <w:pPr>
        <w:keepNext/>
      </w:pPr>
      <w:r>
        <w:rPr/>
        <w:t>Junta el dinero cobrado en una caja para llevarlo al banco. Se registra y, al depositar, se confirma.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55907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5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19 \* ARABIC </w:instrText>
      </w:r>
      <w:r>
        <w:fldChar w:fldCharType="separate"/>
      </w:r>
      <w:r>
        <w:t>19</w:t>
      </w:r>
      <w:r>
        <w:fldChar w:fldCharType="end"/>
      </w:r>
      <w:r>
        <w:rPr>
          <w:b/>
        </w:rPr>
        <w:t xml:space="preserve">. </w:t>
      </w:r>
      <w:r>
        <w:t>Recaudaciones: ① Nueva Recaudación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2270769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7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20 \* ARABIC </w:instrText>
      </w:r>
      <w:r>
        <w:fldChar w:fldCharType="separate"/>
      </w:r>
      <w:r>
        <w:t>20</w:t>
      </w:r>
      <w:r>
        <w:fldChar w:fldCharType="end"/>
      </w:r>
      <w:r>
        <w:rPr>
          <w:b/>
        </w:rPr>
        <w:t xml:space="preserve">. </w:t>
      </w:r>
      <w:r>
        <w:t>Nueva Recaudación</w:t>
      </w:r>
    </w:p>
    <w:p>
      <w:pPr>
        <w:pStyle w:val="ListNumber"/>
        <w:keepNext/>
        <w:numPr>
          <w:ilvl w:val="0"/>
          <w:numId w:val="110"/>
        </w:numPr>
      </w:pPr>
      <w:r>
        <w:rPr/>
        <w:t xml:space="preserve">Presione </w:t>
      </w:r>
      <w:r>
        <w:rPr>
          <w:b/>
        </w:rPr>
        <w:t>Nueva Recaudación</w:t>
      </w:r>
      <w:r>
        <w:rPr/>
        <w:t>.</w:t>
      </w:r>
    </w:p>
    <w:p>
      <w:pPr>
        <w:pStyle w:val="ListNumber"/>
        <w:keepNext/>
        <w:numPr>
          <w:ilvl w:val="0"/>
          <w:numId w:val="110"/>
        </w:numPr>
      </w:pPr>
      <w:r>
        <w:rPr/>
        <w:t xml:space="preserve">Elija la </w:t>
      </w:r>
      <w:r>
        <w:rPr>
          <w:b/>
        </w:rPr>
        <w:t>Caja</w:t>
      </w:r>
      <w:r>
        <w:rPr/>
        <w:t xml:space="preserve"> de origen y el </w:t>
      </w:r>
      <w:r>
        <w:rPr>
          <w:b/>
        </w:rPr>
        <w:t>Depósito</w:t>
      </w:r>
      <w:r>
        <w:rPr/>
        <w:t xml:space="preserve"> (banco y cuenta).</w:t>
      </w:r>
    </w:p>
    <w:p>
      <w:pPr>
        <w:pStyle w:val="ListNumber"/>
        <w:keepNext/>
        <w:numPr>
          <w:ilvl w:val="0"/>
          <w:numId w:val="110"/>
        </w:numPr>
      </w:pPr>
      <w:r>
        <w:rPr/>
        <w:t xml:space="preserve">En </w:t>
      </w:r>
      <w:r>
        <w:rPr>
          <w:b/>
        </w:rPr>
        <w:t>Desglose de Montos</w:t>
      </w:r>
      <w:r>
        <w:rPr/>
        <w:t>: efectivo, cheques y tarjetas; el total se suma solo.</w:t>
      </w:r>
    </w:p>
    <w:p>
      <w:pPr>
        <w:pStyle w:val="ListNumber"/>
        <w:keepNext/>
        <w:numPr>
          <w:ilvl w:val="0"/>
          <w:numId w:val="110"/>
        </w:numPr>
      </w:pPr>
      <w:r>
        <w:rPr/>
        <w:t>Si ya sabe cuándo depositará, ponga la fecha.</w:t>
      </w:r>
    </w:p>
    <w:p>
      <w:pPr>
        <w:pStyle w:val="ListNumber"/>
        <w:keepNext/>
        <w:numPr>
          <w:ilvl w:val="0"/>
          <w:numId w:val="110"/>
        </w:numPr>
      </w:pPr>
      <w:r>
        <w:rPr/>
        <w:t xml:space="preserve">Presione </w:t>
      </w:r>
      <w:r>
        <w:rPr>
          <w:b/>
        </w:rPr>
        <w:t>Guardar Recaudación</w:t>
      </w:r>
      <w:r>
        <w:rPr/>
        <w:t xml:space="preserve">: queda </w:t>
      </w:r>
      <w:r>
        <w:rPr>
          <w:b/>
        </w:rPr>
        <w:t>Pendiente</w:t>
      </w:r>
      <w:r>
        <w:rPr/>
        <w:t>.</w:t>
      </w:r>
    </w:p>
    <w:p>
      <w:pPr>
        <w:pStyle w:val="ListBullet"/>
        <w:keepNext/>
      </w:pPr>
      <w:r>
        <w:rPr>
          <w:b/>
        </w:rPr>
        <w:t>Confirmar depósito:</w:t>
      </w:r>
      <w:r>
        <w:rPr/>
        <w:t xml:space="preserve"> detalle, fecha en </w:t>
      </w:r>
      <w:r>
        <w:rPr>
          <w:b/>
        </w:rPr>
        <w:t>Marcar como Depositada</w:t>
      </w:r>
      <w:r>
        <w:rPr/>
        <w:t xml:space="preserve"> y </w:t>
      </w:r>
      <w:r>
        <w:rPr>
          <w:b/>
        </w:rPr>
        <w:t>Confirmar Depósito</w:t>
      </w:r>
      <w:r>
        <w:rPr/>
        <w:t xml:space="preserve"> (solo si está Pendiente).</w:t>
      </w:r>
    </w:p>
    <w:p>
      <w:pPr>
        <w:pStyle w:val="ListBullet"/>
        <w:keepNext/>
      </w:pPr>
      <w:r>
        <w:rPr>
          <w:b/>
        </w:rPr>
        <w:t>Anular:</w:t>
      </w:r>
      <w:r>
        <w:rPr/>
        <w:t xml:space="preserve"> detalle y </w:t>
      </w:r>
      <w:r>
        <w:rPr>
          <w:b/>
        </w:rPr>
        <w:t>Anular</w:t>
      </w:r>
      <w:r>
        <w:rPr/>
        <w:t>.</w:t>
      </w:r>
    </w:p>
    <w:p>
      <w:pPr>
        <w:pStyle w:val="Nota"/>
      </w:pPr>
      <w:r>
        <w:rPr>
          <w:b/>
        </w:rPr>
        <w:t xml:space="preserve">Nota: </w:t>
      </w:r>
      <w:r>
        <w:rPr/>
        <w:t>Se necesita una caja abierta para registrarla.</w:t>
      </w:r>
    </w:p>
    <w:p>
      <w:pPr>
        <w:pStyle w:val="Heading2"/>
        <w:keepNext/>
      </w:pPr>
      <w:r>
        <w:t>Historial de Caja</w:t>
      </w:r>
    </w:p>
    <w:p>
      <w:pPr>
        <w:keepNext/>
      </w:pPr>
      <w:r>
        <w:rPr/>
        <w:t>Todas las aperturas y cierres de caja realizados. Es solo de consulta.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4140000" cy="2076369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076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21 \* ARABIC </w:instrText>
      </w:r>
      <w:r>
        <w:fldChar w:fldCharType="separate"/>
      </w:r>
      <w:r>
        <w:t>21</w:t>
      </w:r>
      <w:r>
        <w:fldChar w:fldCharType="end"/>
      </w:r>
      <w:r>
        <w:rPr>
          <w:b/>
        </w:rPr>
        <w:t xml:space="preserve">. </w:t>
      </w:r>
      <w:r>
        <w:t>Historial de Caja</w:t>
      </w:r>
    </w:p>
    <w:p>
      <w:pPr>
        <w:pStyle w:val="ListBullet"/>
        <w:keepNext/>
      </w:pPr>
      <w:r>
        <w:rPr>
          <w:b/>
        </w:rPr>
        <w:t>Cada fila:</w:t>
      </w:r>
      <w:r>
        <w:rPr/>
        <w:t xml:space="preserve"> caja, tipo (apertura o cierre), fecha, usuario, saldo inicial y final, y lo declarado en efectivo, cheques, tarjetas y transferencias.</w:t>
      </w:r>
    </w:p>
    <w:p>
      <w:pPr>
        <w:pStyle w:val="ListBullet"/>
        <w:keepNext/>
      </w:pPr>
      <w:r>
        <w:rPr>
          <w:b/>
        </w:rPr>
        <w:t>Estado:</w:t>
      </w:r>
      <w:r>
        <w:rPr/>
        <w:t xml:space="preserve"> si la caja sigue abierta o ya se cerró.</w:t>
      </w:r>
    </w:p>
    <w:p>
      <w:pPr>
        <w:pStyle w:val="ListBullet"/>
      </w:pPr>
      <w:r>
        <w:rPr>
          <w:b/>
        </w:rPr>
        <w:t>Buscar</w:t>
      </w:r>
      <w:r>
        <w:rPr/>
        <w:t xml:space="preserve"> filtra por caja, fecha o usuario.</w:t>
      </w:r>
    </w:p>
    <w:p>
      <w:pPr>
        <w:pStyle w:val="Heading2"/>
        <w:keepNext/>
      </w:pPr>
      <w:r>
        <w:t>Libro de Ventas</w:t>
      </w:r>
    </w:p>
    <w:p>
      <w:pPr>
        <w:keepNext/>
      </w:pPr>
      <w:r>
        <w:rPr/>
        <w:t>Registro por fecha de todas las facturas, notas de crédito y notas de débito. Se llena solo al emitir cada comprobante.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4140000" cy="207636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076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5.</w:t>
      </w:r>
      <w:r>
        <w:fldChar w:fldCharType="begin"/>
      </w:r>
      <w:r>
        <w:instrText xml:space="preserve"> SEQ Figura \r 22 \* ARABIC </w:instrText>
      </w:r>
      <w:r>
        <w:fldChar w:fldCharType="separate"/>
      </w:r>
      <w:r>
        <w:t>22</w:t>
      </w:r>
      <w:r>
        <w:fldChar w:fldCharType="end"/>
      </w:r>
      <w:r>
        <w:rPr>
          <w:b/>
        </w:rPr>
        <w:t xml:space="preserve">. </w:t>
      </w:r>
      <w:r>
        <w:t>Libro de Ventas</w:t>
      </w:r>
    </w:p>
    <w:p>
      <w:pPr>
        <w:pStyle w:val="ListBullet"/>
        <w:keepNext/>
      </w:pPr>
      <w:r>
        <w:rPr>
          <w:b/>
        </w:rPr>
        <w:t>Período:</w:t>
      </w:r>
      <w:r>
        <w:rPr/>
        <w:t xml:space="preserve"> elija </w:t>
      </w:r>
      <w:r>
        <w:rPr>
          <w:b/>
        </w:rPr>
        <w:t>Fecha desde</w:t>
      </w:r>
      <w:r>
        <w:rPr/>
        <w:t xml:space="preserve"> y </w:t>
      </w:r>
      <w:r>
        <w:rPr>
          <w:b/>
        </w:rPr>
        <w:t>Fecha hasta</w:t>
      </w:r>
      <w:r>
        <w:rPr/>
        <w:t xml:space="preserve"> y presione </w:t>
      </w:r>
      <w:r>
        <w:rPr>
          <w:b/>
        </w:rPr>
        <w:t>Filtrar</w:t>
      </w:r>
      <w:r>
        <w:rPr/>
        <w:t>.</w:t>
      </w:r>
    </w:p>
    <w:p>
      <w:pPr>
        <w:pStyle w:val="ListBullet"/>
        <w:keepNext/>
      </w:pPr>
      <w:r>
        <w:rPr>
          <w:b/>
        </w:rPr>
        <w:t>Resumen por tipo:</w:t>
      </w:r>
      <w:r>
        <w:rPr/>
        <w:t xml:space="preserve"> cantidad de comprobantes, exentos, gravados, IVA y total.</w:t>
      </w:r>
    </w:p>
    <w:p>
      <w:pPr>
        <w:pStyle w:val="ListBullet"/>
        <w:keepNext/>
      </w:pPr>
      <w:r>
        <w:rPr>
          <w:b/>
        </w:rPr>
        <w:t>Detalle:</w:t>
      </w:r>
      <w:r>
        <w:rPr/>
        <w:t xml:space="preserve"> fecha, tipo, número, timbrado, paciente, cédula, montos e IVA.</w:t>
      </w:r>
    </w:p>
    <w:p>
      <w:pPr>
        <w:pStyle w:val="ListBullet"/>
      </w:pPr>
      <w:r>
        <w:rPr/>
        <w:t>Sirve para controlar lo facturado y preparar la declaración de IVA.</w:t>
      </w:r>
    </w:p>
    <w:p>
      <w:pPr>
        <w:pStyle w:val="Heading1"/>
      </w:pPr>
      <w:r>
        <w:t>Configuración</w:t>
      </w:r>
    </w:p>
    <w:p>
      <w:pPr>
        <w:pStyle w:val="Heading2"/>
        <w:keepNext/>
      </w:pPr>
      <w:r>
        <w:t>Usuarios</w:t>
      </w:r>
    </w:p>
    <w:p>
      <w:pPr>
        <w:keepNext/>
      </w:pPr>
      <w:r>
        <w:rPr/>
        <w:t>Cuentas con las que los funcionarios entran al sistema: alta, rol, desbloqueo, verificación en dos pasos y sesiones abiertas.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2450769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5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6.</w:t>
      </w:r>
      <w:r>
        <w:fldChar w:fldCharType="begin"/>
      </w:r>
      <w:r>
        <w:instrText xml:space="preserve"> SEQ Figura \r 1 \* ARABIC </w:instrText>
      </w:r>
      <w:r>
        <w:fldChar w:fldCharType="separate"/>
      </w:r>
      <w:r>
        <w:t>1</w:t>
      </w:r>
      <w:r>
        <w:fldChar w:fldCharType="end"/>
      </w:r>
      <w:r>
        <w:rPr>
          <w:b/>
        </w:rPr>
        <w:t xml:space="preserve">. </w:t>
      </w:r>
      <w:r>
        <w:t>Usuarios: ① Nuevo Usuario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3051692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51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6.</w:t>
      </w:r>
      <w:r>
        <w:fldChar w:fldCharType="begin"/>
      </w:r>
      <w:r>
        <w:instrText xml:space="preserve"> SEQ Figura \r 2 \* ARABIC </w:instrText>
      </w:r>
      <w:r>
        <w:fldChar w:fldCharType="separate"/>
      </w:r>
      <w:r>
        <w:t>2</w:t>
      </w:r>
      <w:r>
        <w:fldChar w:fldCharType="end"/>
      </w:r>
      <w:r>
        <w:rPr>
          <w:b/>
        </w:rPr>
        <w:t xml:space="preserve">. </w:t>
      </w:r>
      <w:r>
        <w:t>Nuevo usuario</w:t>
      </w:r>
    </w:p>
    <w:p>
      <w:pPr>
        <w:pStyle w:val="ListNumber"/>
        <w:keepNext/>
        <w:numPr>
          <w:ilvl w:val="0"/>
          <w:numId w:val="111"/>
        </w:numPr>
      </w:pPr>
      <w:r>
        <w:rPr/>
        <w:t xml:space="preserve">Presione </w:t>
      </w:r>
      <w:r>
        <w:rPr>
          <w:b/>
        </w:rPr>
        <w:t>Nuevo Usuario</w:t>
      </w:r>
      <w:r>
        <w:rPr/>
        <w:t>.</w:t>
      </w:r>
    </w:p>
    <w:p>
      <w:pPr>
        <w:pStyle w:val="ListNumber"/>
        <w:keepNext/>
        <w:numPr>
          <w:ilvl w:val="0"/>
          <w:numId w:val="111"/>
        </w:numPr>
      </w:pPr>
      <w:r>
        <w:rPr/>
        <w:t xml:space="preserve">En </w:t>
      </w:r>
      <w:r>
        <w:rPr>
          <w:b/>
        </w:rPr>
        <w:t>Funcionario Asociado</w:t>
      </w:r>
      <w:r>
        <w:rPr/>
        <w:t>, elija al funcionario (si no está, regístrelo antes en Funcionarios).</w:t>
      </w:r>
    </w:p>
    <w:p>
      <w:pPr>
        <w:pStyle w:val="ListNumber"/>
        <w:keepNext/>
        <w:numPr>
          <w:ilvl w:val="0"/>
          <w:numId w:val="111"/>
        </w:numPr>
      </w:pPr>
      <w:r>
        <w:rPr/>
        <w:t xml:space="preserve">Escriba el </w:t>
      </w:r>
      <w:r>
        <w:rPr>
          <w:b/>
        </w:rPr>
        <w:t>Username</w:t>
      </w:r>
      <w:r>
        <w:rPr/>
        <w:t>; el sistema avisa si ya existe.</w:t>
      </w:r>
    </w:p>
    <w:p>
      <w:pPr>
        <w:pStyle w:val="ListNumber"/>
        <w:keepNext/>
        <w:numPr>
          <w:ilvl w:val="0"/>
          <w:numId w:val="111"/>
        </w:numPr>
      </w:pPr>
      <w:r>
        <w:rPr/>
        <w:t xml:space="preserve">Elija el </w:t>
      </w:r>
      <w:r>
        <w:rPr>
          <w:b/>
        </w:rPr>
        <w:t>Rol Principal</w:t>
      </w:r>
      <w:r>
        <w:rPr/>
        <w:t>: define las pantallas que verá.</w:t>
      </w:r>
    </w:p>
    <w:p>
      <w:pPr>
        <w:pStyle w:val="ListNumber"/>
        <w:keepNext/>
        <w:numPr>
          <w:ilvl w:val="0"/>
          <w:numId w:val="111"/>
        </w:numPr>
      </w:pPr>
      <w:r>
        <w:rPr/>
        <w:t xml:space="preserve">Deje marcado </w:t>
      </w:r>
      <w:r>
        <w:rPr>
          <w:b/>
        </w:rPr>
        <w:t>Usuario Activo</w:t>
      </w:r>
      <w:r>
        <w:rPr/>
        <w:t>.</w:t>
      </w:r>
    </w:p>
    <w:p>
      <w:pPr>
        <w:pStyle w:val="ListNumber"/>
        <w:keepNext/>
        <w:numPr>
          <w:ilvl w:val="0"/>
          <w:numId w:val="111"/>
        </w:numPr>
      </w:pPr>
      <w:r>
        <w:rPr/>
        <w:t xml:space="preserve">Escriba una </w:t>
      </w:r>
      <w:r>
        <w:rPr>
          <w:b/>
        </w:rPr>
        <w:t>Contraseña</w:t>
      </w:r>
      <w:r>
        <w:rPr/>
        <w:t xml:space="preserve"> temporal y confírmela (8 a 16 caracteres, con mayúscula, minúscula, número y símbolo).</w:t>
      </w:r>
    </w:p>
    <w:p>
      <w:pPr>
        <w:pStyle w:val="ListNumber"/>
        <w:keepNext/>
        <w:numPr>
          <w:ilvl w:val="0"/>
          <w:numId w:val="111"/>
        </w:numPr>
      </w:pPr>
      <w:r>
        <w:rPr/>
        <w:t xml:space="preserve">Presione </w:t>
      </w:r>
      <w:r>
        <w:rPr>
          <w:b/>
        </w:rPr>
        <w:t>Guardar</w:t>
      </w:r>
      <w:r>
        <w:rPr/>
        <w:t>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4140000" cy="35062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506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6.</w:t>
      </w:r>
      <w:r>
        <w:fldChar w:fldCharType="begin"/>
      </w:r>
      <w:r>
        <w:instrText xml:space="preserve"> SEQ Figura \r 3 \* ARABIC </w:instrText>
      </w:r>
      <w:r>
        <w:fldChar w:fldCharType="separate"/>
      </w:r>
      <w:r>
        <w:t>3</w:t>
      </w:r>
      <w:r>
        <w:fldChar w:fldCharType="end"/>
      </w:r>
      <w:r>
        <w:rPr>
          <w:b/>
        </w:rPr>
        <w:t xml:space="preserve">. </w:t>
      </w:r>
      <w:r>
        <w:t>Detalle: ① Ver en Auditoría ② Resetear intentos y desbloquear ③ Sesiones activas</w:t>
      </w:r>
    </w:p>
    <w:p>
      <w:pPr>
        <w:pStyle w:val="ListBullet"/>
        <w:keepNext/>
      </w:pPr>
      <w:r>
        <w:rPr>
          <w:b/>
        </w:rPr>
        <w:t>Ver</w:t>
      </w:r>
      <w:r>
        <w:rPr/>
        <w:t>: datos, MFA, dispositivos confiables y sesiones activas del usuario.</w:t>
      </w:r>
    </w:p>
    <w:p>
      <w:pPr>
        <w:pStyle w:val="ListBullet"/>
        <w:keepNext/>
      </w:pPr>
      <w:r>
        <w:rPr>
          <w:b/>
        </w:rPr>
        <w:t>Desbloquear</w:t>
      </w:r>
      <w:r>
        <w:rPr/>
        <w:t xml:space="preserve">: en el detalle, </w:t>
      </w:r>
      <w:r>
        <w:rPr>
          <w:b/>
        </w:rPr>
        <w:t>Resetear intentos y desbloquear</w:t>
      </w:r>
      <w:r>
        <w:rPr/>
        <w:t xml:space="preserve"> y confirme.</w:t>
      </w:r>
    </w:p>
    <w:p>
      <w:pPr>
        <w:pStyle w:val="ListBullet"/>
        <w:keepNext/>
      </w:pPr>
      <w:r>
        <w:rPr>
          <w:b/>
        </w:rPr>
        <w:t>Quitar MFA</w:t>
      </w:r>
      <w:r>
        <w:rPr/>
        <w:t xml:space="preserve">: </w:t>
      </w:r>
      <w:r>
        <w:rPr>
          <w:b/>
        </w:rPr>
        <w:t>Revocar MFA</w:t>
      </w:r>
      <w:r>
        <w:rPr/>
        <w:t xml:space="preserve"> (si ya no recibe los códigos).</w:t>
      </w:r>
    </w:p>
    <w:p>
      <w:pPr>
        <w:pStyle w:val="ListBullet"/>
        <w:keepNext/>
      </w:pPr>
      <w:r>
        <w:rPr>
          <w:b/>
        </w:rPr>
        <w:t>Cerrar sesión ajena</w:t>
      </w:r>
      <w:r>
        <w:rPr/>
        <w:t xml:space="preserve">: </w:t>
      </w:r>
      <w:r>
        <w:rPr>
          <w:b/>
        </w:rPr>
        <w:t>Cerrar</w:t>
      </w:r>
      <w:r>
        <w:rPr/>
        <w:t xml:space="preserve"> en Sesiones activas.</w:t>
      </w:r>
    </w:p>
    <w:p>
      <w:pPr>
        <w:pStyle w:val="ListBullet"/>
        <w:keepNext/>
      </w:pPr>
      <w:r>
        <w:rPr>
          <w:b/>
        </w:rPr>
        <w:t>Editar o desactivar</w:t>
      </w:r>
      <w:r>
        <w:rPr/>
        <w:t>: el Administrador, desde el detalle. Los usuarios no se borran, para conservar su rastro en la auditoría.</w:t>
      </w:r>
    </w:p>
    <w:p>
      <w:pPr>
        <w:pStyle w:val="ListBullet"/>
        <w:keepNext/>
      </w:pPr>
      <w:r>
        <w:rPr>
          <w:b/>
        </w:rPr>
        <w:t>Máximo de usuarios</w:t>
      </w:r>
      <w:r>
        <w:rPr/>
        <w:t>: la lista muestra «x de N usuarios activos». Al llegar al máximo, desactive uno antes de crear o reactivar otro.</w:t>
      </w:r>
    </w:p>
    <w:p>
      <w:pPr>
        <w:pStyle w:val="Nota"/>
      </w:pPr>
      <w:r>
        <w:rPr>
          <w:b/>
        </w:rPr>
        <w:t xml:space="preserve">Nota: </w:t>
      </w:r>
      <w:r>
        <w:rPr/>
        <w:t xml:space="preserve">Entregue la contraseña temporal al funcionario en persona: el sistema no la envía por correo. En su </w:t>
      </w:r>
      <w:r>
        <w:rPr>
          <w:b/>
        </w:rPr>
        <w:t>primer ingreso</w:t>
      </w:r>
      <w:r>
        <w:rPr/>
        <w:t xml:space="preserve"> el sistema le pide reemplazarla por una propia; el administrador no llega a conocerla.</w:t>
      </w:r>
    </w:p>
    <w:p>
      <w:pPr>
        <w:pStyle w:val="Heading2"/>
        <w:keepNext/>
      </w:pPr>
      <w:r>
        <w:t>Roles y Permisos</w:t>
      </w:r>
    </w:p>
    <w:p>
      <w:pPr>
        <w:keepNext/>
      </w:pPr>
      <w:r>
        <w:rPr/>
        <w:t>Define qué acciones tiene cada rol en cada módulo: Leer, Crear, Editar y Eliminar.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4140000" cy="230247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30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6.</w:t>
      </w:r>
      <w:r>
        <w:fldChar w:fldCharType="begin"/>
      </w:r>
      <w:r>
        <w:instrText xml:space="preserve"> SEQ Figura \r 4 \* ARABIC </w:instrText>
      </w:r>
      <w:r>
        <w:fldChar w:fldCharType="separate"/>
      </w:r>
      <w:r>
        <w:t>4</w:t>
      </w:r>
      <w:r>
        <w:fldChar w:fldCharType="end"/>
      </w:r>
      <w:r>
        <w:rPr>
          <w:b/>
        </w:rPr>
        <w:t xml:space="preserve">. </w:t>
      </w:r>
      <w:r>
        <w:t>Roles y Permisos: ① Rol ② casillas ③ Guardar cambios</w:t>
      </w:r>
    </w:p>
    <w:p>
      <w:pPr>
        <w:pStyle w:val="ListNumber"/>
        <w:keepNext/>
        <w:numPr>
          <w:ilvl w:val="0"/>
          <w:numId w:val="112"/>
        </w:numPr>
      </w:pPr>
      <w:r>
        <w:rPr/>
        <w:t xml:space="preserve">Elija el </w:t>
      </w:r>
      <w:r>
        <w:rPr>
          <w:b/>
        </w:rPr>
        <w:t>Rol</w:t>
      </w:r>
      <w:r>
        <w:rPr/>
        <w:t>: aparece un módulo por fila y una acción por columna.</w:t>
      </w:r>
    </w:p>
    <w:p>
      <w:pPr>
        <w:pStyle w:val="ListNumber"/>
        <w:keepNext/>
        <w:numPr>
          <w:ilvl w:val="0"/>
          <w:numId w:val="112"/>
        </w:numPr>
      </w:pPr>
      <w:r>
        <w:rPr/>
        <w:t>Marque las acciones permitidas y desmarque las demás.</w:t>
      </w:r>
    </w:p>
    <w:p>
      <w:pPr>
        <w:pStyle w:val="ListNumber"/>
        <w:keepNext/>
        <w:numPr>
          <w:ilvl w:val="0"/>
          <w:numId w:val="112"/>
        </w:numPr>
      </w:pPr>
      <w:r>
        <w:rPr/>
        <w:t xml:space="preserve">Presione </w:t>
      </w:r>
      <w:r>
        <w:rPr>
          <w:b/>
        </w:rPr>
        <w:t>Guardar cambios</w:t>
      </w:r>
      <w:r>
        <w:rPr/>
        <w:t>.</w:t>
      </w:r>
    </w:p>
    <w:p>
      <w:pPr>
        <w:pStyle w:val="ListBullet"/>
        <w:keepNext/>
      </w:pPr>
      <w:r>
        <w:rPr/>
        <w:t xml:space="preserve">Hoy se aplican en </w:t>
      </w:r>
      <w:r>
        <w:rPr>
          <w:b/>
        </w:rPr>
        <w:t>Ventas</w:t>
      </w:r>
      <w:r>
        <w:rPr/>
        <w:t xml:space="preserve">: sin </w:t>
      </w:r>
      <w:r>
        <w:rPr>
          <w:b/>
        </w:rPr>
        <w:t>Crear</w:t>
      </w:r>
      <w:r>
        <w:rPr/>
        <w:t xml:space="preserve"> no hay botones «Nuevo» ni apertura de caja; sin </w:t>
      </w:r>
      <w:r>
        <w:rPr>
          <w:b/>
        </w:rPr>
        <w:t>Editar</w:t>
      </w:r>
      <w:r>
        <w:rPr/>
        <w:t xml:space="preserve"> no se aprueba, entrega, deposita ni cierra; sin </w:t>
      </w:r>
      <w:r>
        <w:rPr>
          <w:b/>
        </w:rPr>
        <w:t>Eliminar</w:t>
      </w:r>
      <w:r>
        <w:rPr/>
        <w:t xml:space="preserve"> no hay «Anular».</w:t>
      </w:r>
    </w:p>
    <w:p>
      <w:pPr>
        <w:pStyle w:val="ListBullet"/>
      </w:pPr>
      <w:r>
        <w:rPr/>
        <w:t>El Administrador no tiene límite. Anular documentos de Ventas es solo suyo.</w:t>
      </w:r>
    </w:p>
    <w:p>
      <w:pPr>
        <w:pStyle w:val="Heading2"/>
        <w:keepNext/>
      </w:pPr>
      <w:r>
        <w:t>Menú</w:t>
      </w:r>
    </w:p>
    <w:p>
      <w:pPr>
        <w:keepNext/>
      </w:pPr>
      <w:r>
        <w:rPr/>
        <w:t>Define qué pantallas ve cada rol en el menú lateral. También decide qué pantallas trae el manual de ese rol.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4140000" cy="3305631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305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6.</w:t>
      </w:r>
      <w:r>
        <w:fldChar w:fldCharType="begin"/>
      </w:r>
      <w:r>
        <w:instrText xml:space="preserve"> SEQ Figura \r 5 \* ARABIC </w:instrText>
      </w:r>
      <w:r>
        <w:fldChar w:fldCharType="separate"/>
      </w:r>
      <w:r>
        <w:t>5</w:t>
      </w:r>
      <w:r>
        <w:fldChar w:fldCharType="end"/>
      </w:r>
      <w:r>
        <w:rPr>
          <w:b/>
        </w:rPr>
        <w:t xml:space="preserve">. </w:t>
      </w:r>
      <w:r>
        <w:t>Menú: ① Rol ② Visible ③ Guardar cambios</w:t>
      </w:r>
    </w:p>
    <w:p>
      <w:pPr>
        <w:pStyle w:val="ListNumber"/>
        <w:keepNext/>
        <w:numPr>
          <w:ilvl w:val="0"/>
          <w:numId w:val="113"/>
        </w:numPr>
      </w:pPr>
      <w:r>
        <w:rPr/>
        <w:t xml:space="preserve">Elija el </w:t>
      </w:r>
      <w:r>
        <w:rPr>
          <w:b/>
        </w:rPr>
        <w:t>Rol</w:t>
      </w:r>
      <w:r>
        <w:rPr/>
        <w:t>: se listan las pantallas por grupo.</w:t>
      </w:r>
    </w:p>
    <w:p>
      <w:pPr>
        <w:pStyle w:val="ListNumber"/>
        <w:keepNext/>
        <w:numPr>
          <w:ilvl w:val="0"/>
          <w:numId w:val="113"/>
        </w:numPr>
      </w:pPr>
      <w:r>
        <w:rPr/>
        <w:t xml:space="preserve">Marque </w:t>
      </w:r>
      <w:r>
        <w:rPr>
          <w:b/>
        </w:rPr>
        <w:t>Visible</w:t>
      </w:r>
      <w:r>
        <w:rPr/>
        <w:t xml:space="preserve"> en las pantallas que el rol debe ver.</w:t>
      </w:r>
    </w:p>
    <w:p>
      <w:pPr>
        <w:pStyle w:val="ListNumber"/>
        <w:keepNext/>
        <w:numPr>
          <w:ilvl w:val="0"/>
          <w:numId w:val="113"/>
        </w:numPr>
      </w:pPr>
      <w:r>
        <w:rPr/>
        <w:t xml:space="preserve">Presione </w:t>
      </w:r>
      <w:r>
        <w:rPr>
          <w:b/>
        </w:rPr>
        <w:t>Guardar cambios</w:t>
      </w:r>
      <w:r>
        <w:rPr/>
        <w:t>.</w:t>
      </w:r>
    </w:p>
    <w:p>
      <w:pPr>
        <w:pStyle w:val="Nota"/>
      </w:pPr>
      <w:r>
        <w:rPr>
          <w:b/>
        </w:rPr>
        <w:t xml:space="preserve">Nota: </w:t>
      </w:r>
      <w:r>
        <w:rPr/>
        <w:t>Quitar una pantalla del menú no quita el permiso de usarla: solo deja de verse. El cambio se ve al actualizar la página.</w:t>
      </w:r>
    </w:p>
    <w:p>
      <w:pPr>
        <w:pStyle w:val="Heading2"/>
        <w:keepNext/>
      </w:pPr>
      <w:r>
        <w:t>Timbrados</w:t>
      </w:r>
    </w:p>
    <w:p>
      <w:pPr>
        <w:keepNext/>
      </w:pPr>
      <w:r>
        <w:rPr/>
        <w:t>Autorización de la SET para emitir facturas. Sin timbrado vigente no se puede facturar. La configura un administrador.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69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6.</w:t>
      </w:r>
      <w:r>
        <w:fldChar w:fldCharType="begin"/>
      </w:r>
      <w:r>
        <w:instrText xml:space="preserve"> SEQ Figura \r 6 \* ARABIC </w:instrText>
      </w:r>
      <w:r>
        <w:fldChar w:fldCharType="separate"/>
      </w:r>
      <w:r>
        <w:t>6</w:t>
      </w:r>
      <w:r>
        <w:fldChar w:fldCharType="end"/>
      </w:r>
      <w:r>
        <w:rPr>
          <w:b/>
        </w:rPr>
        <w:t xml:space="preserve">. </w:t>
      </w:r>
      <w:r>
        <w:t>Timbrados: ① Agregar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509635" cy="309599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09635" cy="309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6.</w:t>
      </w:r>
      <w:r>
        <w:fldChar w:fldCharType="begin"/>
      </w:r>
      <w:r>
        <w:instrText xml:space="preserve"> SEQ Figura \r 7 \* ARABIC </w:instrText>
      </w:r>
      <w:r>
        <w:fldChar w:fldCharType="separate"/>
      </w:r>
      <w:r>
        <w:t>7</w:t>
      </w:r>
      <w:r>
        <w:fldChar w:fldCharType="end"/>
      </w:r>
      <w:r>
        <w:rPr>
          <w:b/>
        </w:rPr>
        <w:t xml:space="preserve">. </w:t>
      </w:r>
      <w:r>
        <w:t>Nuevo timbrado</w:t>
      </w:r>
    </w:p>
    <w:p>
      <w:pPr>
        <w:pStyle w:val="ListNumber"/>
        <w:keepNext/>
        <w:numPr>
          <w:ilvl w:val="0"/>
          <w:numId w:val="114"/>
        </w:numPr>
      </w:pPr>
      <w:r>
        <w:rPr/>
        <w:t xml:space="preserve">Presione </w:t>
      </w:r>
      <w:r>
        <w:rPr>
          <w:b/>
        </w:rPr>
        <w:t>Agregar</w:t>
      </w:r>
      <w:r>
        <w:rPr/>
        <w:t>.</w:t>
      </w:r>
    </w:p>
    <w:p>
      <w:pPr>
        <w:pStyle w:val="ListNumber"/>
        <w:keepNext/>
        <w:numPr>
          <w:ilvl w:val="0"/>
          <w:numId w:val="114"/>
        </w:numPr>
      </w:pPr>
      <w:r>
        <w:rPr/>
        <w:t xml:space="preserve">Escriba el </w:t>
      </w:r>
      <w:r>
        <w:rPr>
          <w:b/>
        </w:rPr>
        <w:t>N° Timbrado SET</w:t>
      </w:r>
      <w:r>
        <w:rPr/>
        <w:t xml:space="preserve"> (8 dígitos) y el </w:t>
      </w:r>
      <w:r>
        <w:rPr>
          <w:b/>
        </w:rPr>
        <w:t>Código de Establecimiento</w:t>
      </w:r>
      <w:r>
        <w:rPr/>
        <w:t xml:space="preserve"> (3 dígitos), como figuran en la constancia.</w:t>
      </w:r>
    </w:p>
    <w:p>
      <w:pPr>
        <w:pStyle w:val="ListNumber"/>
        <w:keepNext/>
        <w:numPr>
          <w:ilvl w:val="0"/>
          <w:numId w:val="114"/>
        </w:numPr>
      </w:pPr>
      <w:r>
        <w:rPr/>
        <w:t xml:space="preserve">Ponga </w:t>
      </w:r>
      <w:r>
        <w:rPr>
          <w:b/>
        </w:rPr>
        <w:t>Fecha inicio</w:t>
      </w:r>
      <w:r>
        <w:rPr/>
        <w:t xml:space="preserve"> y </w:t>
      </w:r>
      <w:r>
        <w:rPr>
          <w:b/>
        </w:rPr>
        <w:t>Fecha vencimiento</w:t>
      </w:r>
      <w:r>
        <w:rPr/>
        <w:t>.</w:t>
      </w:r>
    </w:p>
    <w:p>
      <w:pPr>
        <w:pStyle w:val="ListNumber"/>
        <w:keepNext/>
        <w:numPr>
          <w:ilvl w:val="0"/>
          <w:numId w:val="114"/>
        </w:numPr>
      </w:pPr>
      <w:r>
        <w:rPr/>
        <w:t xml:space="preserve">Deje </w:t>
      </w:r>
      <w:r>
        <w:rPr>
          <w:b/>
        </w:rPr>
        <w:t>Activo</w:t>
      </w:r>
      <w:r>
        <w:rPr/>
        <w:t xml:space="preserve"> y presione </w:t>
      </w:r>
      <w:r>
        <w:rPr>
          <w:b/>
        </w:rPr>
        <w:t>Guardar</w:t>
      </w:r>
      <w:r>
        <w:rPr/>
        <w:t>.</w:t>
      </w:r>
    </w:p>
    <w:p>
      <w:pPr>
        <w:pStyle w:val="ListBullet"/>
        <w:keepNext/>
      </w:pPr>
      <w:r>
        <w:rPr/>
        <w:t>Después cree al menos un Punto de Expedición para ese timbrado.</w:t>
      </w:r>
    </w:p>
    <w:p>
      <w:pPr>
        <w:pStyle w:val="ListBullet"/>
        <w:keepNext/>
      </w:pPr>
      <w:r>
        <w:rPr>
          <w:b/>
        </w:rPr>
        <w:t>Editar</w:t>
      </w:r>
      <w:r>
        <w:rPr/>
        <w:t xml:space="preserve"> (lápiz) o </w:t>
      </w:r>
      <w:r>
        <w:rPr>
          <w:b/>
        </w:rPr>
        <w:t>eliminar</w:t>
      </w:r>
      <w:r>
        <w:rPr/>
        <w:t xml:space="preserve"> (botón rojo).</w:t>
      </w:r>
    </w:p>
    <w:p>
      <w:pPr>
        <w:pStyle w:val="Nota"/>
      </w:pPr>
      <w:r>
        <w:rPr>
          <w:b/>
        </w:rPr>
        <w:t xml:space="preserve">Nota: </w:t>
      </w:r>
      <w:r>
        <w:rPr/>
        <w:t>Cargue el timbrado nuevo antes de que venza el actual, para no quedarse sin facturar.</w:t>
      </w:r>
    </w:p>
    <w:p>
      <w:pPr>
        <w:pStyle w:val="Heading2"/>
        <w:keepNext/>
      </w:pPr>
      <w:r>
        <w:t>Puntos de Expedición</w:t>
      </w:r>
    </w:p>
    <w:p>
      <w:pPr>
        <w:keepNext/>
      </w:pPr>
      <w:r>
        <w:rPr/>
        <w:t>Lugar desde donde se emiten facturas (una caja o consultorio), cada uno con su propia numeración. Lo configura un administrador.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156738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67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6.</w:t>
      </w:r>
      <w:r>
        <w:fldChar w:fldCharType="begin"/>
      </w:r>
      <w:r>
        <w:instrText xml:space="preserve"> SEQ Figura \r 8 \* ARABIC </w:instrText>
      </w:r>
      <w:r>
        <w:fldChar w:fldCharType="separate"/>
      </w:r>
      <w:r>
        <w:t>8</w:t>
      </w:r>
      <w:r>
        <w:fldChar w:fldCharType="end"/>
      </w:r>
      <w:r>
        <w:rPr>
          <w:b/>
        </w:rPr>
        <w:t xml:space="preserve">. </w:t>
      </w:r>
      <w:r>
        <w:t>Puntos de Expedición: ① Agregar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236571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6.</w:t>
      </w:r>
      <w:r>
        <w:fldChar w:fldCharType="begin"/>
      </w:r>
      <w:r>
        <w:instrText xml:space="preserve"> SEQ Figura \r 9 \* ARABIC </w:instrText>
      </w:r>
      <w:r>
        <w:fldChar w:fldCharType="separate"/>
      </w:r>
      <w:r>
        <w:t>9</w:t>
      </w:r>
      <w:r>
        <w:fldChar w:fldCharType="end"/>
      </w:r>
      <w:r>
        <w:rPr>
          <w:b/>
        </w:rPr>
        <w:t xml:space="preserve">. </w:t>
      </w:r>
      <w:r>
        <w:t>Nuevo punto de expedición</w:t>
      </w:r>
    </w:p>
    <w:p>
      <w:pPr>
        <w:pStyle w:val="ListNumber"/>
        <w:keepNext/>
        <w:numPr>
          <w:ilvl w:val="0"/>
          <w:numId w:val="115"/>
        </w:numPr>
      </w:pPr>
      <w:r>
        <w:rPr/>
        <w:t xml:space="preserve">Presione </w:t>
      </w:r>
      <w:r>
        <w:rPr>
          <w:b/>
        </w:rPr>
        <w:t>Agregar</w:t>
      </w:r>
      <w:r>
        <w:rPr/>
        <w:t>.</w:t>
      </w:r>
    </w:p>
    <w:p>
      <w:pPr>
        <w:pStyle w:val="ListNumber"/>
        <w:keepNext/>
        <w:numPr>
          <w:ilvl w:val="0"/>
          <w:numId w:val="115"/>
        </w:numPr>
      </w:pPr>
      <w:r>
        <w:rPr/>
        <w:t xml:space="preserve">Elija el </w:t>
      </w:r>
      <w:r>
        <w:rPr>
          <w:b/>
        </w:rPr>
        <w:t>Timbrado</w:t>
      </w:r>
      <w:r>
        <w:rPr/>
        <w:t xml:space="preserve"> al que pertenece.</w:t>
      </w:r>
    </w:p>
    <w:p>
      <w:pPr>
        <w:pStyle w:val="ListNumber"/>
        <w:keepNext/>
        <w:numPr>
          <w:ilvl w:val="0"/>
          <w:numId w:val="115"/>
        </w:numPr>
      </w:pPr>
      <w:r>
        <w:rPr/>
        <w:t xml:space="preserve">Escriba el </w:t>
      </w:r>
      <w:r>
        <w:rPr>
          <w:b/>
        </w:rPr>
        <w:t>Código</w:t>
      </w:r>
      <w:r>
        <w:rPr/>
        <w:t xml:space="preserve"> de 3 dígitos y un </w:t>
      </w:r>
      <w:r>
        <w:rPr>
          <w:b/>
        </w:rPr>
        <w:t>Nombre</w:t>
      </w:r>
      <w:r>
        <w:rPr/>
        <w:t xml:space="preserve"> reconocible (por ejemplo, «Caja 1»).</w:t>
      </w:r>
    </w:p>
    <w:p>
      <w:pPr>
        <w:pStyle w:val="ListNumber"/>
        <w:keepNext/>
        <w:numPr>
          <w:ilvl w:val="0"/>
          <w:numId w:val="115"/>
        </w:numPr>
      </w:pPr>
      <w:r>
        <w:rPr/>
        <w:t xml:space="preserve">Deje </w:t>
      </w:r>
      <w:r>
        <w:rPr>
          <w:b/>
        </w:rPr>
        <w:t>Activo</w:t>
      </w:r>
      <w:r>
        <w:rPr/>
        <w:t xml:space="preserve"> y presione </w:t>
      </w:r>
      <w:r>
        <w:rPr>
          <w:b/>
        </w:rPr>
        <w:t>Guardar</w:t>
      </w:r>
      <w:r>
        <w:rPr/>
        <w:t>.</w:t>
      </w:r>
    </w:p>
    <w:p>
      <w:pPr>
        <w:pStyle w:val="ListBullet"/>
        <w:keepNext/>
      </w:pPr>
      <w:r>
        <w:rPr>
          <w:b/>
        </w:rPr>
        <w:t>Último N°:</w:t>
      </w:r>
      <w:r>
        <w:rPr/>
        <w:t xml:space="preserve"> último número emitido; el sistema sigue la numeración solo.</w:t>
      </w:r>
    </w:p>
    <w:p>
      <w:pPr>
        <w:pStyle w:val="ListBullet"/>
      </w:pPr>
      <w:r>
        <w:rPr>
          <w:b/>
        </w:rPr>
        <w:t>Editar</w:t>
      </w:r>
      <w:r>
        <w:rPr/>
        <w:t xml:space="preserve"> (lápiz) o </w:t>
      </w:r>
      <w:r>
        <w:rPr>
          <w:b/>
        </w:rPr>
        <w:t>eliminar</w:t>
      </w:r>
      <w:r>
        <w:rPr/>
        <w:t xml:space="preserve"> (botón rojo).</w:t>
      </w:r>
    </w:p>
    <w:p>
      <w:pPr>
        <w:pStyle w:val="Heading2"/>
        <w:keepNext/>
      </w:pPr>
      <w:r>
        <w:t>Referenciales</w:t>
      </w:r>
    </w:p>
    <w:p>
      <w:pPr>
        <w:keepNext/>
      </w:pPr>
      <w:r>
        <w:rPr/>
        <w:t>Catálogos que usa el resto del sistema (cargos, especialidades, sedes, diagnósticos, medicamentos, monedas, formas de cobro, cajas y otros). Se cargan una vez y aparecen como opciones en las demás pantallas. Una tarjeta por catálogo.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2335925" cy="309599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335925" cy="309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6.</w:t>
      </w:r>
      <w:r>
        <w:fldChar w:fldCharType="begin"/>
      </w:r>
      <w:r>
        <w:instrText xml:space="preserve"> SEQ Figura \r 10 \* ARABIC </w:instrText>
      </w:r>
      <w:r>
        <w:fldChar w:fldCharType="separate"/>
      </w:r>
      <w:r>
        <w:t>10</w:t>
      </w:r>
      <w:r>
        <w:fldChar w:fldCharType="end"/>
      </w:r>
      <w:r>
        <w:rPr>
          <w:b/>
        </w:rPr>
        <w:t xml:space="preserve">. </w:t>
      </w:r>
      <w:r>
        <w:t>Referenciales: una tarjeta por catálogo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254892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48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6.</w:t>
      </w:r>
      <w:r>
        <w:fldChar w:fldCharType="begin"/>
      </w:r>
      <w:r>
        <w:instrText xml:space="preserve"> SEQ Figura \r 11 \* ARABIC </w:instrText>
      </w:r>
      <w:r>
        <w:fldChar w:fldCharType="separate"/>
      </w:r>
      <w:r>
        <w:t>11</w:t>
      </w:r>
      <w:r>
        <w:fldChar w:fldCharType="end"/>
      </w:r>
      <w:r>
        <w:rPr>
          <w:b/>
        </w:rPr>
        <w:t xml:space="preserve">. </w:t>
      </w:r>
      <w:r>
        <w:t>Nuevo Cargo</w:t>
      </w:r>
    </w:p>
    <w:p>
      <w:pPr>
        <w:pStyle w:val="ListNumber"/>
        <w:keepNext/>
        <w:numPr>
          <w:ilvl w:val="0"/>
          <w:numId w:val="116"/>
        </w:numPr>
      </w:pPr>
      <w:r>
        <w:rPr/>
        <w:t>Entre al catálogo desde su tarjeta.</w:t>
      </w:r>
    </w:p>
    <w:p>
      <w:pPr>
        <w:pStyle w:val="ListNumber"/>
        <w:keepNext/>
        <w:numPr>
          <w:ilvl w:val="0"/>
          <w:numId w:val="116"/>
        </w:numPr>
      </w:pPr>
      <w:r>
        <w:rPr/>
        <w:t xml:space="preserve">Presione </w:t>
      </w:r>
      <w:r>
        <w:rPr>
          <w:b/>
        </w:rPr>
        <w:t>Agregar</w:t>
      </w:r>
      <w:r>
        <w:rPr/>
        <w:t>.</w:t>
      </w:r>
    </w:p>
    <w:p>
      <w:pPr>
        <w:pStyle w:val="ListNumber"/>
        <w:keepNext/>
        <w:numPr>
          <w:ilvl w:val="0"/>
          <w:numId w:val="116"/>
        </w:numPr>
      </w:pPr>
      <w:r>
        <w:rPr/>
        <w:t xml:space="preserve">Complete los datos (los marcados con </w:t>
      </w:r>
      <w:r>
        <w:rPr>
          <w:b/>
        </w:rPr>
        <w:t>*</w:t>
      </w:r>
      <w:r>
        <w:rPr/>
        <w:t xml:space="preserve"> son obligatorios).</w:t>
      </w:r>
    </w:p>
    <w:p>
      <w:pPr>
        <w:pStyle w:val="ListNumber"/>
        <w:keepNext/>
        <w:numPr>
          <w:ilvl w:val="0"/>
          <w:numId w:val="116"/>
        </w:numPr>
      </w:pPr>
      <w:r>
        <w:rPr/>
        <w:t xml:space="preserve">Deje </w:t>
      </w:r>
      <w:r>
        <w:rPr>
          <w:b/>
        </w:rPr>
        <w:t>Activo</w:t>
      </w:r>
      <w:r>
        <w:rPr/>
        <w:t xml:space="preserve"> y presione </w:t>
      </w:r>
      <w:r>
        <w:rPr>
          <w:b/>
        </w:rPr>
        <w:t>Guardar</w:t>
      </w:r>
      <w:r>
        <w:rPr/>
        <w:t>.</w:t>
      </w:r>
    </w:p>
    <w:p>
      <w:pPr>
        <w:pStyle w:val="ListBullet"/>
        <w:keepNext/>
      </w:pPr>
      <w:r>
        <w:rPr>
          <w:b/>
        </w:rPr>
        <w:t>Catálogos:</w:t>
      </w:r>
      <w:r>
        <w:rPr/>
        <w:t xml:space="preserve"> personal y clínica (cargos, especialidades, sedes, consultorios, signos, síntomas, diagnósticos, medicamentos, tipos de análisis, estudio, procedimiento, tratamiento y certificado, instrumentos, insumos) y ventas (ítems, monedas, formas de cobro, condiciones, comprobantes, impuestos, marcas y entidades de tarjeta, estados de factura, cajas, depósitos).</w:t>
      </w:r>
    </w:p>
    <w:p>
      <w:pPr>
        <w:pStyle w:val="ListBullet"/>
        <w:keepNext/>
      </w:pPr>
      <w:r>
        <w:rPr>
          <w:b/>
        </w:rPr>
        <w:t>Editar o dar de baja:</w:t>
      </w:r>
      <w:r>
        <w:rPr/>
        <w:t xml:space="preserve"> </w:t>
      </w:r>
      <w:r>
        <w:rPr>
          <w:b/>
        </w:rPr>
        <w:t>Editar</w:t>
      </w:r>
      <w:r>
        <w:rPr/>
        <w:t xml:space="preserve">, y para la baja desmarque </w:t>
      </w:r>
      <w:r>
        <w:rPr>
          <w:b/>
        </w:rPr>
        <w:t>Activo</w:t>
      </w:r>
      <w:r>
        <w:rPr/>
        <w:t>. No se borran: lo ya cargado se conserva.</w:t>
      </w:r>
    </w:p>
    <w:p>
      <w:pPr>
        <w:pStyle w:val="ListBullet"/>
        <w:keepNext/>
      </w:pPr>
      <w:r>
        <w:rPr>
          <w:b/>
        </w:rPr>
        <w:t>Empresa:</w:t>
      </w:r>
      <w:r>
        <w:rPr/>
        <w:t xml:space="preserve"> ficha única de la clínica (</w:t>
      </w:r>
      <w:r>
        <w:rPr>
          <w:b/>
        </w:rPr>
        <w:t>Configurar</w:t>
      </w:r>
      <w:r>
        <w:rPr/>
        <w:t xml:space="preserve">): RUC y razón social, contacto y </w:t>
      </w:r>
      <w:r>
        <w:rPr>
          <w:b/>
        </w:rPr>
        <w:t>Horario de Atención</w:t>
      </w:r>
      <w:r>
        <w:rPr/>
        <w:t xml:space="preserve"> por tramos (un día sin tramos es cerrado).</w:t>
      </w:r>
    </w:p>
    <w:p>
      <w:pPr>
        <w:pStyle w:val="ListBullet"/>
      </w:pPr>
      <w:r>
        <w:rPr/>
        <w:t xml:space="preserve">En </w:t>
      </w:r>
      <w:r>
        <w:rPr>
          <w:b/>
        </w:rPr>
        <w:t>Cargos</w:t>
      </w:r>
      <w:r>
        <w:rPr/>
        <w:t xml:space="preserve">, marque </w:t>
      </w:r>
      <w:r>
        <w:rPr>
          <w:b/>
        </w:rPr>
        <w:t>Cargo clínico</w:t>
      </w:r>
      <w:r>
        <w:rPr/>
        <w:t xml:space="preserve"> si es de un profesional que atiende.</w:t>
      </w:r>
    </w:p>
    <w:p>
      <w:pPr>
        <w:pStyle w:val="Heading1"/>
      </w:pPr>
      <w:r>
        <w:t>Reportes y auditoría</w:t>
      </w:r>
    </w:p>
    <w:p>
      <w:pPr>
        <w:pStyle w:val="Heading2"/>
        <w:keepNext/>
      </w:pPr>
      <w:r>
        <w:t>Reportes</w:t>
      </w:r>
    </w:p>
    <w:p>
      <w:pPr>
        <w:keepNext/>
      </w:pPr>
      <w:r>
        <w:rPr/>
        <w:t>Una pantalla con pestañas; cada persona ve solo las de su rol y los datos que puede consultar. El Administrador: Resumen, Agendamiento, Consultorio y Ventas. Recepción: Agendamiento. Ventas: Ventas. Clínico: Agendamiento y Consultorio, solo lo suyo.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4140000" cy="48852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88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7.</w:t>
      </w:r>
      <w:r>
        <w:fldChar w:fldCharType="begin"/>
      </w:r>
      <w:r>
        <w:instrText xml:space="preserve"> SEQ Figura \r 1 \* ARABIC </w:instrText>
      </w:r>
      <w:r>
        <w:fldChar w:fldCharType="separate"/>
      </w:r>
      <w:r>
        <w:t>1</w:t>
      </w:r>
      <w:r>
        <w:fldChar w:fldCharType="end"/>
      </w:r>
      <w:r>
        <w:rPr>
          <w:b/>
        </w:rPr>
        <w:t xml:space="preserve">. </w:t>
      </w:r>
      <w:r>
        <w:t>Reportes: ① fechas ② Aplicar ③ Exportar PDF</w:t>
      </w:r>
    </w:p>
    <w:p>
      <w:pPr>
        <w:pStyle w:val="ListNumber"/>
        <w:keepNext/>
        <w:numPr>
          <w:ilvl w:val="0"/>
          <w:numId w:val="117"/>
        </w:numPr>
      </w:pPr>
      <w:r>
        <w:rPr/>
        <w:t xml:space="preserve">Elija </w:t>
      </w:r>
      <w:r>
        <w:rPr>
          <w:b/>
        </w:rPr>
        <w:t>Desde</w:t>
      </w:r>
      <w:r>
        <w:rPr/>
        <w:t xml:space="preserve"> y </w:t>
      </w:r>
      <w:r>
        <w:rPr>
          <w:b/>
        </w:rPr>
        <w:t>Hasta</w:t>
      </w:r>
      <w:r>
        <w:rPr/>
        <w:t xml:space="preserve"> (al abrir: el mes actual).</w:t>
      </w:r>
    </w:p>
    <w:p>
      <w:pPr>
        <w:pStyle w:val="ListNumber"/>
        <w:keepNext/>
        <w:numPr>
          <w:ilvl w:val="0"/>
          <w:numId w:val="117"/>
        </w:numPr>
      </w:pPr>
      <w:r>
        <w:rPr/>
        <w:t xml:space="preserve">Si lo tiene, elija el </w:t>
      </w:r>
      <w:r>
        <w:rPr>
          <w:b/>
        </w:rPr>
        <w:t>Especialista</w:t>
      </w:r>
      <w:r>
        <w:rPr/>
        <w:t xml:space="preserve"> o la </w:t>
      </w:r>
      <w:r>
        <w:rPr>
          <w:b/>
        </w:rPr>
        <w:t>Condición</w:t>
      </w:r>
      <w:r>
        <w:rPr/>
        <w:t xml:space="preserve"> (contado o crédito).</w:t>
      </w:r>
    </w:p>
    <w:p>
      <w:pPr>
        <w:pStyle w:val="ListNumber"/>
        <w:keepNext/>
        <w:numPr>
          <w:ilvl w:val="0"/>
          <w:numId w:val="117"/>
        </w:numPr>
      </w:pPr>
      <w:r>
        <w:rPr/>
        <w:t xml:space="preserve">Presione </w:t>
      </w:r>
      <w:r>
        <w:rPr>
          <w:b/>
        </w:rPr>
        <w:t>Aplicar</w:t>
      </w:r>
      <w:r>
        <w:rPr/>
        <w:t>.</w:t>
      </w:r>
    </w:p>
    <w:p>
      <w:pPr>
        <w:pStyle w:val="ListBullet"/>
        <w:keepNext/>
      </w:pPr>
      <w:r>
        <w:rPr>
          <w:b/>
        </w:rPr>
        <w:t>Resumen:</w:t>
      </w:r>
      <w:r>
        <w:rPr/>
        <w:t xml:space="preserve"> facturado, saldo por cobrar, citas y asistencia.</w:t>
      </w:r>
    </w:p>
    <w:p>
      <w:pPr>
        <w:pStyle w:val="ListBullet"/>
        <w:keepNext/>
      </w:pPr>
      <w:r>
        <w:rPr>
          <w:b/>
        </w:rPr>
        <w:t>Agendamiento:</w:t>
      </w:r>
      <w:r>
        <w:rPr/>
        <w:t xml:space="preserve"> citas por estado, evolución diaria, ausentes y cancelaciones con motivo.</w:t>
      </w:r>
    </w:p>
    <w:p>
      <w:pPr>
        <w:pStyle w:val="ListBullet"/>
        <w:keepNext/>
      </w:pPr>
      <w:r>
        <w:rPr>
          <w:b/>
        </w:rPr>
        <w:t>Consultorio:</w:t>
      </w:r>
      <w:r>
        <w:rPr/>
        <w:t xml:space="preserve"> consultas, pacientes, diagnósticos frecuentes y derivaciones; sin nombres ni contenido clínico.</w:t>
      </w:r>
    </w:p>
    <w:p>
      <w:pPr>
        <w:pStyle w:val="ListBullet"/>
        <w:keepNext/>
      </w:pPr>
      <w:r>
        <w:rPr>
          <w:b/>
        </w:rPr>
        <w:t>Ventas:</w:t>
      </w:r>
      <w:r>
        <w:rPr/>
        <w:t xml:space="preserve"> comprobantes, gravado, IVA y total por moneda, y detalle.</w:t>
      </w:r>
    </w:p>
    <w:p>
      <w:pPr>
        <w:pStyle w:val="ListBullet"/>
      </w:pPr>
      <w:r>
        <w:rPr>
          <w:b/>
        </w:rPr>
        <w:t>Exportar PDF:</w:t>
      </w:r>
      <w:r>
        <w:rPr/>
        <w:t xml:space="preserve"> con los mismos filtros y todas las filas. Cada visita y exportación queda en Auditoría.</w:t>
      </w:r>
    </w:p>
    <w:p>
      <w:pPr>
        <w:pStyle w:val="Heading2"/>
        <w:keepNext/>
      </w:pPr>
      <w:r>
        <w:t>Auditoría</w:t>
      </w:r>
    </w:p>
    <w:p>
      <w:pPr>
        <w:keepNext/>
      </w:pPr>
      <w:r>
        <w:rPr/>
        <w:t xml:space="preserve">Registro de lo que pasa en el sistema: qué datos se crearon, modificaron o anularon (antes y después), quién entró, intentos de ingreso y sesiones. Es solo de consulta. Recepción, Clínico y Ventas ven solo la pestaña </w:t>
      </w:r>
      <w:r>
        <w:rPr>
          <w:b/>
        </w:rPr>
        <w:t>Cambios en datos</w:t>
      </w:r>
      <w:r>
        <w:rPr/>
        <w:t>, acotada a su área.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141920" cy="3096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4192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7.</w:t>
      </w:r>
      <w:r>
        <w:fldChar w:fldCharType="begin"/>
      </w:r>
      <w:r>
        <w:instrText xml:space="preserve"> SEQ Figura \r 2 \* ARABIC </w:instrText>
      </w:r>
      <w:r>
        <w:fldChar w:fldCharType="separate"/>
      </w:r>
      <w:r>
        <w:t>2</w:t>
      </w:r>
      <w:r>
        <w:fldChar w:fldCharType="end"/>
      </w:r>
      <w:r>
        <w:rPr>
          <w:b/>
        </w:rPr>
        <w:t xml:space="preserve">. </w:t>
      </w:r>
      <w:r>
        <w:t>Cambios en datos: ① fechas ② módulo ③ Filtrar ④ Ver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85846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5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7.</w:t>
      </w:r>
      <w:r>
        <w:fldChar w:fldCharType="begin"/>
      </w:r>
      <w:r>
        <w:instrText xml:space="preserve"> SEQ Figura \r 3 \* ARABIC </w:instrText>
      </w:r>
      <w:r>
        <w:fldChar w:fldCharType="separate"/>
      </w:r>
      <w:r>
        <w:t>3</w:t>
      </w:r>
      <w:r>
        <w:fldChar w:fldCharType="end"/>
      </w:r>
      <w:r>
        <w:rPr>
          <w:b/>
        </w:rPr>
        <w:t xml:space="preserve">. </w:t>
      </w:r>
      <w:r>
        <w:t>Detalle de un cambio: ① mostrar todos los campos</w:t>
      </w:r>
    </w:p>
    <w:p>
      <w:pPr>
        <w:pStyle w:val="ListNumber"/>
        <w:keepNext/>
        <w:numPr>
          <w:ilvl w:val="0"/>
          <w:numId w:val="118"/>
        </w:numPr>
      </w:pPr>
      <w:r>
        <w:rPr/>
        <w:t xml:space="preserve">En </w:t>
      </w:r>
      <w:r>
        <w:rPr>
          <w:b/>
        </w:rPr>
        <w:t>Cambios en datos</w:t>
      </w:r>
      <w:r>
        <w:rPr/>
        <w:t xml:space="preserve">, ponga </w:t>
      </w:r>
      <w:r>
        <w:rPr>
          <w:b/>
        </w:rPr>
        <w:t>Desde</w:t>
      </w:r>
      <w:r>
        <w:rPr/>
        <w:t xml:space="preserve"> y </w:t>
      </w:r>
      <w:r>
        <w:rPr>
          <w:b/>
        </w:rPr>
        <w:t>Hasta</w:t>
      </w:r>
      <w:r>
        <w:rPr/>
        <w:t>.</w:t>
      </w:r>
    </w:p>
    <w:p>
      <w:pPr>
        <w:pStyle w:val="ListNumber"/>
        <w:keepNext/>
        <w:numPr>
          <w:ilvl w:val="0"/>
          <w:numId w:val="118"/>
        </w:numPr>
      </w:pPr>
      <w:r>
        <w:rPr/>
        <w:t>Si busca algo puntual, elija módulo, tabla, operación o ID de registro.</w:t>
      </w:r>
    </w:p>
    <w:p>
      <w:pPr>
        <w:pStyle w:val="ListNumber"/>
        <w:keepNext/>
        <w:numPr>
          <w:ilvl w:val="0"/>
          <w:numId w:val="118"/>
        </w:numPr>
      </w:pPr>
      <w:r>
        <w:rPr/>
        <w:t xml:space="preserve">Presione </w:t>
      </w:r>
      <w:r>
        <w:rPr>
          <w:b/>
        </w:rPr>
        <w:t>Filtrar</w:t>
      </w:r>
      <w:r>
        <w:rPr/>
        <w:t xml:space="preserve"> (</w:t>
      </w:r>
      <w:r>
        <w:rPr>
          <w:b/>
        </w:rPr>
        <w:t>Limpiar</w:t>
      </w:r>
      <w:r>
        <w:rPr/>
        <w:t xml:space="preserve"> vuelve a todo).</w:t>
      </w:r>
    </w:p>
    <w:p>
      <w:pPr>
        <w:pStyle w:val="ListNumber"/>
        <w:keepNext/>
        <w:numPr>
          <w:ilvl w:val="0"/>
          <w:numId w:val="118"/>
        </w:numPr>
      </w:pPr>
      <w:r>
        <w:rPr/>
        <w:t xml:space="preserve">Presione </w:t>
      </w:r>
      <w:r>
        <w:rPr>
          <w:b/>
        </w:rPr>
        <w:t>Ver</w:t>
      </w:r>
      <w:r>
        <w:rPr/>
        <w:t xml:space="preserve"> en la fila: muestra fecha, usuario, rol, IP y cada campo antes y después. Las contraseñas salen como ***.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290215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0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7.</w:t>
      </w:r>
      <w:r>
        <w:fldChar w:fldCharType="begin"/>
      </w:r>
      <w:r>
        <w:instrText xml:space="preserve"> SEQ Figura \r 4 \* ARABIC </w:instrText>
      </w:r>
      <w:r>
        <w:fldChar w:fldCharType="separate"/>
      </w:r>
      <w:r>
        <w:t>4</w:t>
      </w:r>
      <w:r>
        <w:fldChar w:fldCharType="end"/>
      </w:r>
      <w:r>
        <w:rPr>
          <w:b/>
        </w:rPr>
        <w:t xml:space="preserve">. </w:t>
      </w:r>
      <w:r>
        <w:t>Eventos del sistema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3600000" cy="2902154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0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7.</w:t>
      </w:r>
      <w:r>
        <w:fldChar w:fldCharType="begin"/>
      </w:r>
      <w:r>
        <w:instrText xml:space="preserve"> SEQ Figura \r 5 \* ARABIC </w:instrText>
      </w:r>
      <w:r>
        <w:fldChar w:fldCharType="separate"/>
      </w:r>
      <w:r>
        <w:t>5</w:t>
      </w:r>
      <w:r>
        <w:fldChar w:fldCharType="end"/>
      </w:r>
      <w:r>
        <w:rPr>
          <w:b/>
        </w:rPr>
        <w:t xml:space="preserve">. </w:t>
      </w:r>
      <w:r>
        <w:t>Accesos y seguridad: ① Solo fallidos</w:t>
      </w:r>
    </w:p>
    <w:p>
      <w:pPr>
        <w:pStyle w:val="ListBullet"/>
        <w:keepNext/>
      </w:pPr>
      <w:r>
        <w:rPr>
          <w:b/>
        </w:rPr>
        <w:t>Eventos del sistema:</w:t>
      </w:r>
      <w:r>
        <w:rPr/>
        <w:t xml:space="preserve"> ingresos, bloqueos, cambios de contraseña, reportes y alertas; filtre por fecha, acción o usuario.</w:t>
      </w:r>
    </w:p>
    <w:p>
      <w:pPr>
        <w:pStyle w:val="ListBullet"/>
        <w:keepNext/>
      </w:pPr>
      <w:r>
        <w:rPr>
          <w:b/>
        </w:rPr>
        <w:t>Accesos y seguridad:</w:t>
      </w:r>
      <w:r>
        <w:rPr/>
        <w:t xml:space="preserve"> IPs con fallos en varias cuentas (posible fuerza bruta), intentos de login y pedidos de recuperación de contraseña.</w:t>
      </w:r>
    </w:p>
    <w:p>
      <w:pPr>
        <w:pStyle w:val="Figura"/>
        <w:keepNext/>
      </w:pPr>
      <w:r>
        <w:drawing>
          <wp:inline xmlns:a="http://schemas.openxmlformats.org/drawingml/2006/main" xmlns:pic="http://schemas.openxmlformats.org/drawingml/2006/picture">
            <wp:extent cx="4140000" cy="25954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595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rPr>
          <w:b/>
        </w:rPr>
        <w:t>Figura 7.</w:t>
      </w:r>
      <w:r>
        <w:fldChar w:fldCharType="begin"/>
      </w:r>
      <w:r>
        <w:instrText xml:space="preserve"> SEQ Figura \r 6 \* ARABIC </w:instrText>
      </w:r>
      <w:r>
        <w:fldChar w:fldCharType="separate"/>
      </w:r>
      <w:r>
        <w:t>6</w:t>
      </w:r>
      <w:r>
        <w:fldChar w:fldCharType="end"/>
      </w:r>
      <w:r>
        <w:rPr>
          <w:b/>
        </w:rPr>
        <w:t xml:space="preserve">. </w:t>
      </w:r>
      <w:r>
        <w:t>Sesiones y usuarios: ① sesiones activas</w:t>
      </w:r>
    </w:p>
    <w:p>
      <w:pPr>
        <w:pStyle w:val="ListBullet"/>
        <w:keepNext/>
      </w:pPr>
      <w:r>
        <w:rPr>
          <w:b/>
        </w:rPr>
        <w:t>Sesiones y usuarios:</w:t>
      </w:r>
      <w:r>
        <w:rPr/>
        <w:t xml:space="preserve"> MFA, bloqueo, sesiones abiertas y último ingreso.</w:t>
      </w:r>
    </w:p>
    <w:p>
      <w:pPr>
        <w:pStyle w:val="ListBullet"/>
        <w:keepNext/>
      </w:pPr>
      <w:r>
        <w:rPr>
          <w:b/>
        </w:rPr>
        <w:t>Desbloquear</w:t>
      </w:r>
      <w:r>
        <w:rPr/>
        <w:t xml:space="preserve">, </w:t>
      </w:r>
      <w:r>
        <w:rPr>
          <w:b/>
        </w:rPr>
        <w:t>Revocar MFA</w:t>
      </w:r>
      <w:r>
        <w:rPr/>
        <w:t xml:space="preserve"> o </w:t>
      </w:r>
      <w:r>
        <w:rPr>
          <w:b/>
        </w:rPr>
        <w:t>Cerrar</w:t>
      </w:r>
      <w:r>
        <w:rPr/>
        <w:t xml:space="preserve"> una sesión: botón en la fila y confirme.</w:t>
      </w:r>
    </w:p>
    <w:p>
      <w:pPr>
        <w:pStyle w:val="ListBullet"/>
      </w:pPr>
      <w:r>
        <w:rPr>
          <w:b/>
        </w:rPr>
        <w:t>Alertas por correo</w:t>
      </w:r>
      <w:r>
        <w:rPr/>
        <w:t xml:space="preserve"> a los administradores: anulaciones y cambios fuera del horario de atención. </w:t>
      </w:r>
      <w:r>
        <w:rPr>
          <w:b/>
        </w:rPr>
        <w:t>Informe semanal:</w:t>
      </w:r>
      <w:r>
        <w:rPr/>
        <w:t xml:space="preserve"> llega los lunes y se descarga con </w:t>
      </w:r>
      <w:r>
        <w:rPr>
          <w:b/>
        </w:rPr>
        <w:t>Informe semanal (PDF)</w:t>
      </w:r>
      <w:r>
        <w:rPr/>
        <w:t>.</w:t>
      </w:r>
    </w:p>
    <w:p>
      <w:pPr>
        <w:pStyle w:val="Heading1"/>
      </w:pPr>
      <w:r>
        <w:t>Preguntas frecuentes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2903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Problema</w:t>
            </w:r>
          </w:p>
        </w:tc>
        <w:tc>
          <w:tcPr>
            <w:tcW w:type="dxa" w:w="6451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Solución</w:t>
            </w:r>
          </w:p>
        </w:tc>
      </w:tr>
      <w:tr>
        <w:trPr>
          <w:cantSplit/>
        </w:trPr>
        <w:tc>
          <w:tcPr>
            <w:tcW w:type="dxa" w:w="2903"/>
          </w:tcPr>
          <w:p>
            <w:pPr>
              <w:pStyle w:val="Textodetabla"/>
            </w:pPr>
            <w:r>
              <w:rPr/>
              <w:t>No me llega el código de verificación</w:t>
            </w:r>
          </w:p>
        </w:tc>
        <w:tc>
          <w:tcPr>
            <w:tcW w:type="dxa" w:w="6451"/>
          </w:tcPr>
          <w:p>
            <w:pPr>
              <w:pStyle w:val="Textodetabla"/>
            </w:pPr>
            <w:r>
              <w:rPr/>
              <w:t>Espere un minuto y revise la carpeta de correo no deseado. Si no llega, vuelva a ingresar con su usuario y contraseña para pedir uno nuevo. Si sigue sin llegar, avise al administrador</w:t>
            </w:r>
          </w:p>
        </w:tc>
      </w:tr>
      <w:tr>
        <w:trPr>
          <w:cantSplit/>
        </w:trPr>
        <w:tc>
          <w:tcPr>
            <w:tcW w:type="dxa" w:w="2903"/>
          </w:tcPr>
          <w:p>
            <w:pPr>
              <w:pStyle w:val="Textodetabla"/>
            </w:pPr>
            <w:r>
              <w:rPr/>
              <w:t>Mi cuenta está bloqueada</w:t>
            </w:r>
          </w:p>
        </w:tc>
        <w:tc>
          <w:tcPr>
            <w:tcW w:type="dxa" w:w="6451"/>
          </w:tcPr>
          <w:p>
            <w:pPr>
              <w:pStyle w:val="Textodetabla"/>
            </w:pPr>
            <w:r>
              <w:rPr/>
              <w:t>Espere: el primer bloqueo dura 30 minutos y el segundo, 1 hora. Si el bloqueo no se levanta o no fue usted quien se equivocó, avise al administrador</w:t>
            </w:r>
          </w:p>
        </w:tc>
      </w:tr>
      <w:tr>
        <w:trPr>
          <w:cantSplit/>
        </w:trPr>
        <w:tc>
          <w:tcPr>
            <w:tcW w:type="dxa" w:w="2903"/>
          </w:tcPr>
          <w:p>
            <w:pPr>
              <w:pStyle w:val="Textodetabla"/>
            </w:pPr>
            <w:r>
              <w:rPr/>
              <w:t>El sistema me sacó de la sesión</w:t>
            </w:r>
          </w:p>
        </w:tc>
        <w:tc>
          <w:tcPr>
            <w:tcW w:type="dxa" w:w="6451"/>
          </w:tcPr>
          <w:p>
            <w:pPr>
              <w:pStyle w:val="Textodetabla"/>
            </w:pPr>
            <w:r>
              <w:rPr/>
              <w:t>La sesión se cierra tras 20 minutos sin uso. Ingrese de nuevo; lo que ya guardó no se pierde, pero lo que estaba escribiendo sin guardar, sí</w:t>
            </w:r>
          </w:p>
        </w:tc>
      </w:tr>
      <w:tr>
        <w:trPr>
          <w:cantSplit/>
        </w:trPr>
        <w:tc>
          <w:tcPr>
            <w:tcW w:type="dxa" w:w="2903"/>
          </w:tcPr>
          <w:p>
            <w:pPr>
              <w:pStyle w:val="Textodetabla"/>
            </w:pPr>
            <w:r>
              <w:rPr/>
              <w:t>No veo una opción del menú</w:t>
            </w:r>
          </w:p>
        </w:tc>
        <w:tc>
          <w:tcPr>
            <w:tcW w:type="dxa" w:w="6451"/>
          </w:tcPr>
          <w:p>
            <w:pPr>
              <w:pStyle w:val="Textodetabla"/>
            </w:pPr>
            <w:r>
              <w:rPr/>
              <w:t>Su perfil no tiene permiso para esa pantalla. Pídasela al administrador</w:t>
            </w:r>
          </w:p>
        </w:tc>
      </w:tr>
      <w:tr>
        <w:trPr>
          <w:cantSplit/>
        </w:trPr>
        <w:tc>
          <w:tcPr>
            <w:tcW w:type="dxa" w:w="2903"/>
          </w:tcPr>
          <w:p>
            <w:pPr>
              <w:pStyle w:val="Textodetabla"/>
            </w:pPr>
            <w:r>
              <w:rPr/>
              <w:t>No puedo facturar al contado ni registrar una cobranza</w:t>
            </w:r>
          </w:p>
        </w:tc>
        <w:tc>
          <w:tcPr>
            <w:tcW w:type="dxa" w:w="6451"/>
          </w:tcPr>
          <w:p>
            <w:pPr>
              <w:pStyle w:val="Textodetabla"/>
            </w:pPr>
            <w:r>
              <w:rPr/>
              <w:t>Verifique que haya una caja abierta en Estado de Caja y ábrala si hace falta</w:t>
            </w:r>
          </w:p>
        </w:tc>
      </w:tr>
      <w:tr>
        <w:trPr>
          <w:cantSplit/>
        </w:trPr>
        <w:tc>
          <w:tcPr>
            <w:tcW w:type="dxa" w:w="2903"/>
          </w:tcPr>
          <w:p>
            <w:pPr>
              <w:pStyle w:val="Textodetabla"/>
            </w:pPr>
            <w:r>
              <w:rPr/>
              <w:t>No encuentro un horario libre para una cita</w:t>
            </w:r>
          </w:p>
        </w:tc>
        <w:tc>
          <w:tcPr>
            <w:tcW w:type="dxa" w:w="6451"/>
          </w:tcPr>
          <w:p>
            <w:pPr>
              <w:pStyle w:val="Textodetabla"/>
            </w:pPr>
            <w:r>
              <w:rPr/>
              <w:t>El profesional no tiene agenda cargada para ese día o ya no quedan turnos libres. Revise la Agenda Médica o anote al paciente en la Lista de Espera</w:t>
            </w:r>
          </w:p>
        </w:tc>
      </w:tr>
      <w:tr>
        <w:trPr>
          <w:cantSplit/>
        </w:trPr>
        <w:tc>
          <w:tcPr>
            <w:tcW w:type="dxa" w:w="2903"/>
          </w:tcPr>
          <w:p>
            <w:pPr>
              <w:pStyle w:val="Textodetabla"/>
            </w:pPr>
            <w:r>
              <w:rPr/>
              <w:t>No se guardó y aparece un aviso en rojo</w:t>
            </w:r>
          </w:p>
        </w:tc>
        <w:tc>
          <w:tcPr>
            <w:tcW w:type="dxa" w:w="6451"/>
          </w:tcPr>
          <w:p>
            <w:pPr>
              <w:pStyle w:val="Textodetabla"/>
            </w:pPr>
            <w:r>
              <w:rPr/>
              <w:t>Lea el aviso completo: dice qué dato falta o no es válido. Corríjalo y guarde de nuevo. Si no lo entiende, anote su texto y avise al administrador</w:t>
            </w:r>
          </w:p>
        </w:tc>
      </w:tr>
      <w:tr>
        <w:trPr>
          <w:cantSplit/>
        </w:trPr>
        <w:tc>
          <w:tcPr>
            <w:tcW w:type="dxa" w:w="2903"/>
          </w:tcPr>
          <w:p>
            <w:pPr>
              <w:pStyle w:val="Textodetabla"/>
            </w:pPr>
            <w:r>
              <w:rPr/>
              <w:t>Me equivoqué en una factura</w:t>
            </w:r>
          </w:p>
        </w:tc>
        <w:tc>
          <w:tcPr>
            <w:tcW w:type="dxa" w:w="6451"/>
          </w:tcPr>
          <w:p>
            <w:pPr>
              <w:pStyle w:val="Textodetabla"/>
            </w:pPr>
            <w:r>
              <w:rPr/>
              <w:t>No se borra: se anula indicando el motivo, o se corrige con una nota de crédito o de débito</w:t>
            </w:r>
          </w:p>
        </w:tc>
      </w:tr>
      <w:tr>
        <w:trPr>
          <w:cantSplit/>
        </w:trPr>
        <w:tc>
          <w:tcPr>
            <w:tcW w:type="dxa" w:w="2903"/>
          </w:tcPr>
          <w:p>
            <w:pPr>
              <w:pStyle w:val="Textodetabla"/>
            </w:pPr>
            <w:r>
              <w:rPr/>
              <w:t>No encuentro un paciente</w:t>
            </w:r>
          </w:p>
        </w:tc>
        <w:tc>
          <w:tcPr>
            <w:tcW w:type="dxa" w:w="6451"/>
          </w:tcPr>
          <w:p>
            <w:pPr>
              <w:pStyle w:val="Textodetabla"/>
            </w:pPr>
            <w:r>
              <w:rPr/>
              <w:t>En Pacientes, escriba parte del nombre, la cédula o la historia clínica en el cuadro Buscar</w:t>
            </w:r>
          </w:p>
        </w:tc>
      </w:tr>
      <w:tr>
        <w:trPr>
          <w:cantSplit/>
        </w:trPr>
        <w:tc>
          <w:tcPr>
            <w:tcW w:type="dxa" w:w="2903"/>
          </w:tcPr>
          <w:p>
            <w:pPr>
              <w:pStyle w:val="Textodetabla"/>
            </w:pPr>
            <w:r>
              <w:rPr/>
              <w:t>No sé cómo se usa una pantalla</w:t>
            </w:r>
          </w:p>
        </w:tc>
        <w:tc>
          <w:tcPr>
            <w:tcW w:type="dxa" w:w="6451"/>
          </w:tcPr>
          <w:p>
            <w:pPr>
              <w:pStyle w:val="Textodetabla"/>
            </w:pPr>
            <w:r>
              <w:rPr/>
              <w:t xml:space="preserve">Presione el botón </w:t>
            </w:r>
            <w:r>
              <w:rPr>
                <w:b/>
              </w:rPr>
              <w:t>?</w:t>
            </w:r>
            <w:r>
              <w:rPr/>
              <w:t xml:space="preserve"> de la barra superior: abre este manual en esa pantalla</w:t>
            </w:r>
          </w:p>
        </w:tc>
      </w:tr>
    </w:tbl>
    <w:p/>
    <w:p>
      <w:r>
        <w:rPr/>
        <w:t>Ante cualquier otro inconveniente, comuníquese con el administrador del sistema.</w:t>
      </w:r>
    </w:p>
    <w:p>
      <w:pPr>
        <w:pStyle w:val="Heading1"/>
      </w:pPr>
      <w:r>
        <w:t>Actualizaciones de esta versión</w:t>
      </w:r>
    </w:p>
    <w:p>
      <w:pPr>
        <w:keepNext/>
      </w:pPr>
      <w:r>
        <w:rPr/>
        <w:t>Cambios posteriores a la impresión de este manual. La columna «Dónde» indica el capítulo del manual al que corresponde cada cambio; si el texto impreso no coincide con lo que ve en pantalla, vale lo de esta página.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1319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Tema</w:t>
            </w:r>
          </w:p>
        </w:tc>
        <w:tc>
          <w:tcPr>
            <w:tcW w:type="dxa" w:w="5740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Qué cambió</w:t>
            </w:r>
          </w:p>
        </w:tc>
        <w:tc>
          <w:tcPr>
            <w:tcW w:type="dxa" w:w="2296"/>
            <w:shd w:val="clear" w:color="auto" w:fill="D9D9D9"/>
          </w:tcPr>
          <w:p>
            <w:pPr>
              <w:pStyle w:val="Textodetabla"/>
              <w:keepNext/>
            </w:pPr>
            <w:r>
              <w:rPr>
                <w:b/>
              </w:rPr>
              <w:t>Dónde</w:t>
            </w:r>
          </w:p>
        </w:tc>
      </w:tr>
      <w:tr>
        <w:trPr>
          <w:cantSplit/>
        </w:trPr>
        <w:tc>
          <w:tcPr>
            <w:tcW w:type="dxa" w:w="1319"/>
          </w:tcPr>
          <w:p>
            <w:pPr>
              <w:pStyle w:val="Textodetabla"/>
              <w:keepNext/>
            </w:pPr>
            <w:r>
              <w:rPr/>
              <w:t>Primer ingreso</w:t>
            </w:r>
          </w:p>
        </w:tc>
        <w:tc>
          <w:tcPr>
            <w:tcW w:type="dxa" w:w="5740"/>
          </w:tcPr>
          <w:p>
            <w:pPr>
              <w:pStyle w:val="Textodetabla"/>
              <w:keepNext/>
            </w:pPr>
            <w:r>
              <w:rPr/>
              <w:t>La contraseña temporal que entrega el administrador se cambia al ingresar: el sistema muestra «Cambie su contraseña», pide la temporal, la nueva (8 a 16 caracteres) y su repetición. Después se ingresa con la nueva.</w:t>
            </w:r>
          </w:p>
        </w:tc>
        <w:tc>
          <w:tcPr>
            <w:tcW w:type="dxa" w:w="2296"/>
          </w:tcPr>
          <w:p>
            <w:pPr>
              <w:pStyle w:val="Textodetabla"/>
              <w:keepNext/>
            </w:pPr>
            <w:r>
              <w:rPr/>
              <w:t>Primeros pasos, Ingresar al sistema</w:t>
            </w:r>
          </w:p>
        </w:tc>
      </w:tr>
      <w:tr>
        <w:trPr>
          <w:cantSplit/>
        </w:trPr>
        <w:tc>
          <w:tcPr>
            <w:tcW w:type="dxa" w:w="1319"/>
          </w:tcPr>
          <w:p>
            <w:pPr>
              <w:pStyle w:val="Textodetabla"/>
              <w:keepNext/>
            </w:pPr>
            <w:r>
              <w:rPr/>
              <w:t>Usuarios</w:t>
            </w:r>
          </w:p>
        </w:tc>
        <w:tc>
          <w:tcPr>
            <w:tcW w:type="dxa" w:w="5740"/>
          </w:tcPr>
          <w:p>
            <w:pPr>
              <w:pStyle w:val="Textodetabla"/>
              <w:keepNext/>
            </w:pPr>
            <w:r>
              <w:rPr/>
              <w:t xml:space="preserve">El </w:t>
            </w:r>
            <w:r>
              <w:rPr>
                <w:b/>
              </w:rPr>
              <w:t>Administrador</w:t>
            </w:r>
            <w:r>
              <w:rPr/>
              <w:t xml:space="preserve"> crea, edita, desactiva y reactiva usuarios. No puede desactivar su propio usuario. Los usuarios no se borran.</w:t>
            </w:r>
          </w:p>
        </w:tc>
        <w:tc>
          <w:tcPr>
            <w:tcW w:type="dxa" w:w="2296"/>
          </w:tcPr>
          <w:p>
            <w:pPr>
              <w:pStyle w:val="Textodetabla"/>
              <w:keepNext/>
            </w:pPr>
            <w:r>
              <w:rPr/>
              <w:t>Configuración, Usuarios</w:t>
            </w:r>
          </w:p>
        </w:tc>
      </w:tr>
      <w:tr>
        <w:trPr>
          <w:cantSplit/>
        </w:trPr>
        <w:tc>
          <w:tcPr>
            <w:tcW w:type="dxa" w:w="1319"/>
          </w:tcPr>
          <w:p>
            <w:pPr>
              <w:pStyle w:val="Textodetabla"/>
            </w:pPr>
            <w:r>
              <w:rPr/>
              <w:t>Máximos</w:t>
            </w:r>
          </w:p>
        </w:tc>
        <w:tc>
          <w:tcPr>
            <w:tcW w:type="dxa" w:w="5740"/>
          </w:tcPr>
          <w:p>
            <w:pPr>
              <w:pStyle w:val="Textodetabla"/>
            </w:pPr>
            <w:r>
              <w:rPr/>
              <w:t xml:space="preserve">El sistema admite como máximo </w:t>
            </w:r>
            <w:r>
              <w:rPr>
                <w:b/>
              </w:rPr>
              <w:t>15 funcionarios activos</w:t>
            </w:r>
            <w:r>
              <w:rPr/>
              <w:t xml:space="preserve"> y </w:t>
            </w:r>
            <w:r>
              <w:rPr>
                <w:b/>
              </w:rPr>
              <w:t>10 usuarios activos</w:t>
            </w:r>
            <w:r>
              <w:rPr/>
              <w:t xml:space="preserve"> a la vez. Las listas de Funcionarios y de Usuarios muestran «x de N activos» y, al llegar al máximo, piden desactivar a alguien antes de crear o reactivar a otra persona.</w:t>
            </w:r>
          </w:p>
        </w:tc>
        <w:tc>
          <w:tcPr>
            <w:tcW w:type="dxa" w:w="2296"/>
          </w:tcPr>
          <w:p>
            <w:pPr>
              <w:pStyle w:val="Textodetabla"/>
            </w:pPr>
            <w:r>
              <w:rPr/>
              <w:t>Personas, Funcionarios · Configuración, Usuarios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417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000000"/>
      </w:pBdr>
      <w:tabs>
        <w:tab w:val="right" w:pos="9354"/>
      </w:tabs>
      <w:jc w:val="left"/>
    </w:pPr>
    <w:r>
      <w:t>SYSCLIN — Manual de usuario</w:t>
    </w:r>
    <w:r>
      <w:tab/>
      <w:t>Versión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lvl w:ilvl="0">
      <w:start w:val="1"/>
      <w:numFmt w:val="decimal"/>
      <w:pStyle w:val="Heading1"/>
      <w:lvlText w:val="%1."/>
      <w:lvlJc w:val="left"/>
      <w:pPr>
        <w:ind w:left="510" w:hanging="510"/>
      </w:pPr>
    </w:lvl>
    <w:lvl w:ilvl="1">
      <w:start w:val="1"/>
      <w:numFmt w:val="decimal"/>
      <w:pStyle w:val="Heading2"/>
      <w:lvlText w:val="%1.%2"/>
      <w:lvlJc w:val="left"/>
      <w:pPr>
        <w:ind w:left="680" w:hanging="680"/>
      </w:pPr>
    </w:lvl>
    <w:lvl w:ilvl="2">
      <w:start w:val="1"/>
      <w:numFmt w:val="decimal"/>
      <w:pStyle w:val="Heading3"/>
      <w:lvlText w:val="%1.%2.%3"/>
      <w:lvlJc w:val="left"/>
      <w:pPr>
        <w:ind w:left="850" w:hanging="85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7"/>
    <w:lvlOverride w:ilvl="0">
      <w:startOverride w:val="1"/>
    </w:lvlOverride>
  </w:num>
  <w:num w:numId="92">
    <w:abstractNumId w:val="7"/>
    <w:lvlOverride w:ilvl="0">
      <w:startOverride w:val="1"/>
    </w:lvlOverride>
  </w:num>
  <w:num w:numId="93">
    <w:abstractNumId w:val="7"/>
    <w:lvlOverride w:ilvl="0">
      <w:startOverride w:val="1"/>
    </w:lvlOverride>
  </w:num>
  <w:num w:numId="94">
    <w:abstractNumId w:val="7"/>
    <w:lvlOverride w:ilvl="0">
      <w:startOverride w:val="1"/>
    </w:lvlOverride>
  </w:num>
  <w:num w:numId="95">
    <w:abstractNumId w:val="7"/>
    <w:lvlOverride w:ilvl="0">
      <w:startOverride w:val="1"/>
    </w:lvlOverride>
  </w:num>
  <w:num w:numId="96">
    <w:abstractNumId w:val="7"/>
    <w:lvlOverride w:ilvl="0">
      <w:startOverride w:val="1"/>
    </w:lvlOverride>
  </w:num>
  <w:num w:numId="97">
    <w:abstractNumId w:val="7"/>
    <w:lvlOverride w:ilvl="0">
      <w:startOverride w:val="1"/>
    </w:lvlOverride>
  </w:num>
  <w:num w:numId="98">
    <w:abstractNumId w:val="7"/>
    <w:lvlOverride w:ilvl="0">
      <w:startOverride w:val="1"/>
    </w:lvlOverride>
  </w:num>
  <w:num w:numId="99">
    <w:abstractNumId w:val="7"/>
    <w:lvlOverride w:ilvl="0">
      <w:startOverride w:val="1"/>
    </w:lvlOverride>
  </w:num>
  <w:num w:numId="100">
    <w:abstractNumId w:val="7"/>
    <w:lvlOverride w:ilvl="0">
      <w:startOverride w:val="1"/>
    </w:lvlOverride>
  </w:num>
  <w:num w:numId="101">
    <w:abstractNumId w:val="7"/>
    <w:lvlOverride w:ilvl="0">
      <w:startOverride w:val="1"/>
    </w:lvlOverride>
  </w:num>
  <w:num w:numId="102">
    <w:abstractNumId w:val="7"/>
    <w:lvlOverride w:ilvl="0">
      <w:startOverride w:val="1"/>
    </w:lvlOverride>
  </w:num>
  <w:num w:numId="103">
    <w:abstractNumId w:val="7"/>
    <w:lvlOverride w:ilvl="0">
      <w:startOverride w:val="1"/>
    </w:lvlOverride>
  </w:num>
  <w:num w:numId="104">
    <w:abstractNumId w:val="7"/>
    <w:lvlOverride w:ilvl="0">
      <w:startOverride w:val="1"/>
    </w:lvlOverride>
  </w:num>
  <w:num w:numId="105">
    <w:abstractNumId w:val="7"/>
    <w:lvlOverride w:ilvl="0">
      <w:startOverride w:val="1"/>
    </w:lvlOverride>
  </w:num>
  <w:num w:numId="106">
    <w:abstractNumId w:val="7"/>
    <w:lvlOverride w:ilvl="0">
      <w:startOverride w:val="1"/>
    </w:lvlOverride>
  </w:num>
  <w:num w:numId="107">
    <w:abstractNumId w:val="7"/>
    <w:lvlOverride w:ilvl="0">
      <w:startOverride w:val="1"/>
    </w:lvlOverride>
  </w:num>
  <w:num w:numId="108">
    <w:abstractNumId w:val="7"/>
    <w:lvlOverride w:ilvl="0">
      <w:startOverride w:val="1"/>
    </w:lvlOverride>
  </w:num>
  <w:num w:numId="109">
    <w:abstractNumId w:val="7"/>
    <w:lvlOverride w:ilvl="0">
      <w:startOverride w:val="1"/>
    </w:lvlOverride>
  </w:num>
  <w:num w:numId="110">
    <w:abstractNumId w:val="7"/>
    <w:lvlOverride w:ilvl="0">
      <w:startOverride w:val="1"/>
    </w:lvlOverride>
  </w:num>
  <w:num w:numId="111">
    <w:abstractNumId w:val="7"/>
    <w:lvlOverride w:ilvl="0">
      <w:startOverride w:val="1"/>
    </w:lvlOverride>
  </w:num>
  <w:num w:numId="112">
    <w:abstractNumId w:val="7"/>
    <w:lvlOverride w:ilvl="0">
      <w:startOverride w:val="1"/>
    </w:lvlOverride>
  </w:num>
  <w:num w:numId="113">
    <w:abstractNumId w:val="7"/>
    <w:lvlOverride w:ilvl="0">
      <w:startOverride w:val="1"/>
    </w:lvlOverride>
  </w:num>
  <w:num w:numId="114">
    <w:abstractNumId w:val="7"/>
    <w:lvlOverride w:ilvl="0">
      <w:startOverride w:val="1"/>
    </w:lvlOverride>
  </w:num>
  <w:num w:numId="115">
    <w:abstractNumId w:val="7"/>
    <w:lvlOverride w:ilvl="0">
      <w:startOverride w:val="1"/>
    </w:lvlOverride>
  </w:num>
  <w:num w:numId="116">
    <w:abstractNumId w:val="7"/>
    <w:lvlOverride w:ilvl="0">
      <w:startOverride w:val="1"/>
    </w:lvlOverride>
  </w:num>
  <w:num w:numId="117">
    <w:abstractNumId w:val="7"/>
    <w:lvlOverride w:ilvl="0">
      <w:startOverride w:val="1"/>
    </w:lvlOverride>
  </w:num>
  <w:num w:numId="1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60"/>
      <w:jc w:val="both"/>
    </w:pPr>
    <w:rPr>
      <w:rFonts w:ascii="Times New Roman" w:hAnsi="Times New Roman" w:cs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numPr>
        <w:ilvl w:val="0"/>
        <w:numId w:val="90"/>
      </w:numPr>
      <w:spacing w:before="280" w:after="8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90"/>
      </w:numPr>
      <w:spacing w:before="20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90"/>
      </w:numPr>
      <w:spacing w:before="200" w:after="8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Times New Roman" w:hAnsi="Times New Roman" w:cs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  <w:rPr>
      <w:rFonts w:ascii="Times New Roman" w:hAnsi="Times New Roman" w:cs="Times New Roman" w:eastAsia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  <w:jc w:val="center"/>
    </w:pPr>
    <w:rPr>
      <w:rFonts w:ascii="Times New Roman" w:hAnsi="Times New Roman" w:cs="Times New Roman" w:eastAsia="Times New Roman"/>
      <w:b w:val="0"/>
      <w:bCs/>
      <w:i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deanexo">
    <w:name w:val="Título de anexo"/>
    <w:basedOn w:val="Heading1"/>
    <w:pPr>
      <w:numPr>
        <w:numId w:val="0"/>
      </w:numPr>
      <w:outlineLvl w:val="0"/>
    </w:pPr>
  </w:style>
  <w:style w:type="paragraph" w:customStyle="1" w:styleId="Títulodeanexo2">
    <w:name w:val="Título de anexo 2"/>
    <w:basedOn w:val="Heading2"/>
    <w:pPr>
      <w:numPr>
        <w:numId w:val="0"/>
      </w:numPr>
      <w:outlineLvl w:val="1"/>
    </w:pPr>
  </w:style>
  <w:style w:type="paragraph" w:customStyle="1" w:styleId="Títulosinnúmero">
    <w:name w:val="Título sin número"/>
    <w:basedOn w:val="Normal"/>
    <w:pPr>
      <w:keepNext/>
      <w:spacing w:before="240"/>
      <w:jc w:val="left"/>
    </w:pPr>
    <w:rPr>
      <w:b/>
      <w:sz w:val="28"/>
    </w:rPr>
  </w:style>
  <w:style w:type="paragraph" w:customStyle="1" w:styleId="Portada">
    <w:name w:val="Portada"/>
    <w:basedOn w:val="Normal"/>
    <w:pPr>
      <w:spacing w:after="0"/>
      <w:jc w:val="center"/>
    </w:pPr>
  </w:style>
  <w:style w:type="paragraph" w:customStyle="1" w:styleId="Portadatítulo">
    <w:name w:val="Portada título"/>
    <w:basedOn w:val="Portada"/>
    <w:rPr>
      <w:b/>
      <w:sz w:val="28"/>
    </w:rPr>
  </w:style>
  <w:style w:type="paragraph" w:customStyle="1" w:styleId="Nota">
    <w:name w:val="Nota"/>
    <w:basedOn w:val="Normal"/>
    <w:pPr>
      <w:pBdr>
        <w:top w:val="single" w:sz="6" w:space="4" w:color="000000"/>
        <w:left w:val="single" w:sz="6" w:space="4" w:color="000000"/>
        <w:bottom w:val="single" w:sz="6" w:space="4" w:color="000000"/>
        <w:right w:val="single" w:sz="6" w:space="4" w:color="000000"/>
      </w:pBdr>
      <w:spacing w:before="60" w:after="100"/>
      <w:ind w:left="113" w:right="113"/>
    </w:pPr>
  </w:style>
  <w:style w:type="paragraph" w:customStyle="1" w:styleId="Advertencia">
    <w:name w:val="Advertencia"/>
    <w:basedOn w:val="Normal"/>
    <w:pPr>
      <w:pBdr>
        <w:top w:val="single" w:sz="12" w:space="4" w:color="000000"/>
        <w:left w:val="single" w:sz="12" w:space="4" w:color="000000"/>
        <w:bottom w:val="single" w:sz="12" w:space="4" w:color="000000"/>
        <w:right w:val="single" w:sz="12" w:space="4" w:color="000000"/>
      </w:pBdr>
      <w:spacing w:before="60" w:after="100"/>
      <w:ind w:left="113" w:right="113"/>
    </w:pPr>
  </w:style>
  <w:style w:type="paragraph" w:customStyle="1" w:styleId="Figura">
    <w:name w:val="Figura"/>
    <w:basedOn w:val="Normal"/>
    <w:pPr>
      <w:keepNext/>
      <w:spacing w:before="120" w:after="0" w:line="240" w:lineRule="auto"/>
      <w:jc w:val="center"/>
    </w:pPr>
  </w:style>
  <w:style w:type="paragraph" w:customStyle="1" w:styleId="Textodetabla">
    <w:name w:val="Texto de tabla"/>
    <w:basedOn w:val="Normal"/>
    <w:pPr>
      <w:spacing w:after="0" w:line="240" w:lineRule="auto"/>
      <w:jc w:val="left"/>
    </w:pPr>
  </w:style>
  <w:style w:type="paragraph" w:customStyle="1" w:styleId="Código">
    <w:name w:val="Código"/>
    <w:basedOn w:val="Normal"/>
    <w:pPr>
      <w:shd w:val="clear" w:color="auto" w:fill="F2F2F2"/>
      <w:spacing w:line="240" w:lineRule="auto" w:after="0"/>
      <w:jc w:val="left"/>
    </w:pPr>
    <w:rPr>
      <w:rFonts w:ascii="Consolas" w:hAnsi="Consolas" w:cs="Consolas" w:eastAsia="Consolas"/>
      <w:sz w:val="18"/>
    </w:rPr>
  </w:style>
  <w:style w:type="paragraph" w:customStyle="1" w:styleId="TOC1">
    <w:name w:val="TOC 1"/>
    <w:basedOn w:val="Normal"/>
    <w:pPr>
      <w:spacing w:after="40"/>
      <w:ind w:left="0"/>
      <w:jc w:val="left"/>
    </w:pPr>
  </w:style>
  <w:style w:type="paragraph" w:customStyle="1" w:styleId="TOC2">
    <w:name w:val="TOC 2"/>
    <w:basedOn w:val="Normal"/>
    <w:pPr>
      <w:spacing w:after="40"/>
      <w:ind w:left="340"/>
      <w:jc w:val="left"/>
    </w:pPr>
  </w:style>
  <w:style w:type="paragraph" w:customStyle="1" w:styleId="TOC3">
    <w:name w:val="TOC 3"/>
    <w:basedOn w:val="Normal"/>
    <w:pPr>
      <w:spacing w:after="40"/>
      <w:ind w:left="680"/>
      <w:jc w:val="lef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/>
  <dc:creator>SYSCLIN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