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153"/>
      </w:pPr>
      <w:r>
        <w:rPr/>
        <w:t>LIVRABLE CANDIDAT — CAS</w:t>
      </w:r>
      <w:r>
        <w:rPr>
          <w:spacing w:val="40"/>
        </w:rPr>
        <w:t> </w:t>
      </w:r>
      <w:r>
        <w:rPr>
          <w:spacing w:val="-2"/>
        </w:rPr>
        <w:t>NEXA-CLOUD</w:t>
      </w:r>
    </w:p>
    <w:p>
      <w:pPr>
        <w:spacing w:line="244" w:lineRule="auto" w:before="260"/>
        <w:ind w:left="112" w:right="211" w:firstLine="0"/>
        <w:jc w:val="left"/>
        <w:rPr>
          <w:b/>
          <w:sz w:val="29"/>
        </w:rPr>
      </w:pPr>
      <w:r>
        <w:rPr>
          <w:b/>
          <w:spacing w:val="-6"/>
          <w:sz w:val="29"/>
        </w:rPr>
        <w:t>Évaluation</w:t>
      </w:r>
      <w:r>
        <w:rPr>
          <w:b/>
          <w:spacing w:val="-33"/>
          <w:sz w:val="29"/>
        </w:rPr>
        <w:t> </w:t>
      </w:r>
      <w:r>
        <w:rPr>
          <w:b/>
          <w:spacing w:val="-6"/>
          <w:sz w:val="29"/>
        </w:rPr>
        <w:t>Certi</w:t>
      </w:r>
      <w:r>
        <w:rPr>
          <w:b/>
          <w:spacing w:val="28"/>
          <w:sz w:val="29"/>
        </w:rPr>
        <w:t> </w:t>
      </w:r>
      <w:r>
        <w:rPr>
          <w:b/>
          <w:spacing w:val="-6"/>
          <w:sz w:val="29"/>
        </w:rPr>
        <w:t>ante</w:t>
      </w:r>
      <w:r>
        <w:rPr>
          <w:b/>
          <w:spacing w:val="-24"/>
          <w:sz w:val="29"/>
        </w:rPr>
        <w:t> </w:t>
      </w:r>
      <w:r>
        <w:rPr>
          <w:b/>
          <w:spacing w:val="-6"/>
          <w:sz w:val="29"/>
        </w:rPr>
        <w:t>—</w:t>
      </w:r>
      <w:r>
        <w:rPr>
          <w:b/>
          <w:spacing w:val="-28"/>
          <w:sz w:val="29"/>
        </w:rPr>
        <w:t> </w:t>
      </w:r>
      <w:r>
        <w:rPr>
          <w:b/>
          <w:spacing w:val="-6"/>
          <w:sz w:val="29"/>
        </w:rPr>
        <w:t>Bloc</w:t>
      </w:r>
      <w:r>
        <w:rPr>
          <w:b/>
          <w:spacing w:val="-27"/>
          <w:sz w:val="29"/>
        </w:rPr>
        <w:t> </w:t>
      </w:r>
      <w:r>
        <w:rPr>
          <w:b/>
          <w:spacing w:val="-6"/>
          <w:sz w:val="29"/>
        </w:rPr>
        <w:t>4</w:t>
      </w:r>
      <w:r>
        <w:rPr>
          <w:b/>
          <w:spacing w:val="-22"/>
          <w:sz w:val="29"/>
        </w:rPr>
        <w:t> </w:t>
      </w:r>
      <w:r>
        <w:rPr>
          <w:b/>
          <w:spacing w:val="-6"/>
          <w:sz w:val="29"/>
        </w:rPr>
        <w:t>:</w:t>
      </w:r>
      <w:r>
        <w:rPr>
          <w:b/>
          <w:spacing w:val="-30"/>
          <w:sz w:val="29"/>
        </w:rPr>
        <w:t> </w:t>
      </w:r>
      <w:r>
        <w:rPr>
          <w:b/>
          <w:spacing w:val="-6"/>
          <w:sz w:val="29"/>
        </w:rPr>
        <w:t>Pilotage</w:t>
      </w:r>
      <w:r>
        <w:rPr>
          <w:b/>
          <w:spacing w:val="-24"/>
          <w:sz w:val="29"/>
        </w:rPr>
        <w:t> </w:t>
      </w:r>
      <w:r>
        <w:rPr>
          <w:b/>
          <w:spacing w:val="-6"/>
          <w:sz w:val="29"/>
        </w:rPr>
        <w:t>de</w:t>
      </w:r>
      <w:r>
        <w:rPr>
          <w:b/>
          <w:spacing w:val="-24"/>
          <w:sz w:val="29"/>
        </w:rPr>
        <w:t> </w:t>
      </w:r>
      <w:r>
        <w:rPr>
          <w:b/>
          <w:spacing w:val="-6"/>
          <w:sz w:val="29"/>
        </w:rPr>
        <w:t>Projets</w:t>
      </w:r>
      <w:r>
        <w:rPr>
          <w:b/>
          <w:spacing w:val="-31"/>
          <w:sz w:val="29"/>
        </w:rPr>
        <w:t> </w:t>
      </w:r>
      <w:r>
        <w:rPr>
          <w:b/>
          <w:spacing w:val="-6"/>
          <w:sz w:val="29"/>
        </w:rPr>
        <w:t>et</w:t>
      </w:r>
      <w:r>
        <w:rPr>
          <w:b/>
          <w:spacing w:val="-26"/>
          <w:sz w:val="29"/>
        </w:rPr>
        <w:t> </w:t>
      </w:r>
      <w:r>
        <w:rPr>
          <w:b/>
          <w:spacing w:val="-6"/>
          <w:sz w:val="29"/>
        </w:rPr>
        <w:t>Conduite </w:t>
      </w:r>
      <w:r>
        <w:rPr>
          <w:b/>
          <w:sz w:val="29"/>
        </w:rPr>
        <w:t>du</w:t>
      </w:r>
      <w:r>
        <w:rPr>
          <w:b/>
          <w:spacing w:val="-19"/>
          <w:sz w:val="29"/>
        </w:rPr>
        <w:t> </w:t>
      </w:r>
      <w:r>
        <w:rPr>
          <w:b/>
          <w:sz w:val="29"/>
        </w:rPr>
        <w:t>Changement</w:t>
      </w:r>
    </w:p>
    <w:p>
      <w:pPr>
        <w:spacing w:before="3"/>
        <w:ind w:left="112" w:right="0" w:firstLine="0"/>
        <w:jc w:val="left"/>
        <w:rPr>
          <w:b/>
          <w:sz w:val="29"/>
        </w:rPr>
      </w:pPr>
      <w:r>
        <w:rPr>
          <w:b/>
          <w:w w:val="90"/>
          <w:sz w:val="29"/>
        </w:rPr>
        <w:t>École</w:t>
      </w:r>
      <w:r>
        <w:rPr>
          <w:b/>
          <w:spacing w:val="-1"/>
          <w:sz w:val="29"/>
        </w:rPr>
        <w:t> </w:t>
      </w:r>
      <w:r>
        <w:rPr>
          <w:b/>
          <w:w w:val="90"/>
          <w:sz w:val="29"/>
        </w:rPr>
        <w:t>:</w:t>
      </w:r>
      <w:r>
        <w:rPr>
          <w:b/>
          <w:spacing w:val="-8"/>
          <w:sz w:val="29"/>
        </w:rPr>
        <w:t> </w:t>
      </w:r>
      <w:r>
        <w:rPr>
          <w:b/>
          <w:w w:val="90"/>
          <w:sz w:val="29"/>
        </w:rPr>
        <w:t>3iL</w:t>
      </w:r>
      <w:r>
        <w:rPr>
          <w:b/>
          <w:spacing w:val="-9"/>
          <w:sz w:val="29"/>
        </w:rPr>
        <w:t> </w:t>
      </w:r>
      <w:r>
        <w:rPr>
          <w:b/>
          <w:w w:val="90"/>
          <w:sz w:val="29"/>
        </w:rPr>
        <w:t>Ingénieurs</w:t>
      </w:r>
      <w:r>
        <w:rPr>
          <w:b/>
          <w:spacing w:val="-1"/>
          <w:w w:val="90"/>
          <w:sz w:val="29"/>
        </w:rPr>
        <w:t> </w:t>
      </w:r>
      <w:r>
        <w:rPr>
          <w:b/>
          <w:w w:val="90"/>
          <w:sz w:val="29"/>
        </w:rPr>
        <w:t>|</w:t>
      </w:r>
      <w:r>
        <w:rPr>
          <w:b/>
          <w:spacing w:val="3"/>
          <w:sz w:val="29"/>
        </w:rPr>
        <w:t> </w:t>
      </w:r>
      <w:r>
        <w:rPr>
          <w:b/>
          <w:w w:val="90"/>
          <w:sz w:val="29"/>
        </w:rPr>
        <w:t>Référentiel</w:t>
      </w:r>
      <w:r>
        <w:rPr>
          <w:b/>
          <w:spacing w:val="-6"/>
          <w:sz w:val="29"/>
        </w:rPr>
        <w:t> </w:t>
      </w:r>
      <w:r>
        <w:rPr>
          <w:b/>
          <w:w w:val="90"/>
          <w:sz w:val="29"/>
        </w:rPr>
        <w:t>:</w:t>
      </w:r>
      <w:r>
        <w:rPr>
          <w:b/>
          <w:spacing w:val="-8"/>
          <w:sz w:val="29"/>
        </w:rPr>
        <w:t> </w:t>
      </w:r>
      <w:r>
        <w:rPr>
          <w:b/>
          <w:w w:val="90"/>
          <w:sz w:val="29"/>
        </w:rPr>
        <w:t>C25</w:t>
      </w:r>
      <w:r>
        <w:rPr>
          <w:b/>
          <w:spacing w:val="2"/>
          <w:sz w:val="29"/>
        </w:rPr>
        <w:t> </w:t>
      </w:r>
      <w:r>
        <w:rPr>
          <w:b/>
          <w:w w:val="90"/>
          <w:sz w:val="29"/>
        </w:rPr>
        <w:t>à</w:t>
      </w:r>
      <w:r>
        <w:rPr>
          <w:b/>
          <w:spacing w:val="-1"/>
          <w:w w:val="90"/>
          <w:sz w:val="29"/>
        </w:rPr>
        <w:t> </w:t>
      </w:r>
      <w:r>
        <w:rPr>
          <w:b/>
          <w:spacing w:val="-5"/>
          <w:w w:val="90"/>
          <w:sz w:val="29"/>
        </w:rPr>
        <w:t>C29</w:t>
      </w:r>
    </w:p>
    <w:p>
      <w:pPr>
        <w:spacing w:line="244" w:lineRule="auto" w:before="8"/>
        <w:ind w:left="112" w:right="950" w:firstLine="0"/>
        <w:jc w:val="left"/>
        <w:rPr>
          <w:b/>
          <w:sz w:val="29"/>
        </w:rPr>
      </w:pPr>
      <w:r>
        <w:rPr>
          <w:b/>
          <w:spacing w:val="-8"/>
          <w:sz w:val="29"/>
        </w:rPr>
        <w:t>Candidat</w:t>
      </w:r>
      <w:r>
        <w:rPr>
          <w:b/>
          <w:spacing w:val="-21"/>
          <w:sz w:val="29"/>
        </w:rPr>
        <w:t> </w:t>
      </w:r>
      <w:r>
        <w:rPr>
          <w:b/>
          <w:spacing w:val="-8"/>
          <w:sz w:val="29"/>
        </w:rPr>
        <w:t>:</w:t>
      </w:r>
      <w:r>
        <w:rPr>
          <w:b/>
          <w:spacing w:val="-26"/>
          <w:sz w:val="29"/>
        </w:rPr>
        <w:t> </w:t>
      </w:r>
      <w:r>
        <w:rPr>
          <w:b/>
          <w:spacing w:val="-8"/>
          <w:sz w:val="29"/>
        </w:rPr>
        <w:t>Responsable</w:t>
      </w:r>
      <w:r>
        <w:rPr>
          <w:b/>
          <w:spacing w:val="-19"/>
          <w:sz w:val="29"/>
        </w:rPr>
        <w:t> </w:t>
      </w:r>
      <w:r>
        <w:rPr>
          <w:b/>
          <w:spacing w:val="-8"/>
          <w:sz w:val="29"/>
        </w:rPr>
        <w:t>des</w:t>
      </w:r>
      <w:r>
        <w:rPr>
          <w:b/>
          <w:spacing w:val="-27"/>
          <w:sz w:val="29"/>
        </w:rPr>
        <w:t> </w:t>
      </w:r>
      <w:r>
        <w:rPr>
          <w:b/>
          <w:spacing w:val="-8"/>
          <w:sz w:val="29"/>
        </w:rPr>
        <w:t>Opérations</w:t>
      </w:r>
      <w:r>
        <w:rPr>
          <w:b/>
          <w:spacing w:val="-27"/>
          <w:sz w:val="29"/>
        </w:rPr>
        <w:t> </w:t>
      </w:r>
      <w:r>
        <w:rPr>
          <w:b/>
          <w:spacing w:val="-8"/>
          <w:sz w:val="29"/>
        </w:rPr>
        <w:t>/</w:t>
      </w:r>
      <w:r>
        <w:rPr>
          <w:b/>
          <w:spacing w:val="-21"/>
          <w:sz w:val="29"/>
        </w:rPr>
        <w:t> </w:t>
      </w:r>
      <w:r>
        <w:rPr>
          <w:b/>
          <w:spacing w:val="-8"/>
          <w:sz w:val="29"/>
        </w:rPr>
        <w:t>Chef</w:t>
      </w:r>
      <w:r>
        <w:rPr>
          <w:b/>
          <w:spacing w:val="-22"/>
          <w:sz w:val="29"/>
        </w:rPr>
        <w:t> </w:t>
      </w:r>
      <w:r>
        <w:rPr>
          <w:b/>
          <w:spacing w:val="-8"/>
          <w:sz w:val="29"/>
        </w:rPr>
        <w:t>de</w:t>
      </w:r>
      <w:r>
        <w:rPr>
          <w:b/>
          <w:spacing w:val="-19"/>
          <w:sz w:val="29"/>
        </w:rPr>
        <w:t> </w:t>
      </w:r>
      <w:r>
        <w:rPr>
          <w:b/>
          <w:spacing w:val="-8"/>
          <w:sz w:val="29"/>
        </w:rPr>
        <w:t>Projet</w:t>
      </w:r>
      <w:r>
        <w:rPr>
          <w:b/>
          <w:spacing w:val="-21"/>
          <w:sz w:val="29"/>
        </w:rPr>
        <w:t> </w:t>
      </w:r>
      <w:r>
        <w:rPr>
          <w:b/>
          <w:spacing w:val="-8"/>
          <w:sz w:val="29"/>
        </w:rPr>
        <w:t>SI</w:t>
      </w:r>
      <w:r>
        <w:rPr>
          <w:b/>
          <w:spacing w:val="-20"/>
          <w:sz w:val="29"/>
        </w:rPr>
        <w:t> </w:t>
      </w:r>
      <w:r>
        <w:rPr>
          <w:b/>
          <w:spacing w:val="-8"/>
          <w:sz w:val="29"/>
        </w:rPr>
        <w:t>— </w:t>
      </w:r>
      <w:r>
        <w:rPr>
          <w:b/>
          <w:spacing w:val="-2"/>
          <w:sz w:val="29"/>
        </w:rPr>
        <w:t>NEXA-CLOUD</w:t>
      </w:r>
    </w:p>
    <w:p>
      <w:pPr>
        <w:pStyle w:val="BodyText"/>
        <w:spacing w:before="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1219199</wp:posOffset>
                </wp:positionH>
                <wp:positionV relativeFrom="paragraph">
                  <wp:posOffset>165730</wp:posOffset>
                </wp:positionV>
                <wp:extent cx="5343525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049647pt;width:420.75pt;height:1.5pt;mso-position-horizontal-relative:page;mso-position-vertical-relative:paragraph;z-index:-15728640;mso-wrap-distance-left:0;mso-wrap-distance-right:0" id="docshapegroup1" coordorigin="1920,261" coordsize="8415,30">
                <v:rect style="position:absolute;left:1920;top:261;width:8415;height:15" id="docshape2" filled="true" fillcolor="#999999" stroked="false">
                  <v:fill type="solid"/>
                </v:rect>
                <v:shape style="position:absolute;left:1919;top:261;width:8415;height:30" id="docshape3" coordorigin="1920,261" coordsize="8415,30" path="m10335,261l10320,276,1920,276,1920,291,10320,291,10335,291,10335,276,10335,261xe" filled="true" fillcolor="#ededed" stroked="false">
                  <v:path arrowok="t"/>
                  <v:fill type="solid"/>
                </v:shape>
                <v:shape style="position:absolute;left:1920;top:261;width:15;height:30" id="docshape4" coordorigin="1920,261" coordsize="15,30" path="m1920,291l1920,261,1935,261,1935,276,1920,29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42"/>
        <w:ind w:left="142" w:firstLine="0"/>
      </w:pPr>
      <w:r>
        <w:rPr>
          <w:spacing w:val="-10"/>
        </w:rPr>
        <w:t>RAPPEL</w:t>
      </w:r>
      <w:r>
        <w:rPr>
          <w:spacing w:val="-29"/>
        </w:rPr>
        <w:t> </w:t>
      </w:r>
      <w:r>
        <w:rPr>
          <w:spacing w:val="-10"/>
        </w:rPr>
        <w:t>DU</w:t>
      </w:r>
      <w:r>
        <w:rPr>
          <w:spacing w:val="-18"/>
        </w:rPr>
        <w:t> </w:t>
      </w:r>
      <w:r>
        <w:rPr>
          <w:spacing w:val="-10"/>
        </w:rPr>
        <w:t>CONTEXTE</w:t>
      </w:r>
    </w:p>
    <w:p>
      <w:pPr>
        <w:spacing w:line="244" w:lineRule="auto" w:before="230"/>
        <w:ind w:left="112" w:right="211" w:firstLine="0"/>
        <w:jc w:val="left"/>
        <w:rPr>
          <w:sz w:val="29"/>
        </w:rPr>
      </w:pPr>
      <w:r>
        <w:rPr>
          <w:spacing w:val="-6"/>
          <w:sz w:val="29"/>
        </w:rPr>
        <w:t>Issu</w:t>
      </w:r>
      <w:r>
        <w:rPr>
          <w:spacing w:val="-22"/>
          <w:sz w:val="29"/>
        </w:rPr>
        <w:t> </w:t>
      </w:r>
      <w:r>
        <w:rPr>
          <w:spacing w:val="-6"/>
          <w:sz w:val="29"/>
        </w:rPr>
        <w:t>de</w:t>
      </w:r>
      <w:r>
        <w:rPr>
          <w:spacing w:val="-26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17"/>
          <w:sz w:val="29"/>
        </w:rPr>
        <w:t> </w:t>
      </w:r>
      <w:r>
        <w:rPr>
          <w:spacing w:val="-6"/>
          <w:sz w:val="29"/>
        </w:rPr>
        <w:t>fusion</w:t>
      </w:r>
      <w:r>
        <w:rPr>
          <w:spacing w:val="-24"/>
          <w:sz w:val="29"/>
        </w:rPr>
        <w:t> </w:t>
      </w:r>
      <w:r>
        <w:rPr>
          <w:spacing w:val="-6"/>
          <w:sz w:val="29"/>
        </w:rPr>
        <w:t>de</w:t>
      </w:r>
      <w:r>
        <w:rPr>
          <w:spacing w:val="-26"/>
          <w:sz w:val="29"/>
        </w:rPr>
        <w:t> </w:t>
      </w:r>
      <w:r>
        <w:rPr>
          <w:b/>
          <w:spacing w:val="-6"/>
          <w:sz w:val="29"/>
        </w:rPr>
        <w:t>PRO-IT</w:t>
      </w:r>
      <w:r>
        <w:rPr>
          <w:b/>
          <w:spacing w:val="-26"/>
          <w:sz w:val="29"/>
        </w:rPr>
        <w:t> </w:t>
      </w:r>
      <w:r>
        <w:rPr>
          <w:spacing w:val="-6"/>
          <w:sz w:val="29"/>
        </w:rPr>
        <w:t>(infogérance,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35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personnes)</w:t>
      </w:r>
      <w:r>
        <w:rPr>
          <w:spacing w:val="-23"/>
          <w:sz w:val="29"/>
        </w:rPr>
        <w:t> </w:t>
      </w:r>
      <w:r>
        <w:rPr>
          <w:spacing w:val="-6"/>
          <w:sz w:val="29"/>
        </w:rPr>
        <w:t>et</w:t>
      </w:r>
      <w:r>
        <w:rPr>
          <w:spacing w:val="-25"/>
          <w:sz w:val="29"/>
        </w:rPr>
        <w:t> </w:t>
      </w:r>
      <w:r>
        <w:rPr>
          <w:b/>
          <w:spacing w:val="-6"/>
          <w:sz w:val="29"/>
        </w:rPr>
        <w:t>NET- SOLUTIONS</w:t>
      </w:r>
      <w:r>
        <w:rPr>
          <w:b/>
          <w:spacing w:val="-20"/>
          <w:sz w:val="29"/>
        </w:rPr>
        <w:t> </w:t>
      </w:r>
      <w:r>
        <w:rPr>
          <w:spacing w:val="-6"/>
          <w:sz w:val="29"/>
        </w:rPr>
        <w:t>(réseaux</w:t>
      </w:r>
      <w:r>
        <w:rPr>
          <w:spacing w:val="-19"/>
          <w:sz w:val="29"/>
        </w:rPr>
        <w:t> </w:t>
      </w:r>
      <w:r>
        <w:rPr>
          <w:spacing w:val="-6"/>
          <w:sz w:val="29"/>
        </w:rPr>
        <w:t>&amp;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cybersécurité,</w:t>
      </w:r>
      <w:r>
        <w:rPr>
          <w:spacing w:val="-27"/>
          <w:sz w:val="29"/>
        </w:rPr>
        <w:t> </w:t>
      </w:r>
      <w:r>
        <w:rPr>
          <w:spacing w:val="-6"/>
          <w:sz w:val="29"/>
        </w:rPr>
        <w:t>15</w:t>
      </w:r>
      <w:r>
        <w:rPr>
          <w:spacing w:val="-14"/>
          <w:sz w:val="29"/>
        </w:rPr>
        <w:t> </w:t>
      </w:r>
      <w:r>
        <w:rPr>
          <w:spacing w:val="-6"/>
          <w:sz w:val="29"/>
        </w:rPr>
        <w:t>personnes),</w:t>
      </w:r>
      <w:r>
        <w:rPr>
          <w:spacing w:val="-27"/>
          <w:sz w:val="29"/>
        </w:rPr>
        <w:t> </w:t>
      </w:r>
      <w:r>
        <w:rPr>
          <w:spacing w:val="-6"/>
          <w:sz w:val="29"/>
        </w:rPr>
        <w:t>le</w:t>
      </w:r>
      <w:r>
        <w:rPr>
          <w:spacing w:val="-24"/>
          <w:sz w:val="29"/>
        </w:rPr>
        <w:t> </w:t>
      </w:r>
      <w:r>
        <w:rPr>
          <w:spacing w:val="-6"/>
          <w:sz w:val="29"/>
        </w:rPr>
        <w:t>groupe </w:t>
      </w:r>
      <w:r>
        <w:rPr>
          <w:b/>
          <w:spacing w:val="-2"/>
          <w:sz w:val="29"/>
        </w:rPr>
        <w:t>NEXA-CLOUD</w:t>
      </w:r>
      <w:r>
        <w:rPr>
          <w:b/>
          <w:spacing w:val="-28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21"/>
          <w:sz w:val="29"/>
        </w:rPr>
        <w:t> </w:t>
      </w:r>
      <w:r>
        <w:rPr>
          <w:spacing w:val="-2"/>
          <w:sz w:val="29"/>
        </w:rPr>
        <w:t>pour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ambition</w:t>
      </w:r>
      <w:r>
        <w:rPr>
          <w:spacing w:val="-27"/>
          <w:sz w:val="29"/>
        </w:rPr>
        <w:t> </w:t>
      </w:r>
      <w:r>
        <w:rPr>
          <w:spacing w:val="-2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2"/>
          <w:sz w:val="29"/>
        </w:rPr>
        <w:t>lancer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une</w:t>
      </w:r>
      <w:r>
        <w:rPr>
          <w:spacing w:val="-29"/>
          <w:sz w:val="29"/>
        </w:rPr>
        <w:t> </w:t>
      </w:r>
      <w:r>
        <w:rPr>
          <w:spacing w:val="-2"/>
          <w:sz w:val="29"/>
        </w:rPr>
        <w:t>o</w:t>
      </w:r>
      <w:r>
        <w:rPr>
          <w:spacing w:val="56"/>
          <w:sz w:val="29"/>
        </w:rPr>
        <w:t> </w:t>
      </w:r>
      <w:r>
        <w:rPr>
          <w:spacing w:val="-2"/>
          <w:sz w:val="29"/>
        </w:rPr>
        <w:t>re</w:t>
      </w:r>
      <w:r>
        <w:rPr>
          <w:spacing w:val="-29"/>
          <w:sz w:val="29"/>
        </w:rPr>
        <w:t> </w:t>
      </w:r>
      <w:r>
        <w:rPr>
          <w:spacing w:val="-2"/>
          <w:sz w:val="29"/>
        </w:rPr>
        <w:t>de</w:t>
      </w:r>
      <w:r>
        <w:rPr>
          <w:spacing w:val="-29"/>
          <w:sz w:val="29"/>
        </w:rPr>
        <w:t> </w:t>
      </w:r>
      <w:r>
        <w:rPr>
          <w:b/>
          <w:spacing w:val="-2"/>
          <w:sz w:val="29"/>
        </w:rPr>
        <w:t>Cloud</w:t>
      </w:r>
      <w:r>
        <w:rPr>
          <w:b/>
          <w:spacing w:val="-28"/>
          <w:sz w:val="29"/>
        </w:rPr>
        <w:t> </w:t>
      </w:r>
      <w:r>
        <w:rPr>
          <w:b/>
          <w:spacing w:val="-2"/>
          <w:sz w:val="29"/>
        </w:rPr>
        <w:t>Privé </w:t>
      </w:r>
      <w:r>
        <w:rPr>
          <w:b/>
          <w:spacing w:val="-8"/>
          <w:sz w:val="29"/>
        </w:rPr>
        <w:t>Managé</w:t>
      </w:r>
      <w:r>
        <w:rPr>
          <w:b/>
          <w:spacing w:val="-23"/>
          <w:sz w:val="29"/>
        </w:rPr>
        <w:t> </w:t>
      </w:r>
      <w:r>
        <w:rPr>
          <w:spacing w:val="-8"/>
          <w:sz w:val="29"/>
        </w:rPr>
        <w:t>destinée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aux</w:t>
      </w:r>
      <w:r>
        <w:rPr>
          <w:spacing w:val="-24"/>
          <w:sz w:val="29"/>
        </w:rPr>
        <w:t> </w:t>
      </w:r>
      <w:r>
        <w:rPr>
          <w:spacing w:val="-8"/>
          <w:sz w:val="29"/>
        </w:rPr>
        <w:t>PME</w:t>
      </w:r>
      <w:r>
        <w:rPr>
          <w:spacing w:val="-21"/>
          <w:sz w:val="29"/>
        </w:rPr>
        <w:t> </w:t>
      </w:r>
      <w:r>
        <w:rPr>
          <w:spacing w:val="-8"/>
          <w:sz w:val="29"/>
        </w:rPr>
        <w:t>et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ETI</w:t>
      </w:r>
      <w:r>
        <w:rPr>
          <w:spacing w:val="-30"/>
          <w:sz w:val="29"/>
        </w:rPr>
        <w:t> </w:t>
      </w:r>
      <w:r>
        <w:rPr>
          <w:spacing w:val="-8"/>
          <w:sz w:val="29"/>
        </w:rPr>
        <w:t>régionales,</w:t>
      </w:r>
      <w:r>
        <w:rPr>
          <w:spacing w:val="-31"/>
          <w:sz w:val="29"/>
        </w:rPr>
        <w:t> </w:t>
      </w:r>
      <w:r>
        <w:rPr>
          <w:spacing w:val="-8"/>
          <w:sz w:val="29"/>
        </w:rPr>
        <w:t>dans</w:t>
      </w:r>
      <w:r>
        <w:rPr>
          <w:spacing w:val="-22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délai</w:t>
      </w:r>
      <w:r>
        <w:rPr>
          <w:spacing w:val="-33"/>
          <w:sz w:val="29"/>
        </w:rPr>
        <w:t> </w:t>
      </w:r>
      <w:r>
        <w:rPr>
          <w:spacing w:val="-8"/>
          <w:sz w:val="29"/>
        </w:rPr>
        <w:t>de</w:t>
      </w:r>
      <w:r>
        <w:rPr>
          <w:spacing w:val="-28"/>
          <w:sz w:val="29"/>
        </w:rPr>
        <w:t> </w:t>
      </w:r>
      <w:r>
        <w:rPr>
          <w:b/>
          <w:spacing w:val="-8"/>
          <w:sz w:val="29"/>
        </w:rPr>
        <w:t>6</w:t>
      </w:r>
      <w:r>
        <w:rPr>
          <w:b/>
          <w:spacing w:val="-21"/>
          <w:sz w:val="29"/>
        </w:rPr>
        <w:t> </w:t>
      </w:r>
      <w:r>
        <w:rPr>
          <w:b/>
          <w:spacing w:val="-8"/>
          <w:sz w:val="29"/>
        </w:rPr>
        <w:t>mois</w:t>
      </w:r>
      <w:r>
        <w:rPr>
          <w:spacing w:val="-8"/>
          <w:sz w:val="29"/>
        </w:rPr>
        <w:t>, </w:t>
      </w:r>
      <w:r>
        <w:rPr>
          <w:w w:val="90"/>
          <w:sz w:val="29"/>
        </w:rPr>
        <w:t>avec</w:t>
      </w:r>
      <w:r>
        <w:rPr>
          <w:spacing w:val="-6"/>
          <w:w w:val="90"/>
          <w:sz w:val="29"/>
        </w:rPr>
        <w:t> </w:t>
      </w:r>
      <w:r>
        <w:rPr>
          <w:w w:val="90"/>
          <w:sz w:val="29"/>
        </w:rPr>
        <w:t>un budget global</w:t>
      </w:r>
      <w:r>
        <w:rPr>
          <w:spacing w:val="-4"/>
          <w:w w:val="90"/>
          <w:sz w:val="29"/>
        </w:rPr>
        <w:t> </w:t>
      </w:r>
      <w:r>
        <w:rPr>
          <w:w w:val="90"/>
          <w:sz w:val="29"/>
        </w:rPr>
        <w:t>de </w:t>
      </w:r>
      <w:r>
        <w:rPr>
          <w:b/>
          <w:w w:val="90"/>
          <w:sz w:val="29"/>
        </w:rPr>
        <w:t>850 000 € </w:t>
      </w:r>
      <w:r>
        <w:rPr>
          <w:w w:val="90"/>
          <w:sz w:val="29"/>
        </w:rPr>
        <w:t>et un SLA cible de </w:t>
      </w:r>
      <w:r>
        <w:rPr>
          <w:b/>
          <w:w w:val="90"/>
          <w:sz w:val="29"/>
        </w:rPr>
        <w:t>99,9%</w:t>
      </w:r>
      <w:r>
        <w:rPr>
          <w:w w:val="90"/>
          <w:sz w:val="29"/>
        </w:rPr>
        <w:t>.</w:t>
      </w:r>
    </w:p>
    <w:p>
      <w:pPr>
        <w:pStyle w:val="BodyText"/>
        <w:spacing w:line="244" w:lineRule="auto" w:before="262"/>
        <w:ind w:left="112"/>
      </w:pPr>
      <w:r>
        <w:rPr>
          <w:w w:val="90"/>
        </w:rPr>
        <w:t>En tant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Responsable</w:t>
      </w:r>
      <w:r>
        <w:rPr>
          <w:spacing w:val="-3"/>
          <w:w w:val="90"/>
        </w:rPr>
        <w:t> </w:t>
      </w:r>
      <w:r>
        <w:rPr>
          <w:w w:val="90"/>
        </w:rPr>
        <w:t>des Opérations / Chef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Projet</w:t>
      </w:r>
      <w:r>
        <w:rPr>
          <w:spacing w:val="-1"/>
          <w:w w:val="90"/>
        </w:rPr>
        <w:t> </w:t>
      </w:r>
      <w:r>
        <w:rPr>
          <w:w w:val="90"/>
        </w:rPr>
        <w:t>SI,</w:t>
      </w:r>
      <w:r>
        <w:rPr>
          <w:spacing w:val="-6"/>
          <w:w w:val="90"/>
        </w:rPr>
        <w:t> </w:t>
      </w:r>
      <w:r>
        <w:rPr>
          <w:w w:val="90"/>
        </w:rPr>
        <w:t>la mission </w:t>
      </w:r>
      <w:r>
        <w:rPr>
          <w:spacing w:val="-8"/>
        </w:rPr>
        <w:t>consiste</w:t>
      </w:r>
      <w:r>
        <w:rPr>
          <w:spacing w:val="-29"/>
        </w:rPr>
        <w:t> </w:t>
      </w:r>
      <w:r>
        <w:rPr>
          <w:spacing w:val="-8"/>
        </w:rPr>
        <w:t>à</w:t>
      </w:r>
      <w:r>
        <w:rPr>
          <w:spacing w:val="-21"/>
        </w:rPr>
        <w:t> </w:t>
      </w:r>
      <w:r>
        <w:rPr>
          <w:spacing w:val="-8"/>
        </w:rPr>
        <w:t>structurer,</w:t>
      </w:r>
      <w:r>
        <w:rPr>
          <w:spacing w:val="-32"/>
        </w:rPr>
        <w:t> </w:t>
      </w:r>
      <w:r>
        <w:rPr>
          <w:spacing w:val="-8"/>
        </w:rPr>
        <w:t>plani</w:t>
      </w:r>
      <w:r>
        <w:rPr>
          <w:spacing w:val="44"/>
        </w:rPr>
        <w:t> </w:t>
      </w:r>
      <w:r>
        <w:rPr>
          <w:spacing w:val="-8"/>
        </w:rPr>
        <w:t>er</w:t>
      </w:r>
      <w:r>
        <w:rPr>
          <w:spacing w:val="-28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piloter</w:t>
      </w:r>
      <w:r>
        <w:rPr>
          <w:spacing w:val="-28"/>
        </w:rPr>
        <w:t> </w:t>
      </w:r>
      <w:r>
        <w:rPr>
          <w:spacing w:val="-8"/>
        </w:rPr>
        <w:t>cette</w:t>
      </w:r>
      <w:r>
        <w:rPr>
          <w:spacing w:val="-29"/>
        </w:rPr>
        <w:t> </w:t>
      </w:r>
      <w:r>
        <w:rPr>
          <w:spacing w:val="-8"/>
        </w:rPr>
        <w:t>transformation</w:t>
      </w:r>
      <w:r>
        <w:rPr>
          <w:spacing w:val="-27"/>
        </w:rPr>
        <w:t> </w:t>
      </w:r>
      <w:r>
        <w:rPr>
          <w:spacing w:val="-8"/>
        </w:rPr>
        <w:t>selon</w:t>
      </w:r>
      <w:r>
        <w:rPr>
          <w:spacing w:val="-27"/>
        </w:rPr>
        <w:t> </w:t>
      </w:r>
      <w:r>
        <w:rPr>
          <w:spacing w:val="-8"/>
        </w:rPr>
        <w:t>4 dimensions</w:t>
      </w:r>
      <w:r>
        <w:rPr>
          <w:spacing w:val="-11"/>
        </w:rPr>
        <w:t> </w:t>
      </w:r>
      <w:r>
        <w:rPr>
          <w:spacing w:val="-8"/>
        </w:rPr>
        <w:t>:</w:t>
      </w:r>
      <w:r>
        <w:rPr>
          <w:spacing w:val="-15"/>
        </w:rPr>
        <w:t> </w:t>
      </w:r>
      <w:r>
        <w:rPr>
          <w:spacing w:val="-8"/>
        </w:rPr>
        <w:t>stratégiques,</w:t>
      </w:r>
      <w:r>
        <w:rPr>
          <w:spacing w:val="-22"/>
        </w:rPr>
        <w:t> </w:t>
      </w:r>
      <w:r>
        <w:rPr>
          <w:spacing w:val="-8"/>
        </w:rPr>
        <w:t>techniques,</w:t>
      </w:r>
      <w:r>
        <w:rPr>
          <w:spacing w:val="-22"/>
        </w:rPr>
        <w:t> </w:t>
      </w:r>
      <w:r>
        <w:rPr>
          <w:spacing w:val="-8"/>
        </w:rPr>
        <w:t>organisationnelles</w:t>
      </w:r>
      <w:r>
        <w:rPr>
          <w:spacing w:val="-11"/>
        </w:rPr>
        <w:t> </w:t>
      </w:r>
      <w:r>
        <w:rPr>
          <w:spacing w:val="-8"/>
        </w:rPr>
        <w:t>et </w:t>
      </w:r>
      <w:r>
        <w:rPr>
          <w:spacing w:val="-2"/>
        </w:rPr>
        <w:t>humaines.</w:t>
      </w:r>
    </w:p>
    <w:p>
      <w:pPr>
        <w:pStyle w:val="BodyText"/>
        <w:spacing w:before="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1219199</wp:posOffset>
                </wp:positionH>
                <wp:positionV relativeFrom="paragraph">
                  <wp:posOffset>167597</wp:posOffset>
                </wp:positionV>
                <wp:extent cx="5343525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196671pt;width:420.75pt;height:1.5pt;mso-position-horizontal-relative:page;mso-position-vertical-relative:paragraph;z-index:-15728128;mso-wrap-distance-left:0;mso-wrap-distance-right:0" id="docshapegroup5" coordorigin="1920,264" coordsize="8415,30">
                <v:rect style="position:absolute;left:1920;top:263;width:8415;height:15" id="docshape6" filled="true" fillcolor="#999999" stroked="false">
                  <v:fill type="solid"/>
                </v:rect>
                <v:shape style="position:absolute;left:1919;top:263;width:8415;height:30" id="docshape7" coordorigin="1920,264" coordsize="8415,30" path="m10335,264l10320,279,1920,279,1920,294,10320,294,10335,294,10335,279,10335,264xe" filled="true" fillcolor="#ededed" stroked="false">
                  <v:path arrowok="t"/>
                  <v:fill type="solid"/>
                </v:shape>
                <v:shape style="position:absolute;left:1920;top:263;width:15;height:30" id="docshape8" coordorigin="1920,264" coordsize="15,30" path="m1920,294l1920,264,1935,264,1935,279,1920,29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59" w:lineRule="auto"/>
        <w:ind w:right="211"/>
      </w:pPr>
      <w:r>
        <w:rPr>
          <w:w w:val="105"/>
        </w:rPr>
        <w:t>PARTIE</w:t>
      </w:r>
      <w:r>
        <w:rPr>
          <w:spacing w:val="-39"/>
          <w:w w:val="105"/>
        </w:rPr>
        <w:t> </w:t>
      </w:r>
      <w:r>
        <w:rPr>
          <w:w w:val="105"/>
        </w:rPr>
        <w:t>1</w:t>
      </w:r>
      <w:r>
        <w:rPr>
          <w:spacing w:val="-43"/>
          <w:w w:val="105"/>
        </w:rPr>
        <w:t> </w:t>
      </w:r>
      <w:r>
        <w:rPr>
          <w:w w:val="105"/>
        </w:rPr>
        <w:t>—</w:t>
      </w:r>
      <w:r>
        <w:rPr>
          <w:spacing w:val="-41"/>
          <w:w w:val="105"/>
        </w:rPr>
        <w:t> </w:t>
      </w:r>
      <w:r>
        <w:rPr>
          <w:w w:val="105"/>
        </w:rPr>
        <w:t>NOTE</w:t>
      </w:r>
      <w:r>
        <w:rPr>
          <w:spacing w:val="-39"/>
          <w:w w:val="105"/>
        </w:rPr>
        <w:t> </w:t>
      </w:r>
      <w:r>
        <w:rPr>
          <w:w w:val="105"/>
        </w:rPr>
        <w:t>DE</w:t>
      </w:r>
      <w:r>
        <w:rPr>
          <w:spacing w:val="-39"/>
          <w:w w:val="105"/>
        </w:rPr>
        <w:t> </w:t>
      </w:r>
      <w:r>
        <w:rPr>
          <w:w w:val="105"/>
        </w:rPr>
        <w:t>CADRAGE </w:t>
      </w:r>
      <w:r>
        <w:rPr/>
        <w:t>SYNTHÉTIQUE</w:t>
      </w:r>
      <w:r>
        <w:rPr>
          <w:spacing w:val="-42"/>
        </w:rPr>
        <w:t> </w:t>
      </w:r>
      <w:r>
        <w:rPr/>
        <w:t>DU</w:t>
      </w:r>
      <w:r>
        <w:rPr>
          <w:spacing w:val="-41"/>
        </w:rPr>
        <w:t> </w:t>
      </w:r>
      <w:r>
        <w:rPr/>
        <w:t>PROJET</w:t>
      </w:r>
      <w:r>
        <w:rPr>
          <w:spacing w:val="-42"/>
        </w:rPr>
        <w:t> </w:t>
      </w:r>
      <w:r>
        <w:rPr/>
        <w:t>(C25)</w:t>
      </w:r>
    </w:p>
    <w:p>
      <w:pPr>
        <w:pStyle w:val="Heading2"/>
        <w:numPr>
          <w:ilvl w:val="1"/>
          <w:numId w:val="1"/>
        </w:numPr>
        <w:tabs>
          <w:tab w:pos="771" w:val="left" w:leader="none"/>
        </w:tabs>
        <w:spacing w:line="240" w:lineRule="auto" w:before="284" w:after="0"/>
        <w:ind w:left="771" w:right="0" w:hanging="629"/>
        <w:jc w:val="left"/>
      </w:pPr>
      <w:r>
        <w:rPr>
          <w:w w:val="90"/>
        </w:rPr>
        <w:t>Objectifs</w:t>
      </w:r>
      <w:r>
        <w:rPr>
          <w:spacing w:val="-8"/>
          <w:w w:val="90"/>
        </w:rPr>
        <w:t> </w:t>
      </w:r>
      <w:r>
        <w:rPr>
          <w:w w:val="90"/>
        </w:rPr>
        <w:t>et</w:t>
      </w:r>
      <w:r>
        <w:rPr>
          <w:spacing w:val="-6"/>
          <w:w w:val="90"/>
        </w:rPr>
        <w:t> </w:t>
      </w:r>
      <w:r>
        <w:rPr>
          <w:w w:val="90"/>
        </w:rPr>
        <w:t>Exigences</w:t>
      </w:r>
      <w:r>
        <w:rPr>
          <w:spacing w:val="-7"/>
          <w:w w:val="90"/>
        </w:rPr>
        <w:t> </w:t>
      </w:r>
      <w:r>
        <w:rPr>
          <w:w w:val="90"/>
        </w:rPr>
        <w:t>du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Projet</w:t>
      </w:r>
    </w:p>
    <w:p>
      <w:pPr>
        <w:pStyle w:val="BodyText"/>
        <w:spacing w:line="244" w:lineRule="auto" w:before="230"/>
        <w:ind w:left="112" w:right="211"/>
      </w:pPr>
      <w:r>
        <w:rPr>
          <w:b/>
          <w:spacing w:val="-4"/>
        </w:rPr>
        <w:t>Objectif</w:t>
      </w:r>
      <w:r>
        <w:rPr>
          <w:b/>
          <w:spacing w:val="-27"/>
        </w:rPr>
        <w:t> </w:t>
      </w:r>
      <w:r>
        <w:rPr>
          <w:b/>
          <w:spacing w:val="-4"/>
        </w:rPr>
        <w:t>stratégique</w:t>
      </w:r>
      <w:r>
        <w:rPr>
          <w:b/>
          <w:spacing w:val="-24"/>
        </w:rPr>
        <w:t> </w:t>
      </w:r>
      <w:r>
        <w:rPr>
          <w:b/>
          <w:spacing w:val="-4"/>
        </w:rPr>
        <w:t>principal</w:t>
      </w:r>
      <w:r>
        <w:rPr>
          <w:b/>
          <w:spacing w:val="-28"/>
        </w:rPr>
        <w:t> </w:t>
      </w:r>
      <w:r>
        <w:rPr>
          <w:spacing w:val="-4"/>
        </w:rPr>
        <w:t>:</w:t>
      </w:r>
      <w:r>
        <w:rPr>
          <w:spacing w:val="-26"/>
        </w:rPr>
        <w:t> </w:t>
      </w:r>
      <w:r>
        <w:rPr>
          <w:spacing w:val="-4"/>
        </w:rPr>
        <w:t>Créer</w:t>
      </w:r>
      <w:r>
        <w:rPr>
          <w:spacing w:val="-28"/>
        </w:rPr>
        <w:t> </w:t>
      </w:r>
      <w:r>
        <w:rPr>
          <w:spacing w:val="-4"/>
        </w:rPr>
        <w:t>et</w:t>
      </w:r>
      <w:r>
        <w:rPr>
          <w:spacing w:val="-28"/>
        </w:rPr>
        <w:t> </w:t>
      </w:r>
      <w:r>
        <w:rPr>
          <w:spacing w:val="-4"/>
        </w:rPr>
        <w:t>commercialiser</w:t>
      </w:r>
      <w:r>
        <w:rPr>
          <w:spacing w:val="-28"/>
        </w:rPr>
        <w:t> </w:t>
      </w:r>
      <w:r>
        <w:rPr>
          <w:spacing w:val="-4"/>
        </w:rPr>
        <w:t>une</w:t>
      </w:r>
      <w:r>
        <w:rPr>
          <w:spacing w:val="-29"/>
        </w:rPr>
        <w:t> </w:t>
      </w:r>
      <w:r>
        <w:rPr>
          <w:spacing w:val="-4"/>
        </w:rPr>
        <w:t>o</w:t>
      </w:r>
      <w:r>
        <w:rPr>
          <w:spacing w:val="28"/>
        </w:rPr>
        <w:t> </w:t>
      </w:r>
      <w:r>
        <w:rPr>
          <w:spacing w:val="-4"/>
        </w:rPr>
        <w:t>re </w:t>
      </w:r>
      <w:r>
        <w:rPr>
          <w:spacing w:val="-6"/>
        </w:rPr>
        <w:t>Cloud</w:t>
      </w:r>
      <w:r>
        <w:rPr>
          <w:spacing w:val="-36"/>
        </w:rPr>
        <w:t> </w:t>
      </w:r>
      <w:r>
        <w:rPr>
          <w:spacing w:val="-6"/>
        </w:rPr>
        <w:t>Privé</w:t>
      </w:r>
      <w:r>
        <w:rPr>
          <w:spacing w:val="-29"/>
        </w:rPr>
        <w:t> </w:t>
      </w:r>
      <w:r>
        <w:rPr>
          <w:spacing w:val="-6"/>
        </w:rPr>
        <w:t>Managé</w:t>
      </w:r>
      <w:r>
        <w:rPr>
          <w:spacing w:val="-29"/>
        </w:rPr>
        <w:t> </w:t>
      </w:r>
      <w:r>
        <w:rPr>
          <w:spacing w:val="-6"/>
        </w:rPr>
        <w:t>souverain</w:t>
      </w:r>
      <w:r>
        <w:rPr>
          <w:spacing w:val="-27"/>
        </w:rPr>
        <w:t> </w:t>
      </w:r>
      <w:r>
        <w:rPr>
          <w:spacing w:val="-6"/>
        </w:rPr>
        <w:t>à</w:t>
      </w:r>
      <w:r>
        <w:rPr>
          <w:spacing w:val="-21"/>
        </w:rPr>
        <w:t> </w:t>
      </w:r>
      <w:r>
        <w:rPr>
          <w:spacing w:val="-6"/>
        </w:rPr>
        <w:t>destination</w:t>
      </w:r>
      <w:r>
        <w:rPr>
          <w:spacing w:val="-27"/>
        </w:rPr>
        <w:t> </w:t>
      </w:r>
      <w:r>
        <w:rPr>
          <w:spacing w:val="-6"/>
        </w:rPr>
        <w:t>des</w:t>
      </w:r>
      <w:r>
        <w:rPr>
          <w:spacing w:val="-23"/>
        </w:rPr>
        <w:t> </w:t>
      </w:r>
      <w:r>
        <w:rPr>
          <w:spacing w:val="-6"/>
        </w:rPr>
        <w:t>PME/ETI</w:t>
      </w:r>
      <w:r>
        <w:rPr>
          <w:spacing w:val="-31"/>
        </w:rPr>
        <w:t> </w:t>
      </w:r>
      <w:r>
        <w:rPr>
          <w:spacing w:val="-6"/>
        </w:rPr>
        <w:t>régionales </w:t>
      </w:r>
      <w:r>
        <w:rPr/>
        <w:t>sous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marque</w:t>
      </w:r>
      <w:r>
        <w:rPr>
          <w:spacing w:val="-12"/>
        </w:rPr>
        <w:t> </w:t>
      </w:r>
      <w:r>
        <w:rPr/>
        <w:t>NEXA-CLOUD.</w:t>
      </w:r>
    </w:p>
    <w:p>
      <w:pPr>
        <w:pStyle w:val="Heading3"/>
        <w:spacing w:before="260"/>
        <w:rPr>
          <w:b w:val="0"/>
        </w:rPr>
      </w:pPr>
      <w:r>
        <w:rPr>
          <w:spacing w:val="-8"/>
        </w:rPr>
        <w:t>Objectifs</w:t>
      </w:r>
      <w:r>
        <w:rPr>
          <w:spacing w:val="-28"/>
        </w:rPr>
        <w:t> </w:t>
      </w:r>
      <w:r>
        <w:rPr>
          <w:spacing w:val="-8"/>
        </w:rPr>
        <w:t>opérationnels</w:t>
      </w:r>
      <w:r>
        <w:rPr>
          <w:spacing w:val="-27"/>
        </w:rPr>
        <w:t> </w:t>
      </w:r>
      <w:r>
        <w:rPr>
          <w:b w:val="0"/>
          <w:spacing w:val="-10"/>
        </w:rPr>
        <w:t>:</w:t>
      </w:r>
    </w:p>
    <w:p>
      <w:pPr>
        <w:pStyle w:val="Heading3"/>
        <w:spacing w:after="0"/>
        <w:rPr>
          <w:b w:val="0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spacing w:line="244" w:lineRule="auto" w:before="52"/>
        <w:ind w:right="265" w:hanging="278"/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</w:rPr>
        <w:t>Déployer</w:t>
      </w:r>
      <w:r>
        <w:rPr>
          <w:spacing w:val="-28"/>
        </w:rPr>
        <w:t> </w:t>
      </w:r>
      <w:r>
        <w:rPr>
          <w:spacing w:val="-6"/>
        </w:rPr>
        <w:t>une</w:t>
      </w:r>
      <w:r>
        <w:rPr>
          <w:spacing w:val="-29"/>
        </w:rPr>
        <w:t> </w:t>
      </w:r>
      <w:r>
        <w:rPr>
          <w:spacing w:val="-6"/>
        </w:rPr>
        <w:t>infrastructure</w:t>
      </w:r>
      <w:r>
        <w:rPr>
          <w:spacing w:val="-29"/>
        </w:rPr>
        <w:t> </w:t>
      </w:r>
      <w:r>
        <w:rPr>
          <w:spacing w:val="-6"/>
        </w:rPr>
        <w:t>cloud</w:t>
      </w:r>
      <w:r>
        <w:rPr>
          <w:spacing w:val="-34"/>
        </w:rPr>
        <w:t> </w:t>
      </w:r>
      <w:r>
        <w:rPr>
          <w:spacing w:val="-6"/>
        </w:rPr>
        <w:t>privée</w:t>
      </w:r>
      <w:r>
        <w:rPr>
          <w:spacing w:val="-29"/>
        </w:rPr>
        <w:t> </w:t>
      </w:r>
      <w:r>
        <w:rPr>
          <w:spacing w:val="-6"/>
        </w:rPr>
        <w:t>hautement</w:t>
      </w:r>
      <w:r>
        <w:rPr>
          <w:spacing w:val="-28"/>
        </w:rPr>
        <w:t> </w:t>
      </w:r>
      <w:r>
        <w:rPr>
          <w:spacing w:val="-6"/>
        </w:rPr>
        <w:t>disponible </w:t>
      </w:r>
      <w:r>
        <w:rPr/>
        <w:t>(SLA</w:t>
      </w:r>
      <w:r>
        <w:rPr>
          <w:spacing w:val="-9"/>
        </w:rPr>
        <w:t> </w:t>
      </w:r>
      <w:r>
        <w:rPr/>
        <w:t>99,9%)</w:t>
      </w:r>
    </w:p>
    <w:p>
      <w:pPr>
        <w:pStyle w:val="BodyText"/>
        <w:spacing w:line="244" w:lineRule="auto"/>
        <w:ind w:left="434" w:right="645"/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8"/>
        </w:rPr>
        <w:t>Mettre</w:t>
      </w:r>
      <w:r>
        <w:rPr>
          <w:spacing w:val="-29"/>
        </w:rPr>
        <w:t> </w:t>
      </w:r>
      <w:r>
        <w:rPr>
          <w:spacing w:val="-8"/>
        </w:rPr>
        <w:t>en</w:t>
      </w:r>
      <w:r>
        <w:rPr>
          <w:spacing w:val="-27"/>
        </w:rPr>
        <w:t> </w:t>
      </w:r>
      <w:r>
        <w:rPr>
          <w:spacing w:val="-8"/>
        </w:rPr>
        <w:t>place</w:t>
      </w:r>
      <w:r>
        <w:rPr>
          <w:spacing w:val="-29"/>
        </w:rPr>
        <w:t> </w:t>
      </w:r>
      <w:r>
        <w:rPr>
          <w:spacing w:val="-8"/>
        </w:rPr>
        <w:t>une</w:t>
      </w:r>
      <w:r>
        <w:rPr>
          <w:spacing w:val="-29"/>
        </w:rPr>
        <w:t> </w:t>
      </w:r>
      <w:r>
        <w:rPr>
          <w:spacing w:val="-8"/>
        </w:rPr>
        <w:t>supervision</w:t>
      </w:r>
      <w:r>
        <w:rPr>
          <w:spacing w:val="-27"/>
        </w:rPr>
        <w:t> </w:t>
      </w:r>
      <w:r>
        <w:rPr>
          <w:spacing w:val="-8"/>
        </w:rPr>
        <w:t>24/7</w:t>
      </w:r>
      <w:r>
        <w:rPr>
          <w:spacing w:val="-20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systèmes</w:t>
      </w:r>
      <w:r>
        <w:rPr>
          <w:spacing w:val="-23"/>
        </w:rPr>
        <w:t> </w:t>
      </w:r>
      <w:r>
        <w:rPr>
          <w:spacing w:val="-8"/>
        </w:rPr>
        <w:t>hébergés </w:t>
      </w: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5"/>
          <w:w w:val="150"/>
        </w:rPr>
        <w:t> </w:t>
      </w:r>
      <w:r>
        <w:rPr>
          <w:spacing w:val="-4"/>
        </w:rPr>
        <w:t>Industrialiser</w:t>
      </w:r>
      <w:r>
        <w:rPr>
          <w:spacing w:val="-28"/>
        </w:rPr>
        <w:t> </w:t>
      </w:r>
      <w:r>
        <w:rPr>
          <w:spacing w:val="-4"/>
        </w:rPr>
        <w:t>les</w:t>
      </w:r>
      <w:r>
        <w:rPr>
          <w:spacing w:val="-23"/>
        </w:rPr>
        <w:t> </w:t>
      </w:r>
      <w:r>
        <w:rPr>
          <w:spacing w:val="-4"/>
        </w:rPr>
        <w:t>processus</w:t>
      </w:r>
      <w:r>
        <w:rPr>
          <w:spacing w:val="-23"/>
        </w:rPr>
        <w:t> </w:t>
      </w:r>
      <w:r>
        <w:rPr>
          <w:spacing w:val="-4"/>
        </w:rPr>
        <w:t>via</w:t>
      </w:r>
      <w:r>
        <w:rPr>
          <w:spacing w:val="-21"/>
        </w:rPr>
        <w:t> </w:t>
      </w:r>
      <w:r>
        <w:rPr>
          <w:spacing w:val="-4"/>
        </w:rPr>
        <w:t>Infrastructure</w:t>
      </w:r>
      <w:r>
        <w:rPr>
          <w:spacing w:val="-29"/>
        </w:rPr>
        <w:t> </w:t>
      </w:r>
      <w:r>
        <w:rPr>
          <w:spacing w:val="-4"/>
        </w:rPr>
        <w:t>as</w:t>
      </w:r>
      <w:r>
        <w:rPr>
          <w:spacing w:val="-23"/>
        </w:rPr>
        <w:t> </w:t>
      </w:r>
      <w:r>
        <w:rPr>
          <w:spacing w:val="-4"/>
        </w:rPr>
        <w:t>Code</w:t>
      </w:r>
      <w:r>
        <w:rPr>
          <w:spacing w:val="-29"/>
        </w:rPr>
        <w:t> </w:t>
      </w:r>
      <w:r>
        <w:rPr>
          <w:spacing w:val="-4"/>
        </w:rPr>
        <w:t>(IaC)</w:t>
      </w:r>
    </w:p>
    <w:p>
      <w:pPr>
        <w:pStyle w:val="BodyText"/>
        <w:spacing w:line="244" w:lineRule="auto" w:before="4"/>
        <w:ind w:right="211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6"/>
          <w:sz w:val="20"/>
        </w:rPr>
        <w:t> </w:t>
      </w:r>
      <w:r>
        <w:rPr>
          <w:spacing w:val="-8"/>
        </w:rPr>
        <w:t>Fusionner</w:t>
      </w:r>
      <w:r>
        <w:rPr>
          <w:spacing w:val="-28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cultures</w:t>
      </w:r>
      <w:r>
        <w:rPr>
          <w:spacing w:val="-23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équipes</w:t>
      </w:r>
      <w:r>
        <w:rPr>
          <w:spacing w:val="-23"/>
        </w:rPr>
        <w:t> </w:t>
      </w:r>
      <w:r>
        <w:rPr>
          <w:spacing w:val="-8"/>
        </w:rPr>
        <w:t>issues</w:t>
      </w:r>
      <w:r>
        <w:rPr>
          <w:spacing w:val="-23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PRO-IT</w:t>
      </w:r>
      <w:r>
        <w:rPr>
          <w:spacing w:val="-34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NET- </w:t>
      </w:r>
      <w:r>
        <w:rPr>
          <w:spacing w:val="-2"/>
        </w:rPr>
        <w:t>SOLUTIONS</w:t>
      </w:r>
    </w:p>
    <w:p>
      <w:pPr>
        <w:spacing w:line="427" w:lineRule="auto" w:before="3"/>
        <w:ind w:left="112" w:right="211" w:firstLine="322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8"/>
          <w:sz w:val="29"/>
        </w:rPr>
        <w:t>Former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les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collaborateurs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aux</w:t>
      </w:r>
      <w:r>
        <w:rPr>
          <w:spacing w:val="-25"/>
          <w:sz w:val="29"/>
        </w:rPr>
        <w:t> </w:t>
      </w:r>
      <w:r>
        <w:rPr>
          <w:spacing w:val="-8"/>
          <w:sz w:val="29"/>
        </w:rPr>
        <w:t>nouvelles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technologies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cloud </w:t>
      </w:r>
      <w:r>
        <w:rPr>
          <w:b/>
          <w:sz w:val="29"/>
        </w:rPr>
        <w:t>Exigences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principales</w:t>
      </w:r>
      <w:r>
        <w:rPr>
          <w:b/>
          <w:spacing w:val="-7"/>
          <w:sz w:val="29"/>
        </w:rPr>
        <w:t> </w:t>
      </w:r>
      <w:r>
        <w:rPr>
          <w:sz w:val="29"/>
        </w:rPr>
        <w:t>:</w:t>
      </w:r>
    </w:p>
    <w:p>
      <w:pPr>
        <w:pStyle w:val="BodyText"/>
        <w:spacing w:before="1"/>
        <w:ind w:left="434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8"/>
        </w:rPr>
        <w:t>SLA contractuel</w:t>
      </w:r>
      <w:r>
        <w:rPr>
          <w:spacing w:val="-11"/>
        </w:rPr>
        <w:t> </w:t>
      </w:r>
      <w:r>
        <w:rPr>
          <w:rFonts w:ascii="Times New Roman" w:hAnsi="Times New Roman"/>
          <w:spacing w:val="-8"/>
          <w:sz w:val="25"/>
        </w:rPr>
        <w:t>≥</w:t>
      </w:r>
      <w:r>
        <w:rPr>
          <w:rFonts w:ascii="Times New Roman" w:hAnsi="Times New Roman"/>
          <w:sz w:val="25"/>
        </w:rPr>
        <w:t> </w:t>
      </w:r>
      <w:r>
        <w:rPr>
          <w:spacing w:val="-8"/>
        </w:rPr>
        <w:t>99,9%</w:t>
      </w:r>
      <w:r>
        <w:rPr>
          <w:spacing w:val="-10"/>
        </w:rPr>
        <w:t> </w:t>
      </w:r>
      <w:r>
        <w:rPr>
          <w:spacing w:val="-8"/>
        </w:rPr>
        <w:t>de disponibilité</w:t>
      </w:r>
    </w:p>
    <w:p>
      <w:pPr>
        <w:pStyle w:val="BodyText"/>
        <w:spacing w:before="8"/>
        <w:ind w:left="434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Conformité RGPD et sécurité des données souveraines</w:t>
      </w:r>
    </w:p>
    <w:p>
      <w:pPr>
        <w:pStyle w:val="BodyText"/>
        <w:spacing w:line="244" w:lineRule="auto" w:before="8"/>
        <w:ind w:right="752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</w:rPr>
        <w:t>Mise</w:t>
      </w:r>
      <w:r>
        <w:rPr>
          <w:spacing w:val="-29"/>
        </w:rPr>
        <w:t> </w:t>
      </w:r>
      <w:r>
        <w:rPr>
          <w:spacing w:val="-6"/>
        </w:rPr>
        <w:t>en</w:t>
      </w:r>
      <w:r>
        <w:rPr>
          <w:spacing w:val="-27"/>
        </w:rPr>
        <w:t> </w:t>
      </w:r>
      <w:r>
        <w:rPr>
          <w:spacing w:val="-6"/>
        </w:rPr>
        <w:t>production</w:t>
      </w:r>
      <w:r>
        <w:rPr>
          <w:spacing w:val="-27"/>
        </w:rPr>
        <w:t> </w:t>
      </w:r>
      <w:r>
        <w:rPr>
          <w:spacing w:val="-6"/>
        </w:rPr>
        <w:t>o</w:t>
      </w:r>
      <w:r>
        <w:rPr>
          <w:spacing w:val="78"/>
        </w:rPr>
        <w:t> </w:t>
      </w:r>
      <w:r>
        <w:rPr>
          <w:spacing w:val="-6"/>
        </w:rPr>
        <w:t>cielle</w:t>
      </w:r>
      <w:r>
        <w:rPr>
          <w:spacing w:val="-29"/>
        </w:rPr>
        <w:t> </w:t>
      </w:r>
      <w:r>
        <w:rPr>
          <w:spacing w:val="-6"/>
        </w:rPr>
        <w:t>en</w:t>
      </w:r>
      <w:r>
        <w:rPr>
          <w:spacing w:val="-27"/>
        </w:rPr>
        <w:t> </w:t>
      </w:r>
      <w:r>
        <w:rPr>
          <w:spacing w:val="-6"/>
        </w:rPr>
        <w:t>6</w:t>
      </w:r>
      <w:r>
        <w:rPr>
          <w:spacing w:val="-20"/>
        </w:rPr>
        <w:t> </w:t>
      </w:r>
      <w:r>
        <w:rPr>
          <w:spacing w:val="-6"/>
        </w:rPr>
        <w:t>mois</w:t>
      </w:r>
      <w:r>
        <w:rPr>
          <w:spacing w:val="-23"/>
        </w:rPr>
        <w:t> </w:t>
      </w:r>
      <w:r>
        <w:rPr>
          <w:spacing w:val="-6"/>
        </w:rPr>
        <w:t>(date</w:t>
      </w:r>
      <w:r>
        <w:rPr>
          <w:spacing w:val="-29"/>
        </w:rPr>
        <w:t> </w:t>
      </w:r>
      <w:r>
        <w:rPr>
          <w:spacing w:val="-6"/>
        </w:rPr>
        <w:t>de</w:t>
      </w:r>
      <w:r>
        <w:rPr>
          <w:spacing w:val="-29"/>
        </w:rPr>
        <w:t> </w:t>
      </w:r>
      <w:r>
        <w:rPr>
          <w:spacing w:val="-6"/>
        </w:rPr>
        <w:t>démarrage</w:t>
      </w:r>
      <w:r>
        <w:rPr>
          <w:spacing w:val="-29"/>
        </w:rPr>
        <w:t> </w:t>
      </w:r>
      <w:r>
        <w:rPr>
          <w:spacing w:val="-6"/>
        </w:rPr>
        <w:t>: </w:t>
      </w:r>
      <w:r>
        <w:rPr/>
        <w:t>Février</w:t>
      </w:r>
      <w:r>
        <w:rPr>
          <w:spacing w:val="-9"/>
        </w:rPr>
        <w:t> </w:t>
      </w:r>
      <w:r>
        <w:rPr/>
        <w:t>2026)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6"/>
        </w:rPr>
        <w:t>Budget</w:t>
      </w:r>
      <w:r>
        <w:rPr>
          <w:spacing w:val="-28"/>
        </w:rPr>
        <w:t> </w:t>
      </w:r>
      <w:r>
        <w:rPr>
          <w:spacing w:val="-6"/>
        </w:rPr>
        <w:t>maximum</w:t>
      </w:r>
      <w:r>
        <w:rPr>
          <w:spacing w:val="-29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850</w:t>
      </w:r>
      <w:r>
        <w:rPr>
          <w:spacing w:val="-20"/>
        </w:rPr>
        <w:t> </w:t>
      </w:r>
      <w:r>
        <w:rPr>
          <w:spacing w:val="-6"/>
        </w:rPr>
        <w:t>000</w:t>
      </w:r>
      <w:r>
        <w:rPr>
          <w:spacing w:val="-20"/>
        </w:rPr>
        <w:t> </w:t>
      </w:r>
      <w:r>
        <w:rPr>
          <w:spacing w:val="-6"/>
        </w:rPr>
        <w:t>€</w:t>
      </w:r>
      <w:r>
        <w:rPr>
          <w:spacing w:val="-20"/>
        </w:rPr>
        <w:t> </w:t>
      </w:r>
      <w:r>
        <w:rPr>
          <w:spacing w:val="-6"/>
        </w:rPr>
        <w:t>(dérive</w:t>
      </w:r>
      <w:r>
        <w:rPr>
          <w:spacing w:val="-29"/>
        </w:rPr>
        <w:t> </w:t>
      </w:r>
      <w:r>
        <w:rPr>
          <w:spacing w:val="-6"/>
        </w:rPr>
        <w:t>&gt;</w:t>
      </w:r>
      <w:r>
        <w:rPr>
          <w:spacing w:val="-20"/>
        </w:rPr>
        <w:t> </w:t>
      </w:r>
      <w:r>
        <w:rPr>
          <w:spacing w:val="-6"/>
        </w:rPr>
        <w:t>5%</w:t>
      </w:r>
      <w:r>
        <w:rPr>
          <w:spacing w:val="-31"/>
        </w:rPr>
        <w:t> </w:t>
      </w:r>
      <w:r>
        <w:rPr>
          <w:spacing w:val="-6"/>
        </w:rPr>
        <w:t>soumise</w:t>
      </w:r>
      <w:r>
        <w:rPr>
          <w:spacing w:val="-29"/>
        </w:rPr>
        <w:t> </w:t>
      </w:r>
      <w:r>
        <w:rPr>
          <w:spacing w:val="-6"/>
        </w:rPr>
        <w:t>à</w:t>
      </w:r>
      <w:r>
        <w:rPr>
          <w:spacing w:val="-21"/>
        </w:rPr>
        <w:t> </w:t>
      </w:r>
      <w:r>
        <w:rPr>
          <w:spacing w:val="-6"/>
        </w:rPr>
        <w:t>arbitrage </w:t>
      </w:r>
      <w:r>
        <w:rPr>
          <w:spacing w:val="-2"/>
        </w:rPr>
        <w:t>direction)</w:t>
      </w:r>
    </w:p>
    <w:p>
      <w:pPr>
        <w:pStyle w:val="Heading2"/>
        <w:numPr>
          <w:ilvl w:val="1"/>
          <w:numId w:val="1"/>
        </w:numPr>
        <w:tabs>
          <w:tab w:pos="771" w:val="left" w:leader="none"/>
        </w:tabs>
        <w:spacing w:line="240" w:lineRule="auto" w:before="283" w:after="0"/>
        <w:ind w:left="771" w:right="0" w:hanging="629"/>
        <w:jc w:val="left"/>
      </w:pPr>
      <w:r>
        <w:rPr>
          <w:w w:val="90"/>
        </w:rPr>
        <w:t>Périmètre</w:t>
      </w:r>
      <w:r>
        <w:rPr/>
        <w:t> </w:t>
      </w:r>
      <w:r>
        <w:rPr>
          <w:w w:val="90"/>
        </w:rPr>
        <w:t>du</w:t>
      </w:r>
      <w:r>
        <w:rPr>
          <w:spacing w:val="10"/>
        </w:rPr>
        <w:t> </w:t>
      </w:r>
      <w:r>
        <w:rPr>
          <w:spacing w:val="-2"/>
          <w:w w:val="90"/>
        </w:rPr>
        <w:t>Projet</w:t>
      </w:r>
    </w:p>
    <w:p>
      <w:pPr>
        <w:pStyle w:val="Heading3"/>
        <w:spacing w:before="230"/>
        <w:rPr>
          <w:b w:val="0"/>
        </w:rPr>
      </w:pPr>
      <w:r>
        <w:rPr>
          <w:spacing w:val="-6"/>
        </w:rPr>
        <w:t>Dans</w:t>
      </w:r>
      <w:r>
        <w:rPr>
          <w:spacing w:val="-25"/>
        </w:rPr>
        <w:t> </w:t>
      </w:r>
      <w:r>
        <w:rPr>
          <w:spacing w:val="-6"/>
        </w:rPr>
        <w:t>le</w:t>
      </w:r>
      <w:r>
        <w:rPr>
          <w:spacing w:val="-18"/>
        </w:rPr>
        <w:t> </w:t>
      </w:r>
      <w:r>
        <w:rPr>
          <w:spacing w:val="-6"/>
        </w:rPr>
        <w:t>périmètre</w:t>
      </w:r>
      <w:r>
        <w:rPr>
          <w:spacing w:val="-17"/>
        </w:rPr>
        <w:t> </w:t>
      </w:r>
      <w:r>
        <w:rPr>
          <w:spacing w:val="-6"/>
        </w:rPr>
        <w:t>(inclus)</w:t>
      </w:r>
      <w:r>
        <w:rPr>
          <w:spacing w:val="-18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63"/>
        <w:ind w:left="434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Conception et déploiement de l'architecture cloud</w:t>
      </w:r>
      <w:r>
        <w:rPr>
          <w:spacing w:val="-3"/>
          <w:w w:val="90"/>
        </w:rPr>
        <w:t> </w:t>
      </w:r>
      <w:r>
        <w:rPr>
          <w:w w:val="90"/>
        </w:rPr>
        <w:t>privée</w:t>
      </w:r>
    </w:p>
    <w:p>
      <w:pPr>
        <w:pStyle w:val="BodyText"/>
        <w:spacing w:line="244" w:lineRule="auto" w:before="8"/>
        <w:ind w:right="211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9"/>
          <w:sz w:val="20"/>
        </w:rPr>
        <w:t> </w:t>
      </w:r>
      <w:r>
        <w:rPr>
          <w:spacing w:val="-8"/>
        </w:rPr>
        <w:t>Mise</w:t>
      </w:r>
      <w:r>
        <w:rPr>
          <w:spacing w:val="-29"/>
        </w:rPr>
        <w:t> </w:t>
      </w:r>
      <w:r>
        <w:rPr>
          <w:spacing w:val="-8"/>
        </w:rPr>
        <w:t>en</w:t>
      </w:r>
      <w:r>
        <w:rPr>
          <w:spacing w:val="-27"/>
        </w:rPr>
        <w:t> </w:t>
      </w:r>
      <w:r>
        <w:rPr>
          <w:spacing w:val="-8"/>
        </w:rPr>
        <w:t>place</w:t>
      </w:r>
      <w:r>
        <w:rPr>
          <w:spacing w:val="-29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outils</w:t>
      </w:r>
      <w:r>
        <w:rPr>
          <w:spacing w:val="-23"/>
        </w:rPr>
        <w:t> </w:t>
      </w:r>
      <w:r>
        <w:rPr>
          <w:spacing w:val="-8"/>
        </w:rPr>
        <w:t>d'automatisation</w:t>
      </w:r>
      <w:r>
        <w:rPr>
          <w:spacing w:val="-27"/>
        </w:rPr>
        <w:t> </w:t>
      </w:r>
      <w:r>
        <w:rPr>
          <w:spacing w:val="-8"/>
        </w:rPr>
        <w:t>(IaC,</w:t>
      </w:r>
      <w:r>
        <w:rPr>
          <w:spacing w:val="-32"/>
        </w:rPr>
        <w:t> </w:t>
      </w:r>
      <w:r>
        <w:rPr>
          <w:spacing w:val="-8"/>
        </w:rPr>
        <w:t>Terraform, </w:t>
      </w:r>
      <w:r>
        <w:rPr>
          <w:spacing w:val="-2"/>
        </w:rPr>
        <w:t>Ansible)</w:t>
      </w:r>
    </w:p>
    <w:p>
      <w:pPr>
        <w:pStyle w:val="BodyText"/>
        <w:spacing w:line="244" w:lineRule="auto"/>
        <w:ind w:left="434" w:right="989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</w:rPr>
        <w:t>Déploiement</w:t>
      </w:r>
      <w:r>
        <w:rPr>
          <w:spacing w:val="-28"/>
        </w:rPr>
        <w:t> </w:t>
      </w:r>
      <w:r>
        <w:rPr>
          <w:spacing w:val="-6"/>
        </w:rPr>
        <w:t>d'une</w:t>
      </w:r>
      <w:r>
        <w:rPr>
          <w:spacing w:val="-29"/>
        </w:rPr>
        <w:t> </w:t>
      </w:r>
      <w:r>
        <w:rPr>
          <w:spacing w:val="-6"/>
        </w:rPr>
        <w:t>supervision</w:t>
      </w:r>
      <w:r>
        <w:rPr>
          <w:spacing w:val="-27"/>
        </w:rPr>
        <w:t> </w:t>
      </w:r>
      <w:r>
        <w:rPr>
          <w:spacing w:val="-6"/>
        </w:rPr>
        <w:t>24/7</w:t>
      </w:r>
      <w:r>
        <w:rPr>
          <w:spacing w:val="-20"/>
        </w:rPr>
        <w:t> </w:t>
      </w:r>
      <w:r>
        <w:rPr>
          <w:spacing w:val="-6"/>
        </w:rPr>
        <w:t>(monitoring</w:t>
      </w:r>
      <w:r>
        <w:rPr>
          <w:spacing w:val="-30"/>
        </w:rPr>
        <w:t> </w:t>
      </w:r>
      <w:r>
        <w:rPr>
          <w:spacing w:val="-6"/>
        </w:rPr>
        <w:t>continu) </w:t>
      </w: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2"/>
        </w:rPr>
        <w:t>Structuration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gouvernance</w:t>
      </w:r>
      <w:r>
        <w:rPr>
          <w:spacing w:val="-29"/>
        </w:rPr>
        <w:t> </w:t>
      </w:r>
      <w:r>
        <w:rPr>
          <w:spacing w:val="-2"/>
        </w:rPr>
        <w:t>et</w:t>
      </w:r>
      <w:r>
        <w:rPr>
          <w:spacing w:val="-28"/>
        </w:rPr>
        <w:t> </w:t>
      </w:r>
      <w:r>
        <w:rPr>
          <w:spacing w:val="-2"/>
        </w:rPr>
        <w:t>des</w:t>
      </w:r>
      <w:r>
        <w:rPr>
          <w:spacing w:val="-23"/>
        </w:rPr>
        <w:t> </w:t>
      </w:r>
      <w:r>
        <w:rPr>
          <w:spacing w:val="-2"/>
        </w:rPr>
        <w:t>processus</w:t>
      </w:r>
    </w:p>
    <w:p>
      <w:pPr>
        <w:pStyle w:val="BodyText"/>
        <w:ind w:left="434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Formation et montée en compétences des équipes</w:t>
      </w:r>
    </w:p>
    <w:p>
      <w:pPr>
        <w:spacing w:line="427" w:lineRule="auto" w:before="9"/>
        <w:ind w:left="112" w:right="645" w:firstLine="322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27"/>
          <w:sz w:val="20"/>
        </w:rPr>
        <w:t>  </w:t>
      </w:r>
      <w:r>
        <w:rPr>
          <w:spacing w:val="-8"/>
          <w:sz w:val="29"/>
        </w:rPr>
        <w:t>Recrutement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d'un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Lead</w:t>
      </w:r>
      <w:r>
        <w:rPr>
          <w:spacing w:val="-34"/>
          <w:sz w:val="29"/>
        </w:rPr>
        <w:t> </w:t>
      </w:r>
      <w:r>
        <w:rPr>
          <w:spacing w:val="-8"/>
          <w:sz w:val="29"/>
        </w:rPr>
        <w:t>Architecte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Cloud</w:t>
      </w:r>
      <w:r>
        <w:rPr>
          <w:spacing w:val="-34"/>
          <w:sz w:val="29"/>
        </w:rPr>
        <w:t> </w:t>
      </w:r>
      <w:r>
        <w:rPr>
          <w:spacing w:val="-8"/>
          <w:sz w:val="29"/>
        </w:rPr>
        <w:t>&amp;</w:t>
      </w:r>
      <w:r>
        <w:rPr>
          <w:spacing w:val="-22"/>
          <w:sz w:val="29"/>
        </w:rPr>
        <w:t> </w:t>
      </w:r>
      <w:r>
        <w:rPr>
          <w:spacing w:val="-8"/>
          <w:sz w:val="29"/>
        </w:rPr>
        <w:t>Automatisation </w:t>
      </w:r>
      <w:r>
        <w:rPr>
          <w:b/>
          <w:sz w:val="29"/>
        </w:rPr>
        <w:t>Hors</w:t>
      </w:r>
      <w:r>
        <w:rPr>
          <w:b/>
          <w:spacing w:val="-23"/>
          <w:sz w:val="29"/>
        </w:rPr>
        <w:t> </w:t>
      </w:r>
      <w:r>
        <w:rPr>
          <w:b/>
          <w:sz w:val="29"/>
        </w:rPr>
        <w:t>périmètre</w:t>
      </w:r>
      <w:r>
        <w:rPr>
          <w:b/>
          <w:spacing w:val="-15"/>
          <w:sz w:val="29"/>
        </w:rPr>
        <w:t> </w:t>
      </w:r>
      <w:r>
        <w:rPr>
          <w:b/>
          <w:sz w:val="29"/>
        </w:rPr>
        <w:t>(exclusions)</w:t>
      </w:r>
      <w:r>
        <w:rPr>
          <w:b/>
          <w:spacing w:val="-16"/>
          <w:sz w:val="29"/>
        </w:rPr>
        <w:t> </w:t>
      </w:r>
      <w:r>
        <w:rPr>
          <w:sz w:val="29"/>
        </w:rPr>
        <w:t>:</w:t>
      </w:r>
    </w:p>
    <w:p>
      <w:pPr>
        <w:pStyle w:val="BodyText"/>
        <w:spacing w:line="244" w:lineRule="auto" w:before="1"/>
        <w:ind w:right="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1419224</wp:posOffset>
                </wp:positionH>
                <wp:positionV relativeFrom="paragraph">
                  <wp:posOffset>87926</wp:posOffset>
                </wp:positionV>
                <wp:extent cx="57150" cy="571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6.923368pt;width:4.5pt;height:4.5pt;mso-position-horizontal-relative:page;mso-position-vertical-relative:paragraph;z-index:15729664" id="docshape9" coordorigin="2235,138" coordsize="90,90" path="m2286,228l2274,228,2268,227,2235,189,2235,177,2274,138,2286,138,2325,183,2325,189,2286,2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1419224</wp:posOffset>
                </wp:positionH>
                <wp:positionV relativeFrom="paragraph">
                  <wp:posOffset>307001</wp:posOffset>
                </wp:positionV>
                <wp:extent cx="57150" cy="571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4.173367pt;width:4.5pt;height:4.5pt;mso-position-horizontal-relative:page;mso-position-vertical-relative:paragraph;z-index:15730176" id="docshape10" coordorigin="2235,483" coordsize="90,90" path="m2286,573l2274,573,2268,572,2235,534,2235,522,2274,483,2286,483,2325,528,2325,534,2286,5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8"/>
        </w:rPr>
        <w:t>Migration</w:t>
      </w:r>
      <w:r>
        <w:rPr>
          <w:spacing w:val="-27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clients</w:t>
      </w:r>
      <w:r>
        <w:rPr>
          <w:spacing w:val="-23"/>
        </w:rPr>
        <w:t> </w:t>
      </w:r>
      <w:r>
        <w:rPr>
          <w:spacing w:val="-8"/>
        </w:rPr>
        <w:t>existants</w:t>
      </w:r>
      <w:r>
        <w:rPr>
          <w:spacing w:val="-23"/>
        </w:rPr>
        <w:t> </w:t>
      </w:r>
      <w:r>
        <w:rPr>
          <w:spacing w:val="-8"/>
        </w:rPr>
        <w:t>PRO-IT</w:t>
      </w:r>
      <w:r>
        <w:rPr>
          <w:spacing w:val="-34"/>
        </w:rPr>
        <w:t> </w:t>
      </w:r>
      <w:r>
        <w:rPr>
          <w:spacing w:val="-8"/>
        </w:rPr>
        <w:t>(hors</w:t>
      </w:r>
      <w:r>
        <w:rPr>
          <w:spacing w:val="-23"/>
        </w:rPr>
        <w:t> </w:t>
      </w:r>
      <w:r>
        <w:rPr>
          <w:spacing w:val="-8"/>
        </w:rPr>
        <w:t>périmètre</w:t>
      </w:r>
      <w:r>
        <w:rPr>
          <w:spacing w:val="-29"/>
        </w:rPr>
        <w:t> </w:t>
      </w:r>
      <w:r>
        <w:rPr>
          <w:spacing w:val="-8"/>
        </w:rPr>
        <w:t>phase</w:t>
      </w:r>
      <w:r>
        <w:rPr>
          <w:spacing w:val="-29"/>
        </w:rPr>
        <w:t> </w:t>
      </w:r>
      <w:r>
        <w:rPr>
          <w:spacing w:val="-8"/>
        </w:rPr>
        <w:t>1) </w:t>
      </w:r>
      <w:r>
        <w:rPr>
          <w:spacing w:val="-2"/>
        </w:rPr>
        <w:t>Développement</w:t>
      </w:r>
      <w:r>
        <w:rPr>
          <w:spacing w:val="-28"/>
        </w:rPr>
        <w:t> </w:t>
      </w:r>
      <w:r>
        <w:rPr>
          <w:spacing w:val="-2"/>
        </w:rPr>
        <w:t>d'une</w:t>
      </w:r>
      <w:r>
        <w:rPr>
          <w:spacing w:val="-29"/>
        </w:rPr>
        <w:t> </w:t>
      </w:r>
      <w:r>
        <w:rPr>
          <w:spacing w:val="-2"/>
        </w:rPr>
        <w:t>o</w:t>
      </w:r>
      <w:r>
        <w:rPr>
          <w:spacing w:val="41"/>
        </w:rPr>
        <w:t> </w:t>
      </w:r>
      <w:r>
        <w:rPr>
          <w:spacing w:val="-2"/>
        </w:rPr>
        <w:t>re</w:t>
      </w:r>
      <w:r>
        <w:rPr>
          <w:spacing w:val="-29"/>
        </w:rPr>
        <w:t> </w:t>
      </w:r>
      <w:r>
        <w:rPr>
          <w:spacing w:val="-2"/>
        </w:rPr>
        <w:t>Cloud</w:t>
      </w:r>
      <w:r>
        <w:rPr>
          <w:spacing w:val="-34"/>
        </w:rPr>
        <w:t> </w:t>
      </w:r>
      <w:r>
        <w:rPr>
          <w:spacing w:val="-2"/>
        </w:rPr>
        <w:t>Public</w:t>
      </w:r>
    </w:p>
    <w:p>
      <w:pPr>
        <w:pStyle w:val="BodyText"/>
        <w:spacing w:line="244" w:lineRule="auto"/>
        <w:ind w:right="1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1419224</wp:posOffset>
                </wp:positionH>
                <wp:positionV relativeFrom="paragraph">
                  <wp:posOffset>89243</wp:posOffset>
                </wp:positionV>
                <wp:extent cx="57150" cy="571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7.027057pt;width:4.5pt;height:4.5pt;mso-position-horizontal-relative:page;mso-position-vertical-relative:paragraph;z-index:15730688" id="docshape11" coordorigin="2235,141" coordsize="90,90" path="m2286,231l2274,231,2268,229,2235,192,2235,180,2274,141,2286,141,2325,186,2325,192,2286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1419224</wp:posOffset>
                </wp:positionH>
                <wp:positionV relativeFrom="paragraph">
                  <wp:posOffset>308318</wp:posOffset>
                </wp:positionV>
                <wp:extent cx="57150" cy="571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4.277056pt;width:4.5pt;height:4.5pt;mso-position-horizontal-relative:page;mso-position-vertical-relative:paragraph;z-index:15731200" id="docshape12" coordorigin="2235,486" coordsize="90,90" path="m2286,576l2274,576,2268,574,2235,537,2235,525,2274,486,2286,486,2325,531,2325,537,2286,5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8"/>
        </w:rPr>
        <w:t>Refonte</w:t>
      </w:r>
      <w:r>
        <w:rPr>
          <w:spacing w:val="-23"/>
        </w:rPr>
        <w:t> </w:t>
      </w:r>
      <w:r>
        <w:rPr>
          <w:spacing w:val="-8"/>
        </w:rPr>
        <w:t>complète</w:t>
      </w:r>
      <w:r>
        <w:rPr>
          <w:spacing w:val="-23"/>
        </w:rPr>
        <w:t> </w:t>
      </w:r>
      <w:r>
        <w:rPr>
          <w:spacing w:val="-8"/>
        </w:rPr>
        <w:t>du</w:t>
      </w:r>
      <w:r>
        <w:rPr>
          <w:spacing w:val="-19"/>
        </w:rPr>
        <w:t> </w:t>
      </w:r>
      <w:r>
        <w:rPr>
          <w:spacing w:val="-8"/>
        </w:rPr>
        <w:t>SI</w:t>
      </w:r>
      <w:r>
        <w:rPr>
          <w:spacing w:val="-25"/>
        </w:rPr>
        <w:t> </w:t>
      </w:r>
      <w:r>
        <w:rPr>
          <w:spacing w:val="-8"/>
        </w:rPr>
        <w:t>interne</w:t>
      </w:r>
      <w:r>
        <w:rPr>
          <w:spacing w:val="-23"/>
        </w:rPr>
        <w:t> </w:t>
      </w:r>
      <w:r>
        <w:rPr>
          <w:spacing w:val="-8"/>
        </w:rPr>
        <w:t>des</w:t>
      </w:r>
      <w:r>
        <w:rPr>
          <w:spacing w:val="-17"/>
        </w:rPr>
        <w:t> </w:t>
      </w:r>
      <w:r>
        <w:rPr>
          <w:spacing w:val="-8"/>
        </w:rPr>
        <w:t>entités</w:t>
      </w:r>
      <w:r>
        <w:rPr>
          <w:spacing w:val="-17"/>
        </w:rPr>
        <w:t> </w:t>
      </w:r>
      <w:r>
        <w:rPr>
          <w:spacing w:val="-8"/>
        </w:rPr>
        <w:t>fusionnées </w:t>
      </w:r>
      <w:r>
        <w:rPr>
          <w:w w:val="90"/>
        </w:rPr>
        <w:t>Intégration de sites multi-régionaux (périmètre régional </w:t>
      </w:r>
      <w:r>
        <w:rPr>
          <w:spacing w:val="-2"/>
        </w:rPr>
        <w:t>uniquement)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p>
      <w:pPr>
        <w:pStyle w:val="Heading2"/>
        <w:numPr>
          <w:ilvl w:val="1"/>
          <w:numId w:val="1"/>
        </w:numPr>
        <w:tabs>
          <w:tab w:pos="771" w:val="left" w:leader="none"/>
        </w:tabs>
        <w:spacing w:line="240" w:lineRule="auto" w:before="17" w:after="0"/>
        <w:ind w:left="771" w:right="0" w:hanging="629"/>
        <w:jc w:val="left"/>
      </w:pPr>
      <w:r>
        <w:rPr>
          <w:w w:val="90"/>
        </w:rPr>
        <w:t>Contraintes</w:t>
      </w:r>
      <w:r>
        <w:rPr>
          <w:spacing w:val="18"/>
        </w:rPr>
        <w:t> </w:t>
      </w:r>
      <w:r>
        <w:rPr>
          <w:w w:val="90"/>
        </w:rPr>
        <w:t>du</w:t>
      </w:r>
      <w:r>
        <w:rPr>
          <w:spacing w:val="22"/>
        </w:rPr>
        <w:t> </w:t>
      </w:r>
      <w:r>
        <w:rPr>
          <w:w w:val="90"/>
        </w:rPr>
        <w:t>Projet</w:t>
      </w:r>
      <w:r>
        <w:rPr>
          <w:spacing w:val="21"/>
        </w:rPr>
        <w:t> </w:t>
      </w:r>
      <w:r>
        <w:rPr>
          <w:w w:val="90"/>
        </w:rPr>
        <w:t>—</w:t>
      </w:r>
      <w:r>
        <w:rPr>
          <w:spacing w:val="26"/>
        </w:rPr>
        <w:t> </w:t>
      </w:r>
      <w:r>
        <w:rPr>
          <w:w w:val="90"/>
        </w:rPr>
        <w:t>Triangle</w:t>
      </w:r>
      <w:r>
        <w:rPr>
          <w:spacing w:val="13"/>
        </w:rPr>
        <w:t> </w:t>
      </w:r>
      <w:r>
        <w:rPr>
          <w:spacing w:val="-2"/>
          <w:w w:val="90"/>
        </w:rPr>
        <w:t>Projet</w:t>
      </w:r>
    </w:p>
    <w:p>
      <w:pPr>
        <w:pStyle w:val="BodyText"/>
        <w:spacing w:before="11"/>
        <w:ind w:left="0"/>
        <w:rPr>
          <w:b/>
          <w:sz w:val="19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2040"/>
        <w:gridCol w:w="4965"/>
      </w:tblGrid>
      <w:tr>
        <w:trPr>
          <w:trHeight w:val="869" w:hRule="atLeast"/>
        </w:trPr>
        <w:tc>
          <w:tcPr>
            <w:tcW w:w="1395" w:type="dxa"/>
          </w:tcPr>
          <w:p>
            <w:pPr>
              <w:pStyle w:val="TableParagraph"/>
              <w:spacing w:line="244" w:lineRule="auto" w:before="87"/>
              <w:ind w:left="491" w:right="193" w:hanging="28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Dimens ion</w:t>
            </w:r>
          </w:p>
        </w:tc>
        <w:tc>
          <w:tcPr>
            <w:tcW w:w="2040" w:type="dxa"/>
          </w:tcPr>
          <w:p>
            <w:pPr>
              <w:pStyle w:val="TableParagraph"/>
              <w:spacing w:before="252"/>
              <w:ind w:left="33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Contrainte</w:t>
            </w:r>
          </w:p>
        </w:tc>
        <w:tc>
          <w:tcPr>
            <w:tcW w:w="4965" w:type="dxa"/>
          </w:tcPr>
          <w:p>
            <w:pPr>
              <w:pStyle w:val="TableParagraph"/>
              <w:spacing w:before="252"/>
              <w:ind w:left="7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Détail</w:t>
            </w:r>
          </w:p>
        </w:tc>
      </w:tr>
      <w:tr>
        <w:trPr>
          <w:trHeight w:val="869" w:hRule="atLeast"/>
        </w:trPr>
        <w:tc>
          <w:tcPr>
            <w:tcW w:w="1395" w:type="dxa"/>
          </w:tcPr>
          <w:p>
            <w:pPr>
              <w:pStyle w:val="TableParagraph"/>
              <w:spacing w:before="252"/>
              <w:ind w:left="19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Délais</w:t>
            </w:r>
          </w:p>
        </w:tc>
        <w:tc>
          <w:tcPr>
            <w:tcW w:w="2040" w:type="dxa"/>
          </w:tcPr>
          <w:p>
            <w:pPr>
              <w:pStyle w:val="TableParagraph"/>
              <w:spacing w:before="252"/>
              <w:ind w:left="202"/>
              <w:rPr>
                <w:sz w:val="29"/>
              </w:rPr>
            </w:pPr>
            <w:r>
              <w:rPr>
                <w:spacing w:val="-8"/>
                <w:sz w:val="29"/>
              </w:rPr>
              <w:t>6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8"/>
                <w:sz w:val="29"/>
              </w:rPr>
              <w:t>mois</w:t>
            </w:r>
            <w:r>
              <w:rPr>
                <w:spacing w:val="-19"/>
                <w:sz w:val="29"/>
              </w:rPr>
              <w:t> </w:t>
            </w:r>
            <w:r>
              <w:rPr>
                <w:spacing w:val="-8"/>
                <w:sz w:val="29"/>
              </w:rPr>
              <w:t>max</w:t>
            </w:r>
          </w:p>
        </w:tc>
        <w:tc>
          <w:tcPr>
            <w:tcW w:w="4965" w:type="dxa"/>
          </w:tcPr>
          <w:p>
            <w:pPr>
              <w:pStyle w:val="TableParagraph"/>
              <w:spacing w:line="244" w:lineRule="auto" w:before="87"/>
              <w:ind w:left="203"/>
              <w:rPr>
                <w:sz w:val="29"/>
              </w:rPr>
            </w:pPr>
            <w:r>
              <w:rPr>
                <w:spacing w:val="-4"/>
                <w:sz w:val="29"/>
              </w:rPr>
              <w:t>Mise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4"/>
                <w:sz w:val="29"/>
              </w:rPr>
              <w:t>en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4"/>
                <w:sz w:val="29"/>
              </w:rPr>
              <w:t>production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4"/>
                <w:sz w:val="29"/>
              </w:rPr>
              <w:t>o</w:t>
            </w:r>
            <w:r>
              <w:rPr>
                <w:spacing w:val="77"/>
                <w:sz w:val="29"/>
              </w:rPr>
              <w:t> </w:t>
            </w:r>
            <w:r>
              <w:rPr>
                <w:spacing w:val="-4"/>
                <w:sz w:val="29"/>
              </w:rPr>
              <w:t>cielle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4"/>
                <w:sz w:val="29"/>
              </w:rPr>
              <w:t>à</w:t>
            </w:r>
            <w:r>
              <w:rPr>
                <w:spacing w:val="-21"/>
                <w:sz w:val="29"/>
              </w:rPr>
              <w:t> </w:t>
            </w:r>
            <w:r>
              <w:rPr>
                <w:spacing w:val="-4"/>
                <w:sz w:val="29"/>
              </w:rPr>
              <w:t>M+6 </w:t>
            </w:r>
            <w:r>
              <w:rPr>
                <w:sz w:val="29"/>
              </w:rPr>
              <w:t>(Août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2026)</w:t>
            </w:r>
          </w:p>
        </w:tc>
      </w:tr>
      <w:tr>
        <w:trPr>
          <w:trHeight w:val="869" w:hRule="atLeast"/>
        </w:trPr>
        <w:tc>
          <w:tcPr>
            <w:tcW w:w="1395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Coûts</w:t>
            </w:r>
          </w:p>
        </w:tc>
        <w:tc>
          <w:tcPr>
            <w:tcW w:w="2040" w:type="dxa"/>
            <w:shd w:val="clear" w:color="auto" w:fill="F5F7FA"/>
          </w:tcPr>
          <w:p>
            <w:pPr>
              <w:pStyle w:val="TableParagraph"/>
              <w:spacing w:before="252"/>
              <w:ind w:left="202"/>
              <w:rPr>
                <w:sz w:val="29"/>
              </w:rPr>
            </w:pPr>
            <w:r>
              <w:rPr>
                <w:w w:val="90"/>
                <w:sz w:val="29"/>
              </w:rPr>
              <w:t>850</w:t>
            </w:r>
            <w:r>
              <w:rPr>
                <w:spacing w:val="7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4965" w:type="dxa"/>
            <w:shd w:val="clear" w:color="auto" w:fill="F5F7FA"/>
          </w:tcPr>
          <w:p>
            <w:pPr>
              <w:pStyle w:val="TableParagraph"/>
              <w:spacing w:before="87"/>
              <w:ind w:left="203"/>
              <w:rPr>
                <w:sz w:val="29"/>
              </w:rPr>
            </w:pPr>
            <w:r>
              <w:rPr>
                <w:w w:val="90"/>
                <w:sz w:val="29"/>
              </w:rPr>
              <w:t>Réserve</w:t>
            </w:r>
            <w:r>
              <w:rPr>
                <w:spacing w:val="-2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risque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incluse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;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dérive</w:t>
            </w:r>
          </w:p>
          <w:p>
            <w:pPr>
              <w:pStyle w:val="TableParagraph"/>
              <w:spacing w:before="9"/>
              <w:ind w:left="203"/>
              <w:rPr>
                <w:sz w:val="29"/>
              </w:rPr>
            </w:pPr>
            <w:r>
              <w:rPr>
                <w:spacing w:val="-4"/>
                <w:sz w:val="29"/>
              </w:rPr>
              <w:t>&gt;5%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4"/>
                <w:sz w:val="29"/>
              </w:rPr>
              <w:t>arbitrée</w:t>
            </w:r>
            <w:r>
              <w:rPr>
                <w:spacing w:val="-26"/>
                <w:sz w:val="29"/>
              </w:rPr>
              <w:t> </w:t>
            </w:r>
            <w:r>
              <w:rPr>
                <w:spacing w:val="-4"/>
                <w:sz w:val="29"/>
              </w:rPr>
              <w:t>direction</w:t>
            </w:r>
          </w:p>
        </w:tc>
      </w:tr>
      <w:tr>
        <w:trPr>
          <w:trHeight w:val="869" w:hRule="atLeast"/>
        </w:trPr>
        <w:tc>
          <w:tcPr>
            <w:tcW w:w="1395" w:type="dxa"/>
          </w:tcPr>
          <w:p>
            <w:pPr>
              <w:pStyle w:val="TableParagraph"/>
              <w:spacing w:line="244" w:lineRule="auto" w:before="87"/>
              <w:ind w:left="195" w:right="237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>Périmè </w:t>
            </w:r>
            <w:r>
              <w:rPr>
                <w:b/>
                <w:spacing w:val="-4"/>
                <w:sz w:val="29"/>
              </w:rPr>
              <w:t>tre</w:t>
            </w:r>
          </w:p>
        </w:tc>
        <w:tc>
          <w:tcPr>
            <w:tcW w:w="2040" w:type="dxa"/>
          </w:tcPr>
          <w:p>
            <w:pPr>
              <w:pStyle w:val="TableParagraph"/>
              <w:spacing w:before="87"/>
              <w:ind w:left="202"/>
              <w:rPr>
                <w:sz w:val="29"/>
              </w:rPr>
            </w:pPr>
            <w:r>
              <w:rPr>
                <w:spacing w:val="-2"/>
                <w:sz w:val="29"/>
              </w:rPr>
              <w:t>PME/ETI</w:t>
            </w:r>
          </w:p>
          <w:p>
            <w:pPr>
              <w:pStyle w:val="TableParagraph"/>
              <w:spacing w:before="9"/>
              <w:ind w:left="202"/>
              <w:rPr>
                <w:sz w:val="29"/>
              </w:rPr>
            </w:pPr>
            <w:r>
              <w:rPr>
                <w:spacing w:val="-2"/>
                <w:sz w:val="29"/>
              </w:rPr>
              <w:t>régionales</w:t>
            </w:r>
          </w:p>
        </w:tc>
        <w:tc>
          <w:tcPr>
            <w:tcW w:w="4965" w:type="dxa"/>
          </w:tcPr>
          <w:p>
            <w:pPr>
              <w:pStyle w:val="TableParagraph"/>
              <w:spacing w:line="244" w:lineRule="auto" w:before="87"/>
              <w:ind w:left="203" w:right="97"/>
              <w:rPr>
                <w:sz w:val="29"/>
              </w:rPr>
            </w:pPr>
            <w:r>
              <w:rPr>
                <w:spacing w:val="-8"/>
                <w:sz w:val="29"/>
              </w:rPr>
              <w:t>Cloud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8"/>
                <w:sz w:val="29"/>
              </w:rPr>
              <w:t>privé</w:t>
            </w:r>
            <w:r>
              <w:rPr>
                <w:spacing w:val="-22"/>
                <w:sz w:val="29"/>
              </w:rPr>
              <w:t> </w:t>
            </w:r>
            <w:r>
              <w:rPr>
                <w:spacing w:val="-8"/>
                <w:sz w:val="29"/>
              </w:rPr>
              <w:t>souverain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8"/>
                <w:sz w:val="29"/>
              </w:rPr>
              <w:t>uniquement, </w:t>
            </w:r>
            <w:r>
              <w:rPr>
                <w:sz w:val="29"/>
              </w:rPr>
              <w:t>pas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d'o</w:t>
            </w:r>
            <w:r>
              <w:rPr>
                <w:spacing w:val="80"/>
                <w:sz w:val="29"/>
              </w:rPr>
              <w:t> </w:t>
            </w:r>
            <w:r>
              <w:rPr>
                <w:sz w:val="29"/>
              </w:rPr>
              <w:t>re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publique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281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Méthodologie</w:t>
      </w:r>
      <w:r>
        <w:rPr>
          <w:b/>
          <w:spacing w:val="-5"/>
          <w:sz w:val="44"/>
        </w:rPr>
        <w:t> </w:t>
      </w:r>
      <w:r>
        <w:rPr>
          <w:b/>
          <w:w w:val="90"/>
          <w:sz w:val="44"/>
        </w:rPr>
        <w:t>de</w:t>
      </w:r>
      <w:r>
        <w:rPr>
          <w:b/>
          <w:spacing w:val="-5"/>
          <w:sz w:val="44"/>
        </w:rPr>
        <w:t> </w:t>
      </w:r>
      <w:r>
        <w:rPr>
          <w:b/>
          <w:w w:val="90"/>
          <w:sz w:val="44"/>
        </w:rPr>
        <w:t>Gestion</w:t>
      </w:r>
      <w:r>
        <w:rPr>
          <w:b/>
          <w:spacing w:val="4"/>
          <w:sz w:val="44"/>
        </w:rPr>
        <w:t> </w:t>
      </w:r>
      <w:r>
        <w:rPr>
          <w:b/>
          <w:w w:val="90"/>
          <w:sz w:val="44"/>
        </w:rPr>
        <w:t>de</w:t>
      </w:r>
      <w:r>
        <w:rPr>
          <w:b/>
          <w:spacing w:val="-5"/>
          <w:sz w:val="44"/>
        </w:rPr>
        <w:t> </w:t>
      </w:r>
      <w:r>
        <w:rPr>
          <w:b/>
          <w:spacing w:val="-2"/>
          <w:w w:val="90"/>
          <w:sz w:val="44"/>
        </w:rPr>
        <w:t>Projet</w:t>
      </w:r>
    </w:p>
    <w:p>
      <w:pPr>
        <w:pStyle w:val="Heading3"/>
        <w:spacing w:before="230"/>
      </w:pPr>
      <w:r>
        <w:rPr>
          <w:w w:val="90"/>
        </w:rPr>
        <w:t>Méthode</w:t>
      </w:r>
      <w:r>
        <w:rPr>
          <w:spacing w:val="16"/>
        </w:rPr>
        <w:t> </w:t>
      </w:r>
      <w:r>
        <w:rPr>
          <w:w w:val="90"/>
        </w:rPr>
        <w:t>retenue</w:t>
      </w:r>
      <w:r>
        <w:rPr>
          <w:spacing w:val="17"/>
        </w:rPr>
        <w:t> </w:t>
      </w:r>
      <w:r>
        <w:rPr>
          <w:w w:val="90"/>
        </w:rPr>
        <w:t>:</w:t>
      </w:r>
      <w:r>
        <w:rPr>
          <w:spacing w:val="6"/>
        </w:rPr>
        <w:t> </w:t>
      </w:r>
      <w:r>
        <w:rPr>
          <w:w w:val="90"/>
        </w:rPr>
        <w:t>Hybride</w:t>
      </w:r>
      <w:r>
        <w:rPr>
          <w:spacing w:val="17"/>
        </w:rPr>
        <w:t> </w:t>
      </w:r>
      <w:r>
        <w:rPr>
          <w:w w:val="90"/>
        </w:rPr>
        <w:t>(Prédictif</w:t>
      </w:r>
      <w:r>
        <w:rPr>
          <w:spacing w:val="12"/>
        </w:rPr>
        <w:t> </w:t>
      </w:r>
      <w:r>
        <w:rPr>
          <w:w w:val="90"/>
        </w:rPr>
        <w:t>+</w:t>
      </w:r>
      <w:r>
        <w:rPr>
          <w:spacing w:val="20"/>
        </w:rPr>
        <w:t> </w:t>
      </w:r>
      <w:r>
        <w:rPr>
          <w:spacing w:val="-2"/>
          <w:w w:val="90"/>
        </w:rPr>
        <w:t>Agile)</w:t>
      </w:r>
    </w:p>
    <w:p>
      <w:pPr>
        <w:pStyle w:val="BodyText"/>
        <w:spacing w:line="244" w:lineRule="auto" w:before="263"/>
        <w:ind w:left="112" w:right="211"/>
      </w:pPr>
      <w:r>
        <w:rPr>
          <w:b/>
          <w:spacing w:val="-8"/>
        </w:rPr>
        <w:t>Justi</w:t>
      </w:r>
      <w:r>
        <w:rPr>
          <w:b/>
          <w:spacing w:val="64"/>
        </w:rPr>
        <w:t> </w:t>
      </w:r>
      <w:r>
        <w:rPr>
          <w:b/>
          <w:spacing w:val="-8"/>
        </w:rPr>
        <w:t>cation</w:t>
      </w:r>
      <w:r>
        <w:rPr>
          <w:b/>
          <w:spacing w:val="-33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Le</w:t>
      </w:r>
      <w:r>
        <w:rPr>
          <w:spacing w:val="-29"/>
        </w:rPr>
        <w:t> </w:t>
      </w:r>
      <w:r>
        <w:rPr>
          <w:spacing w:val="-8"/>
        </w:rPr>
        <w:t>projet</w:t>
      </w:r>
      <w:r>
        <w:rPr>
          <w:spacing w:val="-28"/>
        </w:rPr>
        <w:t> </w:t>
      </w:r>
      <w:r>
        <w:rPr>
          <w:spacing w:val="-8"/>
        </w:rPr>
        <w:t>NEXA-CLOUD</w:t>
      </w:r>
      <w:r>
        <w:rPr>
          <w:spacing w:val="-33"/>
        </w:rPr>
        <w:t> </w:t>
      </w:r>
      <w:r>
        <w:rPr>
          <w:spacing w:val="-8"/>
        </w:rPr>
        <w:t>présente</w:t>
      </w:r>
      <w:r>
        <w:rPr>
          <w:spacing w:val="-29"/>
        </w:rPr>
        <w:t> </w:t>
      </w:r>
      <w:r>
        <w:rPr>
          <w:spacing w:val="-8"/>
        </w:rPr>
        <w:t>deux</w:t>
      </w:r>
      <w:r>
        <w:rPr>
          <w:spacing w:val="-25"/>
        </w:rPr>
        <w:t> </w:t>
      </w:r>
      <w:r>
        <w:rPr>
          <w:spacing w:val="-8"/>
        </w:rPr>
        <w:t>natures </w:t>
      </w:r>
      <w:r>
        <w:rPr/>
        <w:t>distinctes</w:t>
      </w:r>
      <w:r>
        <w:rPr>
          <w:spacing w:val="-17"/>
        </w:rPr>
        <w:t> </w:t>
      </w:r>
      <w:r>
        <w:rPr/>
        <w:t>:</w:t>
      </w:r>
    </w:p>
    <w:p>
      <w:pPr>
        <w:pStyle w:val="BodyText"/>
        <w:spacing w:line="244" w:lineRule="auto" w:before="258"/>
        <w:ind w:right="211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phases</w:t>
      </w:r>
      <w:r>
        <w:rPr>
          <w:spacing w:val="-23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cadrage,</w:t>
      </w:r>
      <w:r>
        <w:rPr>
          <w:spacing w:val="-32"/>
        </w:rPr>
        <w:t> </w:t>
      </w:r>
      <w:r>
        <w:rPr>
          <w:spacing w:val="-8"/>
        </w:rPr>
        <w:t>infrastructure</w:t>
      </w:r>
      <w:r>
        <w:rPr>
          <w:spacing w:val="-29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déploiement</w:t>
      </w:r>
      <w:r>
        <w:rPr>
          <w:spacing w:val="-28"/>
        </w:rPr>
        <w:t> </w:t>
      </w:r>
      <w:r>
        <w:rPr>
          <w:spacing w:val="-8"/>
        </w:rPr>
        <w:t>physique </w:t>
      </w:r>
      <w:r>
        <w:rPr>
          <w:spacing w:val="-4"/>
        </w:rPr>
        <w:t>ont</w:t>
      </w:r>
      <w:r>
        <w:rPr>
          <w:spacing w:val="-28"/>
        </w:rPr>
        <w:t> </w:t>
      </w:r>
      <w:r>
        <w:rPr>
          <w:spacing w:val="-4"/>
        </w:rPr>
        <w:t>une</w:t>
      </w:r>
      <w:r>
        <w:rPr>
          <w:spacing w:val="-29"/>
        </w:rPr>
        <w:t> </w:t>
      </w:r>
      <w:r>
        <w:rPr>
          <w:spacing w:val="-4"/>
        </w:rPr>
        <w:t>nature</w:t>
      </w:r>
      <w:r>
        <w:rPr>
          <w:spacing w:val="-29"/>
        </w:rPr>
        <w:t> </w:t>
      </w:r>
      <w:r>
        <w:rPr>
          <w:b/>
          <w:spacing w:val="-4"/>
        </w:rPr>
        <w:t>prédictive</w:t>
      </w:r>
      <w:r>
        <w:rPr>
          <w:b/>
          <w:spacing w:val="-24"/>
        </w:rPr>
        <w:t> </w:t>
      </w:r>
      <w:r>
        <w:rPr>
          <w:spacing w:val="-4"/>
        </w:rPr>
        <w:t>(jalons</w:t>
      </w:r>
      <w:r>
        <w:rPr>
          <w:spacing w:val="59"/>
          <w:w w:val="150"/>
        </w:rPr>
        <w:t> </w:t>
      </w:r>
      <w:r>
        <w:rPr>
          <w:spacing w:val="-4"/>
        </w:rPr>
        <w:t>xes,</w:t>
      </w:r>
      <w:r>
        <w:rPr>
          <w:spacing w:val="-32"/>
        </w:rPr>
        <w:t> </w:t>
      </w:r>
      <w:r>
        <w:rPr>
          <w:spacing w:val="-4"/>
        </w:rPr>
        <w:t>dépendances </w:t>
      </w:r>
      <w:r>
        <w:rPr>
          <w:spacing w:val="-8"/>
        </w:rPr>
        <w:t>séquentielles,</w:t>
      </w:r>
      <w:r>
        <w:rPr>
          <w:spacing w:val="-32"/>
        </w:rPr>
        <w:t> </w:t>
      </w:r>
      <w:r>
        <w:rPr>
          <w:spacing w:val="-8"/>
        </w:rPr>
        <w:t>contrainte</w:t>
      </w:r>
      <w:r>
        <w:rPr>
          <w:spacing w:val="-29"/>
        </w:rPr>
        <w:t> </w:t>
      </w:r>
      <w:r>
        <w:rPr>
          <w:spacing w:val="-8"/>
        </w:rPr>
        <w:t>budgétaire</w:t>
      </w:r>
      <w:r>
        <w:rPr>
          <w:spacing w:val="-29"/>
        </w:rPr>
        <w:t> </w:t>
      </w:r>
      <w:r>
        <w:rPr>
          <w:spacing w:val="-8"/>
        </w:rPr>
        <w:t>forte).</w:t>
      </w:r>
    </w:p>
    <w:p>
      <w:pPr>
        <w:pStyle w:val="BodyText"/>
        <w:spacing w:line="244" w:lineRule="auto" w:before="4"/>
        <w:ind w:right="211" w:hanging="278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Les phases d'automatisation,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tests et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mise</w:t>
      </w:r>
      <w:r>
        <w:rPr>
          <w:spacing w:val="-4"/>
          <w:w w:val="90"/>
        </w:rPr>
        <w:t> </w:t>
      </w:r>
      <w:r>
        <w:rPr>
          <w:w w:val="90"/>
        </w:rPr>
        <w:t>au point </w:t>
      </w:r>
      <w:r>
        <w:rPr>
          <w:spacing w:val="-6"/>
        </w:rPr>
        <w:t>requièrent</w:t>
      </w:r>
      <w:r>
        <w:rPr>
          <w:spacing w:val="-28"/>
        </w:rPr>
        <w:t> </w:t>
      </w:r>
      <w:r>
        <w:rPr>
          <w:spacing w:val="-6"/>
        </w:rPr>
        <w:t>une</w:t>
      </w:r>
      <w:r>
        <w:rPr>
          <w:spacing w:val="-29"/>
        </w:rPr>
        <w:t> </w:t>
      </w:r>
      <w:r>
        <w:rPr>
          <w:b/>
          <w:spacing w:val="-6"/>
        </w:rPr>
        <w:t>agilité</w:t>
      </w:r>
      <w:r>
        <w:rPr>
          <w:b/>
          <w:spacing w:val="-24"/>
        </w:rPr>
        <w:t> </w:t>
      </w:r>
      <w:r>
        <w:rPr>
          <w:spacing w:val="-6"/>
        </w:rPr>
        <w:t>(itérations</w:t>
      </w:r>
      <w:r>
        <w:rPr>
          <w:spacing w:val="-23"/>
        </w:rPr>
        <w:t> </w:t>
      </w:r>
      <w:r>
        <w:rPr>
          <w:spacing w:val="-6"/>
        </w:rPr>
        <w:t>courtes,</w:t>
      </w:r>
      <w:r>
        <w:rPr>
          <w:spacing w:val="-32"/>
        </w:rPr>
        <w:t> </w:t>
      </w:r>
      <w:r>
        <w:rPr>
          <w:spacing w:val="-6"/>
        </w:rPr>
        <w:t>ajustements fréquents,</w:t>
      </w:r>
      <w:r>
        <w:rPr>
          <w:spacing w:val="-32"/>
        </w:rPr>
        <w:t> </w:t>
      </w:r>
      <w:r>
        <w:rPr>
          <w:spacing w:val="-6"/>
        </w:rPr>
        <w:t>équipes</w:t>
      </w:r>
      <w:r>
        <w:rPr>
          <w:spacing w:val="-23"/>
        </w:rPr>
        <w:t> </w:t>
      </w:r>
      <w:r>
        <w:rPr>
          <w:spacing w:val="-6"/>
        </w:rPr>
        <w:t>techniques</w:t>
      </w:r>
      <w:r>
        <w:rPr>
          <w:spacing w:val="-23"/>
        </w:rPr>
        <w:t> </w:t>
      </w:r>
      <w:r>
        <w:rPr>
          <w:spacing w:val="-6"/>
        </w:rPr>
        <w:t>autonomes).</w:t>
      </w:r>
    </w:p>
    <w:p>
      <w:pPr>
        <w:pStyle w:val="BodyText"/>
        <w:spacing w:line="244" w:lineRule="auto" w:before="260"/>
        <w:ind w:left="112" w:right="211"/>
      </w:pP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méthode</w:t>
      </w:r>
      <w:r>
        <w:rPr>
          <w:spacing w:val="-28"/>
        </w:rPr>
        <w:t> </w:t>
      </w:r>
      <w:r>
        <w:rPr>
          <w:spacing w:val="-6"/>
        </w:rPr>
        <w:t>hybride</w:t>
      </w:r>
      <w:r>
        <w:rPr>
          <w:spacing w:val="-28"/>
        </w:rPr>
        <w:t> </w:t>
      </w:r>
      <w:r>
        <w:rPr>
          <w:spacing w:val="-6"/>
        </w:rPr>
        <w:t>permet</w:t>
      </w:r>
      <w:r>
        <w:rPr>
          <w:spacing w:val="-27"/>
        </w:rPr>
        <w:t> </w:t>
      </w:r>
      <w:r>
        <w:rPr>
          <w:spacing w:val="-6"/>
        </w:rPr>
        <w:t>d'allier</w:t>
      </w:r>
      <w:r>
        <w:rPr>
          <w:spacing w:val="-27"/>
        </w:rPr>
        <w:t> </w:t>
      </w: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rigueur</w:t>
      </w:r>
      <w:r>
        <w:rPr>
          <w:spacing w:val="-27"/>
        </w:rPr>
        <w:t> </w:t>
      </w:r>
      <w:r>
        <w:rPr>
          <w:spacing w:val="-6"/>
        </w:rPr>
        <w:t>du</w:t>
      </w:r>
      <w:r>
        <w:rPr>
          <w:spacing w:val="-24"/>
        </w:rPr>
        <w:t> </w:t>
      </w:r>
      <w:r>
        <w:rPr>
          <w:spacing w:val="-6"/>
        </w:rPr>
        <w:t>cycle</w:t>
      </w:r>
      <w:r>
        <w:rPr>
          <w:spacing w:val="-28"/>
        </w:rPr>
        <w:t> </w:t>
      </w:r>
      <w:r>
        <w:rPr>
          <w:spacing w:val="-6"/>
        </w:rPr>
        <w:t>prédictif </w:t>
      </w:r>
      <w:r>
        <w:rPr>
          <w:spacing w:val="-10"/>
        </w:rPr>
        <w:t>(respect</w:t>
      </w:r>
      <w:r>
        <w:rPr>
          <w:spacing w:val="-28"/>
        </w:rPr>
        <w:t> </w:t>
      </w:r>
      <w:r>
        <w:rPr>
          <w:spacing w:val="-10"/>
        </w:rPr>
        <w:t>du</w:t>
      </w:r>
      <w:r>
        <w:rPr>
          <w:spacing w:val="-25"/>
        </w:rPr>
        <w:t> </w:t>
      </w:r>
      <w:r>
        <w:rPr>
          <w:spacing w:val="-10"/>
        </w:rPr>
        <w:t>délai</w:t>
      </w:r>
      <w:r>
        <w:rPr>
          <w:spacing w:val="-34"/>
        </w:rPr>
        <w:t> </w:t>
      </w:r>
      <w:r>
        <w:rPr>
          <w:spacing w:val="-10"/>
        </w:rPr>
        <w:t>de</w:t>
      </w:r>
      <w:r>
        <w:rPr>
          <w:spacing w:val="-29"/>
        </w:rPr>
        <w:t> </w:t>
      </w:r>
      <w:r>
        <w:rPr>
          <w:spacing w:val="-10"/>
        </w:rPr>
        <w:t>6</w:t>
      </w:r>
      <w:r>
        <w:rPr>
          <w:spacing w:val="-20"/>
        </w:rPr>
        <w:t> </w:t>
      </w:r>
      <w:r>
        <w:rPr>
          <w:spacing w:val="-10"/>
        </w:rPr>
        <w:t>mois)</w:t>
      </w:r>
      <w:r>
        <w:rPr>
          <w:spacing w:val="-26"/>
        </w:rPr>
        <w:t> </w:t>
      </w:r>
      <w:r>
        <w:rPr>
          <w:spacing w:val="-10"/>
        </w:rPr>
        <w:t>à</w:t>
      </w:r>
      <w:r>
        <w:rPr>
          <w:spacing w:val="-21"/>
        </w:rPr>
        <w:t> </w:t>
      </w:r>
      <w:r>
        <w:rPr>
          <w:spacing w:val="-10"/>
        </w:rPr>
        <w:t>la</w:t>
      </w:r>
      <w:r>
        <w:rPr>
          <w:spacing w:val="23"/>
        </w:rPr>
        <w:t>  </w:t>
      </w:r>
      <w:r>
        <w:rPr>
          <w:spacing w:val="-10"/>
        </w:rPr>
        <w:t>exibilité</w:t>
      </w:r>
      <w:r>
        <w:rPr>
          <w:spacing w:val="-29"/>
        </w:rPr>
        <w:t> </w:t>
      </w:r>
      <w:r>
        <w:rPr>
          <w:spacing w:val="-10"/>
        </w:rPr>
        <w:t>agile</w:t>
      </w:r>
      <w:r>
        <w:rPr>
          <w:spacing w:val="-29"/>
        </w:rPr>
        <w:t> </w:t>
      </w:r>
      <w:r>
        <w:rPr>
          <w:spacing w:val="-10"/>
        </w:rPr>
        <w:t>pour</w:t>
      </w:r>
      <w:r>
        <w:rPr>
          <w:spacing w:val="-28"/>
        </w:rPr>
        <w:t> </w:t>
      </w:r>
      <w:r>
        <w:rPr>
          <w:spacing w:val="-10"/>
        </w:rPr>
        <w:t>les</w:t>
      </w:r>
      <w:r>
        <w:rPr>
          <w:spacing w:val="-23"/>
        </w:rPr>
        <w:t> </w:t>
      </w:r>
      <w:r>
        <w:rPr>
          <w:spacing w:val="-10"/>
        </w:rPr>
        <w:t>sprints</w:t>
      </w:r>
      <w:r>
        <w:rPr>
          <w:spacing w:val="-23"/>
        </w:rPr>
        <w:t> </w:t>
      </w:r>
      <w:r>
        <w:rPr>
          <w:spacing w:val="-10"/>
        </w:rPr>
        <w:t>de </w:t>
      </w:r>
      <w:r>
        <w:rPr>
          <w:spacing w:val="-2"/>
        </w:rPr>
        <w:t>développement</w:t>
      </w:r>
      <w:r>
        <w:rPr>
          <w:spacing w:val="-28"/>
        </w:rPr>
        <w:t> </w:t>
      </w:r>
      <w:r>
        <w:rPr>
          <w:spacing w:val="-2"/>
        </w:rPr>
        <w:t>IaC.</w:t>
      </w:r>
    </w:p>
    <w:p>
      <w:pPr>
        <w:spacing w:before="260"/>
        <w:ind w:left="112" w:right="0" w:firstLine="0"/>
        <w:jc w:val="left"/>
        <w:rPr>
          <w:sz w:val="29"/>
        </w:rPr>
      </w:pPr>
      <w:r>
        <w:rPr>
          <w:b/>
          <w:spacing w:val="-8"/>
          <w:sz w:val="29"/>
        </w:rPr>
        <w:t>Date</w:t>
      </w:r>
      <w:r>
        <w:rPr>
          <w:b/>
          <w:spacing w:val="-23"/>
          <w:sz w:val="29"/>
        </w:rPr>
        <w:t> </w:t>
      </w:r>
      <w:r>
        <w:rPr>
          <w:b/>
          <w:spacing w:val="-8"/>
          <w:sz w:val="29"/>
        </w:rPr>
        <w:t>de</w:t>
      </w:r>
      <w:r>
        <w:rPr>
          <w:b/>
          <w:spacing w:val="-22"/>
          <w:sz w:val="29"/>
        </w:rPr>
        <w:t> </w:t>
      </w:r>
      <w:r>
        <w:rPr>
          <w:b/>
          <w:spacing w:val="-8"/>
          <w:sz w:val="29"/>
        </w:rPr>
        <w:t>démarrage</w:t>
      </w:r>
      <w:r>
        <w:rPr>
          <w:b/>
          <w:spacing w:val="-22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4"/>
          <w:sz w:val="29"/>
        </w:rPr>
        <w:t> </w:t>
      </w:r>
      <w:r>
        <w:rPr>
          <w:spacing w:val="-8"/>
          <w:sz w:val="29"/>
        </w:rPr>
        <w:t>Février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2026</w:t>
      </w:r>
    </w:p>
    <w:p>
      <w:pPr>
        <w:pStyle w:val="Heading2"/>
        <w:numPr>
          <w:ilvl w:val="1"/>
          <w:numId w:val="1"/>
        </w:numPr>
        <w:tabs>
          <w:tab w:pos="771" w:val="left" w:leader="none"/>
        </w:tabs>
        <w:spacing w:line="240" w:lineRule="auto" w:before="287" w:after="0"/>
        <w:ind w:left="771" w:right="0" w:hanging="629"/>
        <w:jc w:val="left"/>
      </w:pPr>
      <w:r>
        <w:rPr>
          <w:spacing w:val="-10"/>
        </w:rPr>
        <w:t>Macro-Planning</w:t>
      </w:r>
      <w:r>
        <w:rPr>
          <w:spacing w:val="-27"/>
        </w:rPr>
        <w:t> </w:t>
      </w:r>
      <w:r>
        <w:rPr>
          <w:spacing w:val="-10"/>
        </w:rPr>
        <w:t>du</w:t>
      </w:r>
      <w:r>
        <w:rPr>
          <w:spacing w:val="-22"/>
        </w:rPr>
        <w:t> </w:t>
      </w:r>
      <w:r>
        <w:rPr>
          <w:spacing w:val="-10"/>
        </w:rPr>
        <w:t>Projet</w:t>
      </w:r>
    </w:p>
    <w:p>
      <w:pPr>
        <w:pStyle w:val="Heading2"/>
        <w:spacing w:after="0" w:line="240" w:lineRule="auto"/>
        <w:jc w:val="left"/>
        <w:sectPr>
          <w:pgSz w:w="12240" w:h="15840"/>
          <w:pgMar w:top="104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915"/>
        <w:gridCol w:w="3495"/>
        <w:gridCol w:w="1005"/>
      </w:tblGrid>
      <w:tr>
        <w:trPr>
          <w:trHeight w:val="869" w:hRule="atLeast"/>
        </w:trPr>
        <w:tc>
          <w:tcPr>
            <w:tcW w:w="2985" w:type="dxa"/>
          </w:tcPr>
          <w:p>
            <w:pPr>
              <w:pStyle w:val="TableParagraph"/>
              <w:spacing w:before="267"/>
              <w:ind w:left="4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Étape</w:t>
            </w:r>
          </w:p>
        </w:tc>
        <w:tc>
          <w:tcPr>
            <w:tcW w:w="915" w:type="dxa"/>
          </w:tcPr>
          <w:p>
            <w:pPr>
              <w:pStyle w:val="TableParagraph"/>
              <w:spacing w:line="244" w:lineRule="auto" w:before="87"/>
              <w:ind w:left="374" w:right="184" w:hanging="165"/>
              <w:rPr>
                <w:b/>
                <w:sz w:val="29"/>
              </w:rPr>
            </w:pPr>
            <w:r>
              <w:rPr>
                <w:b/>
                <w:spacing w:val="-4"/>
                <w:w w:val="90"/>
                <w:sz w:val="29"/>
              </w:rPr>
              <w:t>Jalo </w:t>
            </w:r>
            <w:r>
              <w:rPr>
                <w:b/>
                <w:spacing w:val="-10"/>
                <w:sz w:val="29"/>
              </w:rPr>
              <w:t>n</w:t>
            </w:r>
          </w:p>
        </w:tc>
        <w:tc>
          <w:tcPr>
            <w:tcW w:w="3495" w:type="dxa"/>
          </w:tcPr>
          <w:p>
            <w:pPr>
              <w:pStyle w:val="TableParagraph"/>
              <w:spacing w:before="267"/>
              <w:ind w:left="16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Position</w:t>
            </w:r>
          </w:p>
        </w:tc>
        <w:tc>
          <w:tcPr>
            <w:tcW w:w="1005" w:type="dxa"/>
          </w:tcPr>
          <w:p>
            <w:pPr>
              <w:pStyle w:val="TableParagraph"/>
              <w:spacing w:line="244" w:lineRule="auto" w:before="87"/>
              <w:ind w:left="347" w:right="244" w:hanging="9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Dur </w:t>
            </w:r>
            <w:r>
              <w:rPr>
                <w:b/>
                <w:spacing w:val="-6"/>
                <w:sz w:val="29"/>
              </w:rPr>
              <w:t>ée</w:t>
            </w:r>
          </w:p>
        </w:tc>
      </w:tr>
      <w:tr>
        <w:trPr>
          <w:trHeight w:val="869" w:hRule="atLeast"/>
        </w:trPr>
        <w:tc>
          <w:tcPr>
            <w:tcW w:w="2985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10"/>
                <w:sz w:val="29"/>
              </w:rPr>
              <w:t>Structuration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10"/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la </w:t>
            </w:r>
            <w:r>
              <w:rPr>
                <w:spacing w:val="-2"/>
                <w:sz w:val="29"/>
              </w:rPr>
              <w:t>gouvernance</w:t>
            </w:r>
          </w:p>
        </w:tc>
        <w:tc>
          <w:tcPr>
            <w:tcW w:w="915" w:type="dxa"/>
          </w:tcPr>
          <w:p>
            <w:pPr>
              <w:pStyle w:val="TableParagraph"/>
              <w:spacing w:line="244" w:lineRule="auto" w:before="87"/>
              <w:ind w:left="203" w:right="229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1</w:t>
            </w:r>
          </w:p>
        </w:tc>
        <w:tc>
          <w:tcPr>
            <w:tcW w:w="3495" w:type="dxa"/>
          </w:tcPr>
          <w:p>
            <w:pPr>
              <w:pStyle w:val="TableParagraph"/>
              <w:spacing w:before="267"/>
              <w:ind w:left="201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cadrage</w:t>
            </w:r>
          </w:p>
        </w:tc>
        <w:tc>
          <w:tcPr>
            <w:tcW w:w="1005" w:type="dxa"/>
          </w:tcPr>
          <w:p>
            <w:pPr>
              <w:pStyle w:val="TableParagraph"/>
              <w:spacing w:before="87"/>
              <w:ind w:left="200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spacing w:before="9"/>
              <w:ind w:left="200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shd w:val="clear" w:color="auto" w:fill="F5F7FA"/>
          </w:tcPr>
          <w:p>
            <w:pPr>
              <w:pStyle w:val="TableParagraph"/>
              <w:spacing w:before="267"/>
              <w:ind w:left="195"/>
              <w:rPr>
                <w:sz w:val="29"/>
              </w:rPr>
            </w:pPr>
            <w:r>
              <w:rPr>
                <w:spacing w:val="-8"/>
                <w:sz w:val="29"/>
              </w:rPr>
              <w:t>Design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technique</w:t>
            </w:r>
          </w:p>
        </w:tc>
        <w:tc>
          <w:tcPr>
            <w:tcW w:w="9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3" w:right="229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2</w:t>
            </w:r>
          </w:p>
        </w:tc>
        <w:tc>
          <w:tcPr>
            <w:tcW w:w="349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spacing w:val="-8"/>
                <w:sz w:val="29"/>
              </w:rPr>
              <w:t>En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8"/>
                <w:sz w:val="29"/>
              </w:rPr>
              <w:t>parallèle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8"/>
                <w:sz w:val="29"/>
              </w:rPr>
              <w:t>du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8"/>
                <w:sz w:val="29"/>
              </w:rPr>
              <w:t>cadrage </w:t>
            </w:r>
            <w:r>
              <w:rPr>
                <w:spacing w:val="-2"/>
                <w:sz w:val="29"/>
              </w:rPr>
              <w:t>avancé</w:t>
            </w:r>
          </w:p>
        </w:tc>
        <w:tc>
          <w:tcPr>
            <w:tcW w:w="1005" w:type="dxa"/>
            <w:shd w:val="clear" w:color="auto" w:fill="F5F7FA"/>
          </w:tcPr>
          <w:p>
            <w:pPr>
              <w:pStyle w:val="TableParagraph"/>
              <w:spacing w:before="87"/>
              <w:ind w:left="200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spacing w:before="9"/>
              <w:ind w:left="200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Déploiement</w:t>
            </w:r>
            <w:r>
              <w:rPr>
                <w:spacing w:val="-15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 </w:t>
            </w:r>
            <w:r>
              <w:rPr>
                <w:spacing w:val="-6"/>
                <w:sz w:val="29"/>
              </w:rPr>
              <w:t>l'infrastructure</w:t>
            </w:r>
          </w:p>
        </w:tc>
        <w:tc>
          <w:tcPr>
            <w:tcW w:w="915" w:type="dxa"/>
          </w:tcPr>
          <w:p>
            <w:pPr>
              <w:pStyle w:val="TableParagraph"/>
              <w:spacing w:line="244" w:lineRule="auto" w:before="87"/>
              <w:ind w:left="203" w:right="229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4</w:t>
            </w:r>
          </w:p>
        </w:tc>
        <w:tc>
          <w:tcPr>
            <w:tcW w:w="3495" w:type="dx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spacing w:val="-10"/>
                <w:sz w:val="29"/>
              </w:rPr>
              <w:t>Phase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principale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(dont </w:t>
            </w:r>
            <w:r>
              <w:rPr>
                <w:spacing w:val="-2"/>
                <w:sz w:val="29"/>
              </w:rPr>
              <w:t>automatisation)</w:t>
            </w:r>
          </w:p>
        </w:tc>
        <w:tc>
          <w:tcPr>
            <w:tcW w:w="1005" w:type="dxa"/>
          </w:tcPr>
          <w:p>
            <w:pPr>
              <w:pStyle w:val="TableParagraph"/>
              <w:spacing w:before="87"/>
              <w:ind w:left="200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  <w:p>
            <w:pPr>
              <w:pStyle w:val="TableParagraph"/>
              <w:spacing w:before="9"/>
              <w:ind w:left="200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  <w:shd w:val="clear" w:color="auto" w:fill="F5F7FA"/>
          </w:tcPr>
          <w:p>
            <w:pPr>
              <w:pStyle w:val="TableParagraph"/>
              <w:spacing w:before="26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15"/>
                <w:sz w:val="29"/>
              </w:rPr>
              <w:t> </w:t>
            </w:r>
            <w:r>
              <w:rPr>
                <w:spacing w:val="-2"/>
                <w:sz w:val="29"/>
              </w:rPr>
              <w:t>pilote</w:t>
            </w:r>
          </w:p>
        </w:tc>
        <w:tc>
          <w:tcPr>
            <w:tcW w:w="9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3" w:right="229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5</w:t>
            </w:r>
          </w:p>
        </w:tc>
        <w:tc>
          <w:tcPr>
            <w:tcW w:w="349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w w:val="90"/>
                <w:sz w:val="29"/>
              </w:rPr>
              <w:t>Validation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technique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et </w:t>
            </w:r>
            <w:r>
              <w:rPr>
                <w:spacing w:val="-2"/>
                <w:sz w:val="29"/>
              </w:rPr>
              <w:t>opérationnelle</w:t>
            </w:r>
          </w:p>
        </w:tc>
        <w:tc>
          <w:tcPr>
            <w:tcW w:w="1005" w:type="dxa"/>
            <w:shd w:val="clear" w:color="auto" w:fill="F5F7FA"/>
          </w:tcPr>
          <w:p>
            <w:pPr>
              <w:pStyle w:val="TableParagraph"/>
              <w:spacing w:before="87"/>
              <w:ind w:left="200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spacing w:before="9"/>
              <w:ind w:left="200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  <w:tr>
        <w:trPr>
          <w:trHeight w:val="869" w:hRule="atLeast"/>
        </w:trPr>
        <w:tc>
          <w:tcPr>
            <w:tcW w:w="2985" w:type="dxa"/>
          </w:tcPr>
          <w:p>
            <w:pPr>
              <w:pStyle w:val="TableParagraph"/>
              <w:spacing w:line="244" w:lineRule="auto" w:before="87"/>
              <w:ind w:left="195" w:right="446"/>
              <w:rPr>
                <w:sz w:val="29"/>
              </w:rPr>
            </w:pPr>
            <w:r>
              <w:rPr>
                <w:spacing w:val="-6"/>
                <w:sz w:val="29"/>
              </w:rPr>
              <w:t>Mise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en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6"/>
                <w:sz w:val="29"/>
              </w:rPr>
              <w:t>production </w:t>
            </w:r>
            <w:r>
              <w:rPr>
                <w:sz w:val="29"/>
              </w:rPr>
              <w:t>o</w:t>
            </w:r>
            <w:r>
              <w:rPr>
                <w:spacing w:val="80"/>
                <w:sz w:val="29"/>
              </w:rPr>
              <w:t> </w:t>
            </w:r>
            <w:r>
              <w:rPr>
                <w:sz w:val="29"/>
              </w:rPr>
              <w:t>cielle</w:t>
            </w:r>
          </w:p>
        </w:tc>
        <w:tc>
          <w:tcPr>
            <w:tcW w:w="915" w:type="dxa"/>
          </w:tcPr>
          <w:p>
            <w:pPr>
              <w:pStyle w:val="TableParagraph"/>
              <w:spacing w:line="244" w:lineRule="auto" w:before="87"/>
              <w:ind w:left="203" w:right="229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6</w:t>
            </w:r>
          </w:p>
        </w:tc>
        <w:tc>
          <w:tcPr>
            <w:tcW w:w="3495" w:type="dxa"/>
          </w:tcPr>
          <w:p>
            <w:pPr>
              <w:pStyle w:val="TableParagraph"/>
              <w:spacing w:before="267"/>
              <w:ind w:left="201"/>
              <w:rPr>
                <w:sz w:val="29"/>
              </w:rPr>
            </w:pPr>
            <w:r>
              <w:rPr>
                <w:spacing w:val="-6"/>
                <w:sz w:val="29"/>
              </w:rPr>
              <w:t>Finalisation</w:t>
            </w:r>
            <w:r>
              <w:rPr>
                <w:spacing w:val="-26"/>
                <w:sz w:val="29"/>
              </w:rPr>
              <w:t> </w:t>
            </w:r>
            <w:r>
              <w:rPr>
                <w:spacing w:val="-6"/>
                <w:sz w:val="29"/>
              </w:rPr>
              <w:t>du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6"/>
                <w:sz w:val="29"/>
              </w:rPr>
              <w:t>projet</w:t>
            </w:r>
          </w:p>
        </w:tc>
        <w:tc>
          <w:tcPr>
            <w:tcW w:w="1005" w:type="dxa"/>
          </w:tcPr>
          <w:p>
            <w:pPr>
              <w:pStyle w:val="TableParagraph"/>
              <w:spacing w:before="87"/>
              <w:ind w:left="200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  <w:p>
            <w:pPr>
              <w:pStyle w:val="TableParagraph"/>
              <w:spacing w:before="9"/>
              <w:ind w:left="200"/>
              <w:rPr>
                <w:sz w:val="29"/>
              </w:rPr>
            </w:pPr>
            <w:r>
              <w:rPr>
                <w:spacing w:val="-4"/>
                <w:sz w:val="29"/>
              </w:rPr>
              <w:t>mois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298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Gouvernance</w:t>
      </w:r>
      <w:r>
        <w:rPr>
          <w:b/>
          <w:spacing w:val="21"/>
          <w:sz w:val="44"/>
        </w:rPr>
        <w:t> </w:t>
      </w:r>
      <w:r>
        <w:rPr>
          <w:b/>
          <w:w w:val="90"/>
          <w:sz w:val="44"/>
        </w:rPr>
        <w:t>du</w:t>
      </w:r>
      <w:r>
        <w:rPr>
          <w:b/>
          <w:spacing w:val="32"/>
          <w:sz w:val="44"/>
        </w:rPr>
        <w:t> </w:t>
      </w:r>
      <w:r>
        <w:rPr>
          <w:b/>
          <w:spacing w:val="-2"/>
          <w:w w:val="90"/>
          <w:sz w:val="44"/>
        </w:rPr>
        <w:t>Projet</w:t>
      </w:r>
    </w:p>
    <w:p>
      <w:pPr>
        <w:pStyle w:val="Heading3"/>
        <w:spacing w:before="230"/>
        <w:rPr>
          <w:b w:val="0"/>
        </w:rPr>
      </w:pPr>
      <w:r>
        <w:rPr>
          <w:spacing w:val="-6"/>
        </w:rPr>
        <w:t>Ressources</w:t>
      </w:r>
      <w:r>
        <w:rPr>
          <w:spacing w:val="-31"/>
        </w:rPr>
        <w:t> </w:t>
      </w:r>
      <w:r>
        <w:rPr>
          <w:spacing w:val="-6"/>
        </w:rPr>
        <w:t>identi</w:t>
      </w:r>
      <w:r>
        <w:rPr>
          <w:spacing w:val="55"/>
        </w:rPr>
        <w:t> </w:t>
      </w:r>
      <w:r>
        <w:rPr>
          <w:spacing w:val="-6"/>
        </w:rPr>
        <w:t>ées</w:t>
      </w:r>
      <w:r>
        <w:rPr>
          <w:spacing w:val="-31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left="434" w:right="352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1 Chef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Projet</w:t>
      </w:r>
      <w:r>
        <w:rPr>
          <w:spacing w:val="-9"/>
          <w:w w:val="90"/>
        </w:rPr>
        <w:t> </w:t>
      </w:r>
      <w:r>
        <w:rPr>
          <w:w w:val="90"/>
        </w:rPr>
        <w:t>SI</w:t>
      </w:r>
      <w:r>
        <w:rPr>
          <w:spacing w:val="-13"/>
          <w:w w:val="90"/>
        </w:rPr>
        <w:t> </w:t>
      </w:r>
      <w:r>
        <w:rPr>
          <w:w w:val="90"/>
        </w:rPr>
        <w:t>/</w:t>
      </w:r>
      <w:r>
        <w:rPr>
          <w:spacing w:val="-7"/>
          <w:w w:val="90"/>
        </w:rPr>
        <w:t> </w:t>
      </w:r>
      <w:r>
        <w:rPr>
          <w:w w:val="90"/>
        </w:rPr>
        <w:t>Responsable</w:t>
      </w:r>
      <w:r>
        <w:rPr>
          <w:spacing w:val="-10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Opérations</w:t>
      </w:r>
      <w:r>
        <w:rPr>
          <w:spacing w:val="-3"/>
          <w:w w:val="90"/>
        </w:rPr>
        <w:t> </w:t>
      </w:r>
      <w:r>
        <w:rPr>
          <w:w w:val="90"/>
        </w:rPr>
        <w:t>(rôle</w:t>
      </w:r>
      <w:r>
        <w:rPr>
          <w:spacing w:val="-10"/>
          <w:w w:val="90"/>
        </w:rPr>
        <w:t> </w:t>
      </w:r>
      <w:r>
        <w:rPr>
          <w:w w:val="90"/>
        </w:rPr>
        <w:t>candidat) </w:t>
      </w: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1</w:t>
      </w:r>
      <w:r>
        <w:rPr>
          <w:spacing w:val="-20"/>
        </w:rPr>
        <w:t> </w:t>
      </w:r>
      <w:r>
        <w:rPr>
          <w:spacing w:val="-4"/>
        </w:rPr>
        <w:t>Lead</w:t>
      </w:r>
      <w:r>
        <w:rPr>
          <w:spacing w:val="-34"/>
        </w:rPr>
        <w:t> </w:t>
      </w:r>
      <w:r>
        <w:rPr>
          <w:spacing w:val="-4"/>
        </w:rPr>
        <w:t>Architecte</w:t>
      </w:r>
      <w:r>
        <w:rPr>
          <w:spacing w:val="-29"/>
        </w:rPr>
        <w:t> </w:t>
      </w:r>
      <w:r>
        <w:rPr>
          <w:spacing w:val="-4"/>
        </w:rPr>
        <w:t>Cloud</w:t>
      </w:r>
      <w:r>
        <w:rPr>
          <w:spacing w:val="-34"/>
        </w:rPr>
        <w:t> </w:t>
      </w:r>
      <w:r>
        <w:rPr>
          <w:spacing w:val="-4"/>
        </w:rPr>
        <w:t>&amp;</w:t>
      </w:r>
      <w:r>
        <w:rPr>
          <w:spacing w:val="-22"/>
        </w:rPr>
        <w:t> </w:t>
      </w:r>
      <w:r>
        <w:rPr>
          <w:spacing w:val="-4"/>
        </w:rPr>
        <w:t>Automatisation</w:t>
      </w:r>
      <w:r>
        <w:rPr>
          <w:spacing w:val="-27"/>
        </w:rPr>
        <w:t> </w:t>
      </w:r>
      <w:r>
        <w:rPr>
          <w:spacing w:val="-4"/>
        </w:rPr>
        <w:t>(à</w:t>
      </w:r>
      <w:r>
        <w:rPr>
          <w:spacing w:val="-21"/>
        </w:rPr>
        <w:t> </w:t>
      </w:r>
      <w:r>
        <w:rPr>
          <w:spacing w:val="-4"/>
        </w:rPr>
        <w:t>recruter)</w:t>
      </w:r>
    </w:p>
    <w:p>
      <w:pPr>
        <w:pStyle w:val="BodyText"/>
        <w:ind w:left="434"/>
        <w:rPr>
          <w:rFonts w:ascii="Times New Roman" w:hAnsi="Times New Roman"/>
          <w:sz w:val="25"/>
        </w:rPr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Équipes</w:t>
      </w:r>
      <w:r>
        <w:rPr>
          <w:spacing w:val="28"/>
        </w:rPr>
        <w:t> </w:t>
      </w:r>
      <w:r>
        <w:rPr>
          <w:w w:val="90"/>
        </w:rPr>
        <w:t>techniques</w:t>
      </w:r>
      <w:r>
        <w:rPr>
          <w:spacing w:val="28"/>
        </w:rPr>
        <w:t> </w:t>
      </w:r>
      <w:r>
        <w:rPr>
          <w:w w:val="90"/>
        </w:rPr>
        <w:t>PRO-IT (infrastructure</w:t>
      </w:r>
      <w:r>
        <w:rPr/>
        <w:t> </w:t>
      </w:r>
      <w:r>
        <w:rPr>
          <w:w w:val="90"/>
        </w:rPr>
        <w:t>on-premise</w:t>
      </w:r>
      <w:r>
        <w:rPr/>
        <w:t> </w:t>
      </w:r>
      <w:r>
        <w:rPr>
          <w:rFonts w:ascii="Times New Roman" w:hAnsi="Times New Roman"/>
          <w:w w:val="90"/>
          <w:sz w:val="25"/>
        </w:rPr>
        <w:t>→</w:t>
      </w:r>
    </w:p>
    <w:p>
      <w:pPr>
        <w:pStyle w:val="BodyText"/>
        <w:spacing w:before="8"/>
      </w:pPr>
      <w:r>
        <w:rPr>
          <w:spacing w:val="-7"/>
        </w:rPr>
        <w:t>reconversion</w:t>
      </w:r>
      <w:r>
        <w:rPr>
          <w:spacing w:val="-11"/>
        </w:rPr>
        <w:t> </w:t>
      </w:r>
      <w:r>
        <w:rPr>
          <w:spacing w:val="-2"/>
        </w:rPr>
        <w:t>cloud)</w:t>
      </w:r>
    </w:p>
    <w:p>
      <w:pPr>
        <w:pStyle w:val="BodyText"/>
        <w:spacing w:before="8"/>
        <w:ind w:left="434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Équipes</w:t>
      </w:r>
      <w:r>
        <w:rPr/>
        <w:t> </w:t>
      </w:r>
      <w:r>
        <w:rPr>
          <w:w w:val="90"/>
        </w:rPr>
        <w:t>réseau &amp;</w:t>
      </w:r>
      <w:r>
        <w:rPr/>
        <w:t> </w:t>
      </w:r>
      <w:r>
        <w:rPr>
          <w:w w:val="90"/>
        </w:rPr>
        <w:t>sécurité NET-SOLUTIONS</w:t>
      </w:r>
    </w:p>
    <w:p>
      <w:pPr>
        <w:pStyle w:val="BodyText"/>
        <w:spacing w:line="244" w:lineRule="auto" w:before="9"/>
        <w:ind w:left="434" w:right="1966"/>
      </w:pP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</w:rPr>
        <w:t>Direction</w:t>
      </w:r>
      <w:r>
        <w:rPr>
          <w:spacing w:val="-27"/>
        </w:rPr>
        <w:t> </w:t>
      </w:r>
      <w:r>
        <w:rPr>
          <w:spacing w:val="-6"/>
        </w:rPr>
        <w:t>générale</w:t>
      </w:r>
      <w:r>
        <w:rPr>
          <w:spacing w:val="-29"/>
        </w:rPr>
        <w:t> </w:t>
      </w:r>
      <w:r>
        <w:rPr>
          <w:spacing w:val="-6"/>
        </w:rPr>
        <w:t>NEXA-CLOUD</w:t>
      </w:r>
      <w:r>
        <w:rPr>
          <w:spacing w:val="-33"/>
        </w:rPr>
        <w:t> </w:t>
      </w:r>
      <w:r>
        <w:rPr>
          <w:spacing w:val="-6"/>
        </w:rPr>
        <w:t>(sponsor</w:t>
      </w:r>
      <w:r>
        <w:rPr>
          <w:spacing w:val="-28"/>
        </w:rPr>
        <w:t> </w:t>
      </w:r>
      <w:r>
        <w:rPr>
          <w:spacing w:val="-6"/>
        </w:rPr>
        <w:t>projet) </w:t>
      </w:r>
      <w:r>
        <w:rPr>
          <w:position w:val="5"/>
        </w:rPr>
        <w:drawing>
          <wp:inline distT="0" distB="0" distL="0" distR="0">
            <wp:extent cx="57150" cy="5714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Cabinet</w:t>
      </w:r>
      <w:r>
        <w:rPr>
          <w:spacing w:val="-28"/>
        </w:rPr>
        <w:t> </w:t>
      </w:r>
      <w:r>
        <w:rPr>
          <w:spacing w:val="-4"/>
        </w:rPr>
        <w:t>externe</w:t>
      </w:r>
      <w:r>
        <w:rPr>
          <w:spacing w:val="-29"/>
        </w:rPr>
        <w:t> </w:t>
      </w:r>
      <w:r>
        <w:rPr>
          <w:spacing w:val="-4"/>
        </w:rPr>
        <w:t>STRAT-IT</w:t>
      </w:r>
      <w:r>
        <w:rPr>
          <w:spacing w:val="-34"/>
        </w:rPr>
        <w:t> </w:t>
      </w:r>
      <w:r>
        <w:rPr>
          <w:spacing w:val="-4"/>
        </w:rPr>
        <w:t>Consulting</w:t>
      </w:r>
      <w:r>
        <w:rPr>
          <w:spacing w:val="-30"/>
        </w:rPr>
        <w:t> </w:t>
      </w:r>
      <w:r>
        <w:rPr>
          <w:spacing w:val="-4"/>
        </w:rPr>
        <w:t>(conseil)</w:t>
      </w:r>
    </w:p>
    <w:p>
      <w:pPr>
        <w:pStyle w:val="Heading3"/>
        <w:rPr>
          <w:b w:val="0"/>
        </w:rPr>
      </w:pPr>
      <w:r>
        <w:rPr>
          <w:spacing w:val="-4"/>
        </w:rPr>
        <w:t>Matrice</w:t>
      </w:r>
      <w:r>
        <w:rPr>
          <w:spacing w:val="-15"/>
        </w:rPr>
        <w:t> </w:t>
      </w:r>
      <w:r>
        <w:rPr>
          <w:spacing w:val="-4"/>
        </w:rPr>
        <w:t>RACI</w:t>
      </w:r>
      <w:r>
        <w:rPr>
          <w:spacing w:val="-15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Responsabilités</w:t>
      </w:r>
      <w:r>
        <w:rPr>
          <w:spacing w:val="-22"/>
        </w:rPr>
        <w:t> </w:t>
      </w:r>
      <w:r>
        <w:rPr>
          <w:spacing w:val="-4"/>
        </w:rPr>
        <w:t>clés</w:t>
      </w:r>
      <w:r>
        <w:rPr>
          <w:spacing w:val="-23"/>
        </w:rPr>
        <w:t> </w:t>
      </w:r>
      <w:r>
        <w:rPr>
          <w:b w:val="0"/>
          <w:spacing w:val="-10"/>
        </w:rPr>
        <w:t>:</w:t>
      </w:r>
    </w:p>
    <w:p>
      <w:pPr>
        <w:pStyle w:val="Heading3"/>
        <w:spacing w:after="0"/>
        <w:rPr>
          <w:b w:val="0"/>
        </w:rPr>
        <w:sectPr>
          <w:pgSz w:w="12240" w:h="15840"/>
          <w:pgMar w:top="102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410"/>
        <w:gridCol w:w="1530"/>
        <w:gridCol w:w="1650"/>
        <w:gridCol w:w="1110"/>
        <w:gridCol w:w="960"/>
      </w:tblGrid>
      <w:tr>
        <w:trPr>
          <w:trHeight w:val="1214" w:hRule="atLeast"/>
        </w:trPr>
        <w:tc>
          <w:tcPr>
            <w:tcW w:w="1740" w:type="dxa"/>
          </w:tcPr>
          <w:p>
            <w:pPr>
              <w:pStyle w:val="TableParagraph"/>
              <w:spacing w:line="244" w:lineRule="auto" w:before="267"/>
              <w:ind w:left="358" w:right="230" w:hanging="105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>Livrable</w:t>
            </w:r>
            <w:r>
              <w:rPr>
                <w:b/>
                <w:spacing w:val="-24"/>
                <w:sz w:val="29"/>
              </w:rPr>
              <w:t> </w:t>
            </w:r>
            <w:r>
              <w:rPr>
                <w:b/>
                <w:spacing w:val="-6"/>
                <w:sz w:val="29"/>
              </w:rPr>
              <w:t>/ </w:t>
            </w:r>
            <w:r>
              <w:rPr>
                <w:b/>
                <w:spacing w:val="-2"/>
                <w:sz w:val="29"/>
              </w:rPr>
              <w:t>Activité</w:t>
            </w:r>
          </w:p>
        </w:tc>
        <w:tc>
          <w:tcPr>
            <w:tcW w:w="1410" w:type="dxa"/>
          </w:tcPr>
          <w:p>
            <w:pPr>
              <w:pStyle w:val="TableParagraph"/>
              <w:spacing w:line="244" w:lineRule="auto" w:before="267"/>
              <w:ind w:left="310" w:right="209" w:hanging="83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>Chef</w:t>
            </w:r>
            <w:r>
              <w:rPr>
                <w:b/>
                <w:spacing w:val="-27"/>
                <w:sz w:val="29"/>
              </w:rPr>
              <w:t> </w:t>
            </w:r>
            <w:r>
              <w:rPr>
                <w:b/>
                <w:spacing w:val="-12"/>
                <w:sz w:val="29"/>
              </w:rPr>
              <w:t>de </w:t>
            </w:r>
            <w:r>
              <w:rPr>
                <w:b/>
                <w:spacing w:val="-2"/>
                <w:sz w:val="29"/>
              </w:rPr>
              <w:t>Projet</w:t>
            </w:r>
          </w:p>
        </w:tc>
        <w:tc>
          <w:tcPr>
            <w:tcW w:w="1530" w:type="dxa"/>
          </w:tcPr>
          <w:p>
            <w:pPr>
              <w:pStyle w:val="TableParagraph"/>
              <w:spacing w:line="244" w:lineRule="auto" w:before="87"/>
              <w:ind w:left="213" w:right="190" w:firstLine="1"/>
              <w:jc w:val="center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Lead </w:t>
            </w:r>
            <w:r>
              <w:rPr>
                <w:b/>
                <w:spacing w:val="-6"/>
                <w:sz w:val="29"/>
              </w:rPr>
              <w:t>Architec te</w:t>
            </w:r>
          </w:p>
        </w:tc>
        <w:tc>
          <w:tcPr>
            <w:tcW w:w="1650" w:type="dxa"/>
          </w:tcPr>
          <w:p>
            <w:pPr>
              <w:pStyle w:val="TableParagraph"/>
              <w:spacing w:line="244" w:lineRule="auto" w:before="87"/>
              <w:ind w:left="232" w:right="210" w:hanging="10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Équipe </w:t>
            </w:r>
            <w:r>
              <w:rPr>
                <w:b/>
                <w:spacing w:val="-10"/>
                <w:sz w:val="29"/>
              </w:rPr>
              <w:t>Techniqu e</w:t>
            </w:r>
          </w:p>
        </w:tc>
        <w:tc>
          <w:tcPr>
            <w:tcW w:w="1110" w:type="dxa"/>
          </w:tcPr>
          <w:p>
            <w:pPr>
              <w:pStyle w:val="TableParagraph"/>
              <w:spacing w:line="244" w:lineRule="auto" w:before="267"/>
              <w:ind w:left="296" w:right="185" w:hanging="9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Direc tion</w:t>
            </w:r>
          </w:p>
        </w:tc>
        <w:tc>
          <w:tcPr>
            <w:tcW w:w="960" w:type="dxa"/>
          </w:tcPr>
          <w:p>
            <w:pPr>
              <w:pStyle w:val="TableParagraph"/>
              <w:spacing w:line="244" w:lineRule="auto" w:before="267"/>
              <w:ind w:left="250" w:right="213" w:hanging="15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>Con </w:t>
            </w:r>
            <w:r>
              <w:rPr>
                <w:b/>
                <w:spacing w:val="-4"/>
                <w:sz w:val="29"/>
              </w:rPr>
              <w:t>seil</w:t>
            </w:r>
          </w:p>
        </w:tc>
      </w:tr>
      <w:tr>
        <w:trPr>
          <w:trHeight w:val="869" w:hRule="atLeast"/>
        </w:trPr>
        <w:tc>
          <w:tcPr>
            <w:tcW w:w="1740" w:type="dxa"/>
          </w:tcPr>
          <w:p>
            <w:pPr>
              <w:pStyle w:val="TableParagraph"/>
              <w:spacing w:line="244" w:lineRule="auto" w:before="87"/>
              <w:ind w:left="195" w:right="230"/>
              <w:rPr>
                <w:sz w:val="29"/>
              </w:rPr>
            </w:pPr>
            <w:r>
              <w:rPr>
                <w:spacing w:val="-8"/>
                <w:sz w:val="29"/>
              </w:rPr>
              <w:t>Note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8"/>
                <w:sz w:val="29"/>
              </w:rPr>
              <w:t>de </w:t>
            </w:r>
            <w:r>
              <w:rPr>
                <w:spacing w:val="-2"/>
                <w:w w:val="90"/>
                <w:sz w:val="29"/>
              </w:rPr>
              <w:t>cadrage</w:t>
            </w:r>
          </w:p>
        </w:tc>
        <w:tc>
          <w:tcPr>
            <w:tcW w:w="1410" w:type="dxa"/>
          </w:tcPr>
          <w:p>
            <w:pPr>
              <w:pStyle w:val="TableParagraph"/>
              <w:spacing w:before="267"/>
              <w:ind w:left="24" w:right="4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30" w:type="dxa"/>
          </w:tcPr>
          <w:p>
            <w:pPr>
              <w:pStyle w:val="TableParagraph"/>
              <w:spacing w:before="267"/>
              <w:ind w:left="28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650" w:type="dxa"/>
          </w:tcPr>
          <w:p>
            <w:pPr>
              <w:pStyle w:val="TableParagraph"/>
              <w:spacing w:before="267"/>
              <w:ind w:left="22" w:right="3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1110" w:type="dxa"/>
          </w:tcPr>
          <w:p>
            <w:pPr>
              <w:pStyle w:val="TableParagraph"/>
              <w:spacing w:before="267"/>
              <w:ind w:left="11" w:right="4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960" w:type="dx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1214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z w:val="29"/>
              </w:rPr>
              <w:t>WBS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10"/>
                <w:sz w:val="29"/>
              </w:rPr>
              <w:t>&amp;</w:t>
            </w:r>
          </w:p>
          <w:p>
            <w:pPr>
              <w:pStyle w:val="TableParagraph"/>
              <w:spacing w:line="244" w:lineRule="auto" w:before="9"/>
              <w:ind w:left="195" w:right="230"/>
              <w:rPr>
                <w:sz w:val="29"/>
              </w:rPr>
            </w:pPr>
            <w:r>
              <w:rPr>
                <w:spacing w:val="-4"/>
                <w:sz w:val="29"/>
              </w:rPr>
              <w:t>Plani</w:t>
            </w:r>
            <w:r>
              <w:rPr>
                <w:spacing w:val="18"/>
                <w:sz w:val="29"/>
              </w:rPr>
              <w:t> </w:t>
            </w:r>
            <w:r>
              <w:rPr>
                <w:spacing w:val="-4"/>
                <w:sz w:val="29"/>
              </w:rPr>
              <w:t>cati </w:t>
            </w:r>
            <w:r>
              <w:rPr>
                <w:spacing w:val="-6"/>
                <w:sz w:val="29"/>
              </w:rPr>
              <w:t>on</w:t>
            </w:r>
          </w:p>
        </w:tc>
        <w:tc>
          <w:tcPr>
            <w:tcW w:w="141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4" w:right="4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8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65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2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11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</w:tr>
      <w:tr>
        <w:trPr>
          <w:trHeight w:val="869" w:hRule="atLeast"/>
        </w:trPr>
        <w:tc>
          <w:tcPr>
            <w:tcW w:w="1740" w:type="dxa"/>
          </w:tcPr>
          <w:p>
            <w:pPr>
              <w:pStyle w:val="TableParagraph"/>
              <w:spacing w:line="244" w:lineRule="auto" w:before="87"/>
              <w:ind w:left="195" w:right="230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Déploieme </w:t>
            </w:r>
            <w:r>
              <w:rPr>
                <w:sz w:val="29"/>
              </w:rPr>
              <w:t>nt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infra</w:t>
            </w:r>
          </w:p>
        </w:tc>
        <w:tc>
          <w:tcPr>
            <w:tcW w:w="1410" w:type="dxa"/>
          </w:tcPr>
          <w:p>
            <w:pPr>
              <w:pStyle w:val="TableParagraph"/>
              <w:spacing w:before="267"/>
              <w:ind w:left="24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1530" w:type="dxa"/>
          </w:tcPr>
          <w:p>
            <w:pPr>
              <w:pStyle w:val="TableParagraph"/>
              <w:spacing w:before="267"/>
              <w:ind w:left="28" w:right="7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650" w:type="dxa"/>
          </w:tcPr>
          <w:p>
            <w:pPr>
              <w:pStyle w:val="TableParagraph"/>
              <w:spacing w:before="267"/>
              <w:ind w:left="22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110" w:type="dx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869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230"/>
              <w:rPr>
                <w:sz w:val="29"/>
              </w:rPr>
            </w:pPr>
            <w:r>
              <w:rPr>
                <w:spacing w:val="-6"/>
                <w:sz w:val="29"/>
              </w:rPr>
              <w:t>Supervisio </w:t>
            </w:r>
            <w:r>
              <w:rPr>
                <w:sz w:val="29"/>
              </w:rPr>
              <w:t>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24/7</w:t>
            </w:r>
          </w:p>
        </w:tc>
        <w:tc>
          <w:tcPr>
            <w:tcW w:w="1410" w:type="dxa"/>
            <w:shd w:val="clear" w:color="auto" w:fill="F5F7FA"/>
          </w:tcPr>
          <w:p>
            <w:pPr>
              <w:pStyle w:val="TableParagraph"/>
              <w:spacing w:before="267"/>
              <w:ind w:left="24" w:right="4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267"/>
              <w:ind w:left="28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0" w:type="dxa"/>
            <w:shd w:val="clear" w:color="auto" w:fill="F5F7FA"/>
          </w:tcPr>
          <w:p>
            <w:pPr>
              <w:pStyle w:val="TableParagraph"/>
              <w:spacing w:before="267"/>
              <w:ind w:left="22"/>
              <w:jc w:val="center"/>
              <w:rPr>
                <w:sz w:val="29"/>
              </w:rPr>
            </w:pPr>
            <w:r>
              <w:rPr>
                <w:spacing w:val="-5"/>
                <w:w w:val="90"/>
                <w:sz w:val="29"/>
              </w:rPr>
              <w:t>R/C</w:t>
            </w:r>
          </w:p>
        </w:tc>
        <w:tc>
          <w:tcPr>
            <w:tcW w:w="1110" w:type="dxa"/>
            <w:shd w:val="clear" w:color="auto" w:fill="F5F7F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  <w:shd w:val="clear" w:color="auto" w:fill="F5F7F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  <w:tr>
        <w:trPr>
          <w:trHeight w:val="869" w:hRule="atLeast"/>
        </w:trPr>
        <w:tc>
          <w:tcPr>
            <w:tcW w:w="1740" w:type="dxa"/>
          </w:tcPr>
          <w:p>
            <w:pPr>
              <w:pStyle w:val="TableParagraph"/>
              <w:spacing w:line="244" w:lineRule="auto" w:before="87"/>
              <w:ind w:left="195" w:right="230"/>
              <w:rPr>
                <w:sz w:val="29"/>
              </w:rPr>
            </w:pPr>
            <w:r>
              <w:rPr>
                <w:spacing w:val="-8"/>
                <w:sz w:val="29"/>
              </w:rPr>
              <w:t>Formation </w:t>
            </w:r>
            <w:r>
              <w:rPr>
                <w:spacing w:val="-2"/>
                <w:sz w:val="29"/>
              </w:rPr>
              <w:t>équipes</w:t>
            </w:r>
          </w:p>
        </w:tc>
        <w:tc>
          <w:tcPr>
            <w:tcW w:w="1410" w:type="dxa"/>
          </w:tcPr>
          <w:p>
            <w:pPr>
              <w:pStyle w:val="TableParagraph"/>
              <w:spacing w:before="267"/>
              <w:ind w:left="24" w:right="4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1530" w:type="dxa"/>
          </w:tcPr>
          <w:p>
            <w:pPr>
              <w:pStyle w:val="TableParagraph"/>
              <w:spacing w:before="267"/>
              <w:ind w:left="28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0" w:type="dxa"/>
          </w:tcPr>
          <w:p>
            <w:pPr>
              <w:pStyle w:val="TableParagraph"/>
              <w:spacing w:before="267"/>
              <w:ind w:left="22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  <w:tc>
          <w:tcPr>
            <w:tcW w:w="1110" w:type="dx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  <w:tc>
          <w:tcPr>
            <w:tcW w:w="960" w:type="dxa"/>
          </w:tcPr>
          <w:p>
            <w:pPr>
              <w:pStyle w:val="TableParagraph"/>
              <w:spacing w:before="267"/>
              <w:ind w:left="11" w:right="3"/>
              <w:jc w:val="center"/>
              <w:rPr>
                <w:sz w:val="29"/>
              </w:rPr>
            </w:pPr>
            <w:r>
              <w:rPr>
                <w:spacing w:val="-10"/>
                <w:w w:val="115"/>
                <w:sz w:val="29"/>
              </w:rPr>
              <w:t>I</w:t>
            </w:r>
          </w:p>
        </w:tc>
      </w:tr>
      <w:tr>
        <w:trPr>
          <w:trHeight w:val="869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84"/>
              <w:rPr>
                <w:sz w:val="29"/>
              </w:rPr>
            </w:pPr>
            <w:r>
              <w:rPr>
                <w:sz w:val="29"/>
              </w:rPr>
              <w:t>Mise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en </w:t>
            </w:r>
            <w:r>
              <w:rPr>
                <w:spacing w:val="-8"/>
                <w:sz w:val="29"/>
              </w:rPr>
              <w:t>production</w:t>
            </w:r>
          </w:p>
        </w:tc>
        <w:tc>
          <w:tcPr>
            <w:tcW w:w="1410" w:type="dxa"/>
            <w:shd w:val="clear" w:color="auto" w:fill="F5F7FA"/>
          </w:tcPr>
          <w:p>
            <w:pPr>
              <w:pStyle w:val="TableParagraph"/>
              <w:spacing w:before="267"/>
              <w:ind w:left="24" w:right="4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R/A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267"/>
              <w:ind w:left="28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650" w:type="dxa"/>
            <w:shd w:val="clear" w:color="auto" w:fill="F5F7FA"/>
          </w:tcPr>
          <w:p>
            <w:pPr>
              <w:pStyle w:val="TableParagraph"/>
              <w:spacing w:before="267"/>
              <w:ind w:left="22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</w:t>
            </w:r>
          </w:p>
        </w:tc>
        <w:tc>
          <w:tcPr>
            <w:tcW w:w="1110" w:type="dxa"/>
            <w:shd w:val="clear" w:color="auto" w:fill="F5F7FA"/>
          </w:tcPr>
          <w:p>
            <w:pPr>
              <w:pStyle w:val="TableParagraph"/>
              <w:spacing w:before="267"/>
              <w:ind w:left="11" w:right="4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A</w:t>
            </w:r>
          </w:p>
        </w:tc>
        <w:tc>
          <w:tcPr>
            <w:tcW w:w="960" w:type="dxa"/>
            <w:shd w:val="clear" w:color="auto" w:fill="F5F7FA"/>
          </w:tcPr>
          <w:p>
            <w:pPr>
              <w:pStyle w:val="TableParagraph"/>
              <w:spacing w:before="267"/>
              <w:ind w:left="1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C</w:t>
            </w:r>
          </w:p>
        </w:tc>
      </w:tr>
    </w:tbl>
    <w:p>
      <w:pPr>
        <w:spacing w:line="427" w:lineRule="auto" w:before="274" w:after="4"/>
        <w:ind w:left="112" w:right="1246" w:firstLine="0"/>
        <w:jc w:val="left"/>
        <w:rPr>
          <w:sz w:val="29"/>
        </w:rPr>
      </w:pPr>
      <w:r>
        <w:rPr>
          <w:i/>
          <w:spacing w:val="-2"/>
          <w:w w:val="90"/>
          <w:sz w:val="29"/>
        </w:rPr>
        <w:t>R</w:t>
      </w:r>
      <w:r>
        <w:rPr>
          <w:i/>
          <w:spacing w:val="-23"/>
          <w:w w:val="90"/>
          <w:sz w:val="29"/>
        </w:rPr>
        <w:t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> </w:t>
      </w:r>
      <w:r>
        <w:rPr>
          <w:i/>
          <w:spacing w:val="-2"/>
          <w:w w:val="90"/>
          <w:sz w:val="29"/>
        </w:rPr>
        <w:t>Réalisateur,</w:t>
      </w:r>
      <w:r>
        <w:rPr>
          <w:i/>
          <w:spacing w:val="-23"/>
          <w:w w:val="90"/>
          <w:sz w:val="29"/>
        </w:rPr>
        <w:t> </w:t>
      </w:r>
      <w:r>
        <w:rPr>
          <w:i/>
          <w:spacing w:val="-2"/>
          <w:w w:val="90"/>
          <w:sz w:val="29"/>
        </w:rPr>
        <w:t>A</w:t>
      </w:r>
      <w:r>
        <w:rPr>
          <w:i/>
          <w:spacing w:val="-19"/>
          <w:w w:val="90"/>
          <w:sz w:val="29"/>
        </w:rPr>
        <w:t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> </w:t>
      </w:r>
      <w:r>
        <w:rPr>
          <w:i/>
          <w:spacing w:val="-2"/>
          <w:w w:val="90"/>
          <w:sz w:val="29"/>
        </w:rPr>
        <w:t>Approbateur,</w:t>
      </w:r>
      <w:r>
        <w:rPr>
          <w:i/>
          <w:spacing w:val="-23"/>
          <w:w w:val="90"/>
          <w:sz w:val="29"/>
        </w:rPr>
        <w:t> </w:t>
      </w:r>
      <w:r>
        <w:rPr>
          <w:i/>
          <w:spacing w:val="-2"/>
          <w:w w:val="90"/>
          <w:sz w:val="29"/>
        </w:rPr>
        <w:t>C</w:t>
      </w:r>
      <w:r>
        <w:rPr>
          <w:i/>
          <w:spacing w:val="-14"/>
          <w:w w:val="90"/>
          <w:sz w:val="29"/>
        </w:rPr>
        <w:t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> </w:t>
      </w:r>
      <w:r>
        <w:rPr>
          <w:i/>
          <w:spacing w:val="-2"/>
          <w:w w:val="90"/>
          <w:sz w:val="29"/>
        </w:rPr>
        <w:t>Consulté,</w:t>
      </w:r>
      <w:r>
        <w:rPr>
          <w:i/>
          <w:spacing w:val="-23"/>
          <w:w w:val="90"/>
          <w:sz w:val="29"/>
        </w:rPr>
        <w:t> </w:t>
      </w:r>
      <w:r>
        <w:rPr>
          <w:i/>
          <w:spacing w:val="-2"/>
          <w:w w:val="90"/>
          <w:sz w:val="29"/>
        </w:rPr>
        <w:t>I</w:t>
      </w:r>
      <w:r>
        <w:rPr>
          <w:i/>
          <w:spacing w:val="-22"/>
          <w:w w:val="90"/>
          <w:sz w:val="29"/>
        </w:rPr>
        <w:t> </w:t>
      </w:r>
      <w:r>
        <w:rPr>
          <w:i/>
          <w:spacing w:val="-2"/>
          <w:w w:val="90"/>
          <w:sz w:val="29"/>
        </w:rPr>
        <w:t>=</w:t>
      </w:r>
      <w:r>
        <w:rPr>
          <w:i/>
          <w:spacing w:val="-11"/>
          <w:w w:val="90"/>
          <w:sz w:val="29"/>
        </w:rPr>
        <w:t> </w:t>
      </w:r>
      <w:r>
        <w:rPr>
          <w:i/>
          <w:spacing w:val="-2"/>
          <w:w w:val="90"/>
          <w:sz w:val="29"/>
        </w:rPr>
        <w:t>Informé </w:t>
      </w:r>
      <w:r>
        <w:rPr>
          <w:b/>
          <w:spacing w:val="-2"/>
          <w:sz w:val="29"/>
        </w:rPr>
        <w:t>Tableau</w:t>
      </w:r>
      <w:r>
        <w:rPr>
          <w:b/>
          <w:spacing w:val="-31"/>
          <w:sz w:val="29"/>
        </w:rPr>
        <w:t> </w:t>
      </w:r>
      <w:r>
        <w:rPr>
          <w:b/>
          <w:spacing w:val="-2"/>
          <w:sz w:val="29"/>
        </w:rPr>
        <w:t>de</w:t>
      </w:r>
      <w:r>
        <w:rPr>
          <w:b/>
          <w:spacing w:val="-22"/>
          <w:sz w:val="29"/>
        </w:rPr>
        <w:t> </w:t>
      </w:r>
      <w:r>
        <w:rPr>
          <w:b/>
          <w:spacing w:val="-2"/>
          <w:sz w:val="29"/>
        </w:rPr>
        <w:t>gouvernance</w:t>
      </w:r>
      <w:r>
        <w:rPr>
          <w:b/>
          <w:spacing w:val="-22"/>
          <w:sz w:val="29"/>
        </w:rPr>
        <w:t> </w:t>
      </w:r>
      <w:r>
        <w:rPr>
          <w:spacing w:val="-2"/>
          <w:sz w:val="29"/>
        </w:rPr>
        <w:t>:</w:t>
      </w: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1500"/>
        <w:gridCol w:w="2145"/>
        <w:gridCol w:w="2385"/>
      </w:tblGrid>
      <w:tr>
        <w:trPr>
          <w:trHeight w:val="869" w:hRule="atLeast"/>
        </w:trPr>
        <w:tc>
          <w:tcPr>
            <w:tcW w:w="2370" w:type="dxa"/>
          </w:tcPr>
          <w:p>
            <w:pPr>
              <w:pStyle w:val="TableParagraph"/>
              <w:spacing w:before="267"/>
              <w:ind w:left="634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Instance</w:t>
            </w:r>
          </w:p>
        </w:tc>
        <w:tc>
          <w:tcPr>
            <w:tcW w:w="1500" w:type="dxa"/>
          </w:tcPr>
          <w:p>
            <w:pPr>
              <w:pStyle w:val="TableParagraph"/>
              <w:spacing w:line="244" w:lineRule="auto" w:before="87"/>
              <w:ind w:left="523" w:hanging="240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Fréque </w:t>
            </w:r>
            <w:r>
              <w:rPr>
                <w:b/>
                <w:spacing w:val="-4"/>
                <w:sz w:val="29"/>
              </w:rPr>
              <w:t>nce</w:t>
            </w:r>
          </w:p>
        </w:tc>
        <w:tc>
          <w:tcPr>
            <w:tcW w:w="2145" w:type="dxa"/>
          </w:tcPr>
          <w:p>
            <w:pPr>
              <w:pStyle w:val="TableParagraph"/>
              <w:spacing w:before="267"/>
              <w:ind w:left="282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Participants</w:t>
            </w:r>
          </w:p>
        </w:tc>
        <w:tc>
          <w:tcPr>
            <w:tcW w:w="2385" w:type="dxa"/>
          </w:tcPr>
          <w:p>
            <w:pPr>
              <w:pStyle w:val="TableParagraph"/>
              <w:spacing w:before="267"/>
              <w:ind w:left="670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Objectif</w:t>
            </w:r>
          </w:p>
        </w:tc>
      </w:tr>
      <w:tr>
        <w:trPr>
          <w:trHeight w:val="869" w:hRule="atLeast"/>
        </w:trPr>
        <w:tc>
          <w:tcPr>
            <w:tcW w:w="2370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sz w:val="29"/>
              </w:rPr>
              <w:t>Comité </w:t>
            </w:r>
            <w:r>
              <w:rPr>
                <w:spacing w:val="-2"/>
                <w:w w:val="90"/>
                <w:sz w:val="29"/>
              </w:rPr>
              <w:t>Stratégique</w:t>
            </w:r>
          </w:p>
        </w:tc>
        <w:tc>
          <w:tcPr>
            <w:tcW w:w="1500" w:type="dxa"/>
          </w:tcPr>
          <w:p>
            <w:pPr>
              <w:pStyle w:val="TableParagraph"/>
              <w:spacing w:before="267"/>
              <w:ind w:left="203"/>
              <w:rPr>
                <w:sz w:val="29"/>
              </w:rPr>
            </w:pPr>
            <w:r>
              <w:rPr>
                <w:spacing w:val="-2"/>
                <w:sz w:val="29"/>
              </w:rPr>
              <w:t>Mensuel</w:t>
            </w:r>
          </w:p>
        </w:tc>
        <w:tc>
          <w:tcPr>
            <w:tcW w:w="2145" w:type="dxa"/>
          </w:tcPr>
          <w:p>
            <w:pPr>
              <w:pStyle w:val="TableParagraph"/>
              <w:spacing w:line="244" w:lineRule="auto" w:before="87"/>
              <w:ind w:left="198" w:right="3"/>
              <w:rPr>
                <w:sz w:val="29"/>
              </w:rPr>
            </w:pPr>
            <w:r>
              <w:rPr>
                <w:sz w:val="29"/>
              </w:rPr>
              <w:t>Direction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+ </w:t>
            </w: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24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Projet</w:t>
            </w:r>
          </w:p>
        </w:tc>
        <w:tc>
          <w:tcPr>
            <w:tcW w:w="2385" w:type="dxa"/>
          </w:tcPr>
          <w:p>
            <w:pPr>
              <w:pStyle w:val="TableParagraph"/>
              <w:spacing w:line="244" w:lineRule="auto" w:before="87"/>
              <w:ind w:left="200"/>
              <w:rPr>
                <w:sz w:val="29"/>
              </w:rPr>
            </w:pPr>
            <w:r>
              <w:rPr>
                <w:spacing w:val="-12"/>
                <w:sz w:val="29"/>
              </w:rPr>
              <w:t>Décisions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12"/>
                <w:sz w:val="29"/>
              </w:rPr>
              <w:t>et </w:t>
            </w:r>
            <w:r>
              <w:rPr>
                <w:spacing w:val="-2"/>
                <w:sz w:val="29"/>
              </w:rPr>
              <w:t>arbitrages</w:t>
            </w:r>
          </w:p>
        </w:tc>
      </w:tr>
      <w:tr>
        <w:trPr>
          <w:trHeight w:val="1214" w:hRule="atLeast"/>
        </w:trPr>
        <w:tc>
          <w:tcPr>
            <w:tcW w:w="237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Comité</w:t>
            </w:r>
            <w:r>
              <w:rPr>
                <w:spacing w:val="-21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de </w:t>
            </w:r>
            <w:r>
              <w:rPr>
                <w:spacing w:val="-2"/>
                <w:sz w:val="29"/>
              </w:rPr>
              <w:t>Pilotage</w:t>
            </w:r>
          </w:p>
        </w:tc>
        <w:tc>
          <w:tcPr>
            <w:tcW w:w="150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203"/>
              <w:rPr>
                <w:sz w:val="29"/>
              </w:rPr>
            </w:pPr>
            <w:r>
              <w:rPr>
                <w:spacing w:val="-4"/>
                <w:sz w:val="29"/>
              </w:rPr>
              <w:t>Bi- </w:t>
            </w:r>
            <w:r>
              <w:rPr>
                <w:spacing w:val="-8"/>
                <w:sz w:val="29"/>
              </w:rPr>
              <w:t>mensuel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267"/>
              <w:ind w:left="198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18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14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Projet</w:t>
            </w:r>
          </w:p>
          <w:p>
            <w:pPr>
              <w:pStyle w:val="TableParagraph"/>
              <w:spacing w:before="9"/>
              <w:ind w:left="198"/>
              <w:rPr>
                <w:sz w:val="29"/>
              </w:rPr>
            </w:pPr>
            <w:r>
              <w:rPr>
                <w:w w:val="90"/>
                <w:sz w:val="29"/>
              </w:rPr>
              <w:t>+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spacing w:val="-2"/>
                <w:sz w:val="29"/>
              </w:rPr>
              <w:t>Leads</w:t>
            </w:r>
          </w:p>
        </w:tc>
        <w:tc>
          <w:tcPr>
            <w:tcW w:w="23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0" w:right="99"/>
              <w:rPr>
                <w:sz w:val="29"/>
              </w:rPr>
            </w:pPr>
            <w:r>
              <w:rPr>
                <w:spacing w:val="-2"/>
                <w:sz w:val="29"/>
              </w:rPr>
              <w:t>Suivi </w:t>
            </w:r>
            <w:r>
              <w:rPr>
                <w:spacing w:val="-2"/>
                <w:w w:val="90"/>
                <w:sz w:val="29"/>
              </w:rPr>
              <w:t>avancement, </w:t>
            </w:r>
            <w:r>
              <w:rPr>
                <w:spacing w:val="-2"/>
                <w:sz w:val="29"/>
              </w:rPr>
              <w:t>risques</w:t>
            </w:r>
          </w:p>
        </w:tc>
      </w:tr>
      <w:tr>
        <w:trPr>
          <w:trHeight w:val="869" w:hRule="atLeast"/>
        </w:trPr>
        <w:tc>
          <w:tcPr>
            <w:tcW w:w="2370" w:type="dxa"/>
          </w:tcPr>
          <w:p>
            <w:pPr>
              <w:pStyle w:val="TableParagraph"/>
              <w:spacing w:line="244" w:lineRule="auto" w:before="87"/>
              <w:ind w:left="195" w:right="418"/>
              <w:rPr>
                <w:sz w:val="29"/>
              </w:rPr>
            </w:pPr>
            <w:r>
              <w:rPr>
                <w:spacing w:val="-6"/>
                <w:sz w:val="29"/>
              </w:rPr>
              <w:t>Comité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Projet </w:t>
            </w:r>
            <w:r>
              <w:rPr>
                <w:spacing w:val="-2"/>
                <w:w w:val="90"/>
                <w:sz w:val="29"/>
              </w:rPr>
              <w:t>(opérationnel)</w:t>
            </w:r>
          </w:p>
        </w:tc>
        <w:tc>
          <w:tcPr>
            <w:tcW w:w="1500" w:type="dxa"/>
          </w:tcPr>
          <w:p>
            <w:pPr>
              <w:pStyle w:val="TableParagraph"/>
              <w:spacing w:line="244" w:lineRule="auto" w:before="87"/>
              <w:ind w:left="203" w:right="254"/>
              <w:rPr>
                <w:sz w:val="29"/>
              </w:rPr>
            </w:pPr>
            <w:r>
              <w:rPr>
                <w:spacing w:val="-10"/>
                <w:sz w:val="29"/>
              </w:rPr>
              <w:t>Hebdom </w:t>
            </w:r>
            <w:r>
              <w:rPr>
                <w:spacing w:val="-2"/>
                <w:sz w:val="29"/>
              </w:rPr>
              <w:t>adaire</w:t>
            </w:r>
          </w:p>
        </w:tc>
        <w:tc>
          <w:tcPr>
            <w:tcW w:w="2145" w:type="dxa"/>
          </w:tcPr>
          <w:p>
            <w:pPr>
              <w:pStyle w:val="TableParagraph"/>
              <w:spacing w:line="244" w:lineRule="auto" w:before="87"/>
              <w:ind w:left="198"/>
              <w:rPr>
                <w:sz w:val="29"/>
              </w:rPr>
            </w:pPr>
            <w:r>
              <w:rPr>
                <w:spacing w:val="-2"/>
                <w:sz w:val="29"/>
              </w:rPr>
              <w:t>Équipes </w:t>
            </w:r>
            <w:r>
              <w:rPr>
                <w:spacing w:val="-2"/>
                <w:w w:val="90"/>
                <w:sz w:val="29"/>
              </w:rPr>
              <w:t>techniques</w:t>
            </w:r>
          </w:p>
        </w:tc>
        <w:tc>
          <w:tcPr>
            <w:tcW w:w="2385" w:type="dxa"/>
          </w:tcPr>
          <w:p>
            <w:pPr>
              <w:pStyle w:val="TableParagraph"/>
              <w:spacing w:line="244" w:lineRule="auto" w:before="87"/>
              <w:ind w:left="200"/>
              <w:rPr>
                <w:sz w:val="29"/>
              </w:rPr>
            </w:pPr>
            <w:r>
              <w:rPr>
                <w:spacing w:val="-2"/>
                <w:sz w:val="29"/>
              </w:rPr>
              <w:t>Coordination </w:t>
            </w:r>
            <w:r>
              <w:rPr>
                <w:spacing w:val="-2"/>
                <w:w w:val="90"/>
                <w:sz w:val="29"/>
              </w:rPr>
              <w:t>opérationnelle</w:t>
            </w:r>
          </w:p>
        </w:tc>
      </w:tr>
    </w:tbl>
    <w:p>
      <w:pPr>
        <w:pStyle w:val="TableParagraph"/>
        <w:spacing w:after="0" w:line="244" w:lineRule="auto"/>
        <w:rPr>
          <w:sz w:val="29"/>
        </w:rPr>
        <w:sectPr>
          <w:pgSz w:w="12240" w:h="15840"/>
          <w:pgMar w:top="102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17" w:after="0"/>
        <w:ind w:left="142" w:right="2076" w:firstLine="0"/>
        <w:jc w:val="left"/>
        <w:rPr>
          <w:b/>
          <w:sz w:val="44"/>
        </w:rPr>
      </w:pPr>
      <w:r>
        <w:rPr>
          <w:b/>
          <w:w w:val="90"/>
          <w:sz w:val="44"/>
        </w:rPr>
        <w:t>Analyse des Risques (6 risques </w:t>
      </w:r>
      <w:r>
        <w:rPr>
          <w:b/>
          <w:sz w:val="44"/>
        </w:rPr>
        <w:t>identi</w:t>
      </w:r>
      <w:r>
        <w:rPr>
          <w:b/>
          <w:spacing w:val="80"/>
          <w:sz w:val="44"/>
        </w:rPr>
        <w:t> </w:t>
      </w:r>
      <w:r>
        <w:rPr>
          <w:b/>
          <w:sz w:val="44"/>
        </w:rPr>
        <w:t>és)</w:t>
      </w:r>
    </w:p>
    <w:p>
      <w:pPr>
        <w:pStyle w:val="ListParagraph"/>
        <w:spacing w:after="0" w:line="240" w:lineRule="auto"/>
        <w:jc w:val="left"/>
        <w:rPr>
          <w:b/>
          <w:sz w:val="44"/>
        </w:rPr>
        <w:sectPr>
          <w:pgSz w:w="12240" w:h="15840"/>
          <w:pgMar w:top="104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235"/>
        <w:gridCol w:w="930"/>
        <w:gridCol w:w="810"/>
        <w:gridCol w:w="840"/>
        <w:gridCol w:w="2985"/>
      </w:tblGrid>
      <w:tr>
        <w:trPr>
          <w:trHeight w:val="1559" w:hRule="atLeast"/>
        </w:trPr>
        <w:tc>
          <w:tcPr>
            <w:tcW w:w="60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ind w:left="173" w:right="174"/>
              <w:jc w:val="center"/>
              <w:rPr>
                <w:b/>
                <w:sz w:val="29"/>
              </w:rPr>
            </w:pPr>
            <w:r>
              <w:rPr>
                <w:b/>
                <w:spacing w:val="-10"/>
                <w:w w:val="95"/>
                <w:sz w:val="29"/>
              </w:rPr>
              <w:t>#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ind w:left="67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Risque</w:t>
            </w:r>
          </w:p>
        </w:tc>
        <w:tc>
          <w:tcPr>
            <w:tcW w:w="930" w:type="dxa"/>
          </w:tcPr>
          <w:p>
            <w:pPr>
              <w:pStyle w:val="TableParagraph"/>
              <w:spacing w:line="244" w:lineRule="auto" w:before="87"/>
              <w:ind w:left="219" w:right="213" w:firstLine="15"/>
              <w:jc w:val="both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Pro </w:t>
            </w:r>
            <w:r>
              <w:rPr>
                <w:b/>
                <w:spacing w:val="-8"/>
                <w:sz w:val="29"/>
              </w:rPr>
              <w:t>bab </w:t>
            </w:r>
            <w:r>
              <w:rPr>
                <w:b/>
                <w:spacing w:val="-4"/>
                <w:sz w:val="29"/>
              </w:rPr>
              <w:t>ilit </w:t>
            </w:r>
            <w:r>
              <w:rPr>
                <w:b/>
                <w:spacing w:val="-10"/>
                <w:sz w:val="29"/>
              </w:rPr>
              <w:t>é</w:t>
            </w:r>
          </w:p>
        </w:tc>
        <w:tc>
          <w:tcPr>
            <w:tcW w:w="810" w:type="dxa"/>
          </w:tcPr>
          <w:p>
            <w:pPr>
              <w:pStyle w:val="TableParagraph"/>
              <w:spacing w:line="244" w:lineRule="auto" w:before="267"/>
              <w:ind w:left="241" w:right="217" w:hanging="23"/>
              <w:jc w:val="both"/>
              <w:rPr>
                <w:b/>
                <w:sz w:val="29"/>
              </w:rPr>
            </w:pPr>
            <w:r>
              <w:rPr>
                <w:b/>
                <w:spacing w:val="-6"/>
                <w:sz w:val="29"/>
              </w:rPr>
              <w:t>Im pa ct</w:t>
            </w:r>
          </w:p>
        </w:tc>
        <w:tc>
          <w:tcPr>
            <w:tcW w:w="84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76" w:right="173" w:hanging="7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Sco </w:t>
            </w:r>
            <w:r>
              <w:rPr>
                <w:b/>
                <w:spacing w:val="-6"/>
                <w:sz w:val="29"/>
              </w:rPr>
              <w:t>re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ind w:left="822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Mitigation</w:t>
            </w:r>
          </w:p>
        </w:tc>
      </w:tr>
      <w:tr>
        <w:trPr>
          <w:trHeight w:val="1904" w:hRule="atLeast"/>
        </w:trPr>
        <w:tc>
          <w:tcPr>
            <w:tcW w:w="60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1</w:t>
            </w:r>
          </w:p>
        </w:tc>
        <w:tc>
          <w:tcPr>
            <w:tcW w:w="2235" w:type="dxa"/>
          </w:tcPr>
          <w:p>
            <w:pPr>
              <w:pStyle w:val="TableParagraph"/>
              <w:spacing w:line="244" w:lineRule="auto" w:before="267"/>
              <w:ind w:left="199" w:right="234"/>
              <w:rPr>
                <w:sz w:val="29"/>
              </w:rPr>
            </w:pPr>
            <w:r>
              <w:rPr>
                <w:sz w:val="29"/>
              </w:rPr>
              <w:t>Choc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culturel </w:t>
            </w:r>
            <w:r>
              <w:rPr>
                <w:w w:val="90"/>
                <w:sz w:val="29"/>
              </w:rPr>
              <w:t>fusion</w:t>
            </w:r>
            <w:r>
              <w:rPr>
                <w:spacing w:val="-14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PRO-IT</w:t>
            </w:r>
            <w:r>
              <w:rPr>
                <w:spacing w:val="-22"/>
                <w:w w:val="90"/>
                <w:sz w:val="29"/>
              </w:rPr>
              <w:t> </w:t>
            </w:r>
            <w:r>
              <w:rPr>
                <w:w w:val="85"/>
                <w:sz w:val="29"/>
              </w:rPr>
              <w:t>/ </w:t>
            </w:r>
            <w:r>
              <w:rPr>
                <w:spacing w:val="-4"/>
                <w:sz w:val="29"/>
              </w:rPr>
              <w:t>NET-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93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49" w:right="236" w:firstLine="22"/>
              <w:rPr>
                <w:sz w:val="29"/>
              </w:rPr>
            </w:pPr>
            <w:r>
              <w:rPr>
                <w:spacing w:val="-4"/>
                <w:sz w:val="29"/>
              </w:rPr>
              <w:t>Éle </w:t>
            </w:r>
            <w:r>
              <w:rPr>
                <w:spacing w:val="-5"/>
                <w:w w:val="90"/>
                <w:sz w:val="29"/>
              </w:rPr>
              <w:t>vée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</w:tcPr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23" w:right="186" w:hanging="23"/>
              <w:jc w:val="both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Crit </w:t>
            </w:r>
            <w:r>
              <w:rPr>
                <w:spacing w:val="-4"/>
                <w:sz w:val="29"/>
              </w:rPr>
              <w:t>iqu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2985" w:type="dxa"/>
          </w:tcPr>
          <w:p>
            <w:pPr>
              <w:pStyle w:val="TableParagraph"/>
              <w:spacing w:line="244" w:lineRule="auto" w:before="87"/>
              <w:ind w:left="205" w:right="245"/>
              <w:rPr>
                <w:sz w:val="29"/>
              </w:rPr>
            </w:pPr>
            <w:r>
              <w:rPr>
                <w:spacing w:val="-2"/>
                <w:sz w:val="29"/>
              </w:rPr>
              <w:t>Plan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2"/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2"/>
                <w:sz w:val="29"/>
              </w:rPr>
              <w:t>conduite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2"/>
                <w:sz w:val="29"/>
              </w:rPr>
              <w:t>du </w:t>
            </w:r>
            <w:r>
              <w:rPr>
                <w:w w:val="90"/>
                <w:sz w:val="29"/>
              </w:rPr>
              <w:t>changement,</w:t>
            </w:r>
            <w:r>
              <w:rPr>
                <w:spacing w:val="-1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ateliers </w:t>
            </w:r>
            <w:r>
              <w:rPr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z w:val="29"/>
              </w:rPr>
              <w:t>cohésion,</w:t>
            </w:r>
            <w:r>
              <w:rPr>
                <w:spacing w:val="-32"/>
                <w:sz w:val="29"/>
              </w:rPr>
              <w:t> </w:t>
            </w:r>
            <w:r>
              <w:rPr>
                <w:sz w:val="29"/>
              </w:rPr>
              <w:t>rituels </w:t>
            </w:r>
            <w:r>
              <w:rPr>
                <w:spacing w:val="-2"/>
                <w:sz w:val="29"/>
              </w:rPr>
              <w:t>managériaux communs</w:t>
            </w:r>
          </w:p>
        </w:tc>
      </w:tr>
      <w:tr>
        <w:trPr>
          <w:trHeight w:val="2249" w:hRule="atLeast"/>
        </w:trPr>
        <w:tc>
          <w:tcPr>
            <w:tcW w:w="600" w:type="dxa"/>
            <w:shd w:val="clear" w:color="auto" w:fill="F5F7F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97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2</w:t>
            </w:r>
          </w:p>
        </w:tc>
        <w:tc>
          <w:tcPr>
            <w:tcW w:w="223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9" w:right="453"/>
              <w:rPr>
                <w:sz w:val="29"/>
              </w:rPr>
            </w:pPr>
            <w:r>
              <w:rPr>
                <w:sz w:val="29"/>
              </w:rPr>
              <w:t>Retard</w:t>
            </w:r>
            <w:r>
              <w:rPr>
                <w:spacing w:val="-21"/>
                <w:sz w:val="29"/>
              </w:rPr>
              <w:t> </w:t>
            </w:r>
            <w:r>
              <w:rPr>
                <w:sz w:val="29"/>
              </w:rPr>
              <w:t>de </w:t>
            </w:r>
            <w:r>
              <w:rPr>
                <w:spacing w:val="-8"/>
                <w:sz w:val="29"/>
              </w:rPr>
              <w:t>déploiement </w:t>
            </w:r>
            <w:r>
              <w:rPr>
                <w:spacing w:val="-6"/>
                <w:sz w:val="29"/>
              </w:rPr>
              <w:t>IaC</w:t>
            </w:r>
            <w:r>
              <w:rPr>
                <w:spacing w:val="-34"/>
                <w:sz w:val="29"/>
              </w:rPr>
              <w:t> </w:t>
            </w:r>
            <w:r>
              <w:rPr>
                <w:spacing w:val="-6"/>
                <w:sz w:val="29"/>
              </w:rPr>
              <w:t>(manque de </w:t>
            </w:r>
            <w:r>
              <w:rPr>
                <w:spacing w:val="-2"/>
                <w:w w:val="90"/>
                <w:sz w:val="29"/>
              </w:rPr>
              <w:t>compétences </w:t>
            </w:r>
            <w:r>
              <w:rPr>
                <w:spacing w:val="-2"/>
                <w:sz w:val="29"/>
              </w:rPr>
              <w:t>cloud)</w:t>
            </w:r>
          </w:p>
        </w:tc>
        <w:tc>
          <w:tcPr>
            <w:tcW w:w="930" w:type="dxa"/>
            <w:shd w:val="clear" w:color="auto" w:fill="F5F7F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97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49" w:right="236" w:firstLine="22"/>
              <w:rPr>
                <w:sz w:val="29"/>
              </w:rPr>
            </w:pPr>
            <w:r>
              <w:rPr>
                <w:spacing w:val="-4"/>
                <w:sz w:val="29"/>
              </w:rPr>
              <w:t>Éle </w:t>
            </w:r>
            <w:r>
              <w:rPr>
                <w:spacing w:val="-5"/>
                <w:w w:val="90"/>
                <w:sz w:val="29"/>
              </w:rPr>
              <w:t>vée</w:t>
            </w:r>
          </w:p>
        </w:tc>
        <w:tc>
          <w:tcPr>
            <w:tcW w:w="810" w:type="dxa"/>
            <w:shd w:val="clear" w:color="auto" w:fill="F5F7F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97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b/>
                <w:sz w:val="20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23" w:right="186" w:hanging="23"/>
              <w:jc w:val="both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Crit </w:t>
            </w:r>
            <w:r>
              <w:rPr>
                <w:spacing w:val="-4"/>
                <w:sz w:val="29"/>
              </w:rPr>
              <w:t>iqu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05" w:right="245"/>
              <w:rPr>
                <w:sz w:val="29"/>
              </w:rPr>
            </w:pPr>
            <w:r>
              <w:rPr>
                <w:sz w:val="29"/>
              </w:rPr>
              <w:t>Recrutement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Lead Architecte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+ </w:t>
            </w:r>
            <w:r>
              <w:rPr>
                <w:w w:val="90"/>
                <w:sz w:val="29"/>
              </w:rPr>
              <w:t>formation accélérée </w:t>
            </w:r>
            <w:r>
              <w:rPr>
                <w:spacing w:val="-2"/>
                <w:sz w:val="29"/>
              </w:rPr>
              <w:t>équipes</w:t>
            </w:r>
          </w:p>
        </w:tc>
      </w:tr>
      <w:tr>
        <w:trPr>
          <w:trHeight w:val="2249" w:hRule="atLeast"/>
        </w:trPr>
        <w:tc>
          <w:tcPr>
            <w:tcW w:w="60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97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3</w:t>
            </w:r>
          </w:p>
        </w:tc>
        <w:tc>
          <w:tcPr>
            <w:tcW w:w="2235" w:type="dxa"/>
          </w:tcPr>
          <w:p>
            <w:pPr>
              <w:pStyle w:val="TableParagraph"/>
              <w:spacing w:line="244" w:lineRule="auto" w:before="87"/>
              <w:ind w:left="199" w:right="234"/>
              <w:rPr>
                <w:sz w:val="29"/>
              </w:rPr>
            </w:pPr>
            <w:r>
              <w:rPr>
                <w:spacing w:val="-4"/>
                <w:sz w:val="29"/>
              </w:rPr>
              <w:t>Non- </w:t>
            </w:r>
            <w:r>
              <w:rPr>
                <w:spacing w:val="-2"/>
                <w:w w:val="90"/>
                <w:sz w:val="29"/>
              </w:rPr>
              <w:t>conformité </w:t>
            </w:r>
            <w:r>
              <w:rPr>
                <w:spacing w:val="-4"/>
                <w:sz w:val="29"/>
              </w:rPr>
              <w:t>RGPD</w:t>
            </w:r>
          </w:p>
          <w:p>
            <w:pPr>
              <w:pStyle w:val="TableParagraph"/>
              <w:spacing w:line="244" w:lineRule="auto" w:before="5"/>
              <w:ind w:left="199" w:right="635"/>
              <w:rPr>
                <w:sz w:val="29"/>
              </w:rPr>
            </w:pPr>
            <w:r>
              <w:rPr>
                <w:spacing w:val="-8"/>
                <w:sz w:val="29"/>
              </w:rPr>
              <w:t>bloquant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8"/>
                <w:sz w:val="29"/>
              </w:rPr>
              <w:t>la </w:t>
            </w:r>
            <w:r>
              <w:rPr>
                <w:sz w:val="29"/>
              </w:rPr>
              <w:t>mise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en </w:t>
            </w:r>
            <w:r>
              <w:rPr>
                <w:spacing w:val="-4"/>
                <w:sz w:val="29"/>
              </w:rPr>
              <w:t>production</w:t>
            </w:r>
          </w:p>
        </w:tc>
        <w:tc>
          <w:tcPr>
            <w:tcW w:w="93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197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b/>
                <w:sz w:val="20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31" w:right="215" w:hanging="8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Ma </w:t>
            </w:r>
            <w:r>
              <w:rPr>
                <w:spacing w:val="-4"/>
                <w:w w:val="90"/>
                <w:sz w:val="29"/>
              </w:rPr>
              <w:t>jeu </w:t>
            </w:r>
            <w:r>
              <w:rPr>
                <w:spacing w:val="-10"/>
                <w:sz w:val="29"/>
              </w:rPr>
              <w:t>r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05" w:right="116"/>
              <w:rPr>
                <w:sz w:val="29"/>
              </w:rPr>
            </w:pPr>
            <w:r>
              <w:rPr>
                <w:spacing w:val="-8"/>
                <w:sz w:val="29"/>
              </w:rPr>
              <w:t>Audit</w:t>
            </w:r>
            <w:r>
              <w:rPr>
                <w:spacing w:val="-30"/>
                <w:sz w:val="29"/>
              </w:rPr>
              <w:t> </w:t>
            </w:r>
            <w:r>
              <w:rPr>
                <w:spacing w:val="-8"/>
                <w:sz w:val="29"/>
              </w:rPr>
              <w:t>RGPD</w:t>
            </w:r>
            <w:r>
              <w:rPr>
                <w:spacing w:val="-33"/>
                <w:sz w:val="29"/>
              </w:rPr>
              <w:t> </w:t>
            </w:r>
            <w:r>
              <w:rPr>
                <w:spacing w:val="-8"/>
                <w:sz w:val="29"/>
              </w:rPr>
              <w:t>dès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8"/>
                <w:sz w:val="29"/>
              </w:rPr>
              <w:t>M+1, </w:t>
            </w:r>
            <w:r>
              <w:rPr>
                <w:sz w:val="29"/>
              </w:rPr>
              <w:t>DPO impliqué dans la conception</w:t>
            </w:r>
          </w:p>
        </w:tc>
      </w:tr>
      <w:tr>
        <w:trPr>
          <w:trHeight w:val="1559" w:hRule="atLeast"/>
        </w:trPr>
        <w:tc>
          <w:tcPr>
            <w:tcW w:w="600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4</w:t>
            </w:r>
          </w:p>
        </w:tc>
        <w:tc>
          <w:tcPr>
            <w:tcW w:w="223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9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Dépassement </w:t>
            </w:r>
            <w:r>
              <w:rPr>
                <w:spacing w:val="-2"/>
                <w:sz w:val="29"/>
              </w:rPr>
              <w:t>budgétaire </w:t>
            </w:r>
            <w:r>
              <w:rPr>
                <w:sz w:val="29"/>
              </w:rPr>
              <w:t>(infra + </w:t>
            </w:r>
            <w:r>
              <w:rPr>
                <w:spacing w:val="-2"/>
                <w:sz w:val="29"/>
              </w:rPr>
              <w:t>licences)</w:t>
            </w:r>
          </w:p>
        </w:tc>
        <w:tc>
          <w:tcPr>
            <w:tcW w:w="93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31" w:right="215" w:hanging="8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Ma </w:t>
            </w:r>
            <w:r>
              <w:rPr>
                <w:spacing w:val="-4"/>
                <w:w w:val="90"/>
                <w:sz w:val="29"/>
              </w:rPr>
              <w:t>jeu </w:t>
            </w:r>
            <w:r>
              <w:rPr>
                <w:spacing w:val="-10"/>
                <w:sz w:val="29"/>
              </w:rPr>
              <w:t>r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5" w:right="446"/>
              <w:rPr>
                <w:sz w:val="29"/>
              </w:rPr>
            </w:pPr>
            <w:r>
              <w:rPr>
                <w:w w:val="90"/>
                <w:sz w:val="29"/>
              </w:rPr>
              <w:t>Réserve</w:t>
            </w:r>
            <w:r>
              <w:rPr>
                <w:spacing w:val="-3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budgétaire </w:t>
            </w:r>
            <w:r>
              <w:rPr>
                <w:sz w:val="29"/>
              </w:rPr>
              <w:t>dédiée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;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suivi mensuel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des </w:t>
            </w:r>
            <w:r>
              <w:rPr>
                <w:spacing w:val="-2"/>
                <w:sz w:val="29"/>
              </w:rPr>
              <w:t>dépenses</w:t>
            </w:r>
          </w:p>
        </w:tc>
      </w:tr>
      <w:tr>
        <w:trPr>
          <w:trHeight w:val="1559" w:hRule="atLeast"/>
        </w:trPr>
        <w:tc>
          <w:tcPr>
            <w:tcW w:w="60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5</w:t>
            </w:r>
          </w:p>
        </w:tc>
        <w:tc>
          <w:tcPr>
            <w:tcW w:w="2235" w:type="dxa"/>
          </w:tcPr>
          <w:p>
            <w:pPr>
              <w:pStyle w:val="TableParagraph"/>
              <w:spacing w:before="267"/>
              <w:ind w:left="199"/>
              <w:rPr>
                <w:sz w:val="29"/>
              </w:rPr>
            </w:pPr>
            <w:r>
              <w:rPr>
                <w:sz w:val="29"/>
              </w:rPr>
              <w:t>SLA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99,9%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5"/>
                <w:sz w:val="29"/>
              </w:rPr>
              <w:t>non</w:t>
            </w:r>
          </w:p>
          <w:p>
            <w:pPr>
              <w:pStyle w:val="TableParagraph"/>
              <w:spacing w:line="244" w:lineRule="auto" w:before="9"/>
              <w:ind w:left="199" w:right="234"/>
              <w:rPr>
                <w:sz w:val="29"/>
              </w:rPr>
            </w:pPr>
            <w:r>
              <w:rPr>
                <w:sz w:val="29"/>
              </w:rPr>
              <w:t>atteint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en </w:t>
            </w:r>
            <w:r>
              <w:rPr>
                <w:w w:val="90"/>
                <w:sz w:val="29"/>
              </w:rPr>
              <w:t>phase</w:t>
            </w:r>
            <w:r>
              <w:rPr>
                <w:spacing w:val="-15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pilote</w:t>
            </w:r>
          </w:p>
        </w:tc>
        <w:tc>
          <w:tcPr>
            <w:tcW w:w="93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354" w:right="182" w:hanging="150"/>
              <w:rPr>
                <w:sz w:val="29"/>
              </w:rPr>
            </w:pPr>
            <w:r>
              <w:rPr>
                <w:spacing w:val="-10"/>
                <w:sz w:val="29"/>
              </w:rPr>
              <w:t>Faib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81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hanging="45"/>
              <w:rPr>
                <w:sz w:val="29"/>
              </w:rPr>
            </w:pPr>
            <w:r>
              <w:rPr>
                <w:spacing w:val="-4"/>
                <w:w w:val="90"/>
                <w:sz w:val="29"/>
              </w:rPr>
              <w:t>Éle </w:t>
            </w:r>
            <w:r>
              <w:rPr>
                <w:spacing w:val="-6"/>
                <w:sz w:val="29"/>
              </w:rPr>
              <w:t>vé</w:t>
            </w:r>
          </w:p>
        </w:tc>
        <w:tc>
          <w:tcPr>
            <w:tcW w:w="840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16" w:right="201" w:firstLine="7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</w:t>
            </w:r>
            <w:r>
              <w:rPr>
                <w:spacing w:val="-12"/>
                <w:sz w:val="29"/>
              </w:rPr>
              <w:t>dér </w:t>
            </w:r>
            <w:r>
              <w:rPr>
                <w:spacing w:val="-10"/>
                <w:sz w:val="29"/>
              </w:rPr>
              <w:t>é</w:t>
            </w:r>
          </w:p>
        </w:tc>
        <w:tc>
          <w:tcPr>
            <w:tcW w:w="2985" w:type="dxa"/>
          </w:tcPr>
          <w:p>
            <w:pPr>
              <w:pStyle w:val="TableParagraph"/>
              <w:spacing w:line="244" w:lineRule="auto" w:before="87"/>
              <w:ind w:left="205" w:right="245"/>
              <w:rPr>
                <w:sz w:val="29"/>
              </w:rPr>
            </w:pPr>
            <w:r>
              <w:rPr>
                <w:spacing w:val="-10"/>
                <w:sz w:val="29"/>
              </w:rPr>
              <w:t>Tests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10"/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charge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dès </w:t>
            </w:r>
            <w:r>
              <w:rPr>
                <w:sz w:val="29"/>
              </w:rPr>
              <w:t>M+4,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supervision </w:t>
            </w:r>
            <w:r>
              <w:rPr>
                <w:w w:val="90"/>
                <w:sz w:val="29"/>
              </w:rPr>
              <w:t>24/7</w:t>
            </w:r>
            <w:r>
              <w:rPr>
                <w:spacing w:val="-14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opérationnelle </w:t>
            </w:r>
            <w:r>
              <w:rPr>
                <w:sz w:val="29"/>
              </w:rPr>
              <w:t>avant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MEP</w:t>
            </w:r>
          </w:p>
        </w:tc>
      </w:tr>
      <w:tr>
        <w:trPr>
          <w:trHeight w:val="1904" w:hRule="atLeast"/>
        </w:trPr>
        <w:tc>
          <w:tcPr>
            <w:tcW w:w="600" w:type="dxa"/>
            <w:shd w:val="clear" w:color="auto" w:fill="F5F7F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149" w:right="174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R 6</w:t>
            </w:r>
          </w:p>
        </w:tc>
        <w:tc>
          <w:tcPr>
            <w:tcW w:w="223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9" w:right="208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Perte</w:t>
            </w:r>
            <w:r>
              <w:rPr>
                <w:spacing w:val="-21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clients </w:t>
            </w:r>
            <w:r>
              <w:rPr>
                <w:spacing w:val="-2"/>
                <w:sz w:val="29"/>
              </w:rPr>
              <w:t>stratégiques PRO-IT</w:t>
            </w:r>
          </w:p>
          <w:p>
            <w:pPr>
              <w:pStyle w:val="TableParagraph"/>
              <w:spacing w:line="244" w:lineRule="auto" w:before="5"/>
              <w:ind w:left="199" w:right="728"/>
              <w:rPr>
                <w:sz w:val="29"/>
              </w:rPr>
            </w:pPr>
            <w:r>
              <w:rPr>
                <w:spacing w:val="-10"/>
                <w:sz w:val="29"/>
              </w:rPr>
              <w:t>pendant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10"/>
                <w:sz w:val="29"/>
              </w:rPr>
              <w:t>la </w:t>
            </w:r>
            <w:r>
              <w:rPr>
                <w:spacing w:val="-2"/>
                <w:sz w:val="29"/>
              </w:rPr>
              <w:t>transition</w:t>
            </w:r>
          </w:p>
        </w:tc>
        <w:tc>
          <w:tcPr>
            <w:tcW w:w="930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34" w:right="229" w:firstLine="30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yen ne</w:t>
            </w:r>
          </w:p>
        </w:tc>
        <w:tc>
          <w:tcPr>
            <w:tcW w:w="810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56" w:right="201" w:hanging="53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ye </w:t>
            </w:r>
            <w:r>
              <w:rPr>
                <w:spacing w:val="-10"/>
                <w:sz w:val="29"/>
              </w:rPr>
              <w:t>n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spacing w:line="168" w:lineRule="exact"/>
              <w:ind w:left="3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216" w:right="201" w:firstLine="7"/>
              <w:jc w:val="both"/>
              <w:rPr>
                <w:sz w:val="29"/>
              </w:rPr>
            </w:pPr>
            <w:r>
              <w:rPr>
                <w:spacing w:val="-6"/>
                <w:sz w:val="29"/>
              </w:rPr>
              <w:t>Mo </w:t>
            </w:r>
            <w:r>
              <w:rPr>
                <w:spacing w:val="-12"/>
                <w:sz w:val="29"/>
              </w:rPr>
              <w:t>dér </w:t>
            </w:r>
            <w:r>
              <w:rPr>
                <w:spacing w:val="-10"/>
                <w:sz w:val="29"/>
              </w:rPr>
              <w:t>é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5" w:right="446"/>
              <w:rPr>
                <w:sz w:val="29"/>
              </w:rPr>
            </w:pPr>
            <w:r>
              <w:rPr>
                <w:spacing w:val="-2"/>
                <w:sz w:val="29"/>
              </w:rPr>
              <w:t>Communication proactive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2"/>
                <w:sz w:val="29"/>
              </w:rPr>
              <w:t>clients, </w:t>
            </w:r>
            <w:r>
              <w:rPr>
                <w:sz w:val="29"/>
              </w:rPr>
              <w:t>maintien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des </w:t>
            </w:r>
            <w:r>
              <w:rPr>
                <w:spacing w:val="-4"/>
                <w:sz w:val="29"/>
              </w:rPr>
              <w:t>contrats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4"/>
                <w:sz w:val="29"/>
              </w:rPr>
              <w:t>existants </w:t>
            </w:r>
            <w:r>
              <w:rPr>
                <w:spacing w:val="-8"/>
                <w:sz w:val="29"/>
              </w:rPr>
              <w:t>pendant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8"/>
                <w:sz w:val="29"/>
              </w:rPr>
              <w:t>transition</w:t>
            </w:r>
          </w:p>
        </w:tc>
      </w:tr>
    </w:tbl>
    <w:p>
      <w:pPr>
        <w:pStyle w:val="TableParagraph"/>
        <w:spacing w:after="0" w:line="244" w:lineRule="auto"/>
        <w:rPr>
          <w:sz w:val="29"/>
        </w:rPr>
        <w:sectPr>
          <w:pgSz w:w="12240" w:h="15840"/>
          <w:pgMar w:top="102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17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Budget</w:t>
      </w:r>
      <w:r>
        <w:rPr>
          <w:b/>
          <w:spacing w:val="14"/>
          <w:sz w:val="44"/>
        </w:rPr>
        <w:t> </w:t>
      </w:r>
      <w:r>
        <w:rPr>
          <w:b/>
          <w:w w:val="90"/>
          <w:sz w:val="44"/>
        </w:rPr>
        <w:t>Prévisionnel</w:t>
      </w:r>
      <w:r>
        <w:rPr>
          <w:b/>
          <w:spacing w:val="19"/>
          <w:sz w:val="44"/>
        </w:rPr>
        <w:t> </w:t>
      </w:r>
      <w:r>
        <w:rPr>
          <w:b/>
          <w:w w:val="90"/>
          <w:sz w:val="44"/>
        </w:rPr>
        <w:t>(Postes</w:t>
      </w:r>
      <w:r>
        <w:rPr>
          <w:b/>
          <w:spacing w:val="12"/>
          <w:sz w:val="44"/>
        </w:rPr>
        <w:t> </w:t>
      </w:r>
      <w:r>
        <w:rPr>
          <w:b/>
          <w:spacing w:val="-2"/>
          <w:w w:val="90"/>
          <w:sz w:val="44"/>
        </w:rPr>
        <w:t>Principaux)</w:t>
      </w:r>
    </w:p>
    <w:p>
      <w:pPr>
        <w:pStyle w:val="BodyText"/>
        <w:spacing w:before="11"/>
        <w:ind w:left="0"/>
        <w:rPr>
          <w:b/>
          <w:sz w:val="19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5"/>
        <w:gridCol w:w="1590"/>
        <w:gridCol w:w="1425"/>
      </w:tblGrid>
      <w:tr>
        <w:trPr>
          <w:trHeight w:val="869" w:hRule="atLeast"/>
        </w:trPr>
        <w:tc>
          <w:tcPr>
            <w:tcW w:w="5385" w:type="dxa"/>
          </w:tcPr>
          <w:p>
            <w:pPr>
              <w:pStyle w:val="TableParagraph"/>
              <w:spacing w:before="252"/>
              <w:jc w:val="center"/>
              <w:rPr>
                <w:b/>
                <w:sz w:val="29"/>
              </w:rPr>
            </w:pPr>
            <w:r>
              <w:rPr>
                <w:b/>
                <w:w w:val="90"/>
                <w:sz w:val="29"/>
              </w:rPr>
              <w:t>Poste</w:t>
            </w:r>
            <w:r>
              <w:rPr>
                <w:b/>
                <w:spacing w:val="-5"/>
                <w:w w:val="90"/>
                <w:sz w:val="29"/>
              </w:rPr>
              <w:t> </w:t>
            </w:r>
            <w:r>
              <w:rPr>
                <w:b/>
                <w:w w:val="90"/>
                <w:sz w:val="29"/>
              </w:rPr>
              <w:t>de</w:t>
            </w:r>
            <w:r>
              <w:rPr>
                <w:b/>
                <w:spacing w:val="-5"/>
                <w:w w:val="90"/>
                <w:sz w:val="29"/>
              </w:rPr>
              <w:t> </w:t>
            </w:r>
            <w:r>
              <w:rPr>
                <w:b/>
                <w:spacing w:val="-4"/>
                <w:w w:val="90"/>
                <w:sz w:val="29"/>
              </w:rPr>
              <w:t>coût</w:t>
            </w:r>
          </w:p>
        </w:tc>
        <w:tc>
          <w:tcPr>
            <w:tcW w:w="1590" w:type="dxa"/>
          </w:tcPr>
          <w:p>
            <w:pPr>
              <w:pStyle w:val="TableParagraph"/>
              <w:spacing w:line="244" w:lineRule="auto" w:before="87"/>
              <w:ind w:left="633" w:right="240" w:hanging="383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Estimati </w:t>
            </w:r>
            <w:r>
              <w:rPr>
                <w:b/>
                <w:spacing w:val="-6"/>
                <w:sz w:val="29"/>
              </w:rPr>
              <w:t>on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12"/>
              <w:jc w:val="center"/>
              <w:rPr>
                <w:b/>
                <w:sz w:val="29"/>
              </w:rPr>
            </w:pPr>
            <w:r>
              <w:rPr>
                <w:b/>
                <w:spacing w:val="-10"/>
                <w:w w:val="115"/>
                <w:sz w:val="29"/>
              </w:rPr>
              <w:t>%</w:t>
            </w:r>
          </w:p>
          <w:p>
            <w:pPr>
              <w:pStyle w:val="TableParagraph"/>
              <w:spacing w:before="9"/>
              <w:ind w:left="12" w:right="8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Budget</w:t>
            </w:r>
          </w:p>
        </w:tc>
      </w:tr>
      <w:tr>
        <w:trPr>
          <w:trHeight w:val="524" w:hRule="atLeast"/>
        </w:trPr>
        <w:tc>
          <w:tcPr>
            <w:tcW w:w="5385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6"/>
                <w:sz w:val="29"/>
              </w:rPr>
              <w:t>Infrastructure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6"/>
                <w:sz w:val="29"/>
              </w:rPr>
              <w:t>serveurs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6"/>
                <w:sz w:val="29"/>
              </w:rPr>
              <w:t>&amp;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6"/>
                <w:sz w:val="29"/>
              </w:rPr>
              <w:t>matériel</w:t>
            </w:r>
          </w:p>
        </w:tc>
        <w:tc>
          <w:tcPr>
            <w:tcW w:w="15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280</w:t>
            </w:r>
            <w:r>
              <w:rPr>
                <w:spacing w:val="7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201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33%</w:t>
            </w:r>
          </w:p>
        </w:tc>
      </w:tr>
      <w:tr>
        <w:trPr>
          <w:trHeight w:val="869" w:hRule="atLeast"/>
        </w:trPr>
        <w:tc>
          <w:tcPr>
            <w:tcW w:w="53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Licences logicielles (hyperviseur, </w:t>
            </w:r>
            <w:r>
              <w:rPr>
                <w:sz w:val="29"/>
              </w:rPr>
              <w:t>supervision,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IaC)</w:t>
            </w:r>
          </w:p>
        </w:tc>
        <w:tc>
          <w:tcPr>
            <w:tcW w:w="1590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120</w:t>
            </w:r>
            <w:r>
              <w:rPr>
                <w:spacing w:val="7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shd w:val="clear" w:color="auto" w:fill="F5F7FA"/>
          </w:tcPr>
          <w:p>
            <w:pPr>
              <w:pStyle w:val="TableParagraph"/>
              <w:spacing w:before="252"/>
              <w:ind w:left="201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14%</w:t>
            </w:r>
          </w:p>
        </w:tc>
      </w:tr>
      <w:tr>
        <w:trPr>
          <w:trHeight w:val="524" w:hRule="atLeast"/>
        </w:trPr>
        <w:tc>
          <w:tcPr>
            <w:tcW w:w="5385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Recrutement</w:t>
            </w:r>
            <w:r>
              <w:rPr>
                <w:spacing w:val="13"/>
                <w:sz w:val="29"/>
              </w:rPr>
              <w:t> </w:t>
            </w:r>
            <w:r>
              <w:rPr>
                <w:w w:val="90"/>
                <w:sz w:val="29"/>
              </w:rPr>
              <w:t>Lead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Architecte</w:t>
            </w:r>
          </w:p>
        </w:tc>
        <w:tc>
          <w:tcPr>
            <w:tcW w:w="15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45</w:t>
            </w:r>
            <w:r>
              <w:rPr>
                <w:spacing w:val="1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201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5%</w:t>
            </w:r>
          </w:p>
        </w:tc>
      </w:tr>
      <w:tr>
        <w:trPr>
          <w:trHeight w:val="524" w:hRule="atLeast"/>
        </w:trPr>
        <w:tc>
          <w:tcPr>
            <w:tcW w:w="5385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10"/>
                <w:sz w:val="29"/>
              </w:rPr>
              <w:t>Formation</w:t>
            </w:r>
            <w:r>
              <w:rPr>
                <w:spacing w:val="-19"/>
                <w:sz w:val="29"/>
              </w:rPr>
              <w:t> </w:t>
            </w:r>
            <w:r>
              <w:rPr>
                <w:spacing w:val="-10"/>
                <w:sz w:val="29"/>
              </w:rPr>
              <w:t>équipes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10"/>
                <w:sz w:val="29"/>
              </w:rPr>
              <w:t>techniques</w:t>
            </w:r>
          </w:p>
        </w:tc>
        <w:tc>
          <w:tcPr>
            <w:tcW w:w="159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60</w:t>
            </w:r>
            <w:r>
              <w:rPr>
                <w:spacing w:val="1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shd w:val="clear" w:color="auto" w:fill="F5F7FA"/>
          </w:tcPr>
          <w:p>
            <w:pPr>
              <w:pStyle w:val="TableParagraph"/>
              <w:spacing w:before="87"/>
              <w:ind w:left="201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7%</w:t>
            </w:r>
          </w:p>
        </w:tc>
      </w:tr>
      <w:tr>
        <w:trPr>
          <w:trHeight w:val="524" w:hRule="atLeast"/>
        </w:trPr>
        <w:tc>
          <w:tcPr>
            <w:tcW w:w="5385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Conseil</w:t>
            </w:r>
            <w:r>
              <w:rPr>
                <w:spacing w:val="-12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/</w:t>
            </w:r>
            <w:r>
              <w:rPr>
                <w:spacing w:val="-4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accompagnement</w:t>
            </w:r>
            <w:r>
              <w:rPr>
                <w:spacing w:val="-6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externe</w:t>
            </w:r>
          </w:p>
        </w:tc>
        <w:tc>
          <w:tcPr>
            <w:tcW w:w="15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80</w:t>
            </w:r>
            <w:r>
              <w:rPr>
                <w:spacing w:val="1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201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9%</w:t>
            </w:r>
          </w:p>
        </w:tc>
      </w:tr>
      <w:tr>
        <w:trPr>
          <w:trHeight w:val="869" w:hRule="atLeast"/>
        </w:trPr>
        <w:tc>
          <w:tcPr>
            <w:tcW w:w="53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Réseau</w:t>
            </w:r>
            <w:r>
              <w:rPr>
                <w:spacing w:val="-8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&amp;</w:t>
            </w:r>
            <w:r>
              <w:rPr>
                <w:spacing w:val="-5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sécurité</w:t>
            </w:r>
            <w:r>
              <w:rPr>
                <w:spacing w:val="-13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</w:t>
            </w:r>
            <w:r>
              <w:rPr>
                <w:spacing w:val="80"/>
                <w:sz w:val="29"/>
              </w:rPr>
              <w:t> </w:t>
            </w:r>
            <w:r>
              <w:rPr>
                <w:w w:val="90"/>
                <w:sz w:val="29"/>
              </w:rPr>
              <w:t>rewall, </w:t>
            </w:r>
            <w:r>
              <w:rPr>
                <w:spacing w:val="-2"/>
                <w:sz w:val="29"/>
              </w:rPr>
              <w:t>interconnexions)</w:t>
            </w:r>
          </w:p>
        </w:tc>
        <w:tc>
          <w:tcPr>
            <w:tcW w:w="1590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100</w:t>
            </w:r>
            <w:r>
              <w:rPr>
                <w:spacing w:val="7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  <w:shd w:val="clear" w:color="auto" w:fill="F5F7FA"/>
          </w:tcPr>
          <w:p>
            <w:pPr>
              <w:pStyle w:val="TableParagraph"/>
              <w:spacing w:before="252"/>
              <w:ind w:left="201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12%</w:t>
            </w:r>
          </w:p>
        </w:tc>
      </w:tr>
      <w:tr>
        <w:trPr>
          <w:trHeight w:val="524" w:hRule="atLeast"/>
        </w:trPr>
        <w:tc>
          <w:tcPr>
            <w:tcW w:w="5385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8"/>
                <w:sz w:val="29"/>
              </w:rPr>
              <w:t>Frais</w:t>
            </w:r>
            <w:r>
              <w:rPr>
                <w:spacing w:val="-21"/>
                <w:sz w:val="29"/>
              </w:rPr>
              <w:t> </w:t>
            </w:r>
            <w:r>
              <w:rPr>
                <w:spacing w:val="-8"/>
                <w:sz w:val="29"/>
              </w:rPr>
              <w:t>divers</w:t>
            </w:r>
            <w:r>
              <w:rPr>
                <w:spacing w:val="-21"/>
                <w:sz w:val="29"/>
              </w:rPr>
              <w:t> </w:t>
            </w:r>
            <w:r>
              <w:rPr>
                <w:spacing w:val="-8"/>
                <w:sz w:val="29"/>
              </w:rPr>
              <w:t>et</w:t>
            </w:r>
            <w:r>
              <w:rPr>
                <w:spacing w:val="-26"/>
                <w:sz w:val="29"/>
              </w:rPr>
              <w:t> </w:t>
            </w:r>
            <w:r>
              <w:rPr>
                <w:spacing w:val="-8"/>
                <w:sz w:val="29"/>
              </w:rPr>
              <w:t>coordination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8"/>
                <w:sz w:val="29"/>
              </w:rPr>
              <w:t>projet</w:t>
            </w:r>
          </w:p>
        </w:tc>
        <w:tc>
          <w:tcPr>
            <w:tcW w:w="15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80</w:t>
            </w:r>
            <w:r>
              <w:rPr>
                <w:spacing w:val="1"/>
                <w:sz w:val="29"/>
              </w:rPr>
              <w:t> </w:t>
            </w:r>
            <w:r>
              <w:rPr>
                <w:w w:val="90"/>
                <w:sz w:val="29"/>
              </w:rPr>
              <w:t>000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€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201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9%</w:t>
            </w:r>
          </w:p>
        </w:tc>
      </w:tr>
      <w:tr>
        <w:trPr>
          <w:trHeight w:val="524" w:hRule="atLeast"/>
        </w:trPr>
        <w:tc>
          <w:tcPr>
            <w:tcW w:w="5385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>Réserve</w:t>
            </w:r>
            <w:r>
              <w:rPr>
                <w:b/>
                <w:spacing w:val="-21"/>
                <w:sz w:val="29"/>
              </w:rPr>
              <w:t> </w:t>
            </w:r>
            <w:r>
              <w:rPr>
                <w:b/>
                <w:spacing w:val="-8"/>
                <w:sz w:val="29"/>
              </w:rPr>
              <w:t>de</w:t>
            </w:r>
            <w:r>
              <w:rPr>
                <w:b/>
                <w:spacing w:val="-20"/>
                <w:sz w:val="29"/>
              </w:rPr>
              <w:t> </w:t>
            </w:r>
            <w:r>
              <w:rPr>
                <w:b/>
                <w:spacing w:val="-8"/>
                <w:sz w:val="29"/>
              </w:rPr>
              <w:t>risque</w:t>
            </w:r>
            <w:r>
              <w:rPr>
                <w:b/>
                <w:spacing w:val="-21"/>
                <w:sz w:val="29"/>
              </w:rPr>
              <w:t> </w:t>
            </w:r>
            <w:r>
              <w:rPr>
                <w:b/>
                <w:spacing w:val="-8"/>
                <w:sz w:val="29"/>
              </w:rPr>
              <w:t>(10%)</w:t>
            </w:r>
          </w:p>
        </w:tc>
        <w:tc>
          <w:tcPr>
            <w:tcW w:w="159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w w:val="80"/>
                <w:sz w:val="29"/>
              </w:rPr>
              <w:t>85</w:t>
            </w:r>
            <w:r>
              <w:rPr>
                <w:b/>
                <w:spacing w:val="2"/>
                <w:sz w:val="29"/>
              </w:rPr>
              <w:t> </w:t>
            </w:r>
            <w:r>
              <w:rPr>
                <w:b/>
                <w:w w:val="80"/>
                <w:sz w:val="29"/>
              </w:rPr>
              <w:t>000</w:t>
            </w:r>
            <w:r>
              <w:rPr>
                <w:b/>
                <w:spacing w:val="2"/>
                <w:sz w:val="29"/>
              </w:rPr>
              <w:t> </w:t>
            </w:r>
            <w:r>
              <w:rPr>
                <w:b/>
                <w:spacing w:val="-10"/>
                <w:w w:val="80"/>
                <w:sz w:val="29"/>
              </w:rPr>
              <w:t>€</w:t>
            </w:r>
          </w:p>
        </w:tc>
        <w:tc>
          <w:tcPr>
            <w:tcW w:w="1425" w:type="dxa"/>
            <w:shd w:val="clear" w:color="auto" w:fill="F5F7FA"/>
          </w:tcPr>
          <w:p>
            <w:pPr>
              <w:pStyle w:val="TableParagraph"/>
              <w:spacing w:before="87"/>
              <w:ind w:left="201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10%</w:t>
            </w:r>
          </w:p>
        </w:tc>
      </w:tr>
      <w:tr>
        <w:trPr>
          <w:trHeight w:val="524" w:hRule="atLeast"/>
        </w:trPr>
        <w:tc>
          <w:tcPr>
            <w:tcW w:w="5385" w:type="dx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TOTAL</w:t>
            </w:r>
          </w:p>
        </w:tc>
        <w:tc>
          <w:tcPr>
            <w:tcW w:w="1590" w:type="dx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w w:val="80"/>
                <w:sz w:val="29"/>
              </w:rPr>
              <w:t>850</w:t>
            </w:r>
            <w:r>
              <w:rPr>
                <w:b/>
                <w:spacing w:val="8"/>
                <w:sz w:val="29"/>
              </w:rPr>
              <w:t> </w:t>
            </w:r>
            <w:r>
              <w:rPr>
                <w:b/>
                <w:w w:val="80"/>
                <w:sz w:val="29"/>
              </w:rPr>
              <w:t>000</w:t>
            </w:r>
            <w:r>
              <w:rPr>
                <w:b/>
                <w:spacing w:val="8"/>
                <w:sz w:val="29"/>
              </w:rPr>
              <w:t> </w:t>
            </w:r>
            <w:r>
              <w:rPr>
                <w:b/>
                <w:spacing w:val="-10"/>
                <w:w w:val="80"/>
                <w:sz w:val="29"/>
              </w:rPr>
              <w:t>€</w:t>
            </w:r>
          </w:p>
        </w:tc>
        <w:tc>
          <w:tcPr>
            <w:tcW w:w="1425" w:type="dxa"/>
          </w:tcPr>
          <w:p>
            <w:pPr>
              <w:pStyle w:val="TableParagraph"/>
              <w:spacing w:before="87"/>
              <w:ind w:left="201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100%</w:t>
            </w:r>
          </w:p>
        </w:tc>
      </w:tr>
    </w:tbl>
    <w:p>
      <w:pPr>
        <w:pStyle w:val="BodyText"/>
        <w:spacing w:before="8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1219199</wp:posOffset>
                </wp:positionH>
                <wp:positionV relativeFrom="paragraph">
                  <wp:posOffset>168274</wp:posOffset>
                </wp:positionV>
                <wp:extent cx="5343525" cy="190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2" y="2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249973pt;width:420.75pt;height:1.5pt;mso-position-horizontal-relative:page;mso-position-vertical-relative:paragraph;z-index:-15725568;mso-wrap-distance-left:0;mso-wrap-distance-right:0" id="docshapegroup13" coordorigin="1920,265" coordsize="8415,30">
                <v:rect style="position:absolute;left:1920;top:265;width:8415;height:15" id="docshape14" filled="true" fillcolor="#999999" stroked="false">
                  <v:fill type="solid"/>
                </v:rect>
                <v:shape style="position:absolute;left:1919;top:265;width:8415;height:30" id="docshape15" coordorigin="1920,265" coordsize="8415,30" path="m10335,265l10320,280,1920,280,1920,295,10320,295,10335,295,10335,280,10335,265xe" filled="true" fillcolor="#ededed" stroked="false">
                  <v:path arrowok="t"/>
                  <v:fill type="solid"/>
                </v:shape>
                <v:shape style="position:absolute;left:1920;top:265;width:15;height:30" id="docshape16" coordorigin="1920,265" coordsize="15,30" path="m1920,295l1920,265,1935,265,1935,280,1920,29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59" w:lineRule="auto"/>
      </w:pPr>
      <w:r>
        <w:rPr/>
        <w:t>PARTIE 2 — PLAN PROJET : DISPOSITIF DE PILOTAGE ET CONTRÔLE</w:t>
      </w:r>
      <w:r>
        <w:rPr>
          <w:spacing w:val="-11"/>
        </w:rPr>
        <w:t> </w:t>
      </w:r>
      <w:r>
        <w:rPr/>
        <w:t>(C25</w:t>
      </w:r>
      <w:r>
        <w:rPr>
          <w:spacing w:val="-16"/>
        </w:rPr>
        <w:t> </w:t>
      </w:r>
      <w:r>
        <w:rPr/>
        <w:t>&amp;</w:t>
      </w:r>
      <w:r>
        <w:rPr>
          <w:spacing w:val="-22"/>
        </w:rPr>
        <w:t> </w:t>
      </w:r>
      <w:r>
        <w:rPr/>
        <w:t>C26)</w:t>
      </w:r>
    </w:p>
    <w:p>
      <w:pPr>
        <w:pStyle w:val="Heading2"/>
        <w:numPr>
          <w:ilvl w:val="1"/>
          <w:numId w:val="2"/>
        </w:numPr>
        <w:tabs>
          <w:tab w:pos="771" w:val="left" w:leader="none"/>
        </w:tabs>
        <w:spacing w:line="240" w:lineRule="auto" w:before="284" w:after="0"/>
        <w:ind w:left="142" w:right="705" w:firstLine="0"/>
        <w:jc w:val="left"/>
      </w:pPr>
      <w:r>
        <w:rPr>
          <w:spacing w:val="-12"/>
        </w:rPr>
        <w:t>Work</w:t>
      </w:r>
      <w:r>
        <w:rPr>
          <w:spacing w:val="-22"/>
        </w:rPr>
        <w:t> </w:t>
      </w:r>
      <w:r>
        <w:rPr>
          <w:spacing w:val="-12"/>
        </w:rPr>
        <w:t>Breakdown</w:t>
      </w:r>
      <w:r>
        <w:rPr>
          <w:spacing w:val="-23"/>
        </w:rPr>
        <w:t> </w:t>
      </w:r>
      <w:r>
        <w:rPr>
          <w:spacing w:val="-12"/>
        </w:rPr>
        <w:t>Structure</w:t>
      </w:r>
      <w:r>
        <w:rPr>
          <w:spacing w:val="-29"/>
        </w:rPr>
        <w:t> </w:t>
      </w:r>
      <w:r>
        <w:rPr>
          <w:spacing w:val="-12"/>
        </w:rPr>
        <w:t>(WBS</w:t>
      </w:r>
      <w:r>
        <w:rPr>
          <w:spacing w:val="-33"/>
        </w:rPr>
        <w:t> </w:t>
      </w:r>
      <w:r>
        <w:rPr>
          <w:spacing w:val="-12"/>
        </w:rPr>
        <w:t>—</w:t>
      </w:r>
      <w:r>
        <w:rPr>
          <w:spacing w:val="-19"/>
        </w:rPr>
        <w:t> </w:t>
      </w:r>
      <w:r>
        <w:rPr>
          <w:spacing w:val="-12"/>
        </w:rPr>
        <w:t>3 </w:t>
      </w:r>
      <w:r>
        <w:rPr/>
        <w:t>niveaux maximum)</w:t>
      </w:r>
    </w:p>
    <w:p>
      <w:pPr>
        <w:pStyle w:val="BodyText"/>
        <w:spacing w:before="10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1219199</wp:posOffset>
                </wp:positionH>
                <wp:positionV relativeFrom="paragraph">
                  <wp:posOffset>146934</wp:posOffset>
                </wp:positionV>
                <wp:extent cx="5343525" cy="157543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343525" cy="1575435"/>
                          <a:chExt cx="5343525" cy="15754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12" y="6"/>
                            <a:ext cx="5343525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575435">
                                <a:moveTo>
                                  <a:pt x="5343525" y="49568"/>
                                </a:moveTo>
                                <a:lnTo>
                                  <a:pt x="5342077" y="42278"/>
                                </a:lnTo>
                                <a:lnTo>
                                  <a:pt x="5340629" y="38823"/>
                                </a:lnTo>
                                <a:lnTo>
                                  <a:pt x="5337746" y="31800"/>
                                </a:lnTo>
                                <a:lnTo>
                                  <a:pt x="5336273" y="28282"/>
                                </a:lnTo>
                                <a:lnTo>
                                  <a:pt x="5332146" y="22098"/>
                                </a:lnTo>
                                <a:lnTo>
                                  <a:pt x="5329440" y="19392"/>
                                </a:lnTo>
                                <a:lnTo>
                                  <a:pt x="5324132" y="14071"/>
                                </a:lnTo>
                                <a:lnTo>
                                  <a:pt x="5321427" y="11379"/>
                                </a:lnTo>
                                <a:lnTo>
                                  <a:pt x="5315255" y="7251"/>
                                </a:lnTo>
                                <a:lnTo>
                                  <a:pt x="5311749" y="5803"/>
                                </a:lnTo>
                                <a:lnTo>
                                  <a:pt x="5304777" y="2908"/>
                                </a:lnTo>
                                <a:lnTo>
                                  <a:pt x="5301246" y="1447"/>
                                </a:lnTo>
                                <a:lnTo>
                                  <a:pt x="5293957" y="0"/>
                                </a:lnTo>
                                <a:lnTo>
                                  <a:pt x="5290134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574901"/>
                                </a:lnTo>
                                <a:lnTo>
                                  <a:pt x="5343525" y="1574901"/>
                                </a:lnTo>
                                <a:lnTo>
                                  <a:pt x="5343525" y="53390"/>
                                </a:lnTo>
                                <a:lnTo>
                                  <a:pt x="534352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343525" cy="157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NEXA-CLOUD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(Niveau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before="97"/>
                                <w:ind w:left="232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8"/>
                                <w:ind w:left="23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CADRAGE</w:t>
                              </w:r>
                              <w:r>
                                <w:rPr>
                                  <w:color w:val="333333"/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GOUVERNANCE</w:t>
                              </w:r>
                              <w:r>
                                <w:rPr>
                                  <w:color w:val="333333"/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(Niveau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before="58"/>
                                <w:ind w:left="23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6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1.1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Note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>cadrage</w:t>
                              </w:r>
                            </w:p>
                            <w:p>
                              <w:pPr>
                                <w:spacing w:before="58"/>
                                <w:ind w:left="23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1.2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Matrice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RACI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organigramme</w:t>
                              </w:r>
                            </w:p>
                            <w:p>
                              <w:pPr>
                                <w:spacing w:before="59"/>
                                <w:ind w:left="23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pacing w:val="-4"/>
                                  <w:sz w:val="22"/>
                                </w:rPr>
                                <w:t>└──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1.3</w:t>
                              </w:r>
                              <w:r>
                                <w:rPr>
                                  <w:color w:val="333333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Plan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1.569629pt;width:420.75pt;height:124.05pt;mso-position-horizontal-relative:page;mso-position-vertical-relative:paragraph;z-index:-15725056;mso-wrap-distance-left:0;mso-wrap-distance-right:0" id="docshapegroup17" coordorigin="1920,231" coordsize="8415,2481">
                <v:shape style="position:absolute;left:1919;top:231;width:8415;height:2481" id="docshape18" coordorigin="1920,231" coordsize="8415,2481" path="m10335,309l10333,298,10330,293,10326,281,10324,276,10317,266,10313,262,10304,254,10300,249,10290,243,10285,241,10274,236,10268,234,10257,231,10251,231,2004,231,1998,231,1987,234,1981,236,1970,241,1965,243,1955,249,1951,253,1944,261,1942,262,1938,266,1931,276,1929,281,1925,292,1922,298,1920,309,1920,315,1920,2712,10335,2712,10335,315,10335,309xe" filled="true" fillcolor="#f7f7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20;top:231;width:8415;height:2481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1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3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NEXA-CLOUD</w:t>
                        </w:r>
                        <w:r>
                          <w:rPr>
                            <w:color w:val="333333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(Niveau</w:t>
                        </w:r>
                        <w:r>
                          <w:rPr>
                            <w:color w:val="333333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>0)</w:t>
                        </w:r>
                      </w:p>
                      <w:p>
                        <w:pPr>
                          <w:spacing w:before="97"/>
                          <w:ind w:left="232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10"/>
                            <w:sz w:val="22"/>
                          </w:rPr>
                          <w:t>│</w:t>
                        </w:r>
                      </w:p>
                      <w:p>
                        <w:pPr>
                          <w:spacing w:before="68"/>
                          <w:ind w:left="23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1.</w:t>
                        </w:r>
                        <w:r>
                          <w:rPr>
                            <w:color w:val="333333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CADRAGE</w:t>
                        </w:r>
                        <w:r>
                          <w:rPr>
                            <w:color w:val="333333"/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&amp;</w:t>
                        </w:r>
                        <w:r>
                          <w:rPr>
                            <w:color w:val="333333"/>
                            <w:spacing w:val="-2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GOUVERNANCE</w:t>
                        </w:r>
                        <w:r>
                          <w:rPr>
                            <w:color w:val="333333"/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(Niveau</w:t>
                        </w:r>
                        <w:r>
                          <w:rPr>
                            <w:color w:val="333333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1)</w:t>
                        </w:r>
                      </w:p>
                      <w:p>
                        <w:pPr>
                          <w:spacing w:before="58"/>
                          <w:ind w:left="23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6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1.1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Note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de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cadrage</w:t>
                        </w:r>
                      </w:p>
                      <w:p>
                        <w:pPr>
                          <w:spacing w:before="58"/>
                          <w:ind w:left="23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1.2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Matrice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RACI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&amp;</w:t>
                        </w:r>
                        <w:r>
                          <w:rPr>
                            <w:color w:val="333333"/>
                            <w:spacing w:val="-2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organigramme</w:t>
                        </w:r>
                      </w:p>
                      <w:p>
                        <w:pPr>
                          <w:spacing w:before="59"/>
                          <w:ind w:left="23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pacing w:val="-4"/>
                            <w:sz w:val="22"/>
                          </w:rPr>
                          <w:t>└──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1.3</w:t>
                        </w:r>
                        <w:r>
                          <w:rPr>
                            <w:color w:val="333333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Plan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de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communication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040" w:bottom="280" w:left="1800" w:right="1800"/>
        </w:sectPr>
      </w:pPr>
    </w:p>
    <w:p>
      <w:pPr>
        <w:spacing w:before="79"/>
        <w:ind w:left="352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1219187</wp:posOffset>
                </wp:positionH>
                <wp:positionV relativeFrom="paragraph">
                  <wp:posOffset>9524</wp:posOffset>
                </wp:positionV>
                <wp:extent cx="5343525" cy="49530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343525" cy="495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4953000">
                              <a:moveTo>
                                <a:pt x="5343525" y="0"/>
                              </a:moveTo>
                              <a:lnTo>
                                <a:pt x="0" y="0"/>
                              </a:lnTo>
                              <a:lnTo>
                                <a:pt x="0" y="4895850"/>
                              </a:lnTo>
                              <a:lnTo>
                                <a:pt x="0" y="4899596"/>
                              </a:lnTo>
                              <a:lnTo>
                                <a:pt x="0" y="4903432"/>
                              </a:lnTo>
                              <a:lnTo>
                                <a:pt x="1460" y="4910721"/>
                              </a:lnTo>
                              <a:lnTo>
                                <a:pt x="28282" y="4945748"/>
                              </a:lnTo>
                              <a:lnTo>
                                <a:pt x="49580" y="4953000"/>
                              </a:lnTo>
                              <a:lnTo>
                                <a:pt x="53403" y="4953000"/>
                              </a:lnTo>
                              <a:lnTo>
                                <a:pt x="5290134" y="4953000"/>
                              </a:lnTo>
                              <a:lnTo>
                                <a:pt x="5293957" y="4953000"/>
                              </a:lnTo>
                              <a:lnTo>
                                <a:pt x="5301246" y="4951552"/>
                              </a:lnTo>
                              <a:lnTo>
                                <a:pt x="5304790" y="4950079"/>
                              </a:lnTo>
                              <a:lnTo>
                                <a:pt x="5315255" y="4945748"/>
                              </a:lnTo>
                              <a:lnTo>
                                <a:pt x="5321427" y="4941621"/>
                              </a:lnTo>
                              <a:lnTo>
                                <a:pt x="5329440" y="4933607"/>
                              </a:lnTo>
                              <a:lnTo>
                                <a:pt x="5332146" y="4930902"/>
                              </a:lnTo>
                              <a:lnTo>
                                <a:pt x="5336273" y="4924730"/>
                              </a:lnTo>
                              <a:lnTo>
                                <a:pt x="5337721" y="4921237"/>
                              </a:lnTo>
                              <a:lnTo>
                                <a:pt x="5340616" y="4914252"/>
                              </a:lnTo>
                              <a:lnTo>
                                <a:pt x="5342077" y="4910721"/>
                              </a:lnTo>
                              <a:lnTo>
                                <a:pt x="5343525" y="4903432"/>
                              </a:lnTo>
                              <a:lnTo>
                                <a:pt x="5343525" y="4899596"/>
                              </a:lnTo>
                              <a:lnTo>
                                <a:pt x="5343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008pt;margin-top:.749965pt;width:420.75pt;height:390pt;mso-position-horizontal-relative:page;mso-position-vertical-relative:paragraph;z-index:-16896000" id="docshape20" coordorigin="1920,15" coordsize="8415,7800" path="m10335,15l1920,15,1920,7725,1920,7731,1920,7737,1922,7748,1965,7804,1998,7815,2004,7815,10251,7815,10257,7815,10268,7813,10274,7810,10290,7804,10300,7797,10313,7784,10317,7780,10324,7770,10326,7765,10330,7754,10333,7748,10335,7737,10335,7731,10335,15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spacing w:before="69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> </w:t>
      </w:r>
      <w:r>
        <w:rPr>
          <w:color w:val="333333"/>
          <w:spacing w:val="-6"/>
          <w:sz w:val="26"/>
        </w:rPr>
        <w:t>2.</w:t>
      </w:r>
      <w:r>
        <w:rPr>
          <w:color w:val="333333"/>
          <w:spacing w:val="-11"/>
          <w:sz w:val="26"/>
        </w:rPr>
        <w:t> </w:t>
      </w:r>
      <w:r>
        <w:rPr>
          <w:color w:val="333333"/>
          <w:spacing w:val="-6"/>
          <w:sz w:val="26"/>
        </w:rPr>
        <w:t>DESIGN</w:t>
      </w:r>
      <w:r>
        <w:rPr>
          <w:color w:val="333333"/>
          <w:spacing w:val="-22"/>
          <w:sz w:val="26"/>
        </w:rPr>
        <w:t> </w:t>
      </w:r>
      <w:r>
        <w:rPr>
          <w:color w:val="333333"/>
          <w:spacing w:val="-6"/>
          <w:sz w:val="26"/>
        </w:rPr>
        <w:t>TECHNIQUE</w:t>
      </w:r>
      <w:r>
        <w:rPr>
          <w:color w:val="333333"/>
          <w:spacing w:val="-20"/>
          <w:sz w:val="26"/>
        </w:rPr>
        <w:t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7"/>
          <w:sz w:val="26"/>
        </w:rPr>
        <w:t> </w:t>
      </w:r>
      <w:r>
        <w:rPr>
          <w:color w:val="333333"/>
          <w:spacing w:val="-6"/>
          <w:sz w:val="26"/>
        </w:rPr>
        <w:t>1)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8"/>
          <w:sz w:val="22"/>
        </w:rPr>
        <w:t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5"/>
          <w:sz w:val="22"/>
        </w:rPr>
        <w:t> </w:t>
      </w:r>
      <w:r>
        <w:rPr>
          <w:color w:val="333333"/>
          <w:spacing w:val="-6"/>
          <w:sz w:val="26"/>
        </w:rPr>
        <w:t>2.1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6"/>
          <w:sz w:val="26"/>
        </w:rPr>
        <w:t>Architecture</w:t>
      </w:r>
      <w:r>
        <w:rPr>
          <w:color w:val="333333"/>
          <w:spacing w:val="-19"/>
          <w:sz w:val="26"/>
        </w:rPr>
        <w:t> </w:t>
      </w:r>
      <w:r>
        <w:rPr>
          <w:color w:val="333333"/>
          <w:spacing w:val="-6"/>
          <w:sz w:val="26"/>
        </w:rPr>
        <w:t>cloud</w:t>
      </w:r>
      <w:r>
        <w:rPr>
          <w:color w:val="333333"/>
          <w:spacing w:val="-22"/>
          <w:sz w:val="26"/>
        </w:rPr>
        <w:t> </w:t>
      </w:r>
      <w:r>
        <w:rPr>
          <w:color w:val="333333"/>
          <w:spacing w:val="-6"/>
          <w:sz w:val="26"/>
        </w:rPr>
        <w:t>privée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2"/>
          <w:sz w:val="22"/>
        </w:rPr>
        <w:t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8"/>
          <w:sz w:val="22"/>
        </w:rPr>
        <w:t> </w:t>
      </w:r>
      <w:r>
        <w:rPr>
          <w:color w:val="333333"/>
          <w:spacing w:val="-6"/>
          <w:sz w:val="26"/>
        </w:rPr>
        <w:t>2.2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6"/>
          <w:sz w:val="26"/>
        </w:rPr>
        <w:t>Spéci</w:t>
      </w:r>
      <w:r>
        <w:rPr>
          <w:color w:val="333333"/>
          <w:spacing w:val="31"/>
          <w:sz w:val="26"/>
        </w:rPr>
        <w:t> </w:t>
      </w:r>
      <w:r>
        <w:rPr>
          <w:color w:val="333333"/>
          <w:spacing w:val="-6"/>
          <w:sz w:val="26"/>
        </w:rPr>
        <w:t>cations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6"/>
          <w:sz w:val="26"/>
        </w:rPr>
        <w:t>techniques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6"/>
          <w:sz w:val="26"/>
        </w:rPr>
        <w:t>IaC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65"/>
          <w:sz w:val="22"/>
        </w:rPr>
        <w:t> </w:t>
      </w:r>
      <w:r>
        <w:rPr>
          <w:rFonts w:ascii="Times New Roman" w:hAnsi="Times New Roman"/>
          <w:color w:val="333333"/>
          <w:spacing w:val="-4"/>
          <w:sz w:val="22"/>
        </w:rPr>
        <w:t>└──</w:t>
      </w:r>
      <w:r>
        <w:rPr>
          <w:rFonts w:ascii="Times New Roman" w:hAnsi="Times New Roman"/>
          <w:color w:val="333333"/>
          <w:spacing w:val="-6"/>
          <w:sz w:val="22"/>
        </w:rPr>
        <w:t> </w:t>
      </w:r>
      <w:r>
        <w:rPr>
          <w:color w:val="333333"/>
          <w:spacing w:val="-4"/>
          <w:sz w:val="26"/>
        </w:rPr>
        <w:t>2.3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4"/>
          <w:sz w:val="26"/>
        </w:rPr>
        <w:t>Conception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4"/>
          <w:sz w:val="26"/>
        </w:rPr>
        <w:t>supervision</w:t>
      </w:r>
      <w:r>
        <w:rPr>
          <w:color w:val="333333"/>
          <w:spacing w:val="-16"/>
          <w:sz w:val="26"/>
        </w:rPr>
        <w:t> </w:t>
      </w:r>
      <w:r>
        <w:rPr>
          <w:color w:val="333333"/>
          <w:spacing w:val="-4"/>
          <w:sz w:val="26"/>
        </w:rPr>
        <w:t>24/7</w:t>
      </w:r>
    </w:p>
    <w:p>
      <w:pPr>
        <w:spacing w:before="97"/>
        <w:ind w:left="352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spacing w:before="6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15"/>
          <w:sz w:val="22"/>
        </w:rPr>
        <w:t> </w:t>
      </w:r>
      <w:r>
        <w:rPr>
          <w:color w:val="333333"/>
          <w:spacing w:val="-6"/>
          <w:sz w:val="26"/>
        </w:rPr>
        <w:t>3.</w:t>
      </w:r>
      <w:r>
        <w:rPr>
          <w:color w:val="333333"/>
          <w:spacing w:val="-5"/>
          <w:sz w:val="26"/>
        </w:rPr>
        <w:t> </w:t>
      </w:r>
      <w:r>
        <w:rPr>
          <w:color w:val="333333"/>
          <w:spacing w:val="-6"/>
          <w:sz w:val="26"/>
        </w:rPr>
        <w:t>DÉPLOIEMENT</w:t>
      </w:r>
      <w:r>
        <w:rPr>
          <w:color w:val="333333"/>
          <w:spacing w:val="-12"/>
          <w:sz w:val="26"/>
        </w:rPr>
        <w:t> </w:t>
      </w:r>
      <w:r>
        <w:rPr>
          <w:color w:val="333333"/>
          <w:spacing w:val="-6"/>
          <w:sz w:val="26"/>
        </w:rPr>
        <w:t>INFRASTRUCTURE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1"/>
          <w:sz w:val="26"/>
        </w:rPr>
        <w:t> </w:t>
      </w:r>
      <w:r>
        <w:rPr>
          <w:color w:val="333333"/>
          <w:spacing w:val="-6"/>
          <w:sz w:val="26"/>
        </w:rPr>
        <w:t>1)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8"/>
          <w:sz w:val="22"/>
        </w:rPr>
        <w:t>│</w:t>
      </w:r>
      <w:r>
        <w:rPr>
          <w:rFonts w:ascii="Times New Roman" w:hAnsi="Times New Roman"/>
          <w:color w:val="333333"/>
          <w:spacing w:val="26"/>
          <w:sz w:val="22"/>
        </w:rPr>
        <w:t>  </w:t>
      </w:r>
      <w:r>
        <w:rPr>
          <w:rFonts w:ascii="Times New Roman" w:hAnsi="Times New Roman"/>
          <w:color w:val="333333"/>
          <w:spacing w:val="-8"/>
          <w:sz w:val="22"/>
        </w:rPr>
        <w:t>├──</w:t>
      </w:r>
      <w:r>
        <w:rPr>
          <w:rFonts w:ascii="Times New Roman" w:hAnsi="Times New Roman"/>
          <w:color w:val="333333"/>
          <w:spacing w:val="2"/>
          <w:sz w:val="22"/>
        </w:rPr>
        <w:t> </w:t>
      </w:r>
      <w:r>
        <w:rPr>
          <w:color w:val="333333"/>
          <w:spacing w:val="-8"/>
          <w:sz w:val="26"/>
        </w:rPr>
        <w:t>3.1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8"/>
          <w:sz w:val="26"/>
        </w:rPr>
        <w:t>Déploiement</w:t>
      </w:r>
      <w:r>
        <w:rPr>
          <w:color w:val="333333"/>
          <w:spacing w:val="-23"/>
          <w:sz w:val="26"/>
        </w:rPr>
        <w:t> </w:t>
      </w:r>
      <w:r>
        <w:rPr>
          <w:color w:val="333333"/>
          <w:spacing w:val="-8"/>
          <w:sz w:val="26"/>
        </w:rPr>
        <w:t>serveurs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8"/>
          <w:sz w:val="26"/>
        </w:rPr>
        <w:t>et</w:t>
      </w:r>
      <w:r>
        <w:rPr>
          <w:color w:val="333333"/>
          <w:spacing w:val="-23"/>
          <w:sz w:val="26"/>
        </w:rPr>
        <w:t> </w:t>
      </w:r>
      <w:r>
        <w:rPr>
          <w:color w:val="333333"/>
          <w:spacing w:val="-8"/>
          <w:sz w:val="26"/>
        </w:rPr>
        <w:t>virtualisation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62"/>
          <w:sz w:val="22"/>
        </w:rPr>
        <w:t> </w:t>
      </w:r>
      <w:r>
        <w:rPr>
          <w:rFonts w:ascii="Times New Roman" w:hAnsi="Times New Roman"/>
          <w:color w:val="333333"/>
          <w:spacing w:val="-4"/>
          <w:sz w:val="22"/>
        </w:rPr>
        <w:t>├──</w:t>
      </w:r>
      <w:r>
        <w:rPr>
          <w:rFonts w:ascii="Times New Roman" w:hAnsi="Times New Roman"/>
          <w:color w:val="333333"/>
          <w:spacing w:val="-8"/>
          <w:sz w:val="22"/>
        </w:rPr>
        <w:t> </w:t>
      </w:r>
      <w:r>
        <w:rPr>
          <w:color w:val="333333"/>
          <w:spacing w:val="-4"/>
          <w:sz w:val="26"/>
        </w:rPr>
        <w:t>3.2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4"/>
          <w:sz w:val="26"/>
        </w:rPr>
        <w:t>Con</w:t>
      </w:r>
      <w:r>
        <w:rPr>
          <w:color w:val="333333"/>
          <w:spacing w:val="45"/>
          <w:sz w:val="26"/>
        </w:rPr>
        <w:t> </w:t>
      </w:r>
      <w:r>
        <w:rPr>
          <w:color w:val="333333"/>
          <w:spacing w:val="-4"/>
          <w:sz w:val="26"/>
        </w:rPr>
        <w:t>guration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4"/>
          <w:sz w:val="26"/>
        </w:rPr>
        <w:t>réseau</w:t>
      </w:r>
      <w:r>
        <w:rPr>
          <w:color w:val="333333"/>
          <w:spacing w:val="-16"/>
          <w:sz w:val="26"/>
        </w:rPr>
        <w:t> </w:t>
      </w:r>
      <w:r>
        <w:rPr>
          <w:color w:val="333333"/>
          <w:spacing w:val="-4"/>
          <w:sz w:val="26"/>
        </w:rPr>
        <w:t>&amp;</w:t>
      </w:r>
      <w:r>
        <w:rPr>
          <w:color w:val="333333"/>
          <w:spacing w:val="-21"/>
          <w:sz w:val="26"/>
        </w:rPr>
        <w:t> </w:t>
      </w:r>
      <w:r>
        <w:rPr>
          <w:color w:val="333333"/>
          <w:spacing w:val="-4"/>
          <w:sz w:val="26"/>
        </w:rPr>
        <w:t>sécurité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8"/>
          <w:sz w:val="22"/>
        </w:rPr>
        <w:t>│</w:t>
      </w:r>
      <w:r>
        <w:rPr>
          <w:rFonts w:ascii="Times New Roman" w:hAnsi="Times New Roman"/>
          <w:color w:val="333333"/>
          <w:spacing w:val="71"/>
          <w:sz w:val="22"/>
        </w:rPr>
        <w:t> </w:t>
      </w:r>
      <w:r>
        <w:rPr>
          <w:rFonts w:ascii="Times New Roman" w:hAnsi="Times New Roman"/>
          <w:color w:val="333333"/>
          <w:spacing w:val="-8"/>
          <w:sz w:val="22"/>
        </w:rPr>
        <w:t>├──</w:t>
      </w:r>
      <w:r>
        <w:rPr>
          <w:rFonts w:ascii="Times New Roman" w:hAnsi="Times New Roman"/>
          <w:color w:val="333333"/>
          <w:spacing w:val="-4"/>
          <w:sz w:val="22"/>
        </w:rPr>
        <w:t> </w:t>
      </w:r>
      <w:r>
        <w:rPr>
          <w:color w:val="333333"/>
          <w:spacing w:val="-8"/>
          <w:sz w:val="26"/>
        </w:rPr>
        <w:t>3.3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8"/>
          <w:sz w:val="26"/>
        </w:rPr>
        <w:t>Automatisation</w:t>
      </w:r>
      <w:r>
        <w:rPr>
          <w:color w:val="333333"/>
          <w:spacing w:val="-14"/>
          <w:sz w:val="26"/>
        </w:rPr>
        <w:t> </w:t>
      </w:r>
      <w:r>
        <w:rPr>
          <w:color w:val="333333"/>
          <w:spacing w:val="-8"/>
          <w:sz w:val="26"/>
        </w:rPr>
        <w:t>(Terraform,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8"/>
          <w:sz w:val="26"/>
        </w:rPr>
        <w:t>Ansible)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7"/>
          <w:sz w:val="22"/>
        </w:rPr>
        <w:t> </w:t>
      </w:r>
      <w:r>
        <w:rPr>
          <w:rFonts w:ascii="Times New Roman" w:hAnsi="Times New Roman"/>
          <w:color w:val="333333"/>
          <w:spacing w:val="-6"/>
          <w:sz w:val="22"/>
        </w:rPr>
        <w:t>└──</w:t>
      </w:r>
      <w:r>
        <w:rPr>
          <w:rFonts w:ascii="Times New Roman" w:hAnsi="Times New Roman"/>
          <w:color w:val="333333"/>
          <w:spacing w:val="-1"/>
          <w:sz w:val="22"/>
        </w:rPr>
        <w:t> </w:t>
      </w:r>
      <w:r>
        <w:rPr>
          <w:color w:val="333333"/>
          <w:spacing w:val="-6"/>
          <w:sz w:val="26"/>
        </w:rPr>
        <w:t>3.4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6"/>
          <w:sz w:val="26"/>
        </w:rPr>
        <w:t>Mise</w:t>
      </w:r>
      <w:r>
        <w:rPr>
          <w:color w:val="333333"/>
          <w:spacing w:val="-19"/>
          <w:sz w:val="26"/>
        </w:rPr>
        <w:t> </w:t>
      </w:r>
      <w:r>
        <w:rPr>
          <w:color w:val="333333"/>
          <w:spacing w:val="-6"/>
          <w:sz w:val="26"/>
        </w:rPr>
        <w:t>en</w:t>
      </w:r>
      <w:r>
        <w:rPr>
          <w:color w:val="333333"/>
          <w:spacing w:val="-14"/>
          <w:sz w:val="26"/>
        </w:rPr>
        <w:t> </w:t>
      </w:r>
      <w:r>
        <w:rPr>
          <w:color w:val="333333"/>
          <w:spacing w:val="-6"/>
          <w:sz w:val="26"/>
        </w:rPr>
        <w:t>place</w:t>
      </w:r>
      <w:r>
        <w:rPr>
          <w:color w:val="333333"/>
          <w:spacing w:val="-19"/>
          <w:sz w:val="26"/>
        </w:rPr>
        <w:t> </w:t>
      </w:r>
      <w:r>
        <w:rPr>
          <w:color w:val="333333"/>
          <w:spacing w:val="-6"/>
          <w:sz w:val="26"/>
        </w:rPr>
        <w:t>outils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6"/>
          <w:sz w:val="26"/>
        </w:rPr>
        <w:t>de</w:t>
      </w:r>
      <w:r>
        <w:rPr>
          <w:color w:val="333333"/>
          <w:spacing w:val="-19"/>
          <w:sz w:val="26"/>
        </w:rPr>
        <w:t> </w:t>
      </w:r>
      <w:r>
        <w:rPr>
          <w:color w:val="333333"/>
          <w:spacing w:val="-6"/>
          <w:sz w:val="26"/>
        </w:rPr>
        <w:t>supervision</w:t>
      </w:r>
    </w:p>
    <w:p>
      <w:pPr>
        <w:spacing w:before="97"/>
        <w:ind w:left="352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spacing w:before="69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> </w:t>
      </w:r>
      <w:r>
        <w:rPr>
          <w:color w:val="333333"/>
          <w:spacing w:val="-6"/>
          <w:sz w:val="26"/>
        </w:rPr>
        <w:t>4.</w:t>
      </w:r>
      <w:r>
        <w:rPr>
          <w:color w:val="333333"/>
          <w:spacing w:val="-11"/>
          <w:sz w:val="26"/>
        </w:rPr>
        <w:t> </w:t>
      </w:r>
      <w:r>
        <w:rPr>
          <w:color w:val="333333"/>
          <w:spacing w:val="-6"/>
          <w:sz w:val="26"/>
        </w:rPr>
        <w:t>CONDUITE</w:t>
      </w:r>
      <w:r>
        <w:rPr>
          <w:color w:val="333333"/>
          <w:spacing w:val="-20"/>
          <w:sz w:val="26"/>
        </w:rPr>
        <w:t> </w:t>
      </w:r>
      <w:r>
        <w:rPr>
          <w:color w:val="333333"/>
          <w:spacing w:val="-6"/>
          <w:sz w:val="26"/>
        </w:rPr>
        <w:t>DU</w:t>
      </w:r>
      <w:r>
        <w:rPr>
          <w:color w:val="333333"/>
          <w:spacing w:val="-11"/>
          <w:sz w:val="26"/>
        </w:rPr>
        <w:t> </w:t>
      </w:r>
      <w:r>
        <w:rPr>
          <w:color w:val="333333"/>
          <w:spacing w:val="-6"/>
          <w:sz w:val="26"/>
        </w:rPr>
        <w:t>CHANGEMENT</w:t>
      </w:r>
      <w:r>
        <w:rPr>
          <w:color w:val="333333"/>
          <w:spacing w:val="-18"/>
          <w:sz w:val="26"/>
        </w:rPr>
        <w:t> </w:t>
      </w:r>
      <w:r>
        <w:rPr>
          <w:color w:val="333333"/>
          <w:spacing w:val="-6"/>
          <w:sz w:val="26"/>
        </w:rPr>
        <w:t>(Niveau</w:t>
      </w:r>
      <w:r>
        <w:rPr>
          <w:color w:val="333333"/>
          <w:spacing w:val="-8"/>
          <w:sz w:val="26"/>
        </w:rPr>
        <w:t> </w:t>
      </w:r>
      <w:r>
        <w:rPr>
          <w:color w:val="333333"/>
          <w:spacing w:val="-7"/>
          <w:sz w:val="26"/>
        </w:rPr>
        <w:t>1)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61"/>
          <w:w w:val="150"/>
          <w:sz w:val="22"/>
        </w:rPr>
        <w:t> </w:t>
      </w:r>
      <w:r>
        <w:rPr>
          <w:rFonts w:ascii="Times New Roman" w:hAnsi="Times New Roman"/>
          <w:color w:val="333333"/>
          <w:spacing w:val="-6"/>
          <w:sz w:val="22"/>
        </w:rPr>
        <w:t>├──</w:t>
      </w:r>
      <w:r>
        <w:rPr>
          <w:rFonts w:ascii="Times New Roman" w:hAnsi="Times New Roman"/>
          <w:color w:val="333333"/>
          <w:spacing w:val="-1"/>
          <w:sz w:val="22"/>
        </w:rPr>
        <w:t> </w:t>
      </w:r>
      <w:r>
        <w:rPr>
          <w:color w:val="333333"/>
          <w:spacing w:val="-6"/>
          <w:sz w:val="26"/>
        </w:rPr>
        <w:t>4.1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6"/>
          <w:sz w:val="26"/>
        </w:rPr>
        <w:t>Plan</w:t>
      </w:r>
      <w:r>
        <w:rPr>
          <w:color w:val="333333"/>
          <w:spacing w:val="-14"/>
          <w:sz w:val="26"/>
        </w:rPr>
        <w:t> </w:t>
      </w:r>
      <w:r>
        <w:rPr>
          <w:color w:val="333333"/>
          <w:spacing w:val="-6"/>
          <w:sz w:val="26"/>
        </w:rPr>
        <w:t>communication</w:t>
      </w:r>
      <w:r>
        <w:rPr>
          <w:color w:val="333333"/>
          <w:spacing w:val="-14"/>
          <w:sz w:val="26"/>
        </w:rPr>
        <w:t> </w:t>
      </w:r>
      <w:r>
        <w:rPr>
          <w:color w:val="333333"/>
          <w:spacing w:val="-6"/>
          <w:sz w:val="26"/>
        </w:rPr>
        <w:t>interne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│</w:t>
      </w:r>
      <w:r>
        <w:rPr>
          <w:rFonts w:ascii="Times New Roman" w:hAnsi="Times New Roman"/>
          <w:color w:val="333333"/>
          <w:spacing w:val="73"/>
          <w:sz w:val="22"/>
        </w:rPr>
        <w:t> </w:t>
      </w:r>
      <w:r>
        <w:rPr>
          <w:rFonts w:ascii="Times New Roman" w:hAnsi="Times New Roman"/>
          <w:color w:val="333333"/>
          <w:spacing w:val="-4"/>
          <w:sz w:val="22"/>
        </w:rPr>
        <w:t>├──</w:t>
      </w:r>
      <w:r>
        <w:rPr>
          <w:rFonts w:ascii="Times New Roman" w:hAnsi="Times New Roman"/>
          <w:color w:val="333333"/>
          <w:spacing w:val="-5"/>
          <w:sz w:val="22"/>
        </w:rPr>
        <w:t> </w:t>
      </w:r>
      <w:r>
        <w:rPr>
          <w:color w:val="333333"/>
          <w:spacing w:val="-4"/>
          <w:sz w:val="26"/>
        </w:rPr>
        <w:t>4.2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4"/>
          <w:sz w:val="26"/>
        </w:rPr>
        <w:t>Formation</w:t>
      </w:r>
      <w:r>
        <w:rPr>
          <w:color w:val="333333"/>
          <w:spacing w:val="-16"/>
          <w:sz w:val="26"/>
        </w:rPr>
        <w:t> </w:t>
      </w:r>
      <w:r>
        <w:rPr>
          <w:color w:val="333333"/>
          <w:spacing w:val="-4"/>
          <w:sz w:val="26"/>
        </w:rPr>
        <w:t>équipes</w:t>
      </w:r>
    </w:p>
    <w:p>
      <w:pPr>
        <w:spacing w:before="5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6"/>
          <w:sz w:val="22"/>
        </w:rPr>
        <w:t>│</w:t>
      </w:r>
      <w:r>
        <w:rPr>
          <w:rFonts w:ascii="Times New Roman" w:hAnsi="Times New Roman"/>
          <w:color w:val="333333"/>
          <w:spacing w:val="79"/>
          <w:sz w:val="22"/>
        </w:rPr>
        <w:t> </w:t>
      </w:r>
      <w:r>
        <w:rPr>
          <w:rFonts w:ascii="Times New Roman" w:hAnsi="Times New Roman"/>
          <w:color w:val="333333"/>
          <w:spacing w:val="-6"/>
          <w:sz w:val="22"/>
        </w:rPr>
        <w:t>└──</w:t>
      </w:r>
      <w:r>
        <w:rPr>
          <w:rFonts w:ascii="Times New Roman" w:hAnsi="Times New Roman"/>
          <w:color w:val="333333"/>
          <w:spacing w:val="-2"/>
          <w:sz w:val="22"/>
        </w:rPr>
        <w:t> </w:t>
      </w:r>
      <w:r>
        <w:rPr>
          <w:color w:val="333333"/>
          <w:spacing w:val="-6"/>
          <w:sz w:val="26"/>
        </w:rPr>
        <w:t>4.3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6"/>
          <w:sz w:val="26"/>
        </w:rPr>
        <w:t>Accompagnement</w:t>
      </w:r>
      <w:r>
        <w:rPr>
          <w:color w:val="333333"/>
          <w:spacing w:val="-23"/>
          <w:sz w:val="26"/>
        </w:rPr>
        <w:t> </w:t>
      </w:r>
      <w:r>
        <w:rPr>
          <w:color w:val="333333"/>
          <w:spacing w:val="-6"/>
          <w:sz w:val="26"/>
        </w:rPr>
        <w:t>fusion</w:t>
      </w:r>
      <w:r>
        <w:rPr>
          <w:color w:val="333333"/>
          <w:spacing w:val="-14"/>
          <w:sz w:val="26"/>
        </w:rPr>
        <w:t> </w:t>
      </w:r>
      <w:r>
        <w:rPr>
          <w:color w:val="333333"/>
          <w:spacing w:val="-6"/>
          <w:sz w:val="26"/>
        </w:rPr>
        <w:t>culturelle</w:t>
      </w:r>
    </w:p>
    <w:p>
      <w:pPr>
        <w:spacing w:before="97"/>
        <w:ind w:left="352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spacing w:val="-10"/>
          <w:sz w:val="22"/>
        </w:rPr>
        <w:t>│</w:t>
      </w:r>
    </w:p>
    <w:p>
      <w:pPr>
        <w:spacing w:before="68"/>
        <w:ind w:left="35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spacing w:val="-4"/>
          <w:sz w:val="22"/>
        </w:rPr>
        <w:t>└──</w:t>
      </w:r>
      <w:r>
        <w:rPr>
          <w:rFonts w:ascii="Times New Roman" w:hAnsi="Times New Roman"/>
          <w:color w:val="333333"/>
          <w:spacing w:val="-6"/>
          <w:sz w:val="22"/>
        </w:rPr>
        <w:t> </w:t>
      </w:r>
      <w:r>
        <w:rPr>
          <w:color w:val="333333"/>
          <w:spacing w:val="-4"/>
          <w:sz w:val="26"/>
        </w:rPr>
        <w:t>5.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4"/>
          <w:sz w:val="26"/>
        </w:rPr>
        <w:t>MISE</w:t>
      </w:r>
      <w:r>
        <w:rPr>
          <w:color w:val="333333"/>
          <w:spacing w:val="-24"/>
          <w:sz w:val="26"/>
        </w:rPr>
        <w:t> </w:t>
      </w:r>
      <w:r>
        <w:rPr>
          <w:color w:val="333333"/>
          <w:spacing w:val="-4"/>
          <w:sz w:val="26"/>
        </w:rPr>
        <w:t>EN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4"/>
          <w:sz w:val="26"/>
        </w:rPr>
        <w:t>PRODUCTION</w:t>
      </w:r>
      <w:r>
        <w:rPr>
          <w:color w:val="333333"/>
          <w:spacing w:val="-25"/>
          <w:sz w:val="26"/>
        </w:rPr>
        <w:t> </w:t>
      </w:r>
      <w:r>
        <w:rPr>
          <w:color w:val="333333"/>
          <w:spacing w:val="-4"/>
          <w:sz w:val="26"/>
        </w:rPr>
        <w:t>(Niveau</w:t>
      </w:r>
      <w:r>
        <w:rPr>
          <w:color w:val="333333"/>
          <w:spacing w:val="-15"/>
          <w:sz w:val="26"/>
        </w:rPr>
        <w:t> </w:t>
      </w:r>
      <w:r>
        <w:rPr>
          <w:color w:val="333333"/>
          <w:spacing w:val="-5"/>
          <w:sz w:val="26"/>
        </w:rPr>
        <w:t>1)</w:t>
      </w:r>
    </w:p>
    <w:p>
      <w:pPr>
        <w:spacing w:before="58"/>
        <w:ind w:left="59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├──</w:t>
      </w:r>
      <w:r>
        <w:rPr>
          <w:rFonts w:ascii="Times New Roman" w:hAnsi="Times New Roman"/>
          <w:color w:val="333333"/>
          <w:spacing w:val="9"/>
          <w:sz w:val="22"/>
        </w:rPr>
        <w:t> </w:t>
      </w:r>
      <w:r>
        <w:rPr>
          <w:color w:val="333333"/>
          <w:w w:val="90"/>
          <w:sz w:val="26"/>
        </w:rPr>
        <w:t>5.1</w:t>
      </w:r>
      <w:r>
        <w:rPr>
          <w:color w:val="333333"/>
          <w:spacing w:val="-13"/>
          <w:w w:val="90"/>
          <w:sz w:val="26"/>
        </w:rPr>
        <w:t> </w:t>
      </w:r>
      <w:r>
        <w:rPr>
          <w:color w:val="333333"/>
          <w:w w:val="90"/>
          <w:sz w:val="26"/>
        </w:rPr>
        <w:t>Tests</w:t>
      </w:r>
      <w:r>
        <w:rPr>
          <w:color w:val="333333"/>
          <w:spacing w:val="-3"/>
          <w:w w:val="90"/>
          <w:sz w:val="26"/>
        </w:rPr>
        <w:t> </w:t>
      </w:r>
      <w:r>
        <w:rPr>
          <w:color w:val="333333"/>
          <w:w w:val="90"/>
          <w:sz w:val="26"/>
        </w:rPr>
        <w:t>et</w:t>
      </w:r>
      <w:r>
        <w:rPr>
          <w:color w:val="333333"/>
          <w:spacing w:val="-11"/>
          <w:w w:val="90"/>
          <w:sz w:val="26"/>
        </w:rPr>
        <w:t> </w:t>
      </w:r>
      <w:r>
        <w:rPr>
          <w:color w:val="333333"/>
          <w:w w:val="90"/>
          <w:sz w:val="26"/>
        </w:rPr>
        <w:t>validation</w:t>
      </w:r>
      <w:r>
        <w:rPr>
          <w:color w:val="333333"/>
          <w:spacing w:val="-2"/>
          <w:w w:val="90"/>
          <w:sz w:val="26"/>
        </w:rPr>
        <w:t> </w:t>
      </w:r>
      <w:r>
        <w:rPr>
          <w:color w:val="333333"/>
          <w:w w:val="90"/>
          <w:sz w:val="26"/>
        </w:rPr>
        <w:t>(phase</w:t>
      </w:r>
      <w:r>
        <w:rPr>
          <w:color w:val="333333"/>
          <w:spacing w:val="-6"/>
          <w:w w:val="90"/>
          <w:sz w:val="26"/>
        </w:rPr>
        <w:t> </w:t>
      </w:r>
      <w:r>
        <w:rPr>
          <w:color w:val="333333"/>
          <w:spacing w:val="-2"/>
          <w:w w:val="90"/>
          <w:sz w:val="26"/>
        </w:rPr>
        <w:t>pilote)</w:t>
      </w:r>
    </w:p>
    <w:p>
      <w:pPr>
        <w:spacing w:before="58"/>
        <w:ind w:left="59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├──</w:t>
      </w:r>
      <w:r>
        <w:rPr>
          <w:rFonts w:ascii="Times New Roman" w:hAnsi="Times New Roman"/>
          <w:color w:val="333333"/>
          <w:spacing w:val="12"/>
          <w:sz w:val="22"/>
        </w:rPr>
        <w:t> </w:t>
      </w:r>
      <w:r>
        <w:rPr>
          <w:color w:val="333333"/>
          <w:w w:val="90"/>
          <w:sz w:val="26"/>
        </w:rPr>
        <w:t>5.2</w:t>
      </w:r>
      <w:r>
        <w:rPr>
          <w:color w:val="333333"/>
          <w:spacing w:val="-10"/>
          <w:w w:val="90"/>
          <w:sz w:val="26"/>
        </w:rPr>
        <w:t> </w:t>
      </w:r>
      <w:r>
        <w:rPr>
          <w:color w:val="333333"/>
          <w:w w:val="90"/>
          <w:sz w:val="26"/>
        </w:rPr>
        <w:t>Procédure</w:t>
      </w:r>
      <w:r>
        <w:rPr>
          <w:color w:val="333333"/>
          <w:spacing w:val="-3"/>
          <w:w w:val="90"/>
          <w:sz w:val="26"/>
        </w:rPr>
        <w:t> </w:t>
      </w:r>
      <w:r>
        <w:rPr>
          <w:color w:val="333333"/>
          <w:w w:val="90"/>
          <w:sz w:val="26"/>
        </w:rPr>
        <w:t>Go/No</w:t>
      </w:r>
      <w:r>
        <w:rPr>
          <w:color w:val="333333"/>
          <w:spacing w:val="-6"/>
          <w:sz w:val="26"/>
        </w:rPr>
        <w:t> </w:t>
      </w:r>
      <w:r>
        <w:rPr>
          <w:color w:val="333333"/>
          <w:spacing w:val="-5"/>
          <w:w w:val="90"/>
          <w:sz w:val="26"/>
        </w:rPr>
        <w:t>Go</w:t>
      </w:r>
    </w:p>
    <w:p>
      <w:pPr>
        <w:spacing w:before="58"/>
        <w:ind w:left="592" w:right="0" w:firstLine="0"/>
        <w:jc w:val="left"/>
        <w:rPr>
          <w:sz w:val="26"/>
        </w:rPr>
      </w:pPr>
      <w:r>
        <w:rPr>
          <w:rFonts w:ascii="Times New Roman" w:hAnsi="Times New Roman"/>
          <w:color w:val="333333"/>
          <w:w w:val="90"/>
          <w:sz w:val="22"/>
        </w:rPr>
        <w:t>└──</w:t>
      </w:r>
      <w:r>
        <w:rPr>
          <w:rFonts w:ascii="Times New Roman" w:hAnsi="Times New Roman"/>
          <w:color w:val="333333"/>
          <w:spacing w:val="20"/>
          <w:sz w:val="22"/>
        </w:rPr>
        <w:t> </w:t>
      </w:r>
      <w:r>
        <w:rPr>
          <w:color w:val="333333"/>
          <w:w w:val="90"/>
          <w:sz w:val="26"/>
        </w:rPr>
        <w:t>5.3</w:t>
      </w:r>
      <w:r>
        <w:rPr>
          <w:color w:val="333333"/>
          <w:spacing w:val="-4"/>
          <w:w w:val="90"/>
          <w:sz w:val="26"/>
        </w:rPr>
        <w:t> </w:t>
      </w:r>
      <w:r>
        <w:rPr>
          <w:color w:val="333333"/>
          <w:w w:val="90"/>
          <w:sz w:val="26"/>
        </w:rPr>
        <w:t>Bascule</w:t>
      </w:r>
      <w:r>
        <w:rPr>
          <w:color w:val="333333"/>
          <w:spacing w:val="-3"/>
          <w:sz w:val="26"/>
        </w:rPr>
        <w:t> </w:t>
      </w:r>
      <w:r>
        <w:rPr>
          <w:color w:val="333333"/>
          <w:w w:val="90"/>
          <w:sz w:val="26"/>
        </w:rPr>
        <w:t>en</w:t>
      </w:r>
      <w:r>
        <w:rPr>
          <w:color w:val="333333"/>
          <w:spacing w:val="2"/>
          <w:sz w:val="26"/>
        </w:rPr>
        <w:t> </w:t>
      </w:r>
      <w:r>
        <w:rPr>
          <w:color w:val="333333"/>
          <w:w w:val="90"/>
          <w:sz w:val="26"/>
        </w:rPr>
        <w:t>production</w:t>
      </w:r>
      <w:r>
        <w:rPr>
          <w:color w:val="333333"/>
          <w:spacing w:val="2"/>
          <w:sz w:val="26"/>
        </w:rPr>
        <w:t> </w:t>
      </w:r>
      <w:r>
        <w:rPr>
          <w:color w:val="333333"/>
          <w:w w:val="90"/>
          <w:sz w:val="26"/>
        </w:rPr>
        <w:t>et</w:t>
      </w:r>
      <w:r>
        <w:rPr>
          <w:color w:val="333333"/>
          <w:spacing w:val="-1"/>
          <w:w w:val="90"/>
          <w:sz w:val="26"/>
        </w:rPr>
        <w:t> </w:t>
      </w:r>
      <w:r>
        <w:rPr>
          <w:color w:val="333333"/>
          <w:spacing w:val="-2"/>
          <w:w w:val="90"/>
          <w:sz w:val="26"/>
        </w:rPr>
        <w:t>communication</w:t>
      </w:r>
    </w:p>
    <w:p>
      <w:pPr>
        <w:pStyle w:val="BodyText"/>
        <w:spacing w:before="249"/>
        <w:ind w:left="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771" w:val="left" w:leader="none"/>
        </w:tabs>
        <w:spacing w:line="240" w:lineRule="auto" w:before="0" w:after="0"/>
        <w:ind w:left="142" w:right="420" w:firstLine="0"/>
        <w:jc w:val="left"/>
      </w:pPr>
      <w:r>
        <w:rPr>
          <w:spacing w:val="-12"/>
        </w:rPr>
        <w:t>Planning</w:t>
      </w:r>
      <w:r>
        <w:rPr>
          <w:spacing w:val="-29"/>
        </w:rPr>
        <w:t> </w:t>
      </w:r>
      <w:r>
        <w:rPr>
          <w:spacing w:val="-12"/>
        </w:rPr>
        <w:t>Gantt</w:t>
      </w:r>
      <w:r>
        <w:rPr>
          <w:spacing w:val="-25"/>
        </w:rPr>
        <w:t> </w:t>
      </w:r>
      <w:r>
        <w:rPr>
          <w:spacing w:val="-12"/>
        </w:rPr>
        <w:t>—</w:t>
      </w:r>
      <w:r>
        <w:rPr>
          <w:spacing w:val="-21"/>
        </w:rPr>
        <w:t> </w:t>
      </w:r>
      <w:r>
        <w:rPr>
          <w:spacing w:val="-12"/>
        </w:rPr>
        <w:t>Représentation</w:t>
      </w:r>
      <w:r>
        <w:rPr>
          <w:spacing w:val="-25"/>
        </w:rPr>
        <w:t> </w:t>
      </w:r>
      <w:r>
        <w:rPr>
          <w:spacing w:val="-12"/>
        </w:rPr>
        <w:t>sur</w:t>
      </w:r>
      <w:r>
        <w:rPr>
          <w:spacing w:val="-25"/>
        </w:rPr>
        <w:t> </w:t>
      </w:r>
      <w:r>
        <w:rPr>
          <w:spacing w:val="-12"/>
        </w:rPr>
        <w:t>6 </w:t>
      </w:r>
      <w:r>
        <w:rPr>
          <w:spacing w:val="-4"/>
        </w:rPr>
        <w:t>Mois</w:t>
      </w:r>
    </w:p>
    <w:p>
      <w:pPr>
        <w:pStyle w:val="Heading2"/>
        <w:spacing w:after="0" w:line="240" w:lineRule="auto"/>
        <w:jc w:val="left"/>
        <w:sectPr>
          <w:pgSz w:w="12240" w:h="15840"/>
          <w:pgMar w:top="102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1365"/>
        <w:gridCol w:w="1275"/>
        <w:gridCol w:w="1200"/>
        <w:gridCol w:w="1260"/>
        <w:gridCol w:w="690"/>
        <w:gridCol w:w="690"/>
      </w:tblGrid>
      <w:tr>
        <w:trPr>
          <w:trHeight w:val="869" w:hRule="atLeast"/>
        </w:trPr>
        <w:tc>
          <w:tcPr>
            <w:tcW w:w="1920" w:type="dxa"/>
          </w:tcPr>
          <w:p>
            <w:pPr>
              <w:pStyle w:val="TableParagraph"/>
              <w:spacing w:before="267"/>
              <w:ind w:left="44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Activité</w:t>
            </w:r>
          </w:p>
        </w:tc>
        <w:tc>
          <w:tcPr>
            <w:tcW w:w="1365" w:type="dxa"/>
          </w:tcPr>
          <w:p>
            <w:pPr>
              <w:pStyle w:val="TableParagraph"/>
              <w:spacing w:before="267"/>
              <w:ind w:left="17" w:right="6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M1</w:t>
            </w:r>
          </w:p>
        </w:tc>
        <w:tc>
          <w:tcPr>
            <w:tcW w:w="1275" w:type="dxa"/>
          </w:tcPr>
          <w:p>
            <w:pPr>
              <w:pStyle w:val="TableParagraph"/>
              <w:spacing w:before="267"/>
              <w:ind w:left="13" w:right="5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M2</w:t>
            </w:r>
          </w:p>
        </w:tc>
        <w:tc>
          <w:tcPr>
            <w:tcW w:w="1200" w:type="dxa"/>
          </w:tcPr>
          <w:p>
            <w:pPr>
              <w:pStyle w:val="TableParagraph"/>
              <w:spacing w:before="267"/>
              <w:ind w:left="19" w:right="6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M3</w:t>
            </w:r>
          </w:p>
        </w:tc>
        <w:tc>
          <w:tcPr>
            <w:tcW w:w="1260" w:type="dxa"/>
          </w:tcPr>
          <w:p>
            <w:pPr>
              <w:pStyle w:val="TableParagraph"/>
              <w:spacing w:before="267"/>
              <w:ind w:left="17" w:right="6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M4</w:t>
            </w:r>
          </w:p>
        </w:tc>
        <w:tc>
          <w:tcPr>
            <w:tcW w:w="690" w:type="dxa"/>
          </w:tcPr>
          <w:p>
            <w:pPr>
              <w:pStyle w:val="TableParagraph"/>
              <w:spacing w:line="244" w:lineRule="auto" w:before="87"/>
              <w:ind w:left="267" w:right="110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5</w:t>
            </w:r>
          </w:p>
        </w:tc>
        <w:tc>
          <w:tcPr>
            <w:tcW w:w="690" w:type="dxa"/>
          </w:tcPr>
          <w:p>
            <w:pPr>
              <w:pStyle w:val="TableParagraph"/>
              <w:spacing w:line="244" w:lineRule="auto" w:before="87"/>
              <w:ind w:left="264" w:right="110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6</w:t>
            </w:r>
          </w:p>
        </w:tc>
      </w:tr>
      <w:tr>
        <w:trPr>
          <w:trHeight w:val="1559" w:hRule="atLeast"/>
        </w:trPr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195" w:right="244"/>
              <w:rPr>
                <w:sz w:val="29"/>
              </w:rPr>
            </w:pPr>
            <w:r>
              <w:rPr>
                <w:sz w:val="29"/>
              </w:rPr>
              <w:t>Note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de cadrage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&amp; </w:t>
            </w:r>
            <w:r>
              <w:rPr>
                <w:spacing w:val="-4"/>
                <w:sz w:val="29"/>
              </w:rPr>
              <w:t>gouvernanc </w:t>
            </w:r>
            <w:r>
              <w:rPr>
                <w:spacing w:val="-10"/>
                <w:sz w:val="29"/>
              </w:rPr>
              <w:t>e</w:t>
            </w:r>
          </w:p>
        </w:tc>
        <w:tc>
          <w:tcPr>
            <w:tcW w:w="1365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71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sz w:val="29"/>
              </w:rPr>
              <w:t>Design </w:t>
            </w:r>
            <w:r>
              <w:rPr>
                <w:spacing w:val="-2"/>
                <w:w w:val="90"/>
                <w:sz w:val="29"/>
              </w:rPr>
              <w:t>technique</w:t>
            </w:r>
          </w:p>
        </w:tc>
        <w:tc>
          <w:tcPr>
            <w:tcW w:w="1365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0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214" w:hRule="atLeast"/>
        </w:trPr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195" w:right="244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Recrutemen </w:t>
            </w:r>
            <w:r>
              <w:rPr>
                <w:sz w:val="29"/>
              </w:rPr>
              <w:t>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Lead </w:t>
            </w:r>
            <w:r>
              <w:rPr>
                <w:spacing w:val="-2"/>
                <w:sz w:val="29"/>
              </w:rPr>
              <w:t>Architecte</w:t>
            </w:r>
          </w:p>
        </w:tc>
        <w:tc>
          <w:tcPr>
            <w:tcW w:w="1365" w:type="dxa"/>
          </w:tcPr>
          <w:p>
            <w:pPr>
              <w:pStyle w:val="TableParagraph"/>
              <w:spacing w:before="181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75" w:type="dxa"/>
          </w:tcPr>
          <w:p>
            <w:pPr>
              <w:pStyle w:val="TableParagraph"/>
              <w:spacing w:before="181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8"/>
                <w:sz w:val="29"/>
              </w:rPr>
              <w:t>Formation </w:t>
            </w:r>
            <w:r>
              <w:rPr>
                <w:spacing w:val="-2"/>
                <w:sz w:val="29"/>
              </w:rPr>
              <w:t>équipes</w:t>
            </w:r>
          </w:p>
        </w:tc>
        <w:tc>
          <w:tcPr>
            <w:tcW w:w="1365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00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559" w:hRule="atLeast"/>
        </w:trPr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195" w:right="233"/>
              <w:rPr>
                <w:sz w:val="29"/>
              </w:rPr>
            </w:pPr>
            <w:r>
              <w:rPr>
                <w:spacing w:val="-8"/>
                <w:sz w:val="29"/>
              </w:rPr>
              <w:t>Déploiemen </w:t>
            </w:r>
            <w:r>
              <w:rPr>
                <w:spacing w:val="-10"/>
                <w:sz w:val="29"/>
              </w:rPr>
              <w:t>t </w:t>
            </w:r>
            <w:r>
              <w:rPr>
                <w:spacing w:val="-8"/>
                <w:sz w:val="29"/>
              </w:rPr>
              <w:t>infrastructu </w:t>
            </w:r>
            <w:r>
              <w:rPr>
                <w:spacing w:val="-6"/>
                <w:sz w:val="29"/>
              </w:rPr>
              <w:t>re</w:t>
            </w:r>
          </w:p>
        </w:tc>
        <w:tc>
          <w:tcPr>
            <w:tcW w:w="13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71"/>
              <w:rPr>
                <w:b/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71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Automatisat </w:t>
            </w:r>
            <w:r>
              <w:rPr>
                <w:sz w:val="29"/>
              </w:rPr>
              <w:t>ion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IaC</w:t>
            </w:r>
          </w:p>
        </w:tc>
        <w:tc>
          <w:tcPr>
            <w:tcW w:w="1365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sz w:val="25"/>
              </w:rPr>
              <w:t>██</w:t>
            </w: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spacing w:before="126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spacing w:before="58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195" w:right="264"/>
              <w:rPr>
                <w:sz w:val="29"/>
              </w:rPr>
            </w:pPr>
            <w:r>
              <w:rPr>
                <w:spacing w:val="-4"/>
                <w:sz w:val="29"/>
              </w:rPr>
              <w:t>Supervision 24/7</w:t>
            </w:r>
          </w:p>
        </w:tc>
        <w:tc>
          <w:tcPr>
            <w:tcW w:w="13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690" w:type="dxa"/>
          </w:tcPr>
          <w:p>
            <w:pPr>
              <w:pStyle w:val="TableParagraph"/>
              <w:spacing w:before="126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spacing w:before="58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6"/>
                <w:sz w:val="29"/>
              </w:rPr>
              <w:t>Conduite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du </w:t>
            </w:r>
            <w:r>
              <w:rPr>
                <w:spacing w:val="-2"/>
                <w:w w:val="90"/>
                <w:sz w:val="29"/>
              </w:rPr>
              <w:t>changement</w:t>
            </w:r>
          </w:p>
        </w:tc>
        <w:tc>
          <w:tcPr>
            <w:tcW w:w="1365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200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7"/>
              <w:jc w:val="center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5"/>
                <w:w w:val="80"/>
                <w:sz w:val="25"/>
              </w:rPr>
              <w:t>██</w:t>
            </w: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spacing w:before="126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spacing w:before="58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869" w:hRule="atLeast"/>
        </w:trPr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195" w:right="244"/>
              <w:rPr>
                <w:sz w:val="29"/>
              </w:rPr>
            </w:pPr>
            <w:r>
              <w:rPr>
                <w:w w:val="90"/>
                <w:sz w:val="29"/>
              </w:rPr>
              <w:t>Phase</w:t>
            </w:r>
            <w:r>
              <w:rPr>
                <w:spacing w:val="-16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pilote </w:t>
            </w:r>
            <w:r>
              <w:rPr>
                <w:sz w:val="29"/>
              </w:rPr>
              <w:t>&amp; tests</w:t>
            </w:r>
          </w:p>
        </w:tc>
        <w:tc>
          <w:tcPr>
            <w:tcW w:w="13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126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spacing w:before="58"/>
              <w:ind w:left="1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214" w:hRule="atLeast"/>
        </w:trPr>
        <w:tc>
          <w:tcPr>
            <w:tcW w:w="19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Go/No</w:t>
            </w:r>
            <w:r>
              <w:rPr>
                <w:spacing w:val="-17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Go</w:t>
            </w:r>
            <w:r>
              <w:rPr>
                <w:spacing w:val="-16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&amp; </w:t>
            </w:r>
            <w:r>
              <w:rPr>
                <w:spacing w:val="-4"/>
                <w:sz w:val="29"/>
              </w:rPr>
              <w:t>MEP</w:t>
            </w:r>
          </w:p>
          <w:p>
            <w:pPr>
              <w:pStyle w:val="TableParagraph"/>
              <w:spacing w:before="3"/>
              <w:ind w:left="195"/>
              <w:rPr>
                <w:sz w:val="29"/>
              </w:rPr>
            </w:pPr>
            <w:r>
              <w:rPr>
                <w:sz w:val="29"/>
              </w:rPr>
              <w:t>o</w:t>
            </w:r>
            <w:r>
              <w:rPr>
                <w:spacing w:val="36"/>
                <w:sz w:val="29"/>
              </w:rPr>
              <w:t>  </w:t>
            </w:r>
            <w:r>
              <w:rPr>
                <w:spacing w:val="-2"/>
                <w:sz w:val="29"/>
              </w:rPr>
              <w:t>cielle</w:t>
            </w:r>
          </w:p>
        </w:tc>
        <w:tc>
          <w:tcPr>
            <w:tcW w:w="1365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75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90" w:type="dxa"/>
            <w:shd w:val="clear" w:color="auto" w:fill="F5F7F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0" w:right="7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  <w:p>
            <w:pPr>
              <w:pStyle w:val="TableParagraph"/>
              <w:spacing w:before="58"/>
              <w:ind w:left="10" w:right="7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 w:hAnsi="Times New Roman" w:cs="Times New Roman" w:eastAsia="Times New Roman"/>
                <w:spacing w:val="-10"/>
                <w:w w:val="80"/>
                <w:sz w:val="25"/>
                <w:szCs w:val="25"/>
              </w:rPr>
              <w:t>⬛</w:t>
            </w:r>
          </w:p>
        </w:tc>
      </w:tr>
      <w:tr>
        <w:trPr>
          <w:trHeight w:val="1559" w:hRule="atLeast"/>
        </w:trPr>
        <w:tc>
          <w:tcPr>
            <w:tcW w:w="192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b/>
                <w:w w:val="90"/>
                <w:sz w:val="29"/>
              </w:rPr>
              <w:t>Jalons</w:t>
            </w:r>
            <w:r>
              <w:rPr>
                <w:b/>
                <w:spacing w:val="-8"/>
                <w:w w:val="90"/>
                <w:sz w:val="29"/>
              </w:rPr>
              <w:t> </w:t>
            </w:r>
            <w:r>
              <w:rPr>
                <w:b/>
                <w:w w:val="90"/>
                <w:sz w:val="29"/>
              </w:rPr>
              <w:t>clés</w:t>
            </w:r>
            <w:r>
              <w:rPr>
                <w:b/>
                <w:spacing w:val="-7"/>
                <w:w w:val="90"/>
                <w:sz w:val="29"/>
              </w:rPr>
              <w:t> </w:t>
            </w:r>
            <w:r>
              <w:rPr>
                <w:spacing w:val="-10"/>
                <w:w w:val="90"/>
                <w:sz w:val="29"/>
              </w:rPr>
              <w:t>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9" w:val="left" w:leader="none"/>
              </w:tabs>
              <w:spacing w:line="240" w:lineRule="auto" w:before="9" w:after="0"/>
              <w:ind w:left="389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M+1</w:t>
            </w:r>
          </w:p>
          <w:p>
            <w:pPr>
              <w:pStyle w:val="TableParagraph"/>
              <w:spacing w:line="244" w:lineRule="auto" w:before="8"/>
              <w:ind w:left="195" w:right="194"/>
              <w:rPr>
                <w:sz w:val="29"/>
              </w:rPr>
            </w:pPr>
            <w:r>
              <w:rPr>
                <w:spacing w:val="-4"/>
                <w:sz w:val="29"/>
              </w:rPr>
              <w:t>Gouvernanc </w:t>
            </w:r>
            <w:r>
              <w:rPr>
                <w:sz w:val="29"/>
              </w:rPr>
              <w:t>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validée</w:t>
            </w:r>
          </w:p>
        </w:tc>
        <w:tc>
          <w:tcPr>
            <w:tcW w:w="136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10" w:val="left" w:leader="none"/>
              </w:tabs>
              <w:spacing w:line="240" w:lineRule="auto" w:before="87" w:after="0"/>
              <w:ind w:left="510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  <w:p>
            <w:pPr>
              <w:pStyle w:val="TableParagraph"/>
              <w:spacing w:line="244" w:lineRule="auto" w:before="9"/>
              <w:ind w:left="241" w:right="224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Design </w:t>
            </w:r>
            <w:r>
              <w:rPr>
                <w:spacing w:val="-6"/>
                <w:sz w:val="29"/>
              </w:rPr>
              <w:t>approu vé</w:t>
            </w:r>
          </w:p>
        </w:tc>
        <w:tc>
          <w:tcPr>
            <w:tcW w:w="127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3" w:val="left" w:leader="none"/>
              </w:tabs>
              <w:spacing w:line="240" w:lineRule="auto" w:before="87" w:after="0"/>
              <w:ind w:left="463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M+4</w:t>
            </w:r>
          </w:p>
          <w:p>
            <w:pPr>
              <w:pStyle w:val="TableParagraph"/>
              <w:spacing w:line="244" w:lineRule="auto" w:before="9"/>
              <w:ind w:left="232" w:right="221" w:hanging="1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Infra </w:t>
            </w:r>
            <w:r>
              <w:rPr>
                <w:spacing w:val="-12"/>
                <w:sz w:val="29"/>
              </w:rPr>
              <w:t>déploy </w:t>
            </w:r>
            <w:r>
              <w:rPr>
                <w:spacing w:val="-6"/>
                <w:sz w:val="29"/>
              </w:rPr>
              <w:t>ée</w:t>
            </w:r>
          </w:p>
        </w:tc>
        <w:tc>
          <w:tcPr>
            <w:tcW w:w="120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240" w:lineRule="auto" w:before="267" w:after="0"/>
              <w:ind w:left="428" w:right="0" w:hanging="194"/>
              <w:jc w:val="left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spacing w:line="244" w:lineRule="auto" w:before="9"/>
              <w:ind w:left="234" w:right="202" w:firstLine="30"/>
              <w:rPr>
                <w:sz w:val="29"/>
              </w:rPr>
            </w:pPr>
            <w:r>
              <w:rPr>
                <w:spacing w:val="-10"/>
                <w:sz w:val="29"/>
              </w:rPr>
              <w:t>Pilote validé</w:t>
            </w:r>
          </w:p>
        </w:tc>
        <w:tc>
          <w:tcPr>
            <w:tcW w:w="126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3" w:val="left" w:leader="none"/>
                <w:tab w:pos="457" w:val="left" w:leader="none"/>
              </w:tabs>
              <w:spacing w:line="244" w:lineRule="auto" w:before="87" w:after="0"/>
              <w:ind w:left="353" w:right="251" w:hanging="90"/>
              <w:jc w:val="left"/>
              <w:rPr>
                <w:sz w:val="29"/>
              </w:rPr>
            </w:pPr>
            <w:r>
              <w:rPr>
                <w:spacing w:val="-4"/>
                <w:sz w:val="29"/>
              </w:rPr>
              <w:t>M+6 </w:t>
            </w:r>
            <w:r>
              <w:rPr>
                <w:spacing w:val="-4"/>
                <w:w w:val="105"/>
                <w:sz w:val="29"/>
              </w:rPr>
              <w:t>MEP</w:t>
            </w:r>
          </w:p>
          <w:p>
            <w:pPr>
              <w:pStyle w:val="TableParagraph"/>
              <w:spacing w:line="244" w:lineRule="auto" w:before="3"/>
              <w:ind w:left="526" w:right="202" w:hanging="300"/>
              <w:rPr>
                <w:sz w:val="29"/>
              </w:rPr>
            </w:pPr>
            <w:r>
              <w:rPr>
                <w:sz w:val="29"/>
              </w:rPr>
              <w:t>o</w:t>
            </w:r>
            <w:r>
              <w:rPr>
                <w:spacing w:val="77"/>
                <w:sz w:val="29"/>
              </w:rPr>
              <w:t> </w:t>
            </w:r>
            <w:r>
              <w:rPr>
                <w:sz w:val="29"/>
              </w:rPr>
              <w:t>ciel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1380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2240" w:h="15840"/>
          <w:pgMar w:top="1020" w:bottom="280" w:left="1800" w:right="1800"/>
        </w:sectPr>
      </w:pPr>
    </w:p>
    <w:p>
      <w:pPr>
        <w:pStyle w:val="ListParagraph"/>
        <w:numPr>
          <w:ilvl w:val="1"/>
          <w:numId w:val="2"/>
        </w:numPr>
        <w:tabs>
          <w:tab w:pos="771" w:val="left" w:leader="none"/>
        </w:tabs>
        <w:spacing w:line="240" w:lineRule="auto" w:before="17" w:after="0"/>
        <w:ind w:left="771" w:right="0" w:hanging="629"/>
        <w:jc w:val="left"/>
        <w:rPr>
          <w:b/>
          <w:sz w:val="44"/>
        </w:rPr>
      </w:pPr>
      <w:r>
        <w:rPr>
          <w:b/>
          <w:spacing w:val="-12"/>
          <w:sz w:val="44"/>
        </w:rPr>
        <w:t>Dispositif</w:t>
      </w:r>
      <w:r>
        <w:rPr>
          <w:b/>
          <w:spacing w:val="-22"/>
          <w:sz w:val="44"/>
        </w:rPr>
        <w:t> </w:t>
      </w:r>
      <w:r>
        <w:rPr>
          <w:b/>
          <w:spacing w:val="-12"/>
          <w:sz w:val="44"/>
        </w:rPr>
        <w:t>de</w:t>
      </w:r>
      <w:r>
        <w:rPr>
          <w:b/>
          <w:spacing w:val="-24"/>
          <w:sz w:val="44"/>
        </w:rPr>
        <w:t> </w:t>
      </w:r>
      <w:r>
        <w:rPr>
          <w:b/>
          <w:spacing w:val="-12"/>
          <w:sz w:val="44"/>
        </w:rPr>
        <w:t>Suivi</w:t>
      </w:r>
      <w:r>
        <w:rPr>
          <w:b/>
          <w:spacing w:val="-15"/>
          <w:sz w:val="44"/>
        </w:rPr>
        <w:t> </w:t>
      </w:r>
      <w:r>
        <w:rPr>
          <w:b/>
          <w:spacing w:val="-12"/>
          <w:sz w:val="44"/>
        </w:rPr>
        <w:t>Budgétaire</w:t>
      </w:r>
    </w:p>
    <w:p>
      <w:pPr>
        <w:spacing w:line="244" w:lineRule="auto" w:before="230"/>
        <w:ind w:left="112" w:right="211" w:firstLine="0"/>
        <w:jc w:val="left"/>
        <w:rPr>
          <w:sz w:val="29"/>
        </w:rPr>
      </w:pPr>
      <w:r>
        <w:rPr>
          <w:spacing w:val="-6"/>
          <w:sz w:val="29"/>
        </w:rPr>
        <w:t>Le</w:t>
      </w:r>
      <w:r>
        <w:rPr>
          <w:spacing w:val="-31"/>
          <w:sz w:val="29"/>
        </w:rPr>
        <w:t> </w:t>
      </w:r>
      <w:r>
        <w:rPr>
          <w:spacing w:val="-6"/>
          <w:sz w:val="29"/>
        </w:rPr>
        <w:t>suivi</w:t>
      </w:r>
      <w:r>
        <w:rPr>
          <w:spacing w:val="-34"/>
          <w:sz w:val="29"/>
        </w:rPr>
        <w:t> </w:t>
      </w:r>
      <w:r>
        <w:rPr>
          <w:spacing w:val="-6"/>
          <w:sz w:val="29"/>
        </w:rPr>
        <w:t>budgétaire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repose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sur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27"/>
          <w:sz w:val="29"/>
        </w:rPr>
        <w:t> </w:t>
      </w:r>
      <w:r>
        <w:rPr>
          <w:spacing w:val="-6"/>
          <w:sz w:val="29"/>
        </w:rPr>
        <w:t>mécanisme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de</w:t>
      </w:r>
      <w:r>
        <w:rPr>
          <w:spacing w:val="-29"/>
          <w:sz w:val="29"/>
        </w:rPr>
        <w:t> </w:t>
      </w:r>
      <w:r>
        <w:rPr>
          <w:b/>
          <w:spacing w:val="-6"/>
          <w:sz w:val="29"/>
        </w:rPr>
        <w:t>Earned</w:t>
      </w:r>
      <w:r>
        <w:rPr>
          <w:b/>
          <w:spacing w:val="-28"/>
          <w:sz w:val="29"/>
        </w:rPr>
        <w:t> </w:t>
      </w:r>
      <w:r>
        <w:rPr>
          <w:b/>
          <w:spacing w:val="-6"/>
          <w:sz w:val="29"/>
        </w:rPr>
        <w:t>Value </w:t>
      </w:r>
      <w:r>
        <w:rPr>
          <w:b/>
          <w:spacing w:val="-2"/>
          <w:sz w:val="29"/>
        </w:rPr>
        <w:t>Management</w:t>
      </w:r>
      <w:r>
        <w:rPr>
          <w:b/>
          <w:spacing w:val="-26"/>
          <w:sz w:val="29"/>
        </w:rPr>
        <w:t> </w:t>
      </w:r>
      <w:r>
        <w:rPr>
          <w:b/>
          <w:spacing w:val="-2"/>
          <w:sz w:val="29"/>
        </w:rPr>
        <w:t>(EVM)</w:t>
      </w:r>
      <w:r>
        <w:rPr>
          <w:b/>
          <w:spacing w:val="-25"/>
          <w:sz w:val="29"/>
        </w:rPr>
        <w:t> </w:t>
      </w:r>
      <w:r>
        <w:rPr>
          <w:spacing w:val="-2"/>
          <w:sz w:val="29"/>
        </w:rPr>
        <w:t>simpli</w:t>
      </w:r>
      <w:r>
        <w:rPr>
          <w:spacing w:val="18"/>
          <w:sz w:val="29"/>
        </w:rPr>
        <w:t> </w:t>
      </w:r>
      <w:r>
        <w:rPr>
          <w:spacing w:val="-2"/>
          <w:sz w:val="29"/>
        </w:rPr>
        <w:t>é,</w:t>
      </w:r>
      <w:r>
        <w:rPr>
          <w:spacing w:val="-32"/>
          <w:sz w:val="29"/>
        </w:rPr>
        <w:t> </w:t>
      </w:r>
      <w:r>
        <w:rPr>
          <w:spacing w:val="-2"/>
          <w:sz w:val="29"/>
        </w:rPr>
        <w:t>avec</w:t>
      </w:r>
      <w:r>
        <w:rPr>
          <w:spacing w:val="-33"/>
          <w:sz w:val="29"/>
        </w:rPr>
        <w:t> </w:t>
      </w:r>
      <w:r>
        <w:rPr>
          <w:spacing w:val="-2"/>
          <w:sz w:val="29"/>
        </w:rPr>
        <w:t>les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indicateurs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suivants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:</w:t>
      </w:r>
    </w:p>
    <w:p>
      <w:pPr>
        <w:pStyle w:val="BodyText"/>
        <w:spacing w:before="27" w:after="1"/>
        <w:ind w:left="0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0"/>
        <w:gridCol w:w="2805"/>
        <w:gridCol w:w="2295"/>
      </w:tblGrid>
      <w:tr>
        <w:trPr>
          <w:trHeight w:val="524" w:hRule="atLeast"/>
        </w:trPr>
        <w:tc>
          <w:tcPr>
            <w:tcW w:w="3300" w:type="dxa"/>
          </w:tcPr>
          <w:p>
            <w:pPr>
              <w:pStyle w:val="TableParagraph"/>
              <w:spacing w:before="87"/>
              <w:ind w:left="963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Indicateur</w:t>
            </w:r>
          </w:p>
        </w:tc>
        <w:tc>
          <w:tcPr>
            <w:tcW w:w="2805" w:type="dxa"/>
          </w:tcPr>
          <w:p>
            <w:pPr>
              <w:pStyle w:val="TableParagraph"/>
              <w:spacing w:before="87"/>
              <w:ind w:left="85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Formule</w:t>
            </w:r>
          </w:p>
        </w:tc>
        <w:tc>
          <w:tcPr>
            <w:tcW w:w="2295" w:type="dxa"/>
          </w:tcPr>
          <w:p>
            <w:pPr>
              <w:pStyle w:val="TableParagraph"/>
              <w:spacing w:before="87"/>
              <w:ind w:left="281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Seuil</w:t>
            </w:r>
            <w:r>
              <w:rPr>
                <w:b/>
                <w:spacing w:val="-22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d'alerte</w:t>
            </w:r>
          </w:p>
        </w:tc>
      </w:tr>
      <w:tr>
        <w:trPr>
          <w:trHeight w:val="1214" w:hRule="atLeast"/>
        </w:trPr>
        <w:tc>
          <w:tcPr>
            <w:tcW w:w="3300" w:type="dxa"/>
          </w:tcPr>
          <w:p>
            <w:pPr>
              <w:pStyle w:val="TableParagraph"/>
              <w:spacing w:line="244" w:lineRule="auto" w:before="87"/>
              <w:ind w:left="195" w:right="210"/>
              <w:rPr>
                <w:b/>
                <w:sz w:val="29"/>
              </w:rPr>
            </w:pPr>
            <w:r>
              <w:rPr>
                <w:b/>
                <w:sz w:val="29"/>
              </w:rPr>
              <w:t>Taux</w:t>
            </w:r>
            <w:r>
              <w:rPr>
                <w:b/>
                <w:spacing w:val="-9"/>
                <w:sz w:val="29"/>
              </w:rPr>
              <w:t> </w:t>
            </w:r>
            <w:r>
              <w:rPr>
                <w:b/>
                <w:sz w:val="29"/>
              </w:rPr>
              <w:t>de </w:t>
            </w:r>
            <w:r>
              <w:rPr>
                <w:b/>
                <w:spacing w:val="-8"/>
                <w:sz w:val="29"/>
              </w:rPr>
              <w:t>consommation </w:t>
            </w:r>
            <w:r>
              <w:rPr>
                <w:b/>
                <w:spacing w:val="-2"/>
                <w:sz w:val="29"/>
              </w:rPr>
              <w:t>budgétaire</w:t>
            </w:r>
          </w:p>
        </w:tc>
        <w:tc>
          <w:tcPr>
            <w:tcW w:w="2805" w:type="dxa"/>
          </w:tcPr>
          <w:p>
            <w:pPr>
              <w:pStyle w:val="TableParagraph"/>
              <w:spacing w:line="244" w:lineRule="auto" w:before="252"/>
              <w:ind w:left="202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Dépenses</w:t>
            </w:r>
            <w:r>
              <w:rPr>
                <w:spacing w:val="-15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réelles</w:t>
            </w:r>
            <w:r>
              <w:rPr>
                <w:spacing w:val="-14"/>
                <w:w w:val="90"/>
                <w:sz w:val="29"/>
              </w:rPr>
              <w:t> </w:t>
            </w:r>
            <w:r>
              <w:rPr>
                <w:spacing w:val="-2"/>
                <w:w w:val="85"/>
                <w:sz w:val="29"/>
              </w:rPr>
              <w:t>/ </w:t>
            </w:r>
            <w:r>
              <w:rPr>
                <w:w w:val="95"/>
                <w:sz w:val="29"/>
              </w:rPr>
              <w:t>Budget</w:t>
            </w:r>
            <w:r>
              <w:rPr>
                <w:spacing w:val="-5"/>
                <w:w w:val="95"/>
                <w:sz w:val="29"/>
              </w:rPr>
              <w:t> </w:t>
            </w:r>
            <w:r>
              <w:rPr>
                <w:w w:val="95"/>
                <w:sz w:val="29"/>
              </w:rPr>
              <w:t>total</w:t>
            </w:r>
          </w:p>
        </w:tc>
        <w:tc>
          <w:tcPr>
            <w:tcW w:w="2295" w:type="dxa"/>
          </w:tcPr>
          <w:p>
            <w:pPr>
              <w:pStyle w:val="TableParagraph"/>
              <w:spacing w:before="252"/>
              <w:ind w:left="202"/>
              <w:rPr>
                <w:sz w:val="29"/>
              </w:rPr>
            </w:pPr>
            <w:r>
              <w:rPr>
                <w:sz w:val="29"/>
              </w:rPr>
              <w:t>&gt;</w:t>
            </w:r>
            <w:r>
              <w:rPr>
                <w:spacing w:val="-3"/>
                <w:sz w:val="29"/>
              </w:rPr>
              <w:t> </w:t>
            </w:r>
            <w:r>
              <w:rPr>
                <w:sz w:val="29"/>
              </w:rPr>
              <w:t>110%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5"/>
                <w:sz w:val="29"/>
              </w:rPr>
              <w:t>du</w:t>
            </w:r>
          </w:p>
          <w:p>
            <w:pPr>
              <w:pStyle w:val="TableParagraph"/>
              <w:spacing w:before="9"/>
              <w:ind w:left="202"/>
              <w:rPr>
                <w:sz w:val="29"/>
              </w:rPr>
            </w:pPr>
            <w:r>
              <w:rPr>
                <w:spacing w:val="-6"/>
                <w:sz w:val="29"/>
              </w:rPr>
              <w:t>prévu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6"/>
                <w:sz w:val="29"/>
              </w:rPr>
              <w:t>à</w:t>
            </w:r>
            <w:r>
              <w:rPr>
                <w:spacing w:val="-19"/>
                <w:sz w:val="29"/>
              </w:rPr>
              <w:t> </w:t>
            </w:r>
            <w:r>
              <w:rPr>
                <w:spacing w:val="-6"/>
                <w:sz w:val="29"/>
              </w:rPr>
              <w:t>date</w:t>
            </w:r>
          </w:p>
        </w:tc>
      </w:tr>
      <w:tr>
        <w:trPr>
          <w:trHeight w:val="869" w:hRule="atLeast"/>
        </w:trPr>
        <w:tc>
          <w:tcPr>
            <w:tcW w:w="3300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Variance</w:t>
            </w:r>
            <w:r>
              <w:rPr>
                <w:b/>
                <w:spacing w:val="-22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de</w:t>
            </w:r>
            <w:r>
              <w:rPr>
                <w:b/>
                <w:spacing w:val="-23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coût</w:t>
            </w:r>
            <w:r>
              <w:rPr>
                <w:b/>
                <w:spacing w:val="-24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(CV)</w:t>
            </w:r>
          </w:p>
        </w:tc>
        <w:tc>
          <w:tcPr>
            <w:tcW w:w="280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2" w:right="158"/>
              <w:rPr>
                <w:sz w:val="29"/>
              </w:rPr>
            </w:pPr>
            <w:r>
              <w:rPr>
                <w:spacing w:val="-8"/>
                <w:sz w:val="29"/>
              </w:rPr>
              <w:t>Valeur</w:t>
            </w:r>
            <w:r>
              <w:rPr>
                <w:spacing w:val="-30"/>
                <w:sz w:val="29"/>
              </w:rPr>
              <w:t> </w:t>
            </w:r>
            <w:r>
              <w:rPr>
                <w:spacing w:val="-8"/>
                <w:sz w:val="29"/>
              </w:rPr>
              <w:t>acquise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8"/>
                <w:sz w:val="29"/>
              </w:rPr>
              <w:t>– </w:t>
            </w:r>
            <w:r>
              <w:rPr>
                <w:sz w:val="29"/>
              </w:rPr>
              <w:t>Coût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réel</w:t>
            </w:r>
          </w:p>
        </w:tc>
        <w:tc>
          <w:tcPr>
            <w:tcW w:w="229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2"/>
              <w:rPr>
                <w:sz w:val="29"/>
              </w:rPr>
            </w:pPr>
            <w:r>
              <w:rPr>
                <w:sz w:val="29"/>
              </w:rPr>
              <w:t>Négatif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= </w:t>
            </w:r>
            <w:r>
              <w:rPr>
                <w:spacing w:val="-2"/>
                <w:w w:val="90"/>
                <w:sz w:val="29"/>
              </w:rPr>
              <w:t>dépassement</w:t>
            </w:r>
          </w:p>
        </w:tc>
      </w:tr>
      <w:tr>
        <w:trPr>
          <w:trHeight w:val="1214" w:hRule="atLeast"/>
        </w:trPr>
        <w:tc>
          <w:tcPr>
            <w:tcW w:w="3300" w:type="dxa"/>
          </w:tcPr>
          <w:p>
            <w:pPr>
              <w:pStyle w:val="TableParagraph"/>
              <w:spacing w:line="244" w:lineRule="auto" w:before="87"/>
              <w:ind w:left="195" w:right="210"/>
              <w:rPr>
                <w:b/>
                <w:sz w:val="29"/>
              </w:rPr>
            </w:pPr>
            <w:r>
              <w:rPr>
                <w:b/>
                <w:sz w:val="29"/>
              </w:rPr>
              <w:t>Indice</w:t>
            </w:r>
            <w:r>
              <w:rPr>
                <w:b/>
                <w:spacing w:val="-1"/>
                <w:sz w:val="29"/>
              </w:rPr>
              <w:t> </w:t>
            </w:r>
            <w:r>
              <w:rPr>
                <w:b/>
                <w:sz w:val="29"/>
              </w:rPr>
              <w:t>de </w:t>
            </w:r>
            <w:r>
              <w:rPr>
                <w:b/>
                <w:spacing w:val="-8"/>
                <w:sz w:val="29"/>
              </w:rPr>
              <w:t>performance</w:t>
            </w:r>
            <w:r>
              <w:rPr>
                <w:b/>
                <w:spacing w:val="-26"/>
                <w:sz w:val="29"/>
              </w:rPr>
              <w:t> </w:t>
            </w:r>
            <w:r>
              <w:rPr>
                <w:b/>
                <w:spacing w:val="-8"/>
                <w:sz w:val="29"/>
              </w:rPr>
              <w:t>coût </w:t>
            </w:r>
            <w:r>
              <w:rPr>
                <w:b/>
                <w:spacing w:val="-2"/>
                <w:sz w:val="29"/>
              </w:rPr>
              <w:t>(CPI)</w:t>
            </w:r>
          </w:p>
        </w:tc>
        <w:tc>
          <w:tcPr>
            <w:tcW w:w="2805" w:type="dxa"/>
          </w:tcPr>
          <w:p>
            <w:pPr>
              <w:pStyle w:val="TableParagraph"/>
              <w:spacing w:line="244" w:lineRule="auto" w:before="252"/>
              <w:ind w:left="202" w:right="158"/>
              <w:rPr>
                <w:sz w:val="29"/>
              </w:rPr>
            </w:pPr>
            <w:r>
              <w:rPr>
                <w:w w:val="90"/>
                <w:sz w:val="29"/>
              </w:rPr>
              <w:t>Valeur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acquise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w w:val="85"/>
                <w:sz w:val="29"/>
              </w:rPr>
              <w:t>/ </w:t>
            </w:r>
            <w:r>
              <w:rPr>
                <w:w w:val="95"/>
                <w:sz w:val="29"/>
              </w:rPr>
              <w:t>Coût</w:t>
            </w:r>
            <w:r>
              <w:rPr>
                <w:spacing w:val="-5"/>
                <w:w w:val="95"/>
                <w:sz w:val="29"/>
              </w:rPr>
              <w:t> </w:t>
            </w:r>
            <w:r>
              <w:rPr>
                <w:w w:val="95"/>
                <w:sz w:val="29"/>
              </w:rPr>
              <w:t>réel</w:t>
            </w:r>
          </w:p>
        </w:tc>
        <w:tc>
          <w:tcPr>
            <w:tcW w:w="229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02"/>
              <w:rPr>
                <w:sz w:val="29"/>
              </w:rPr>
            </w:pPr>
            <w:r>
              <w:rPr>
                <w:w w:val="85"/>
                <w:sz w:val="29"/>
              </w:rPr>
              <w:t>&lt;</w:t>
            </w:r>
            <w:r>
              <w:rPr>
                <w:spacing w:val="-6"/>
                <w:sz w:val="29"/>
              </w:rPr>
              <w:t> </w:t>
            </w:r>
            <w:r>
              <w:rPr>
                <w:w w:val="85"/>
                <w:sz w:val="29"/>
              </w:rPr>
              <w:t>0,95</w:t>
            </w:r>
            <w:r>
              <w:rPr>
                <w:spacing w:val="-6"/>
                <w:sz w:val="29"/>
              </w:rPr>
              <w:t> </w:t>
            </w:r>
            <w:r>
              <w:rPr>
                <w:w w:val="85"/>
                <w:sz w:val="29"/>
              </w:rPr>
              <w:t>=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2"/>
                <w:w w:val="85"/>
                <w:sz w:val="29"/>
              </w:rPr>
              <w:t>alerte</w:t>
            </w:r>
          </w:p>
        </w:tc>
      </w:tr>
    </w:tbl>
    <w:p>
      <w:pPr>
        <w:pStyle w:val="Heading3"/>
        <w:spacing w:before="256"/>
        <w:rPr>
          <w:b w:val="0"/>
        </w:rPr>
      </w:pPr>
      <w:r>
        <w:rPr>
          <w:spacing w:val="-6"/>
        </w:rPr>
        <w:t>Mécanisme</w:t>
      </w:r>
      <w:r>
        <w:rPr>
          <w:spacing w:val="-20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reporting</w:t>
      </w:r>
      <w:r>
        <w:rPr>
          <w:spacing w:val="-17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64"/>
        <w:ind w:left="434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Tableau de bord</w:t>
      </w:r>
      <w:r>
        <w:rPr>
          <w:spacing w:val="-1"/>
          <w:w w:val="90"/>
        </w:rPr>
        <w:t> </w:t>
      </w:r>
      <w:r>
        <w:rPr>
          <w:w w:val="90"/>
        </w:rPr>
        <w:t>mensuel présenté au Comité de Pilotage</w:t>
      </w:r>
    </w:p>
    <w:p>
      <w:pPr>
        <w:pStyle w:val="BodyText"/>
        <w:spacing w:line="244" w:lineRule="auto" w:before="8"/>
        <w:ind w:left="434" w:right="124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4"/>
          <w:w w:val="150"/>
          <w:sz w:val="20"/>
        </w:rPr>
        <w:t> </w:t>
      </w:r>
      <w:r>
        <w:rPr>
          <w:spacing w:val="-6"/>
        </w:rPr>
        <w:t>Alerte</w:t>
      </w:r>
      <w:r>
        <w:rPr>
          <w:spacing w:val="-29"/>
        </w:rPr>
        <w:t> </w:t>
      </w:r>
      <w:r>
        <w:rPr>
          <w:spacing w:val="-6"/>
        </w:rPr>
        <w:t>immédiate</w:t>
      </w:r>
      <w:r>
        <w:rPr>
          <w:spacing w:val="-29"/>
        </w:rPr>
        <w:t> </w:t>
      </w:r>
      <w:r>
        <w:rPr>
          <w:spacing w:val="-6"/>
        </w:rPr>
        <w:t>si</w:t>
      </w:r>
      <w:r>
        <w:rPr>
          <w:spacing w:val="-34"/>
        </w:rPr>
        <w:t> </w:t>
      </w:r>
      <w:r>
        <w:rPr>
          <w:spacing w:val="-6"/>
        </w:rPr>
        <w:t>dérive</w:t>
      </w:r>
      <w:r>
        <w:rPr>
          <w:spacing w:val="-29"/>
        </w:rPr>
        <w:t> </w:t>
      </w:r>
      <w:r>
        <w:rPr>
          <w:spacing w:val="-6"/>
        </w:rPr>
        <w:t>budgétaire</w:t>
      </w:r>
      <w:r>
        <w:rPr>
          <w:spacing w:val="-29"/>
        </w:rPr>
        <w:t> </w:t>
      </w:r>
      <w:r>
        <w:rPr>
          <w:spacing w:val="-6"/>
        </w:rPr>
        <w:t>&gt;</w:t>
      </w:r>
      <w:r>
        <w:rPr>
          <w:spacing w:val="-20"/>
        </w:rPr>
        <w:t> </w:t>
      </w:r>
      <w:r>
        <w:rPr>
          <w:spacing w:val="-6"/>
        </w:rPr>
        <w:t>5%</w:t>
      </w:r>
      <w:r>
        <w:rPr>
          <w:spacing w:val="-31"/>
        </w:rPr>
        <w:t> </w:t>
      </w:r>
      <w:r>
        <w:rPr>
          <w:spacing w:val="-6"/>
        </w:rPr>
        <w:t>(arbitrage</w:t>
      </w:r>
      <w:r>
        <w:rPr>
          <w:spacing w:val="-29"/>
        </w:rPr>
        <w:t> </w:t>
      </w:r>
      <w:r>
        <w:rPr>
          <w:spacing w:val="-6"/>
        </w:rPr>
        <w:t>direction) </w:t>
      </w: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54"/>
          <w:w w:val="150"/>
        </w:rPr>
        <w:t> </w:t>
      </w:r>
      <w:r>
        <w:rPr>
          <w:spacing w:val="-8"/>
        </w:rPr>
        <w:t>Réserve</w:t>
      </w:r>
      <w:r>
        <w:rPr>
          <w:spacing w:val="-29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risque</w:t>
      </w:r>
      <w:r>
        <w:rPr>
          <w:spacing w:val="-29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85</w:t>
      </w:r>
      <w:r>
        <w:rPr>
          <w:spacing w:val="-20"/>
        </w:rPr>
        <w:t> </w:t>
      </w:r>
      <w:r>
        <w:rPr>
          <w:spacing w:val="-8"/>
        </w:rPr>
        <w:t>000</w:t>
      </w:r>
      <w:r>
        <w:rPr>
          <w:spacing w:val="-20"/>
        </w:rPr>
        <w:t> </w:t>
      </w:r>
      <w:r>
        <w:rPr>
          <w:spacing w:val="-8"/>
        </w:rPr>
        <w:t>€</w:t>
      </w:r>
      <w:r>
        <w:rPr>
          <w:spacing w:val="-20"/>
        </w:rPr>
        <w:t> </w:t>
      </w:r>
      <w:r>
        <w:rPr>
          <w:spacing w:val="-8"/>
        </w:rPr>
        <w:t>mobilisable</w:t>
      </w:r>
      <w:r>
        <w:rPr>
          <w:spacing w:val="-29"/>
        </w:rPr>
        <w:t> </w:t>
      </w:r>
      <w:r>
        <w:rPr>
          <w:spacing w:val="-8"/>
        </w:rPr>
        <w:t>sur</w:t>
      </w:r>
      <w:r>
        <w:rPr>
          <w:spacing w:val="-28"/>
        </w:rPr>
        <w:t> </w:t>
      </w:r>
      <w:r>
        <w:rPr>
          <w:spacing w:val="-8"/>
        </w:rPr>
        <w:t>décision</w:t>
      </w:r>
      <w:r>
        <w:rPr>
          <w:spacing w:val="-27"/>
        </w:rPr>
        <w:t> </w:t>
      </w:r>
      <w:r>
        <w:rPr>
          <w:spacing w:val="-8"/>
        </w:rPr>
        <w:t>du</w:t>
      </w:r>
      <w:r>
        <w:rPr>
          <w:spacing w:val="-25"/>
        </w:rPr>
        <w:t> </w:t>
      </w:r>
      <w:r>
        <w:rPr>
          <w:spacing w:val="-8"/>
        </w:rPr>
        <w:t>Comité</w:t>
      </w:r>
    </w:p>
    <w:p>
      <w:pPr>
        <w:pStyle w:val="BodyText"/>
      </w:pPr>
      <w:r>
        <w:rPr>
          <w:spacing w:val="-2"/>
        </w:rPr>
        <w:t>Stratégique</w:t>
      </w:r>
    </w:p>
    <w:p>
      <w:pPr>
        <w:spacing w:before="263"/>
        <w:ind w:left="112" w:right="0" w:firstLine="0"/>
        <w:jc w:val="left"/>
        <w:rPr>
          <w:sz w:val="29"/>
        </w:rPr>
      </w:pPr>
      <w:r>
        <w:rPr>
          <w:b/>
          <w:spacing w:val="-8"/>
          <w:sz w:val="29"/>
        </w:rPr>
        <w:t>Tableau</w:t>
      </w:r>
      <w:r>
        <w:rPr>
          <w:b/>
          <w:spacing w:val="-25"/>
          <w:sz w:val="29"/>
        </w:rPr>
        <w:t> </w:t>
      </w:r>
      <w:r>
        <w:rPr>
          <w:b/>
          <w:spacing w:val="-8"/>
          <w:sz w:val="29"/>
        </w:rPr>
        <w:t>de</w:t>
      </w:r>
      <w:r>
        <w:rPr>
          <w:b/>
          <w:spacing w:val="-15"/>
          <w:sz w:val="29"/>
        </w:rPr>
        <w:t> </w:t>
      </w:r>
      <w:r>
        <w:rPr>
          <w:b/>
          <w:spacing w:val="-8"/>
          <w:sz w:val="29"/>
        </w:rPr>
        <w:t>suivi</w:t>
      </w:r>
      <w:r>
        <w:rPr>
          <w:b/>
          <w:spacing w:val="-19"/>
          <w:sz w:val="29"/>
        </w:rPr>
        <w:t> </w:t>
      </w:r>
      <w:r>
        <w:rPr>
          <w:b/>
          <w:spacing w:val="-8"/>
          <w:sz w:val="29"/>
        </w:rPr>
        <w:t>budgétaire</w:t>
      </w:r>
      <w:r>
        <w:rPr>
          <w:b/>
          <w:spacing w:val="-14"/>
          <w:sz w:val="29"/>
        </w:rPr>
        <w:t> </w:t>
      </w:r>
      <w:r>
        <w:rPr>
          <w:b/>
          <w:spacing w:val="-8"/>
          <w:sz w:val="29"/>
        </w:rPr>
        <w:t>mensuel</w:t>
      </w:r>
      <w:r>
        <w:rPr>
          <w:b/>
          <w:spacing w:val="-19"/>
          <w:sz w:val="29"/>
        </w:rPr>
        <w:t> </w:t>
      </w:r>
      <w:r>
        <w:rPr>
          <w:b/>
          <w:spacing w:val="-8"/>
          <w:sz w:val="29"/>
        </w:rPr>
        <w:t>(modèle)</w:t>
      </w:r>
      <w:r>
        <w:rPr>
          <w:b/>
          <w:spacing w:val="-15"/>
          <w:sz w:val="29"/>
        </w:rPr>
        <w:t> </w:t>
      </w:r>
      <w:r>
        <w:rPr>
          <w:spacing w:val="-10"/>
          <w:sz w:val="29"/>
        </w:rPr>
        <w:t>:</w:t>
      </w:r>
    </w:p>
    <w:p>
      <w:pPr>
        <w:spacing w:after="0"/>
        <w:jc w:val="left"/>
        <w:rPr>
          <w:sz w:val="29"/>
        </w:rPr>
        <w:sectPr>
          <w:pgSz w:w="12240" w:h="15840"/>
          <w:pgMar w:top="104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1050"/>
        <w:gridCol w:w="720"/>
        <w:gridCol w:w="735"/>
        <w:gridCol w:w="735"/>
        <w:gridCol w:w="765"/>
        <w:gridCol w:w="735"/>
        <w:gridCol w:w="720"/>
        <w:gridCol w:w="975"/>
        <w:gridCol w:w="795"/>
      </w:tblGrid>
      <w:tr>
        <w:trPr>
          <w:trHeight w:val="1559" w:hRule="atLeast"/>
        </w:trPr>
        <w:tc>
          <w:tcPr>
            <w:tcW w:w="1170" w:type="dxa"/>
          </w:tcPr>
          <w:p>
            <w:pPr>
              <w:pStyle w:val="TableParagraph"/>
              <w:rPr>
                <w:sz w:val="25"/>
              </w:rPr>
            </w:pPr>
          </w:p>
          <w:p>
            <w:pPr>
              <w:pStyle w:val="TableParagraph"/>
              <w:spacing w:before="32"/>
              <w:rPr>
                <w:sz w:val="25"/>
              </w:rPr>
            </w:pPr>
          </w:p>
          <w:p>
            <w:pPr>
              <w:pStyle w:val="TableParagraph"/>
              <w:ind w:left="23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Poste</w:t>
            </w:r>
          </w:p>
        </w:tc>
        <w:tc>
          <w:tcPr>
            <w:tcW w:w="1050" w:type="dxa"/>
          </w:tcPr>
          <w:p>
            <w:pPr>
              <w:pStyle w:val="TableParagraph"/>
              <w:spacing w:line="244" w:lineRule="auto" w:before="87"/>
              <w:ind w:left="161" w:right="155"/>
              <w:jc w:val="center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>Budg </w:t>
            </w:r>
            <w:r>
              <w:rPr>
                <w:b/>
                <w:spacing w:val="-6"/>
                <w:sz w:val="29"/>
              </w:rPr>
              <w:t>et </w:t>
            </w:r>
            <w:r>
              <w:rPr>
                <w:b/>
                <w:spacing w:val="-2"/>
                <w:sz w:val="29"/>
              </w:rPr>
              <w:t>Initi </w:t>
            </w:r>
            <w:r>
              <w:rPr>
                <w:b/>
                <w:spacing w:val="-6"/>
                <w:sz w:val="29"/>
              </w:rPr>
              <w:t>al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287" w:right="122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1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295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2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288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3</w:t>
            </w:r>
          </w:p>
        </w:tc>
        <w:tc>
          <w:tcPr>
            <w:tcW w:w="76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304" w:right="145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4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289" w:right="131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5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spacing w:line="244" w:lineRule="auto"/>
              <w:ind w:left="282" w:right="122" w:hanging="45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M 6</w:t>
            </w:r>
          </w:p>
        </w:tc>
        <w:tc>
          <w:tcPr>
            <w:tcW w:w="975" w:type="dxa"/>
          </w:tcPr>
          <w:p>
            <w:pPr>
              <w:pStyle w:val="TableParagraph"/>
              <w:spacing w:line="244" w:lineRule="auto" w:before="87"/>
              <w:ind w:left="208" w:right="191"/>
              <w:jc w:val="center"/>
              <w:rPr>
                <w:b/>
                <w:sz w:val="29"/>
              </w:rPr>
            </w:pPr>
            <w:r>
              <w:rPr>
                <w:b/>
                <w:spacing w:val="-16"/>
                <w:sz w:val="29"/>
              </w:rPr>
              <w:t>Tota </w:t>
            </w:r>
            <w:r>
              <w:rPr>
                <w:b/>
                <w:spacing w:val="-10"/>
                <w:sz w:val="29"/>
              </w:rPr>
              <w:t>l </w:t>
            </w:r>
            <w:r>
              <w:rPr>
                <w:b/>
                <w:spacing w:val="-4"/>
                <w:sz w:val="29"/>
              </w:rPr>
              <w:t>Rée </w:t>
            </w:r>
            <w:r>
              <w:rPr>
                <w:b/>
                <w:spacing w:val="-10"/>
                <w:sz w:val="29"/>
              </w:rPr>
              <w:t>l</w:t>
            </w:r>
          </w:p>
        </w:tc>
        <w:tc>
          <w:tcPr>
            <w:tcW w:w="795" w:type="dxa"/>
          </w:tcPr>
          <w:p>
            <w:pPr>
              <w:pStyle w:val="TableParagraph"/>
              <w:spacing w:line="244" w:lineRule="auto" w:before="267"/>
              <w:ind w:left="248" w:right="237" w:hanging="8"/>
              <w:jc w:val="both"/>
              <w:rPr>
                <w:b/>
                <w:sz w:val="29"/>
              </w:rPr>
            </w:pPr>
            <w:r>
              <w:rPr>
                <w:b/>
                <w:spacing w:val="-12"/>
                <w:sz w:val="29"/>
              </w:rPr>
              <w:t>Éc </w:t>
            </w:r>
            <w:r>
              <w:rPr>
                <w:b/>
                <w:spacing w:val="-6"/>
                <w:sz w:val="29"/>
              </w:rPr>
              <w:t>ar </w:t>
            </w:r>
            <w:r>
              <w:rPr>
                <w:b/>
                <w:spacing w:val="-10"/>
                <w:sz w:val="29"/>
              </w:rPr>
              <w:t>t</w:t>
            </w:r>
          </w:p>
        </w:tc>
      </w:tr>
      <w:tr>
        <w:trPr>
          <w:trHeight w:val="1214" w:hRule="atLeast"/>
        </w:trPr>
        <w:tc>
          <w:tcPr>
            <w:tcW w:w="1170" w:type="dxa"/>
          </w:tcPr>
          <w:p>
            <w:pPr>
              <w:pStyle w:val="TableParagraph"/>
              <w:spacing w:line="244" w:lineRule="auto" w:before="87"/>
              <w:ind w:left="195" w:right="211"/>
              <w:jc w:val="both"/>
              <w:rPr>
                <w:sz w:val="29"/>
              </w:rPr>
            </w:pPr>
            <w:r>
              <w:rPr>
                <w:spacing w:val="-2"/>
                <w:sz w:val="29"/>
              </w:rPr>
              <w:t>Infras </w:t>
            </w:r>
            <w:r>
              <w:rPr>
                <w:spacing w:val="-2"/>
                <w:w w:val="90"/>
                <w:sz w:val="29"/>
              </w:rPr>
              <w:t>tructu </w:t>
            </w:r>
            <w:r>
              <w:rPr>
                <w:spacing w:val="-6"/>
                <w:sz w:val="29"/>
              </w:rPr>
              <w:t>re</w:t>
            </w:r>
          </w:p>
        </w:tc>
        <w:tc>
          <w:tcPr>
            <w:tcW w:w="1050" w:type="dxa"/>
          </w:tcPr>
          <w:p>
            <w:pPr>
              <w:pStyle w:val="TableParagraph"/>
              <w:spacing w:before="87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280</w:t>
            </w:r>
          </w:p>
          <w:p>
            <w:pPr>
              <w:pStyle w:val="TableParagraph"/>
              <w:spacing w:before="9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ind w:left="161" w:right="15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4"/>
              <w:jc w:val="center"/>
              <w:rPr>
                <w:sz w:val="29"/>
              </w:rPr>
            </w:pPr>
            <w:r>
              <w:rPr>
                <w:spacing w:val="-10"/>
                <w:w w:val="85"/>
                <w:sz w:val="29"/>
              </w:rPr>
              <w:t>-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spacing w:before="9"/>
              <w:ind w:left="2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2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80</w:t>
            </w:r>
          </w:p>
          <w:p>
            <w:pPr>
              <w:pStyle w:val="TableParagraph"/>
              <w:spacing w:before="9"/>
              <w:ind w:left="20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</w:tcPr>
          <w:p>
            <w:pPr>
              <w:pStyle w:val="TableParagraph"/>
              <w:spacing w:before="267"/>
              <w:ind w:left="229"/>
              <w:rPr>
                <w:sz w:val="29"/>
              </w:rPr>
            </w:pPr>
            <w:r>
              <w:rPr>
                <w:spacing w:val="-5"/>
                <w:sz w:val="29"/>
              </w:rPr>
              <w:t>12</w:t>
            </w:r>
          </w:p>
          <w:p>
            <w:pPr>
              <w:pStyle w:val="TableParagraph"/>
              <w:spacing w:before="9"/>
              <w:ind w:left="214"/>
              <w:rPr>
                <w:sz w:val="29"/>
              </w:rPr>
            </w:pPr>
            <w:r>
              <w:rPr>
                <w:spacing w:val="-5"/>
                <w:sz w:val="29"/>
              </w:rPr>
              <w:t>0K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1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spacing w:before="9"/>
              <w:ind w:left="20" w:right="12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</w:tcPr>
          <w:p>
            <w:pPr>
              <w:pStyle w:val="TableParagraph"/>
              <w:spacing w:before="267"/>
              <w:ind w:left="24" w:right="2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4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290"/>
              <w:rPr>
                <w:sz w:val="29"/>
              </w:rPr>
            </w:pPr>
            <w:r>
              <w:rPr>
                <w:spacing w:val="-8"/>
                <w:sz w:val="29"/>
              </w:rPr>
              <w:t>Licen </w:t>
            </w:r>
            <w:r>
              <w:rPr>
                <w:spacing w:val="-4"/>
                <w:sz w:val="29"/>
              </w:rPr>
              <w:t>ces</w:t>
            </w:r>
          </w:p>
        </w:tc>
        <w:tc>
          <w:tcPr>
            <w:tcW w:w="1050" w:type="dxa"/>
            <w:shd w:val="clear" w:color="auto" w:fill="F5F7FA"/>
          </w:tcPr>
          <w:p>
            <w:pPr>
              <w:pStyle w:val="TableParagraph"/>
              <w:spacing w:before="87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120</w:t>
            </w:r>
          </w:p>
          <w:p>
            <w:pPr>
              <w:pStyle w:val="TableParagraph"/>
              <w:spacing w:before="9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ind w:left="161" w:right="15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shd w:val="clear" w:color="auto" w:fill="F5F7FA"/>
          </w:tcPr>
          <w:p>
            <w:pPr>
              <w:pStyle w:val="TableParagraph"/>
              <w:spacing w:before="267"/>
              <w:ind w:left="24" w:right="1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24" w:right="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2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2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spacing w:before="9"/>
              <w:ind w:left="20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shd w:val="clear" w:color="auto" w:fill="F5F7FA"/>
          </w:tcPr>
          <w:p>
            <w:pPr>
              <w:pStyle w:val="TableParagraph"/>
              <w:spacing w:before="267"/>
              <w:ind w:left="6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30</w:t>
            </w:r>
          </w:p>
          <w:p>
            <w:pPr>
              <w:pStyle w:val="TableParagraph"/>
              <w:spacing w:before="9"/>
              <w:ind w:left="6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1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0" w:right="12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shd w:val="clear" w:color="auto" w:fill="F5F7FA"/>
          </w:tcPr>
          <w:p>
            <w:pPr>
              <w:pStyle w:val="TableParagraph"/>
              <w:spacing w:before="267"/>
              <w:ind w:left="24" w:right="2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4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w w:val="85"/>
                <w:sz w:val="29"/>
              </w:rPr>
              <w:t>RH/Re </w:t>
            </w:r>
            <w:r>
              <w:rPr>
                <w:spacing w:val="-2"/>
                <w:sz w:val="29"/>
              </w:rPr>
              <w:t>crute </w:t>
            </w:r>
            <w:r>
              <w:rPr>
                <w:spacing w:val="-4"/>
                <w:sz w:val="29"/>
              </w:rPr>
              <w:t>ment</w:t>
            </w:r>
          </w:p>
        </w:tc>
        <w:tc>
          <w:tcPr>
            <w:tcW w:w="1050" w:type="dxa"/>
          </w:tcPr>
          <w:p>
            <w:pPr>
              <w:pStyle w:val="TableParagraph"/>
              <w:spacing w:before="87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105</w:t>
            </w:r>
          </w:p>
          <w:p>
            <w:pPr>
              <w:pStyle w:val="TableParagraph"/>
              <w:spacing w:before="9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ind w:left="161" w:right="15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</w:tcPr>
          <w:p>
            <w:pPr>
              <w:pStyle w:val="TableParagraph"/>
              <w:spacing w:before="267"/>
              <w:ind w:left="24" w:right="1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4" w:right="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  <w:p>
            <w:pPr>
              <w:pStyle w:val="TableParagraph"/>
              <w:spacing w:before="9"/>
              <w:ind w:left="2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2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0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</w:tcPr>
          <w:p>
            <w:pPr>
              <w:pStyle w:val="TableParagraph"/>
              <w:spacing w:before="267"/>
              <w:ind w:left="6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6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</w:tcPr>
          <w:p>
            <w:pPr>
              <w:pStyle w:val="TableParagraph"/>
              <w:spacing w:before="267"/>
              <w:ind w:left="20" w:right="1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20" w:right="12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</w:tcPr>
          <w:p>
            <w:pPr>
              <w:pStyle w:val="TableParagraph"/>
              <w:spacing w:before="267"/>
              <w:ind w:left="24" w:right="2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24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18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Conse </w:t>
            </w:r>
            <w:r>
              <w:rPr>
                <w:spacing w:val="-6"/>
                <w:sz w:val="29"/>
              </w:rPr>
              <w:t>il</w:t>
            </w:r>
          </w:p>
        </w:tc>
        <w:tc>
          <w:tcPr>
            <w:tcW w:w="1050" w:type="dxa"/>
            <w:shd w:val="clear" w:color="auto" w:fill="F5F7FA"/>
          </w:tcPr>
          <w:p>
            <w:pPr>
              <w:pStyle w:val="TableParagraph"/>
              <w:spacing w:before="87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80</w:t>
            </w:r>
          </w:p>
          <w:p>
            <w:pPr>
              <w:pStyle w:val="TableParagraph"/>
              <w:spacing w:before="9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ind w:left="161" w:right="15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  <w:shd w:val="clear" w:color="auto" w:fill="F5F7FA"/>
          </w:tcPr>
          <w:p>
            <w:pPr>
              <w:pStyle w:val="TableParagraph"/>
              <w:spacing w:before="267"/>
              <w:ind w:left="24" w:right="11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4" w:right="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ind w:left="20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2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  <w:p>
            <w:pPr>
              <w:pStyle w:val="TableParagraph"/>
              <w:spacing w:before="9"/>
              <w:ind w:left="20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65" w:type="dxa"/>
            <w:shd w:val="clear" w:color="auto" w:fill="F5F7FA"/>
          </w:tcPr>
          <w:p>
            <w:pPr>
              <w:pStyle w:val="TableParagraph"/>
              <w:spacing w:before="267"/>
              <w:ind w:left="6" w:right="6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6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35" w:type="dxa"/>
            <w:shd w:val="clear" w:color="auto" w:fill="F5F7FA"/>
          </w:tcPr>
          <w:p>
            <w:pPr>
              <w:pStyle w:val="TableParagraph"/>
              <w:spacing w:before="267"/>
              <w:ind w:left="20" w:right="1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10</w:t>
            </w:r>
          </w:p>
          <w:p>
            <w:pPr>
              <w:pStyle w:val="TableParagraph"/>
              <w:spacing w:before="9"/>
              <w:ind w:left="20" w:right="12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720" w:type="dxa"/>
            <w:shd w:val="clear" w:color="auto" w:fill="F5F7FA"/>
          </w:tcPr>
          <w:p>
            <w:pPr>
              <w:pStyle w:val="TableParagraph"/>
              <w:spacing w:before="267"/>
              <w:ind w:left="24" w:right="2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  <w:p>
            <w:pPr>
              <w:pStyle w:val="TableParagraph"/>
              <w:spacing w:before="9"/>
              <w:ind w:left="24" w:right="15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K</w:t>
            </w:r>
          </w:p>
        </w:tc>
        <w:tc>
          <w:tcPr>
            <w:tcW w:w="97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  <w:tr>
        <w:trPr>
          <w:trHeight w:val="1214" w:hRule="atLeast"/>
        </w:trPr>
        <w:tc>
          <w:tcPr>
            <w:tcW w:w="1170" w:type="dxa"/>
          </w:tcPr>
          <w:p>
            <w:pPr>
              <w:pStyle w:val="TableParagraph"/>
              <w:spacing w:line="244" w:lineRule="auto" w:before="87"/>
              <w:ind w:left="195" w:right="185"/>
              <w:rPr>
                <w:sz w:val="29"/>
              </w:rPr>
            </w:pPr>
            <w:r>
              <w:rPr>
                <w:spacing w:val="-2"/>
                <w:sz w:val="29"/>
              </w:rPr>
              <w:t>Réser </w:t>
            </w:r>
            <w:r>
              <w:rPr>
                <w:spacing w:val="-6"/>
                <w:sz w:val="29"/>
              </w:rPr>
              <w:t>ve risque</w:t>
            </w:r>
          </w:p>
        </w:tc>
        <w:tc>
          <w:tcPr>
            <w:tcW w:w="1050" w:type="dxa"/>
          </w:tcPr>
          <w:p>
            <w:pPr>
              <w:pStyle w:val="TableParagraph"/>
              <w:spacing w:before="87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85</w:t>
            </w:r>
          </w:p>
          <w:p>
            <w:pPr>
              <w:pStyle w:val="TableParagraph"/>
              <w:spacing w:before="9"/>
              <w:ind w:left="161" w:right="15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ind w:left="161" w:right="15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4" w:right="4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43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36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6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51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3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37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30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97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1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  <w:tc>
          <w:tcPr>
            <w:tcW w:w="79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29"/>
              </w:rPr>
            </w:pPr>
            <w:r>
              <w:rPr>
                <w:spacing w:val="-10"/>
                <w:w w:val="120"/>
                <w:sz w:val="29"/>
              </w:rPr>
              <w:t>—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771" w:val="left" w:leader="none"/>
        </w:tabs>
        <w:spacing w:line="240" w:lineRule="auto" w:before="298" w:after="0"/>
        <w:ind w:left="142" w:right="1357" w:firstLine="0"/>
        <w:jc w:val="left"/>
      </w:pPr>
      <w:r>
        <w:rPr>
          <w:w w:val="90"/>
        </w:rPr>
        <w:t>Tableau de Bord de Pilotage (3 KPI </w:t>
      </w:r>
      <w:r>
        <w:rPr>
          <w:spacing w:val="-2"/>
        </w:rPr>
        <w:t>Maximum)</w:t>
      </w:r>
    </w:p>
    <w:p>
      <w:pPr>
        <w:pStyle w:val="Heading2"/>
        <w:spacing w:after="0" w:line="240" w:lineRule="auto"/>
        <w:jc w:val="left"/>
        <w:sectPr>
          <w:pgSz w:w="12240" w:h="15840"/>
          <w:pgMar w:top="102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2415"/>
        <w:gridCol w:w="1755"/>
        <w:gridCol w:w="1185"/>
        <w:gridCol w:w="1095"/>
      </w:tblGrid>
      <w:tr>
        <w:trPr>
          <w:trHeight w:val="869" w:hRule="atLeast"/>
        </w:trPr>
        <w:tc>
          <w:tcPr>
            <w:tcW w:w="1950" w:type="dxa"/>
          </w:tcPr>
          <w:p>
            <w:pPr>
              <w:pStyle w:val="TableParagraph"/>
              <w:spacing w:before="267"/>
              <w:ind w:left="4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w w:val="110"/>
                <w:sz w:val="29"/>
              </w:rPr>
              <w:t>KPI</w:t>
            </w:r>
          </w:p>
        </w:tc>
        <w:tc>
          <w:tcPr>
            <w:tcW w:w="2415" w:type="dxa"/>
          </w:tcPr>
          <w:p>
            <w:pPr>
              <w:pStyle w:val="TableParagraph"/>
              <w:spacing w:before="267"/>
              <w:ind w:left="565"/>
              <w:rPr>
                <w:b/>
                <w:sz w:val="29"/>
              </w:rPr>
            </w:pPr>
            <w:r>
              <w:rPr>
                <w:b/>
                <w:sz w:val="29"/>
              </w:rPr>
              <w:t>Dé</w:t>
            </w:r>
            <w:r>
              <w:rPr>
                <w:b/>
                <w:spacing w:val="36"/>
                <w:w w:val="150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nition</w:t>
            </w:r>
          </w:p>
        </w:tc>
        <w:tc>
          <w:tcPr>
            <w:tcW w:w="1755" w:type="dxa"/>
          </w:tcPr>
          <w:p>
            <w:pPr>
              <w:pStyle w:val="TableParagraph"/>
              <w:spacing w:before="267"/>
              <w:ind w:left="403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Mesure</w:t>
            </w:r>
          </w:p>
        </w:tc>
        <w:tc>
          <w:tcPr>
            <w:tcW w:w="1185" w:type="dxa"/>
          </w:tcPr>
          <w:p>
            <w:pPr>
              <w:pStyle w:val="TableParagraph"/>
              <w:spacing w:line="244" w:lineRule="auto" w:before="87"/>
              <w:ind w:left="210" w:firstLine="7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Fréq </w:t>
            </w:r>
            <w:r>
              <w:rPr>
                <w:b/>
                <w:spacing w:val="-2"/>
                <w:w w:val="90"/>
                <w:sz w:val="29"/>
              </w:rPr>
              <w:t>uence</w:t>
            </w:r>
          </w:p>
        </w:tc>
        <w:tc>
          <w:tcPr>
            <w:tcW w:w="1095" w:type="dxa"/>
          </w:tcPr>
          <w:p>
            <w:pPr>
              <w:pStyle w:val="TableParagraph"/>
              <w:spacing w:before="267"/>
              <w:ind w:left="211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Cible</w:t>
            </w:r>
          </w:p>
        </w:tc>
      </w:tr>
      <w:tr>
        <w:trPr>
          <w:trHeight w:val="1904" w:hRule="atLeast"/>
        </w:trPr>
        <w:tc>
          <w:tcPr>
            <w:tcW w:w="195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ind w:left="195"/>
              <w:rPr>
                <w:b/>
                <w:sz w:val="29"/>
              </w:rPr>
            </w:pPr>
            <w:r>
              <w:rPr>
                <w:b/>
                <w:sz w:val="29"/>
              </w:rPr>
              <w:t>KPI</w:t>
            </w:r>
            <w:r>
              <w:rPr>
                <w:b/>
                <w:spacing w:val="-17"/>
                <w:sz w:val="29"/>
              </w:rPr>
              <w:t> </w:t>
            </w:r>
            <w:r>
              <w:rPr>
                <w:b/>
                <w:sz w:val="29"/>
              </w:rPr>
              <w:t>1</w:t>
            </w:r>
            <w:r>
              <w:rPr>
                <w:b/>
                <w:spacing w:val="-12"/>
                <w:sz w:val="29"/>
              </w:rPr>
              <w:t> </w:t>
            </w:r>
            <w:r>
              <w:rPr>
                <w:b/>
                <w:sz w:val="29"/>
              </w:rPr>
              <w:t>—</w:t>
            </w:r>
            <w:r>
              <w:rPr>
                <w:b/>
                <w:spacing w:val="-20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%</w:t>
            </w:r>
          </w:p>
          <w:p>
            <w:pPr>
              <w:pStyle w:val="TableParagraph"/>
              <w:spacing w:line="244" w:lineRule="auto" w:before="8"/>
              <w:ind w:left="195" w:right="227"/>
              <w:rPr>
                <w:b/>
                <w:sz w:val="29"/>
              </w:rPr>
            </w:pPr>
            <w:r>
              <w:rPr>
                <w:b/>
                <w:spacing w:val="-8"/>
                <w:sz w:val="29"/>
              </w:rPr>
              <w:t>Avancemen </w:t>
            </w:r>
            <w:r>
              <w:rPr>
                <w:b/>
                <w:sz w:val="29"/>
              </w:rPr>
              <w:t>t</w:t>
            </w:r>
            <w:r>
              <w:rPr>
                <w:b/>
                <w:spacing w:val="-5"/>
                <w:sz w:val="29"/>
              </w:rPr>
              <w:t> </w:t>
            </w:r>
            <w:r>
              <w:rPr>
                <w:b/>
                <w:sz w:val="29"/>
              </w:rPr>
              <w:t>projet</w:t>
            </w:r>
          </w:p>
        </w:tc>
        <w:tc>
          <w:tcPr>
            <w:tcW w:w="2415" w:type="dxa"/>
          </w:tcPr>
          <w:p>
            <w:pPr>
              <w:pStyle w:val="TableParagraph"/>
              <w:spacing w:line="244" w:lineRule="auto" w:before="87"/>
              <w:ind w:left="202" w:right="155"/>
              <w:rPr>
                <w:sz w:val="29"/>
              </w:rPr>
            </w:pPr>
            <w:r>
              <w:rPr>
                <w:sz w:val="29"/>
              </w:rPr>
              <w:t>Rapport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entre les livrables validés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et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les </w:t>
            </w:r>
            <w:r>
              <w:rPr>
                <w:spacing w:val="-8"/>
                <w:sz w:val="29"/>
              </w:rPr>
              <w:t>livrables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8"/>
                <w:sz w:val="29"/>
              </w:rPr>
              <w:t>totaux </w:t>
            </w:r>
            <w:r>
              <w:rPr>
                <w:spacing w:val="-2"/>
                <w:sz w:val="29"/>
              </w:rPr>
              <w:t>prévus</w:t>
            </w:r>
          </w:p>
        </w:tc>
        <w:tc>
          <w:tcPr>
            <w:tcW w:w="1755" w:type="dxa"/>
          </w:tcPr>
          <w:p>
            <w:pPr>
              <w:pStyle w:val="TableParagraph"/>
              <w:spacing w:line="244" w:lineRule="auto" w:before="87"/>
              <w:ind w:left="208" w:right="182"/>
              <w:rPr>
                <w:sz w:val="29"/>
              </w:rPr>
            </w:pPr>
            <w:r>
              <w:rPr>
                <w:spacing w:val="-2"/>
                <w:sz w:val="29"/>
              </w:rPr>
              <w:t>(Livrables </w:t>
            </w:r>
            <w:r>
              <w:rPr>
                <w:sz w:val="29"/>
              </w:rPr>
              <w:t>validés </w:t>
            </w:r>
            <w:r>
              <w:rPr>
                <w:w w:val="85"/>
                <w:sz w:val="29"/>
              </w:rPr>
              <w:t>/ </w:t>
            </w:r>
            <w:r>
              <w:rPr>
                <w:spacing w:val="-2"/>
                <w:sz w:val="29"/>
              </w:rPr>
              <w:t>Total </w:t>
            </w:r>
            <w:r>
              <w:rPr>
                <w:spacing w:val="-8"/>
                <w:sz w:val="29"/>
              </w:rPr>
              <w:t>livrables)</w:t>
            </w:r>
            <w:r>
              <w:rPr>
                <w:spacing w:val="-26"/>
                <w:sz w:val="29"/>
              </w:rPr>
              <w:t> </w:t>
            </w:r>
            <w:r>
              <w:rPr>
                <w:spacing w:val="-8"/>
                <w:sz w:val="29"/>
              </w:rPr>
              <w:t>× </w:t>
            </w:r>
            <w:r>
              <w:rPr>
                <w:spacing w:val="-4"/>
                <w:sz w:val="29"/>
              </w:rPr>
              <w:t>100</w:t>
            </w:r>
          </w:p>
        </w:tc>
        <w:tc>
          <w:tcPr>
            <w:tcW w:w="1185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08" w:right="299"/>
              <w:rPr>
                <w:sz w:val="29"/>
              </w:rPr>
            </w:pPr>
            <w:r>
              <w:rPr>
                <w:spacing w:val="-4"/>
                <w:sz w:val="29"/>
              </w:rPr>
              <w:t>Bi- </w:t>
            </w:r>
            <w:r>
              <w:rPr>
                <w:spacing w:val="-8"/>
                <w:sz w:val="29"/>
              </w:rPr>
              <w:t>mens </w:t>
            </w:r>
            <w:r>
              <w:rPr>
                <w:spacing w:val="-4"/>
                <w:sz w:val="29"/>
              </w:rPr>
              <w:t>uel</w:t>
            </w:r>
          </w:p>
        </w:tc>
        <w:tc>
          <w:tcPr>
            <w:tcW w:w="1095" w:type="dxa"/>
          </w:tcPr>
          <w:p>
            <w:pPr>
              <w:pStyle w:val="TableParagraph"/>
              <w:spacing w:before="16"/>
              <w:rPr>
                <w:b/>
                <w:sz w:val="25"/>
              </w:rPr>
            </w:pPr>
          </w:p>
          <w:p>
            <w:pPr>
              <w:pStyle w:val="TableParagraph"/>
              <w:ind w:left="197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10"/>
                <w:sz w:val="25"/>
              </w:rPr>
              <w:t>≥</w:t>
            </w:r>
          </w:p>
          <w:p>
            <w:pPr>
              <w:pStyle w:val="TableParagraph"/>
              <w:spacing w:before="19"/>
              <w:ind w:left="197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95%</w:t>
            </w:r>
          </w:p>
          <w:p>
            <w:pPr>
              <w:pStyle w:val="TableParagraph"/>
              <w:spacing w:line="244" w:lineRule="auto" w:before="8"/>
              <w:ind w:left="197" w:right="262"/>
              <w:rPr>
                <w:sz w:val="29"/>
              </w:rPr>
            </w:pPr>
            <w:r>
              <w:rPr>
                <w:spacing w:val="-10"/>
                <w:sz w:val="29"/>
              </w:rPr>
              <w:t>à </w:t>
            </w:r>
            <w:r>
              <w:rPr>
                <w:spacing w:val="-4"/>
                <w:sz w:val="29"/>
              </w:rPr>
              <w:t>M+6</w:t>
            </w:r>
          </w:p>
        </w:tc>
      </w:tr>
      <w:tr>
        <w:trPr>
          <w:trHeight w:val="1904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KPI</w:t>
            </w:r>
            <w:r>
              <w:rPr>
                <w:b/>
                <w:spacing w:val="-24"/>
                <w:sz w:val="29"/>
              </w:rPr>
              <w:t> </w:t>
            </w:r>
            <w:r>
              <w:rPr>
                <w:b/>
                <w:spacing w:val="-4"/>
                <w:sz w:val="29"/>
              </w:rPr>
              <w:t>2</w:t>
            </w:r>
            <w:r>
              <w:rPr>
                <w:b/>
                <w:spacing w:val="-21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—</w:t>
            </w:r>
          </w:p>
          <w:p>
            <w:pPr>
              <w:pStyle w:val="TableParagraph"/>
              <w:spacing w:line="244" w:lineRule="auto" w:before="9"/>
              <w:ind w:left="195" w:right="227"/>
              <w:rPr>
                <w:b/>
                <w:sz w:val="29"/>
              </w:rPr>
            </w:pPr>
            <w:r>
              <w:rPr>
                <w:b/>
                <w:sz w:val="29"/>
              </w:rPr>
              <w:t>Taux</w:t>
            </w:r>
            <w:r>
              <w:rPr>
                <w:b/>
                <w:spacing w:val="-9"/>
                <w:sz w:val="29"/>
              </w:rPr>
              <w:t> </w:t>
            </w:r>
            <w:r>
              <w:rPr>
                <w:b/>
                <w:sz w:val="29"/>
              </w:rPr>
              <w:t>de </w:t>
            </w:r>
            <w:r>
              <w:rPr>
                <w:b/>
                <w:spacing w:val="-4"/>
                <w:sz w:val="29"/>
              </w:rPr>
              <w:t>disponibilit </w:t>
            </w:r>
            <w:r>
              <w:rPr>
                <w:b/>
                <w:sz w:val="29"/>
              </w:rPr>
              <w:t>é</w:t>
            </w:r>
            <w:r>
              <w:rPr>
                <w:b/>
                <w:spacing w:val="-1"/>
                <w:sz w:val="29"/>
              </w:rPr>
              <w:t> </w:t>
            </w:r>
            <w:r>
              <w:rPr>
                <w:b/>
                <w:sz w:val="29"/>
              </w:rPr>
              <w:t>infra </w:t>
            </w:r>
            <w:r>
              <w:rPr>
                <w:b/>
                <w:spacing w:val="-2"/>
                <w:sz w:val="29"/>
              </w:rPr>
              <w:t>pilote</w:t>
            </w:r>
          </w:p>
        </w:tc>
        <w:tc>
          <w:tcPr>
            <w:tcW w:w="24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2" w:right="392"/>
              <w:rPr>
                <w:sz w:val="29"/>
              </w:rPr>
            </w:pPr>
            <w:r>
              <w:rPr>
                <w:spacing w:val="-2"/>
                <w:sz w:val="29"/>
              </w:rPr>
              <w:t>Disponibilité </w:t>
            </w:r>
            <w:r>
              <w:rPr>
                <w:sz w:val="29"/>
              </w:rPr>
              <w:t>mesurée</w:t>
            </w:r>
            <w:r>
              <w:rPr>
                <w:spacing w:val="-29"/>
                <w:sz w:val="29"/>
              </w:rPr>
              <w:t> </w:t>
            </w:r>
            <w:r>
              <w:rPr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z w:val="29"/>
              </w:rPr>
              <w:t>la </w:t>
            </w:r>
            <w:r>
              <w:rPr>
                <w:spacing w:val="-2"/>
                <w:sz w:val="29"/>
              </w:rPr>
              <w:t>plateforme </w:t>
            </w:r>
            <w:r>
              <w:rPr>
                <w:spacing w:val="-8"/>
                <w:sz w:val="29"/>
              </w:rPr>
              <w:t>cloud</w:t>
            </w:r>
            <w:r>
              <w:rPr>
                <w:spacing w:val="-36"/>
                <w:sz w:val="29"/>
              </w:rPr>
              <w:t> </w:t>
            </w:r>
            <w:r>
              <w:rPr>
                <w:spacing w:val="-8"/>
                <w:sz w:val="29"/>
              </w:rPr>
              <w:t>en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8"/>
                <w:sz w:val="29"/>
              </w:rPr>
              <w:t>phase </w:t>
            </w:r>
            <w:r>
              <w:rPr>
                <w:spacing w:val="-2"/>
                <w:sz w:val="29"/>
              </w:rPr>
              <w:t>pilote</w:t>
            </w:r>
          </w:p>
        </w:tc>
        <w:tc>
          <w:tcPr>
            <w:tcW w:w="1755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08" w:right="196"/>
              <w:rPr>
                <w:sz w:val="29"/>
              </w:rPr>
            </w:pPr>
            <w:r>
              <w:rPr>
                <w:w w:val="95"/>
                <w:sz w:val="29"/>
              </w:rPr>
              <w:t>Uptime</w:t>
            </w:r>
            <w:r>
              <w:rPr>
                <w:spacing w:val="-7"/>
                <w:w w:val="95"/>
                <w:sz w:val="29"/>
              </w:rPr>
              <w:t> </w:t>
            </w:r>
            <w:r>
              <w:rPr>
                <w:w w:val="85"/>
                <w:sz w:val="29"/>
              </w:rPr>
              <w:t>/ </w:t>
            </w:r>
            <w:r>
              <w:rPr>
                <w:spacing w:val="-2"/>
                <w:w w:val="95"/>
                <w:sz w:val="29"/>
              </w:rPr>
              <w:t>Temps </w:t>
            </w:r>
            <w:r>
              <w:rPr>
                <w:w w:val="90"/>
                <w:sz w:val="29"/>
              </w:rPr>
              <w:t>total</w:t>
            </w:r>
            <w:r>
              <w:rPr>
                <w:spacing w:val="-24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×</w:t>
            </w:r>
            <w:r>
              <w:rPr>
                <w:spacing w:val="-13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100</w:t>
            </w:r>
          </w:p>
        </w:tc>
        <w:tc>
          <w:tcPr>
            <w:tcW w:w="1185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208" w:right="274"/>
              <w:rPr>
                <w:sz w:val="29"/>
              </w:rPr>
            </w:pPr>
            <w:r>
              <w:rPr>
                <w:spacing w:val="-8"/>
                <w:sz w:val="29"/>
              </w:rPr>
              <w:t>Quoti </w:t>
            </w:r>
            <w:r>
              <w:rPr>
                <w:spacing w:val="-4"/>
                <w:sz w:val="29"/>
              </w:rPr>
              <w:t>dien (dès M+5)</w:t>
            </w:r>
          </w:p>
        </w:tc>
        <w:tc>
          <w:tcPr>
            <w:tcW w:w="1095" w:type="dxa"/>
            <w:shd w:val="clear" w:color="auto" w:fill="F5F7FA"/>
          </w:tcPr>
          <w:p>
            <w:pPr>
              <w:pStyle w:val="TableParagraph"/>
              <w:spacing w:before="181"/>
              <w:rPr>
                <w:b/>
                <w:sz w:val="25"/>
              </w:rPr>
            </w:pPr>
          </w:p>
          <w:p>
            <w:pPr>
              <w:pStyle w:val="TableParagraph"/>
              <w:ind w:left="197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pacing w:val="-10"/>
                <w:sz w:val="25"/>
              </w:rPr>
              <w:t>≥</w:t>
            </w:r>
          </w:p>
          <w:p>
            <w:pPr>
              <w:pStyle w:val="TableParagraph"/>
              <w:spacing w:before="19"/>
              <w:ind w:left="197"/>
              <w:rPr>
                <w:sz w:val="29"/>
              </w:rPr>
            </w:pPr>
            <w:r>
              <w:rPr>
                <w:spacing w:val="-4"/>
                <w:w w:val="95"/>
                <w:sz w:val="29"/>
              </w:rPr>
              <w:t>99,9</w:t>
            </w:r>
          </w:p>
          <w:p>
            <w:pPr>
              <w:pStyle w:val="TableParagraph"/>
              <w:spacing w:before="8"/>
              <w:ind w:left="197"/>
              <w:rPr>
                <w:sz w:val="29"/>
              </w:rPr>
            </w:pPr>
            <w:r>
              <w:rPr>
                <w:spacing w:val="-10"/>
                <w:w w:val="130"/>
                <w:sz w:val="29"/>
              </w:rPr>
              <w:t>%</w:t>
            </w:r>
          </w:p>
        </w:tc>
      </w:tr>
      <w:tr>
        <w:trPr>
          <w:trHeight w:val="1904" w:hRule="atLeast"/>
        </w:trPr>
        <w:tc>
          <w:tcPr>
            <w:tcW w:w="1950" w:type="dxa"/>
          </w:tcPr>
          <w:p>
            <w:pPr>
              <w:pStyle w:val="TableParagraph"/>
              <w:spacing w:before="87"/>
              <w:ind w:left="195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KPI</w:t>
            </w:r>
            <w:r>
              <w:rPr>
                <w:b/>
                <w:spacing w:val="-24"/>
                <w:sz w:val="29"/>
              </w:rPr>
              <w:t> </w:t>
            </w:r>
            <w:r>
              <w:rPr>
                <w:b/>
                <w:spacing w:val="-4"/>
                <w:sz w:val="29"/>
              </w:rPr>
              <w:t>3</w:t>
            </w:r>
            <w:r>
              <w:rPr>
                <w:b/>
                <w:spacing w:val="-21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—</w:t>
            </w:r>
          </w:p>
          <w:p>
            <w:pPr>
              <w:pStyle w:val="TableParagraph"/>
              <w:spacing w:line="244" w:lineRule="auto" w:before="9"/>
              <w:ind w:left="195" w:right="251"/>
              <w:rPr>
                <w:b/>
                <w:sz w:val="29"/>
              </w:rPr>
            </w:pPr>
            <w:r>
              <w:rPr>
                <w:b/>
                <w:sz w:val="29"/>
              </w:rPr>
              <w:t>Indice</w:t>
            </w:r>
            <w:r>
              <w:rPr>
                <w:b/>
                <w:spacing w:val="-1"/>
                <w:sz w:val="29"/>
              </w:rPr>
              <w:t> </w:t>
            </w:r>
            <w:r>
              <w:rPr>
                <w:b/>
                <w:sz w:val="29"/>
              </w:rPr>
              <w:t>de </w:t>
            </w:r>
            <w:r>
              <w:rPr>
                <w:b/>
                <w:spacing w:val="-8"/>
                <w:sz w:val="29"/>
              </w:rPr>
              <w:t>consommat </w:t>
            </w:r>
            <w:r>
              <w:rPr>
                <w:b/>
                <w:spacing w:val="-4"/>
                <w:sz w:val="29"/>
              </w:rPr>
              <w:t>ion </w:t>
            </w:r>
            <w:r>
              <w:rPr>
                <w:b/>
                <w:spacing w:val="-2"/>
                <w:sz w:val="29"/>
              </w:rPr>
              <w:t>budgétaire</w:t>
            </w:r>
          </w:p>
        </w:tc>
        <w:tc>
          <w:tcPr>
            <w:tcW w:w="2415" w:type="dxa"/>
          </w:tcPr>
          <w:p>
            <w:pPr>
              <w:pStyle w:val="TableParagraph"/>
              <w:spacing w:line="244" w:lineRule="auto" w:before="267"/>
              <w:ind w:left="202" w:right="155"/>
              <w:rPr>
                <w:sz w:val="29"/>
              </w:rPr>
            </w:pPr>
            <w:r>
              <w:rPr>
                <w:spacing w:val="-2"/>
                <w:sz w:val="29"/>
              </w:rPr>
              <w:t>Rapport </w:t>
            </w:r>
            <w:r>
              <w:rPr>
                <w:w w:val="90"/>
                <w:sz w:val="29"/>
              </w:rPr>
              <w:t>dépenses</w:t>
            </w:r>
            <w:r>
              <w:rPr>
                <w:spacing w:val="-1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réelles</w:t>
            </w:r>
          </w:p>
          <w:p>
            <w:pPr>
              <w:pStyle w:val="TableParagraph"/>
              <w:spacing w:line="244" w:lineRule="auto" w:before="3"/>
              <w:ind w:left="202" w:right="155"/>
              <w:rPr>
                <w:sz w:val="29"/>
              </w:rPr>
            </w:pPr>
            <w:r>
              <w:rPr>
                <w:spacing w:val="-4"/>
                <w:w w:val="85"/>
                <w:sz w:val="29"/>
              </w:rPr>
              <w:t>/</w:t>
            </w:r>
            <w:r>
              <w:rPr>
                <w:spacing w:val="-13"/>
                <w:w w:val="85"/>
                <w:sz w:val="29"/>
              </w:rPr>
              <w:t> </w:t>
            </w:r>
            <w:r>
              <w:rPr>
                <w:spacing w:val="-4"/>
                <w:w w:val="95"/>
                <w:sz w:val="29"/>
              </w:rPr>
              <w:t>budget</w:t>
            </w:r>
            <w:r>
              <w:rPr>
                <w:spacing w:val="-24"/>
                <w:w w:val="95"/>
                <w:sz w:val="29"/>
              </w:rPr>
              <w:t> </w:t>
            </w:r>
            <w:r>
              <w:rPr>
                <w:spacing w:val="-4"/>
                <w:w w:val="95"/>
                <w:sz w:val="29"/>
              </w:rPr>
              <w:t>plani</w:t>
            </w:r>
            <w:r>
              <w:rPr>
                <w:spacing w:val="19"/>
                <w:sz w:val="29"/>
              </w:rPr>
              <w:t> </w:t>
            </w:r>
            <w:r>
              <w:rPr>
                <w:spacing w:val="-4"/>
                <w:w w:val="95"/>
                <w:sz w:val="29"/>
              </w:rPr>
              <w:t>é </w:t>
            </w:r>
            <w:r>
              <w:rPr>
                <w:w w:val="95"/>
                <w:sz w:val="29"/>
              </w:rPr>
              <w:t>à date</w:t>
            </w:r>
          </w:p>
        </w:tc>
        <w:tc>
          <w:tcPr>
            <w:tcW w:w="1755" w:type="dxa"/>
          </w:tcPr>
          <w:p>
            <w:pPr>
              <w:pStyle w:val="TableParagraph"/>
              <w:spacing w:line="244" w:lineRule="auto" w:before="267"/>
              <w:ind w:left="208" w:right="182"/>
              <w:rPr>
                <w:sz w:val="29"/>
              </w:rPr>
            </w:pPr>
            <w:r>
              <w:rPr>
                <w:spacing w:val="-4"/>
                <w:w w:val="95"/>
                <w:sz w:val="29"/>
              </w:rPr>
              <w:t>Dépenses </w:t>
            </w:r>
            <w:r>
              <w:rPr>
                <w:w w:val="95"/>
                <w:sz w:val="29"/>
              </w:rPr>
              <w:t>réelles </w:t>
            </w:r>
            <w:r>
              <w:rPr>
                <w:w w:val="85"/>
                <w:sz w:val="29"/>
              </w:rPr>
              <w:t>/ </w:t>
            </w:r>
            <w:r>
              <w:rPr>
                <w:spacing w:val="-2"/>
                <w:w w:val="95"/>
                <w:sz w:val="29"/>
              </w:rPr>
              <w:t>Budget </w:t>
            </w:r>
            <w:r>
              <w:rPr>
                <w:w w:val="95"/>
                <w:sz w:val="29"/>
              </w:rPr>
              <w:t>plani</w:t>
            </w:r>
            <w:r>
              <w:rPr>
                <w:spacing w:val="40"/>
                <w:sz w:val="29"/>
              </w:rPr>
              <w:t> </w:t>
            </w:r>
            <w:r>
              <w:rPr>
                <w:w w:val="95"/>
                <w:sz w:val="29"/>
              </w:rPr>
              <w:t>é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b/>
                <w:sz w:val="25"/>
              </w:rPr>
            </w:pPr>
          </w:p>
          <w:p>
            <w:pPr>
              <w:pStyle w:val="TableParagraph"/>
              <w:spacing w:before="32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/>
              <w:ind w:left="208"/>
              <w:rPr>
                <w:sz w:val="29"/>
              </w:rPr>
            </w:pPr>
            <w:r>
              <w:rPr>
                <w:spacing w:val="-4"/>
                <w:sz w:val="29"/>
              </w:rPr>
              <w:t>Mens uel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auto" w:before="267"/>
              <w:ind w:left="197" w:right="193"/>
              <w:rPr>
                <w:sz w:val="29"/>
              </w:rPr>
            </w:pPr>
            <w:r>
              <w:rPr>
                <w:spacing w:val="-6"/>
                <w:sz w:val="29"/>
              </w:rPr>
              <w:t>Entre </w:t>
            </w:r>
            <w:r>
              <w:rPr>
                <w:spacing w:val="-4"/>
                <w:sz w:val="29"/>
              </w:rPr>
              <w:t>0,95</w:t>
            </w:r>
          </w:p>
          <w:p>
            <w:pPr>
              <w:pStyle w:val="TableParagraph"/>
              <w:spacing w:line="244" w:lineRule="auto" w:before="3"/>
              <w:ind w:left="197" w:right="262"/>
              <w:rPr>
                <w:sz w:val="29"/>
              </w:rPr>
            </w:pPr>
            <w:r>
              <w:rPr>
                <w:spacing w:val="-6"/>
                <w:w w:val="95"/>
                <w:sz w:val="29"/>
              </w:rPr>
              <w:t>et </w:t>
            </w:r>
            <w:r>
              <w:rPr>
                <w:spacing w:val="-4"/>
                <w:w w:val="85"/>
                <w:sz w:val="29"/>
              </w:rPr>
              <w:t>1,05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771" w:val="left" w:leader="none"/>
        </w:tabs>
        <w:spacing w:line="240" w:lineRule="auto" w:before="296" w:after="0"/>
        <w:ind w:left="771" w:right="0" w:hanging="629"/>
        <w:jc w:val="left"/>
        <w:rPr>
          <w:b/>
          <w:sz w:val="44"/>
        </w:rPr>
      </w:pPr>
      <w:r>
        <w:rPr>
          <w:b/>
          <w:w w:val="90"/>
          <w:sz w:val="44"/>
        </w:rPr>
        <w:t>Instances</w:t>
      </w:r>
      <w:r>
        <w:rPr>
          <w:b/>
          <w:spacing w:val="-4"/>
          <w:sz w:val="44"/>
        </w:rPr>
        <w:t> </w:t>
      </w:r>
      <w:r>
        <w:rPr>
          <w:b/>
          <w:w w:val="90"/>
          <w:sz w:val="44"/>
        </w:rPr>
        <w:t>de</w:t>
      </w:r>
      <w:r>
        <w:rPr>
          <w:b/>
          <w:spacing w:val="-9"/>
          <w:sz w:val="44"/>
        </w:rPr>
        <w:t> </w:t>
      </w:r>
      <w:r>
        <w:rPr>
          <w:b/>
          <w:w w:val="90"/>
          <w:sz w:val="44"/>
        </w:rPr>
        <w:t>Pilotage</w:t>
      </w:r>
      <w:r>
        <w:rPr>
          <w:b/>
          <w:spacing w:val="-9"/>
          <w:sz w:val="44"/>
        </w:rPr>
        <w:t> </w:t>
      </w:r>
      <w:r>
        <w:rPr>
          <w:b/>
          <w:w w:val="90"/>
          <w:sz w:val="44"/>
        </w:rPr>
        <w:t>(3</w:t>
      </w:r>
      <w:r>
        <w:rPr>
          <w:b/>
          <w:spacing w:val="-11"/>
          <w:sz w:val="44"/>
        </w:rPr>
        <w:t> </w:t>
      </w:r>
      <w:r>
        <w:rPr>
          <w:b/>
          <w:spacing w:val="-2"/>
          <w:w w:val="90"/>
          <w:sz w:val="44"/>
        </w:rPr>
        <w:t>maximum)</w:t>
      </w:r>
    </w:p>
    <w:p>
      <w:pPr>
        <w:pStyle w:val="Heading3"/>
        <w:spacing w:before="230"/>
      </w:pPr>
      <w:r>
        <w:rPr>
          <w:spacing w:val="-6"/>
        </w:rPr>
        <w:t>Instance</w:t>
      </w:r>
      <w:r>
        <w:rPr>
          <w:spacing w:val="-24"/>
        </w:rPr>
        <w:t> </w:t>
      </w:r>
      <w:r>
        <w:rPr>
          <w:spacing w:val="-6"/>
        </w:rPr>
        <w:t>1</w:t>
      </w:r>
      <w:r>
        <w:rPr>
          <w:spacing w:val="-21"/>
        </w:rPr>
        <w:t> </w:t>
      </w:r>
      <w:r>
        <w:rPr>
          <w:spacing w:val="-6"/>
        </w:rPr>
        <w:t>—</w:t>
      </w:r>
      <w:r>
        <w:rPr>
          <w:spacing w:val="-27"/>
        </w:rPr>
        <w:t> </w:t>
      </w:r>
      <w:r>
        <w:rPr>
          <w:spacing w:val="-6"/>
        </w:rPr>
        <w:t>Comité</w:t>
      </w:r>
      <w:r>
        <w:rPr>
          <w:spacing w:val="-23"/>
        </w:rPr>
        <w:t> </w:t>
      </w:r>
      <w:r>
        <w:rPr>
          <w:spacing w:val="-6"/>
        </w:rPr>
        <w:t>Stratégique</w:t>
      </w:r>
      <w:r>
        <w:rPr>
          <w:spacing w:val="-23"/>
        </w:rPr>
        <w:t> </w:t>
      </w:r>
      <w:r>
        <w:rPr>
          <w:spacing w:val="-6"/>
        </w:rPr>
        <w:t>(COSTRA)</w:t>
      </w:r>
    </w:p>
    <w:p>
      <w:pPr>
        <w:spacing w:before="263"/>
        <w:ind w:left="434" w:right="0" w:firstLine="0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85"/>
          <w:sz w:val="29"/>
        </w:rPr>
        <w:t>Fréquence </w:t>
      </w:r>
      <w:r>
        <w:rPr>
          <w:w w:val="85"/>
          <w:sz w:val="29"/>
        </w:rPr>
        <w:t>: Mensuel</w:t>
      </w:r>
    </w:p>
    <w:p>
      <w:pPr>
        <w:spacing w:line="244" w:lineRule="auto" w:before="8"/>
        <w:ind w:left="712" w:right="211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i/>
          <w:w w:val="90"/>
          <w:sz w:val="29"/>
        </w:rPr>
        <w:t>Participants</w:t>
      </w:r>
      <w:r>
        <w:rPr>
          <w:i/>
          <w:spacing w:val="-1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1"/>
          <w:w w:val="90"/>
          <w:sz w:val="29"/>
        </w:rPr>
        <w:t> </w:t>
      </w:r>
      <w:r>
        <w:rPr>
          <w:w w:val="90"/>
          <w:sz w:val="29"/>
        </w:rPr>
        <w:t>Direction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NEXA-CLOUD,</w:t>
      </w:r>
      <w:r>
        <w:rPr>
          <w:spacing w:val="-9"/>
          <w:w w:val="90"/>
          <w:sz w:val="29"/>
        </w:rPr>
        <w:t> </w:t>
      </w:r>
      <w:r>
        <w:rPr>
          <w:w w:val="90"/>
          <w:sz w:val="29"/>
        </w:rPr>
        <w:t>Chef</w:t>
      </w:r>
      <w:r>
        <w:rPr>
          <w:spacing w:val="-9"/>
          <w:w w:val="90"/>
          <w:sz w:val="29"/>
        </w:rPr>
        <w:t> </w:t>
      </w:r>
      <w:r>
        <w:rPr>
          <w:w w:val="90"/>
          <w:sz w:val="29"/>
        </w:rPr>
        <w:t>de</w:t>
      </w:r>
      <w:r>
        <w:rPr>
          <w:spacing w:val="-5"/>
          <w:w w:val="90"/>
          <w:sz w:val="29"/>
        </w:rPr>
        <w:t> </w:t>
      </w:r>
      <w:r>
        <w:rPr>
          <w:w w:val="90"/>
          <w:sz w:val="29"/>
        </w:rPr>
        <w:t>Projet,</w:t>
      </w:r>
      <w:r>
        <w:rPr>
          <w:spacing w:val="-9"/>
          <w:w w:val="90"/>
          <w:sz w:val="29"/>
        </w:rPr>
        <w:t> </w:t>
      </w:r>
      <w:r>
        <w:rPr>
          <w:w w:val="90"/>
          <w:sz w:val="29"/>
        </w:rPr>
        <w:t>Lead </w:t>
      </w:r>
      <w:r>
        <w:rPr>
          <w:spacing w:val="-2"/>
          <w:sz w:val="29"/>
        </w:rPr>
        <w:t>Architecte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Objectif</w:t>
      </w:r>
      <w:r>
        <w:rPr>
          <w:i/>
          <w:spacing w:val="-21"/>
          <w:w w:val="90"/>
        </w:rPr>
        <w:t> </w:t>
      </w:r>
      <w:r>
        <w:rPr>
          <w:w w:val="90"/>
        </w:rPr>
        <w:t>:</w:t>
      </w:r>
      <w:r>
        <w:rPr>
          <w:spacing w:val="-13"/>
          <w:w w:val="90"/>
        </w:rPr>
        <w:t> </w:t>
      </w:r>
      <w:r>
        <w:rPr>
          <w:w w:val="90"/>
        </w:rPr>
        <w:t>Arbitrages</w:t>
      </w:r>
      <w:r>
        <w:rPr>
          <w:spacing w:val="-9"/>
          <w:w w:val="90"/>
        </w:rPr>
        <w:t> </w:t>
      </w:r>
      <w:r>
        <w:rPr>
          <w:w w:val="90"/>
        </w:rPr>
        <w:t>budgétaires,</w:t>
      </w:r>
      <w:r>
        <w:rPr>
          <w:spacing w:val="-19"/>
          <w:w w:val="90"/>
        </w:rPr>
        <w:t> </w:t>
      </w:r>
      <w:r>
        <w:rPr>
          <w:w w:val="90"/>
        </w:rPr>
        <w:t>décisions</w:t>
      </w:r>
      <w:r>
        <w:rPr>
          <w:spacing w:val="-9"/>
          <w:w w:val="90"/>
        </w:rPr>
        <w:t> </w:t>
      </w:r>
      <w:r>
        <w:rPr>
          <w:w w:val="90"/>
        </w:rPr>
        <w:t>stratégiques</w:t>
      </w:r>
      <w:r>
        <w:rPr>
          <w:spacing w:val="-9"/>
          <w:w w:val="90"/>
        </w:rPr>
        <w:t> </w:t>
      </w:r>
      <w:r>
        <w:rPr>
          <w:w w:val="90"/>
        </w:rPr>
        <w:t>(Go/No </w:t>
      </w:r>
      <w:r>
        <w:rPr>
          <w:spacing w:val="-6"/>
        </w:rPr>
        <w:t>Go</w:t>
      </w:r>
      <w:r>
        <w:rPr>
          <w:spacing w:val="-24"/>
        </w:rPr>
        <w:t> </w:t>
      </w:r>
      <w:r>
        <w:rPr>
          <w:spacing w:val="-6"/>
        </w:rPr>
        <w:t>étapes),</w:t>
      </w:r>
      <w:r>
        <w:rPr>
          <w:spacing w:val="-31"/>
        </w:rPr>
        <w:t> </w:t>
      </w:r>
      <w:r>
        <w:rPr>
          <w:spacing w:val="-6"/>
        </w:rPr>
        <w:t>gestion</w:t>
      </w:r>
      <w:r>
        <w:rPr>
          <w:spacing w:val="-26"/>
        </w:rPr>
        <w:t> </w:t>
      </w:r>
      <w:r>
        <w:rPr>
          <w:spacing w:val="-6"/>
        </w:rPr>
        <w:t>des</w:t>
      </w:r>
      <w:r>
        <w:rPr>
          <w:spacing w:val="-21"/>
        </w:rPr>
        <w:t> </w:t>
      </w:r>
      <w:r>
        <w:rPr>
          <w:spacing w:val="-6"/>
        </w:rPr>
        <w:t>risques</w:t>
      </w:r>
      <w:r>
        <w:rPr>
          <w:spacing w:val="-21"/>
        </w:rPr>
        <w:t> </w:t>
      </w:r>
      <w:r>
        <w:rPr>
          <w:spacing w:val="-6"/>
        </w:rPr>
        <w:t>majeurs</w:t>
      </w:r>
    </w:p>
    <w:p>
      <w:pPr>
        <w:pStyle w:val="Heading3"/>
      </w:pPr>
      <w:r>
        <w:rPr>
          <w:spacing w:val="-8"/>
        </w:rPr>
        <w:t>Instance</w:t>
      </w:r>
      <w:r>
        <w:rPr>
          <w:spacing w:val="-18"/>
        </w:rPr>
        <w:t> </w:t>
      </w:r>
      <w:r>
        <w:rPr>
          <w:spacing w:val="-8"/>
        </w:rPr>
        <w:t>2</w:t>
      </w:r>
      <w:r>
        <w:rPr>
          <w:spacing w:val="-15"/>
        </w:rPr>
        <w:t> </w:t>
      </w:r>
      <w:r>
        <w:rPr>
          <w:spacing w:val="-8"/>
        </w:rPr>
        <w:t>—</w:t>
      </w:r>
      <w:r>
        <w:rPr>
          <w:spacing w:val="-22"/>
        </w:rPr>
        <w:t> </w:t>
      </w:r>
      <w:r>
        <w:rPr>
          <w:spacing w:val="-8"/>
        </w:rPr>
        <w:t>Comité</w:t>
      </w:r>
      <w:r>
        <w:rPr>
          <w:spacing w:val="-17"/>
        </w:rPr>
        <w:t> </w:t>
      </w:r>
      <w:r>
        <w:rPr>
          <w:spacing w:val="-8"/>
        </w:rPr>
        <w:t>de</w:t>
      </w:r>
      <w:r>
        <w:rPr>
          <w:spacing w:val="-18"/>
        </w:rPr>
        <w:t> </w:t>
      </w:r>
      <w:r>
        <w:rPr>
          <w:spacing w:val="-8"/>
        </w:rPr>
        <w:t>Pilotage</w:t>
      </w:r>
      <w:r>
        <w:rPr>
          <w:spacing w:val="-17"/>
        </w:rPr>
        <w:t> </w:t>
      </w:r>
      <w:r>
        <w:rPr>
          <w:spacing w:val="-8"/>
        </w:rPr>
        <w:t>(COPIL)</w:t>
      </w:r>
    </w:p>
    <w:p>
      <w:pPr>
        <w:spacing w:before="263"/>
        <w:ind w:left="434" w:right="0" w:firstLine="0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  <w:sz w:val="29"/>
        </w:rPr>
        <w:t>Fréquence</w:t>
      </w:r>
      <w:r>
        <w:rPr>
          <w:i/>
          <w:spacing w:val="-11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1"/>
          <w:w w:val="90"/>
          <w:sz w:val="29"/>
        </w:rPr>
        <w:t> </w:t>
      </w:r>
      <w:r>
        <w:rPr>
          <w:w w:val="90"/>
          <w:sz w:val="29"/>
        </w:rPr>
        <w:t>Bi-mensuel</w:t>
      </w:r>
      <w:r>
        <w:rPr>
          <w:spacing w:val="-9"/>
          <w:w w:val="90"/>
          <w:sz w:val="29"/>
        </w:rPr>
        <w:t> </w:t>
      </w:r>
      <w:r>
        <w:rPr>
          <w:w w:val="90"/>
          <w:sz w:val="29"/>
        </w:rPr>
        <w:t>(toutes les 2 semaines)</w:t>
      </w:r>
    </w:p>
    <w:p>
      <w:pPr>
        <w:pStyle w:val="BodyText"/>
        <w:spacing w:line="244" w:lineRule="auto" w:before="9"/>
        <w:ind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Participants</w:t>
      </w:r>
      <w:r>
        <w:rPr>
          <w:i/>
          <w:spacing w:val="-14"/>
          <w:w w:val="90"/>
        </w:rPr>
        <w:t> </w:t>
      </w:r>
      <w:r>
        <w:rPr>
          <w:w w:val="90"/>
        </w:rPr>
        <w:t>:</w:t>
      </w:r>
      <w:r>
        <w:rPr>
          <w:spacing w:val="-14"/>
          <w:w w:val="90"/>
        </w:rPr>
        <w:t> </w:t>
      </w:r>
      <w:r>
        <w:rPr>
          <w:w w:val="90"/>
        </w:rPr>
        <w:t>Chef</w:t>
      </w:r>
      <w:r>
        <w:rPr>
          <w:spacing w:val="-21"/>
          <w:w w:val="90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Projet,</w:t>
      </w:r>
      <w:r>
        <w:rPr>
          <w:spacing w:val="-21"/>
          <w:w w:val="90"/>
        </w:rPr>
        <w:t> </w:t>
      </w:r>
      <w:r>
        <w:rPr>
          <w:w w:val="90"/>
        </w:rPr>
        <w:t>responsables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lots</w:t>
      </w:r>
      <w:r>
        <w:rPr>
          <w:spacing w:val="-11"/>
          <w:w w:val="90"/>
        </w:rPr>
        <w:t> </w:t>
      </w:r>
      <w:r>
        <w:rPr>
          <w:w w:val="90"/>
        </w:rPr>
        <w:t>(infra,</w:t>
      </w:r>
      <w:r>
        <w:rPr>
          <w:spacing w:val="-21"/>
          <w:w w:val="90"/>
        </w:rPr>
        <w:t> </w:t>
      </w:r>
      <w:r>
        <w:rPr>
          <w:w w:val="90"/>
        </w:rPr>
        <w:t>sécurité, </w:t>
      </w:r>
      <w:r>
        <w:rPr>
          <w:spacing w:val="-2"/>
        </w:rPr>
        <w:t>formation)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Objectif</w:t>
      </w:r>
      <w:r>
        <w:rPr>
          <w:i/>
          <w:spacing w:val="-13"/>
          <w:w w:val="90"/>
        </w:rPr>
        <w:t> </w:t>
      </w:r>
      <w:r>
        <w:rPr>
          <w:w w:val="90"/>
        </w:rPr>
        <w:t>:</w:t>
      </w:r>
      <w:r>
        <w:rPr>
          <w:spacing w:val="-3"/>
          <w:w w:val="90"/>
        </w:rPr>
        <w:t> </w:t>
      </w:r>
      <w:r>
        <w:rPr>
          <w:w w:val="90"/>
        </w:rPr>
        <w:t>Suivi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l'avancement</w:t>
      </w:r>
      <w:r>
        <w:rPr>
          <w:spacing w:val="-6"/>
          <w:w w:val="90"/>
        </w:rPr>
        <w:t> </w:t>
      </w:r>
      <w:r>
        <w:rPr>
          <w:w w:val="90"/>
        </w:rPr>
        <w:t>des livrables,</w:t>
      </w:r>
      <w:r>
        <w:rPr>
          <w:spacing w:val="-11"/>
          <w:w w:val="90"/>
        </w:rPr>
        <w:t> </w:t>
      </w:r>
      <w:r>
        <w:rPr>
          <w:w w:val="90"/>
        </w:rPr>
        <w:t>gestion</w:t>
      </w:r>
      <w:r>
        <w:rPr>
          <w:spacing w:val="-4"/>
          <w:w w:val="90"/>
        </w:rPr>
        <w:t> </w:t>
      </w:r>
      <w:r>
        <w:rPr>
          <w:w w:val="90"/>
        </w:rPr>
        <w:t>des risques </w:t>
      </w:r>
      <w:r>
        <w:rPr>
          <w:spacing w:val="-2"/>
        </w:rPr>
        <w:t>opérationnels,</w:t>
      </w:r>
      <w:r>
        <w:rPr>
          <w:spacing w:val="-27"/>
        </w:rPr>
        <w:t> </w:t>
      </w:r>
      <w:r>
        <w:rPr>
          <w:spacing w:val="-2"/>
        </w:rPr>
        <w:t>revue</w:t>
      </w:r>
      <w:r>
        <w:rPr>
          <w:spacing w:val="-24"/>
        </w:rPr>
        <w:t> </w:t>
      </w:r>
      <w:r>
        <w:rPr>
          <w:spacing w:val="-2"/>
        </w:rPr>
        <w:t>des</w:t>
      </w:r>
      <w:r>
        <w:rPr>
          <w:spacing w:val="-17"/>
        </w:rPr>
        <w:t> </w:t>
      </w:r>
      <w:r>
        <w:rPr>
          <w:spacing w:val="-2"/>
        </w:rPr>
        <w:t>KPI</w:t>
      </w:r>
    </w:p>
    <w:p>
      <w:pPr>
        <w:pStyle w:val="Heading3"/>
      </w:pPr>
      <w:r>
        <w:rPr>
          <w:spacing w:val="-6"/>
        </w:rPr>
        <w:t>Instance</w:t>
      </w:r>
      <w:r>
        <w:rPr>
          <w:spacing w:val="-24"/>
        </w:rPr>
        <w:t> </w:t>
      </w:r>
      <w:r>
        <w:rPr>
          <w:spacing w:val="-6"/>
        </w:rPr>
        <w:t>3</w:t>
      </w:r>
      <w:r>
        <w:rPr>
          <w:spacing w:val="-21"/>
        </w:rPr>
        <w:t> </w:t>
      </w:r>
      <w:r>
        <w:rPr>
          <w:spacing w:val="-6"/>
        </w:rPr>
        <w:t>—</w:t>
      </w:r>
      <w:r>
        <w:rPr>
          <w:spacing w:val="-27"/>
        </w:rPr>
        <w:t> </w:t>
      </w:r>
      <w:r>
        <w:rPr>
          <w:spacing w:val="-6"/>
        </w:rPr>
        <w:t>Rituels</w:t>
      </w:r>
      <w:r>
        <w:rPr>
          <w:spacing w:val="-30"/>
        </w:rPr>
        <w:t> </w:t>
      </w:r>
      <w:r>
        <w:rPr>
          <w:spacing w:val="-6"/>
        </w:rPr>
        <w:t>Opérationnels</w:t>
      </w:r>
      <w:r>
        <w:rPr>
          <w:spacing w:val="-30"/>
        </w:rPr>
        <w:t> </w:t>
      </w:r>
      <w:r>
        <w:rPr>
          <w:spacing w:val="-6"/>
        </w:rPr>
        <w:t>(Stand-up</w:t>
      </w:r>
      <w:r>
        <w:rPr>
          <w:spacing w:val="-26"/>
        </w:rPr>
        <w:t> </w:t>
      </w:r>
      <w:r>
        <w:rPr>
          <w:spacing w:val="-6"/>
        </w:rPr>
        <w:t>technique)</w:t>
      </w:r>
    </w:p>
    <w:p>
      <w:pPr>
        <w:pStyle w:val="Heading3"/>
        <w:spacing w:after="0"/>
        <w:sectPr>
          <w:pgSz w:w="12240" w:h="15840"/>
          <w:pgMar w:top="1020" w:bottom="280" w:left="1800" w:right="1800"/>
        </w:sectPr>
      </w:pPr>
    </w:p>
    <w:p>
      <w:pPr>
        <w:spacing w:before="52"/>
        <w:ind w:left="434" w:right="0" w:firstLine="0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i/>
          <w:w w:val="85"/>
          <w:sz w:val="29"/>
        </w:rPr>
        <w:t>Fréquence </w:t>
      </w:r>
      <w:r>
        <w:rPr>
          <w:w w:val="85"/>
          <w:sz w:val="29"/>
        </w:rPr>
        <w:t>: Hebdomadaire</w:t>
      </w:r>
    </w:p>
    <w:p>
      <w:pPr>
        <w:spacing w:line="244" w:lineRule="auto" w:before="9"/>
        <w:ind w:left="712" w:right="211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33"/>
          <w:sz w:val="20"/>
        </w:rPr>
        <w:t>  </w:t>
      </w:r>
      <w:r>
        <w:rPr>
          <w:i/>
          <w:spacing w:val="-8"/>
          <w:sz w:val="29"/>
        </w:rPr>
        <w:t>Participants</w:t>
      </w:r>
      <w:r>
        <w:rPr>
          <w:i/>
          <w:spacing w:val="-26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Équipes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techniques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(PRO-IT</w:t>
      </w:r>
      <w:r>
        <w:rPr>
          <w:spacing w:val="-34"/>
          <w:sz w:val="29"/>
        </w:rPr>
        <w:t> </w:t>
      </w:r>
      <w:r>
        <w:rPr>
          <w:spacing w:val="-8"/>
          <w:sz w:val="29"/>
        </w:rPr>
        <w:t>+</w:t>
      </w:r>
      <w:r>
        <w:rPr>
          <w:spacing w:val="-20"/>
          <w:sz w:val="29"/>
        </w:rPr>
        <w:t> </w:t>
      </w:r>
      <w:r>
        <w:rPr>
          <w:spacing w:val="-8"/>
          <w:sz w:val="29"/>
        </w:rPr>
        <w:t>NET-SOLUTIONS </w:t>
      </w:r>
      <w:r>
        <w:rPr>
          <w:spacing w:val="-2"/>
          <w:sz w:val="29"/>
        </w:rPr>
        <w:t>fusionnées)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Objectif</w:t>
      </w:r>
      <w:r>
        <w:rPr>
          <w:i/>
          <w:spacing w:val="-23"/>
          <w:w w:val="90"/>
        </w:rPr>
        <w:t> </w:t>
      </w:r>
      <w:r>
        <w:rPr>
          <w:w w:val="90"/>
        </w:rPr>
        <w:t>:</w:t>
      </w:r>
      <w:r>
        <w:rPr>
          <w:spacing w:val="-15"/>
          <w:w w:val="90"/>
        </w:rPr>
        <w:t> </w:t>
      </w:r>
      <w:r>
        <w:rPr>
          <w:w w:val="90"/>
        </w:rPr>
        <w:t>Coordination</w:t>
      </w:r>
      <w:r>
        <w:rPr>
          <w:spacing w:val="-16"/>
          <w:w w:val="90"/>
        </w:rPr>
        <w:t> </w:t>
      </w:r>
      <w:r>
        <w:rPr>
          <w:w w:val="90"/>
        </w:rPr>
        <w:t>quotidienne</w:t>
      </w:r>
      <w:r>
        <w:rPr>
          <w:spacing w:val="-18"/>
          <w:w w:val="90"/>
        </w:rPr>
        <w:t> </w:t>
      </w:r>
      <w:r>
        <w:rPr>
          <w:w w:val="90"/>
        </w:rPr>
        <w:t>des</w:t>
      </w:r>
      <w:r>
        <w:rPr>
          <w:spacing w:val="-11"/>
          <w:w w:val="90"/>
        </w:rPr>
        <w:t> </w:t>
      </w:r>
      <w:r>
        <w:rPr>
          <w:w w:val="90"/>
        </w:rPr>
        <w:t>tâches,</w:t>
      </w:r>
      <w:r>
        <w:rPr>
          <w:spacing w:val="-21"/>
          <w:w w:val="90"/>
        </w:rPr>
        <w:t> </w:t>
      </w:r>
      <w:r>
        <w:rPr>
          <w:w w:val="90"/>
        </w:rPr>
        <w:t>levée</w:t>
      </w:r>
      <w:r>
        <w:rPr>
          <w:spacing w:val="-18"/>
          <w:w w:val="90"/>
        </w:rPr>
        <w:t> </w:t>
      </w:r>
      <w:r>
        <w:rPr>
          <w:w w:val="90"/>
        </w:rPr>
        <w:t>des </w:t>
      </w:r>
      <w:r>
        <w:rPr>
          <w:spacing w:val="-4"/>
        </w:rPr>
        <w:t>blocages,</w:t>
      </w:r>
      <w:r>
        <w:rPr>
          <w:spacing w:val="-32"/>
        </w:rPr>
        <w:t> </w:t>
      </w:r>
      <w:r>
        <w:rPr>
          <w:spacing w:val="-4"/>
        </w:rPr>
        <w:t>synchronisation</w:t>
      </w:r>
      <w:r>
        <w:rPr>
          <w:spacing w:val="-27"/>
        </w:rPr>
        <w:t> </w:t>
      </w:r>
      <w:r>
        <w:rPr>
          <w:spacing w:val="-4"/>
        </w:rPr>
        <w:t>inter-équipes</w:t>
      </w:r>
    </w:p>
    <w:p>
      <w:pPr>
        <w:pStyle w:val="Heading2"/>
        <w:numPr>
          <w:ilvl w:val="1"/>
          <w:numId w:val="2"/>
        </w:numPr>
        <w:tabs>
          <w:tab w:pos="771" w:val="left" w:leader="none"/>
        </w:tabs>
        <w:spacing w:line="240" w:lineRule="auto" w:before="282" w:after="0"/>
        <w:ind w:left="142" w:right="893" w:firstLine="0"/>
        <w:jc w:val="left"/>
      </w:pPr>
      <w:r>
        <w:rPr>
          <w:spacing w:val="-12"/>
        </w:rPr>
        <w:t>Arbitrage</w:t>
      </w:r>
      <w:r>
        <w:rPr>
          <w:spacing w:val="-28"/>
        </w:rPr>
        <w:t> </w:t>
      </w:r>
      <w:r>
        <w:rPr>
          <w:spacing w:val="-12"/>
        </w:rPr>
        <w:t>Stratégique</w:t>
      </w:r>
      <w:r>
        <w:rPr>
          <w:spacing w:val="-28"/>
        </w:rPr>
        <w:t> </w:t>
      </w:r>
      <w:r>
        <w:rPr>
          <w:spacing w:val="-12"/>
        </w:rPr>
        <w:t>—</w:t>
      </w:r>
      <w:r>
        <w:rPr>
          <w:spacing w:val="-17"/>
        </w:rPr>
        <w:t> </w:t>
      </w:r>
      <w:r>
        <w:rPr>
          <w:spacing w:val="-12"/>
        </w:rPr>
        <w:t>Supervision 24/7</w:t>
      </w:r>
      <w:r>
        <w:rPr>
          <w:spacing w:val="-28"/>
        </w:rPr>
        <w:t> </w:t>
      </w:r>
      <w:r>
        <w:rPr>
          <w:spacing w:val="-12"/>
        </w:rPr>
        <w:t>:</w:t>
      </w:r>
      <w:r>
        <w:rPr>
          <w:spacing w:val="-17"/>
        </w:rPr>
        <w:t> </w:t>
      </w:r>
      <w:r>
        <w:rPr>
          <w:spacing w:val="-12"/>
        </w:rPr>
        <w:t>Internaliser</w:t>
      </w:r>
      <w:r>
        <w:rPr>
          <w:spacing w:val="-20"/>
        </w:rPr>
        <w:t> </w:t>
      </w:r>
      <w:r>
        <w:rPr>
          <w:spacing w:val="-12"/>
        </w:rPr>
        <w:t>ou</w:t>
      </w:r>
      <w:r>
        <w:rPr>
          <w:spacing w:val="-19"/>
        </w:rPr>
        <w:t> </w:t>
      </w:r>
      <w:r>
        <w:rPr>
          <w:spacing w:val="-12"/>
        </w:rPr>
        <w:t>Externaliser</w:t>
      </w:r>
      <w:r>
        <w:rPr>
          <w:spacing w:val="-20"/>
        </w:rPr>
        <w:t> </w:t>
      </w:r>
      <w:r>
        <w:rPr>
          <w:spacing w:val="-12"/>
        </w:rPr>
        <w:t>?</w:t>
      </w:r>
    </w:p>
    <w:p>
      <w:pPr>
        <w:pStyle w:val="BodyText"/>
        <w:spacing w:line="244" w:lineRule="auto" w:before="229"/>
        <w:ind w:left="112" w:right="265"/>
      </w:pPr>
      <w:r>
        <w:rPr>
          <w:b/>
          <w:w w:val="90"/>
        </w:rPr>
        <w:t>Contexte </w:t>
      </w:r>
      <w:r>
        <w:rPr>
          <w:w w:val="90"/>
        </w:rPr>
        <w:t>: La supervision 24/7 est un élément critique pour garantir </w:t>
      </w:r>
      <w:r>
        <w:rPr/>
        <w:t>le</w:t>
      </w:r>
      <w:r>
        <w:rPr>
          <w:spacing w:val="-29"/>
        </w:rPr>
        <w:t> </w:t>
      </w:r>
      <w:r>
        <w:rPr/>
        <w:t>SLA</w:t>
      </w:r>
      <w:r>
        <w:rPr>
          <w:spacing w:val="-28"/>
        </w:rPr>
        <w:t> </w:t>
      </w:r>
      <w:r>
        <w:rPr/>
        <w:t>de</w:t>
      </w:r>
      <w:r>
        <w:rPr>
          <w:spacing w:val="-29"/>
        </w:rPr>
        <w:t> </w:t>
      </w:r>
      <w:r>
        <w:rPr/>
        <w:t>99,9%</w:t>
      </w:r>
      <w:r>
        <w:rPr>
          <w:spacing w:val="-31"/>
        </w:rPr>
        <w:t> </w:t>
      </w:r>
      <w:r>
        <w:rPr/>
        <w:t>de</w:t>
      </w:r>
      <w:r>
        <w:rPr>
          <w:spacing w:val="-29"/>
        </w:rPr>
        <w:t> </w:t>
      </w:r>
      <w:r>
        <w:rPr/>
        <w:t>l'o</w:t>
      </w:r>
      <w:r>
        <w:rPr>
          <w:spacing w:val="80"/>
        </w:rPr>
        <w:t> </w:t>
      </w:r>
      <w:r>
        <w:rPr/>
        <w:t>re</w:t>
      </w:r>
      <w:r>
        <w:rPr>
          <w:spacing w:val="-29"/>
        </w:rPr>
        <w:t> </w:t>
      </w:r>
      <w:r>
        <w:rPr/>
        <w:t>NEXA-CLOUD.</w:t>
      </w:r>
    </w:p>
    <w:p>
      <w:pPr>
        <w:spacing w:before="258"/>
        <w:ind w:left="112" w:right="0" w:firstLine="0"/>
        <w:jc w:val="left"/>
        <w:rPr>
          <w:sz w:val="29"/>
        </w:rPr>
      </w:pPr>
      <w:r>
        <w:rPr>
          <w:b/>
          <w:spacing w:val="-8"/>
          <w:sz w:val="29"/>
        </w:rPr>
        <w:t>Analyse</w:t>
      </w:r>
      <w:r>
        <w:rPr>
          <w:b/>
          <w:spacing w:val="-16"/>
          <w:sz w:val="29"/>
        </w:rPr>
        <w:t> </w:t>
      </w:r>
      <w:r>
        <w:rPr>
          <w:b/>
          <w:spacing w:val="-8"/>
          <w:sz w:val="29"/>
        </w:rPr>
        <w:t>des</w:t>
      </w:r>
      <w:r>
        <w:rPr>
          <w:b/>
          <w:spacing w:val="-23"/>
          <w:sz w:val="29"/>
        </w:rPr>
        <w:t> </w:t>
      </w:r>
      <w:r>
        <w:rPr>
          <w:b/>
          <w:spacing w:val="-8"/>
          <w:sz w:val="29"/>
        </w:rPr>
        <w:t>options</w:t>
      </w:r>
      <w:r>
        <w:rPr>
          <w:b/>
          <w:spacing w:val="-23"/>
          <w:sz w:val="29"/>
        </w:rPr>
        <w:t> </w:t>
      </w:r>
      <w:r>
        <w:rPr>
          <w:spacing w:val="-12"/>
          <w:sz w:val="29"/>
        </w:rPr>
        <w:t>:</w:t>
      </w:r>
    </w:p>
    <w:p>
      <w:pPr>
        <w:pStyle w:val="BodyText"/>
        <w:spacing w:before="33"/>
        <w:ind w:left="0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2595"/>
        <w:gridCol w:w="3330"/>
      </w:tblGrid>
      <w:tr>
        <w:trPr>
          <w:trHeight w:val="869" w:hRule="atLeast"/>
        </w:trPr>
        <w:tc>
          <w:tcPr>
            <w:tcW w:w="2475" w:type="dxa"/>
          </w:tcPr>
          <w:p>
            <w:pPr>
              <w:pStyle w:val="TableParagraph"/>
              <w:spacing w:before="252"/>
              <w:ind w:left="767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Critère</w:t>
            </w:r>
          </w:p>
        </w:tc>
        <w:tc>
          <w:tcPr>
            <w:tcW w:w="2595" w:type="dxa"/>
          </w:tcPr>
          <w:p>
            <w:pPr>
              <w:pStyle w:val="TableParagraph"/>
              <w:spacing w:before="252"/>
              <w:ind w:left="18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Internalisation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87"/>
              <w:ind w:left="446" w:firstLine="217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Externalisation </w:t>
            </w:r>
            <w:r>
              <w:rPr>
                <w:b/>
                <w:spacing w:val="-10"/>
                <w:sz w:val="29"/>
              </w:rPr>
              <w:t>(SOC/NOC</w:t>
            </w:r>
            <w:r>
              <w:rPr>
                <w:b/>
                <w:spacing w:val="-33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externe)</w:t>
            </w:r>
          </w:p>
        </w:tc>
      </w:tr>
      <w:tr>
        <w:trPr>
          <w:trHeight w:val="1214" w:hRule="atLeast"/>
        </w:trPr>
        <w:tc>
          <w:tcPr>
            <w:tcW w:w="247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Coût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spacing w:val="-2"/>
                <w:w w:val="95"/>
                <w:sz w:val="29"/>
              </w:rPr>
              <w:t>initial</w:t>
            </w:r>
          </w:p>
        </w:tc>
        <w:tc>
          <w:tcPr>
            <w:tcW w:w="2595" w:type="dxa"/>
          </w:tcPr>
          <w:p>
            <w:pPr>
              <w:pStyle w:val="TableParagraph"/>
              <w:spacing w:line="244" w:lineRule="auto" w:before="87"/>
              <w:ind w:left="404" w:right="385" w:hanging="3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Élevé </w:t>
            </w:r>
            <w:r>
              <w:rPr>
                <w:spacing w:val="-2"/>
                <w:w w:val="90"/>
                <w:sz w:val="29"/>
              </w:rPr>
              <w:t>(recrutements, </w:t>
            </w:r>
            <w:r>
              <w:rPr>
                <w:spacing w:val="-2"/>
                <w:sz w:val="29"/>
              </w:rPr>
              <w:t>outils)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252"/>
              <w:ind w:left="1099" w:hanging="705"/>
              <w:rPr>
                <w:sz w:val="29"/>
              </w:rPr>
            </w:pPr>
            <w:r>
              <w:rPr>
                <w:spacing w:val="-6"/>
                <w:sz w:val="29"/>
              </w:rPr>
              <w:t>Moyen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6"/>
                <w:sz w:val="29"/>
              </w:rPr>
              <w:t>(abonnement </w:t>
            </w:r>
            <w:r>
              <w:rPr>
                <w:spacing w:val="-2"/>
                <w:sz w:val="29"/>
              </w:rPr>
              <w:t>mensuel)</w:t>
            </w:r>
          </w:p>
        </w:tc>
      </w:tr>
      <w:tr>
        <w:trPr>
          <w:trHeight w:val="869" w:hRule="atLeast"/>
        </w:trPr>
        <w:tc>
          <w:tcPr>
            <w:tcW w:w="2475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Coût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spacing w:val="-2"/>
                <w:sz w:val="29"/>
              </w:rPr>
              <w:t>récurrent</w:t>
            </w:r>
          </w:p>
        </w:tc>
        <w:tc>
          <w:tcPr>
            <w:tcW w:w="259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809" w:right="415" w:hanging="353"/>
              <w:rPr>
                <w:sz w:val="29"/>
              </w:rPr>
            </w:pPr>
            <w:r>
              <w:rPr>
                <w:w w:val="90"/>
                <w:sz w:val="29"/>
              </w:rPr>
              <w:t>Faible</w:t>
            </w:r>
            <w:r>
              <w:rPr>
                <w:spacing w:val="-2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(équipe </w:t>
            </w:r>
            <w:r>
              <w:rPr>
                <w:spacing w:val="-2"/>
                <w:sz w:val="29"/>
              </w:rPr>
              <w:t>interne)</w:t>
            </w:r>
          </w:p>
        </w:tc>
        <w:tc>
          <w:tcPr>
            <w:tcW w:w="3330" w:type="dxa"/>
            <w:shd w:val="clear" w:color="auto" w:fill="F5F7FA"/>
          </w:tcPr>
          <w:p>
            <w:pPr>
              <w:pStyle w:val="TableParagraph"/>
              <w:spacing w:before="252"/>
              <w:ind w:left="6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Élevé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(contrat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4"/>
                <w:w w:val="90"/>
                <w:sz w:val="29"/>
              </w:rPr>
              <w:t>SLA)</w:t>
            </w:r>
          </w:p>
        </w:tc>
      </w:tr>
      <w:tr>
        <w:trPr>
          <w:trHeight w:val="869" w:hRule="atLeast"/>
        </w:trPr>
        <w:tc>
          <w:tcPr>
            <w:tcW w:w="2475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Compétences </w:t>
            </w:r>
            <w:r>
              <w:rPr>
                <w:spacing w:val="-2"/>
                <w:sz w:val="29"/>
              </w:rPr>
              <w:t>disponibles</w:t>
            </w:r>
          </w:p>
        </w:tc>
        <w:tc>
          <w:tcPr>
            <w:tcW w:w="2595" w:type="dxa"/>
          </w:tcPr>
          <w:p>
            <w:pPr>
              <w:pStyle w:val="TableParagraph"/>
              <w:spacing w:line="244" w:lineRule="auto" w:before="87"/>
              <w:ind w:left="621" w:hanging="255"/>
              <w:rPr>
                <w:sz w:val="29"/>
              </w:rPr>
            </w:pPr>
            <w:r>
              <w:rPr>
                <w:rFonts w:ascii="Segoe UI Emoji" w:hAnsi="Segoe UI Emoji"/>
                <w:spacing w:val="-6"/>
                <w:sz w:val="25"/>
              </w:rPr>
              <w:t>⚠</w:t>
            </w:r>
            <w:r>
              <w:rPr>
                <w:rFonts w:ascii="Segoe UI Emoji" w:hAnsi="Segoe UI Emoji"/>
                <w:spacing w:val="-13"/>
                <w:sz w:val="25"/>
              </w:rPr>
              <w:t> </w:t>
            </w:r>
            <w:r>
              <w:rPr>
                <w:spacing w:val="-6"/>
                <w:sz w:val="29"/>
              </w:rPr>
              <w:t>Insu</w:t>
            </w:r>
            <w:r>
              <w:rPr>
                <w:spacing w:val="77"/>
                <w:sz w:val="29"/>
              </w:rPr>
              <w:t> </w:t>
            </w:r>
            <w:r>
              <w:rPr>
                <w:spacing w:val="-6"/>
                <w:sz w:val="29"/>
              </w:rPr>
              <w:t>santes </w:t>
            </w:r>
            <w:r>
              <w:rPr>
                <w:sz w:val="29"/>
              </w:rPr>
              <w:t>(IaC,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cloud)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87"/>
              <w:ind w:left="979" w:hanging="420"/>
              <w:rPr>
                <w:sz w:val="29"/>
              </w:rPr>
            </w:pPr>
            <w:r>
              <w:rPr>
                <w:rFonts w:ascii="Segoe UI Symbol" w:hAnsi="Segoe UI Symbol"/>
                <w:spacing w:val="-6"/>
                <w:sz w:val="25"/>
              </w:rPr>
              <w:t>o</w:t>
            </w:r>
            <w:r>
              <w:rPr>
                <w:rFonts w:ascii="Segoe UI Symbol" w:hAnsi="Segoe UI Symbol"/>
                <w:spacing w:val="-15"/>
                <w:sz w:val="25"/>
              </w:rPr>
              <w:t> </w:t>
            </w:r>
            <w:r>
              <w:rPr>
                <w:spacing w:val="-6"/>
                <w:sz w:val="29"/>
              </w:rPr>
              <w:t>Immédiatement </w:t>
            </w:r>
            <w:r>
              <w:rPr>
                <w:spacing w:val="-2"/>
                <w:w w:val="105"/>
                <w:sz w:val="29"/>
              </w:rPr>
              <w:t>disponibles</w:t>
            </w:r>
          </w:p>
        </w:tc>
      </w:tr>
      <w:tr>
        <w:trPr>
          <w:trHeight w:val="869" w:hRule="atLeast"/>
        </w:trPr>
        <w:tc>
          <w:tcPr>
            <w:tcW w:w="247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z w:val="29"/>
              </w:rPr>
              <w:t>Délai</w:t>
            </w:r>
            <w:r>
              <w:rPr>
                <w:spacing w:val="-21"/>
                <w:sz w:val="29"/>
              </w:rPr>
              <w:t> </w:t>
            </w:r>
            <w:r>
              <w:rPr>
                <w:sz w:val="29"/>
              </w:rPr>
              <w:t>de </w:t>
            </w:r>
            <w:r>
              <w:rPr>
                <w:spacing w:val="-2"/>
                <w:w w:val="90"/>
                <w:sz w:val="29"/>
              </w:rPr>
              <w:t>déploiement</w:t>
            </w:r>
          </w:p>
        </w:tc>
        <w:tc>
          <w:tcPr>
            <w:tcW w:w="2595" w:type="dxa"/>
            <w:shd w:val="clear" w:color="auto" w:fill="F5F7FA"/>
          </w:tcPr>
          <w:p>
            <w:pPr>
              <w:pStyle w:val="TableParagraph"/>
              <w:spacing w:before="252"/>
              <w:ind w:left="18" w:right="7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Long</w:t>
            </w:r>
            <w:r>
              <w:rPr>
                <w:spacing w:val="-6"/>
                <w:sz w:val="29"/>
              </w:rPr>
              <w:t> </w:t>
            </w:r>
            <w:r>
              <w:rPr>
                <w:w w:val="90"/>
                <w:sz w:val="29"/>
              </w:rPr>
              <w:t>(6-9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mois)</w:t>
            </w:r>
          </w:p>
        </w:tc>
        <w:tc>
          <w:tcPr>
            <w:tcW w:w="3330" w:type="dxa"/>
            <w:shd w:val="clear" w:color="auto" w:fill="F5F7FA"/>
          </w:tcPr>
          <w:p>
            <w:pPr>
              <w:pStyle w:val="TableParagraph"/>
              <w:spacing w:before="252"/>
              <w:ind w:left="6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Court</w:t>
            </w:r>
            <w:r>
              <w:rPr>
                <w:spacing w:val="-1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(&lt;</w:t>
            </w:r>
            <w:r>
              <w:rPr>
                <w:spacing w:val="-2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2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mois)</w:t>
            </w:r>
          </w:p>
        </w:tc>
      </w:tr>
      <w:tr>
        <w:trPr>
          <w:trHeight w:val="869" w:hRule="atLeast"/>
        </w:trPr>
        <w:tc>
          <w:tcPr>
            <w:tcW w:w="2475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6"/>
                <w:sz w:val="29"/>
              </w:rPr>
              <w:t>Alignement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6"/>
                <w:sz w:val="29"/>
              </w:rPr>
              <w:t>SLA </w:t>
            </w:r>
            <w:r>
              <w:rPr>
                <w:spacing w:val="-2"/>
                <w:sz w:val="29"/>
              </w:rPr>
              <w:t>99,9%</w:t>
            </w:r>
          </w:p>
        </w:tc>
        <w:tc>
          <w:tcPr>
            <w:tcW w:w="2595" w:type="dxa"/>
          </w:tcPr>
          <w:p>
            <w:pPr>
              <w:pStyle w:val="TableParagraph"/>
              <w:spacing w:line="244" w:lineRule="auto" w:before="87"/>
              <w:ind w:left="936" w:right="415" w:hanging="503"/>
              <w:rPr>
                <w:sz w:val="29"/>
              </w:rPr>
            </w:pPr>
            <w:r>
              <w:rPr>
                <w:spacing w:val="-8"/>
                <w:sz w:val="29"/>
              </w:rPr>
              <w:t>Risqué</w:t>
            </w:r>
            <w:r>
              <w:rPr>
                <w:spacing w:val="-31"/>
                <w:sz w:val="29"/>
              </w:rPr>
              <w:t> </w:t>
            </w:r>
            <w:r>
              <w:rPr>
                <w:spacing w:val="-8"/>
                <w:sz w:val="29"/>
              </w:rPr>
              <w:t>à</w:t>
            </w:r>
            <w:r>
              <w:rPr>
                <w:spacing w:val="-21"/>
                <w:sz w:val="29"/>
              </w:rPr>
              <w:t> </w:t>
            </w:r>
            <w:r>
              <w:rPr>
                <w:spacing w:val="-8"/>
                <w:sz w:val="29"/>
              </w:rPr>
              <w:t>court </w:t>
            </w:r>
            <w:r>
              <w:rPr>
                <w:spacing w:val="-2"/>
                <w:sz w:val="29"/>
              </w:rPr>
              <w:t>terme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87"/>
              <w:ind w:left="701" w:firstLine="457"/>
              <w:rPr>
                <w:sz w:val="29"/>
              </w:rPr>
            </w:pPr>
            <w:r>
              <w:rPr>
                <w:spacing w:val="-2"/>
                <w:sz w:val="29"/>
              </w:rPr>
              <w:t>Sécurisé </w:t>
            </w:r>
            <w:r>
              <w:rPr>
                <w:spacing w:val="-2"/>
                <w:w w:val="90"/>
                <w:sz w:val="29"/>
              </w:rPr>
              <w:t>immédiatement</w:t>
            </w:r>
          </w:p>
        </w:tc>
      </w:tr>
      <w:tr>
        <w:trPr>
          <w:trHeight w:val="869" w:hRule="atLeast"/>
        </w:trPr>
        <w:tc>
          <w:tcPr>
            <w:tcW w:w="247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10"/>
                <w:sz w:val="29"/>
              </w:rPr>
              <w:t>Souveraineté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des </w:t>
            </w:r>
            <w:r>
              <w:rPr>
                <w:spacing w:val="-2"/>
                <w:sz w:val="29"/>
              </w:rPr>
              <w:t>données</w:t>
            </w:r>
          </w:p>
        </w:tc>
        <w:tc>
          <w:tcPr>
            <w:tcW w:w="2595" w:type="dxa"/>
            <w:shd w:val="clear" w:color="auto" w:fill="F5F7FA"/>
          </w:tcPr>
          <w:p>
            <w:pPr>
              <w:pStyle w:val="TableParagraph"/>
              <w:spacing w:before="252"/>
              <w:ind w:left="18" w:right="4"/>
              <w:jc w:val="center"/>
              <w:rPr>
                <w:sz w:val="29"/>
              </w:rPr>
            </w:pPr>
            <w:r>
              <w:rPr>
                <w:rFonts w:ascii="Segoe UI Symbol"/>
                <w:w w:val="120"/>
                <w:sz w:val="25"/>
              </w:rPr>
              <w:t>o</w:t>
            </w:r>
            <w:r>
              <w:rPr>
                <w:rFonts w:ascii="Segoe UI Symbol"/>
                <w:spacing w:val="10"/>
                <w:w w:val="120"/>
                <w:sz w:val="25"/>
              </w:rPr>
              <w:t> </w:t>
            </w:r>
            <w:r>
              <w:rPr>
                <w:spacing w:val="-2"/>
                <w:w w:val="115"/>
                <w:sz w:val="29"/>
              </w:rPr>
              <w:t>Maximale</w:t>
            </w:r>
          </w:p>
        </w:tc>
        <w:tc>
          <w:tcPr>
            <w:tcW w:w="3330" w:type="dxa"/>
            <w:shd w:val="clear" w:color="auto" w:fill="F5F7FA"/>
          </w:tcPr>
          <w:p>
            <w:pPr>
              <w:pStyle w:val="TableParagraph"/>
              <w:spacing w:before="252"/>
              <w:ind w:left="6" w:right="3"/>
              <w:jc w:val="center"/>
              <w:rPr>
                <w:sz w:val="29"/>
              </w:rPr>
            </w:pPr>
            <w:r>
              <w:rPr>
                <w:rFonts w:ascii="Segoe UI Emoji" w:hAnsi="Segoe UI Emoji"/>
                <w:w w:val="85"/>
                <w:sz w:val="25"/>
              </w:rPr>
              <w:t>⚠</w:t>
            </w:r>
            <w:r>
              <w:rPr>
                <w:rFonts w:ascii="Segoe UI Emoji" w:hAnsi="Segoe UI Emoji"/>
                <w:spacing w:val="15"/>
                <w:sz w:val="25"/>
              </w:rPr>
              <w:t> </w:t>
            </w:r>
            <w:r>
              <w:rPr>
                <w:w w:val="85"/>
                <w:sz w:val="29"/>
              </w:rPr>
              <w:t>Dépendance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4"/>
                <w:w w:val="85"/>
                <w:sz w:val="29"/>
              </w:rPr>
              <w:t>tiers</w:t>
            </w:r>
          </w:p>
        </w:tc>
      </w:tr>
    </w:tbl>
    <w:p>
      <w:pPr>
        <w:spacing w:before="259"/>
        <w:ind w:left="112" w:right="0" w:firstLine="0"/>
        <w:jc w:val="left"/>
        <w:rPr>
          <w:b/>
          <w:sz w:val="29"/>
        </w:rPr>
      </w:pPr>
      <w:r>
        <w:rPr>
          <w:b/>
          <w:spacing w:val="-6"/>
          <w:sz w:val="29"/>
        </w:rPr>
        <w:t>Recommandation</w:t>
      </w:r>
      <w:r>
        <w:rPr>
          <w:b/>
          <w:spacing w:val="-26"/>
          <w:sz w:val="29"/>
        </w:rPr>
        <w:t> </w:t>
      </w:r>
      <w:r>
        <w:rPr>
          <w:spacing w:val="-6"/>
          <w:sz w:val="29"/>
        </w:rPr>
        <w:t>:</w:t>
      </w:r>
      <w:r>
        <w:rPr>
          <w:spacing w:val="-18"/>
          <w:sz w:val="29"/>
        </w:rPr>
        <w:t> </w:t>
      </w:r>
      <w:r>
        <w:rPr>
          <w:b/>
          <w:spacing w:val="-6"/>
          <w:sz w:val="29"/>
        </w:rPr>
        <w:t>Option</w:t>
      </w:r>
      <w:r>
        <w:rPr>
          <w:b/>
          <w:spacing w:val="-25"/>
          <w:sz w:val="29"/>
        </w:rPr>
        <w:t> </w:t>
      </w:r>
      <w:r>
        <w:rPr>
          <w:b/>
          <w:spacing w:val="-6"/>
          <w:sz w:val="29"/>
        </w:rPr>
        <w:t>hybride</w:t>
      </w:r>
      <w:r>
        <w:rPr>
          <w:b/>
          <w:spacing w:val="-15"/>
          <w:sz w:val="29"/>
        </w:rPr>
        <w:t> </w:t>
      </w:r>
      <w:r>
        <w:rPr>
          <w:b/>
          <w:spacing w:val="-6"/>
          <w:sz w:val="29"/>
        </w:rPr>
        <w:t>—</w:t>
      </w:r>
      <w:r>
        <w:rPr>
          <w:b/>
          <w:spacing w:val="-20"/>
          <w:sz w:val="29"/>
        </w:rPr>
        <w:t> </w:t>
      </w:r>
      <w:r>
        <w:rPr>
          <w:b/>
          <w:spacing w:val="-6"/>
          <w:sz w:val="29"/>
        </w:rPr>
        <w:t>Externalisation</w:t>
      </w:r>
      <w:r>
        <w:rPr>
          <w:b/>
          <w:spacing w:val="-26"/>
          <w:sz w:val="29"/>
        </w:rPr>
        <w:t> </w:t>
      </w:r>
      <w:r>
        <w:rPr>
          <w:b/>
          <w:spacing w:val="-6"/>
          <w:sz w:val="29"/>
        </w:rPr>
        <w:t>transitoire</w:t>
      </w:r>
    </w:p>
    <w:p>
      <w:pPr>
        <w:spacing w:before="9"/>
        <w:ind w:left="112" w:right="0" w:firstLine="0"/>
        <w:jc w:val="left"/>
        <w:rPr>
          <w:b/>
          <w:sz w:val="29"/>
        </w:rPr>
      </w:pPr>
      <w:r>
        <w:rPr>
          <w:b/>
          <w:spacing w:val="-6"/>
          <w:sz w:val="29"/>
        </w:rPr>
        <w:t>+</w:t>
      </w:r>
      <w:r>
        <w:rPr>
          <w:b/>
          <w:spacing w:val="-22"/>
          <w:sz w:val="29"/>
        </w:rPr>
        <w:t> </w:t>
      </w:r>
      <w:r>
        <w:rPr>
          <w:b/>
          <w:spacing w:val="-6"/>
          <w:sz w:val="29"/>
        </w:rPr>
        <w:t>internalisation</w:t>
      </w:r>
      <w:r>
        <w:rPr>
          <w:b/>
          <w:spacing w:val="-32"/>
          <w:sz w:val="29"/>
        </w:rPr>
        <w:t> </w:t>
      </w:r>
      <w:r>
        <w:rPr>
          <w:b/>
          <w:spacing w:val="-6"/>
          <w:sz w:val="29"/>
        </w:rPr>
        <w:t>progressive</w:t>
      </w:r>
    </w:p>
    <w:p>
      <w:pPr>
        <w:pStyle w:val="BodyText"/>
        <w:spacing w:line="244" w:lineRule="auto" w:before="263"/>
        <w:ind w:left="112" w:right="130"/>
      </w:pPr>
      <w:r>
        <w:rPr>
          <w:w w:val="90"/>
        </w:rPr>
        <w:t>Compte tenu des contraintes calendaires (mise en production à M+6), </w:t>
      </w:r>
      <w:r>
        <w:rPr>
          <w:spacing w:val="-8"/>
        </w:rPr>
        <w:t>du</w:t>
      </w:r>
      <w:r>
        <w:rPr>
          <w:spacing w:val="-25"/>
        </w:rPr>
        <w:t> </w:t>
      </w:r>
      <w:r>
        <w:rPr>
          <w:spacing w:val="-8"/>
        </w:rPr>
        <w:t>dé</w:t>
      </w:r>
      <w:r>
        <w:rPr>
          <w:spacing w:val="24"/>
        </w:rPr>
        <w:t> </w:t>
      </w:r>
      <w:r>
        <w:rPr>
          <w:spacing w:val="-8"/>
        </w:rPr>
        <w:t>cit</w:t>
      </w:r>
      <w:r>
        <w:rPr>
          <w:spacing w:val="-28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compétences</w:t>
      </w:r>
      <w:r>
        <w:rPr>
          <w:spacing w:val="-23"/>
        </w:rPr>
        <w:t> </w:t>
      </w:r>
      <w:r>
        <w:rPr>
          <w:spacing w:val="-8"/>
        </w:rPr>
        <w:t>cloud</w:t>
      </w:r>
      <w:r>
        <w:rPr>
          <w:spacing w:val="-34"/>
        </w:rPr>
        <w:t> </w:t>
      </w:r>
      <w:r>
        <w:rPr>
          <w:spacing w:val="-8"/>
        </w:rPr>
        <w:t>identi</w:t>
      </w:r>
      <w:r>
        <w:rPr>
          <w:spacing w:val="65"/>
        </w:rPr>
        <w:t> </w:t>
      </w:r>
      <w:r>
        <w:rPr>
          <w:spacing w:val="-8"/>
        </w:rPr>
        <w:t>é</w:t>
      </w:r>
      <w:r>
        <w:rPr>
          <w:spacing w:val="-29"/>
        </w:rPr>
        <w:t> </w:t>
      </w:r>
      <w:r>
        <w:rPr>
          <w:spacing w:val="-8"/>
        </w:rPr>
        <w:t>dans</w:t>
      </w:r>
      <w:r>
        <w:rPr>
          <w:spacing w:val="-23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annexes,</w:t>
      </w:r>
      <w:r>
        <w:rPr>
          <w:spacing w:val="-32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des exigences</w:t>
      </w:r>
      <w:r>
        <w:rPr>
          <w:spacing w:val="-23"/>
        </w:rPr>
        <w:t> </w:t>
      </w:r>
      <w:r>
        <w:rPr>
          <w:spacing w:val="-8"/>
        </w:rPr>
        <w:t>SLA</w:t>
      </w:r>
      <w:r>
        <w:rPr>
          <w:spacing w:val="-28"/>
        </w:rPr>
        <w:t> </w:t>
      </w:r>
      <w:r>
        <w:rPr>
          <w:spacing w:val="-8"/>
        </w:rPr>
        <w:t>à</w:t>
      </w:r>
      <w:r>
        <w:rPr>
          <w:spacing w:val="-21"/>
        </w:rPr>
        <w:t> </w:t>
      </w:r>
      <w:r>
        <w:rPr>
          <w:spacing w:val="-8"/>
        </w:rPr>
        <w:t>99,9%,</w:t>
      </w:r>
      <w:r>
        <w:rPr>
          <w:spacing w:val="-32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solution</w:t>
      </w:r>
      <w:r>
        <w:rPr>
          <w:spacing w:val="-27"/>
        </w:rPr>
        <w:t> </w:t>
      </w:r>
      <w:r>
        <w:rPr>
          <w:spacing w:val="-8"/>
        </w:rPr>
        <w:t>recommandée</w:t>
      </w:r>
      <w:r>
        <w:rPr>
          <w:spacing w:val="-29"/>
        </w:rPr>
        <w:t> </w:t>
      </w:r>
      <w:r>
        <w:rPr>
          <w:spacing w:val="-8"/>
        </w:rPr>
        <w:t>est</w:t>
      </w:r>
      <w:r>
        <w:rPr>
          <w:spacing w:val="-28"/>
        </w:rPr>
        <w:t> </w:t>
      </w:r>
      <w:r>
        <w:rPr>
          <w:spacing w:val="-8"/>
        </w:rPr>
        <w:t>l'externalisation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p>
      <w:pPr>
        <w:pStyle w:val="BodyText"/>
        <w:spacing w:line="244" w:lineRule="auto" w:before="52"/>
        <w:ind w:left="112" w:right="265"/>
      </w:pP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supervision</w:t>
      </w:r>
      <w:r>
        <w:rPr>
          <w:spacing w:val="-27"/>
        </w:rPr>
        <w:t> </w:t>
      </w:r>
      <w:r>
        <w:rPr>
          <w:spacing w:val="-8"/>
        </w:rPr>
        <w:t>24/7</w:t>
      </w:r>
      <w:r>
        <w:rPr>
          <w:spacing w:val="-20"/>
        </w:rPr>
        <w:t> </w:t>
      </w:r>
      <w:r>
        <w:rPr>
          <w:spacing w:val="-8"/>
        </w:rPr>
        <w:t>auprès</w:t>
      </w:r>
      <w:r>
        <w:rPr>
          <w:spacing w:val="-23"/>
        </w:rPr>
        <w:t> </w:t>
      </w:r>
      <w:r>
        <w:rPr>
          <w:spacing w:val="-8"/>
        </w:rPr>
        <w:t>d'un</w:t>
      </w:r>
      <w:r>
        <w:rPr>
          <w:spacing w:val="-27"/>
        </w:rPr>
        <w:t> </w:t>
      </w:r>
      <w:r>
        <w:rPr>
          <w:spacing w:val="-8"/>
        </w:rPr>
        <w:t>prestataire</w:t>
      </w:r>
      <w:r>
        <w:rPr>
          <w:spacing w:val="-29"/>
        </w:rPr>
        <w:t> </w:t>
      </w:r>
      <w:r>
        <w:rPr>
          <w:spacing w:val="-8"/>
        </w:rPr>
        <w:t>NOC</w:t>
      </w:r>
      <w:r>
        <w:rPr>
          <w:spacing w:val="-34"/>
        </w:rPr>
        <w:t> </w:t>
      </w:r>
      <w:r>
        <w:rPr>
          <w:spacing w:val="-8"/>
        </w:rPr>
        <w:t>certi</w:t>
      </w:r>
      <w:r>
        <w:rPr>
          <w:spacing w:val="71"/>
        </w:rPr>
        <w:t> </w:t>
      </w:r>
      <w:r>
        <w:rPr>
          <w:spacing w:val="-8"/>
        </w:rPr>
        <w:t>é</w:t>
      </w:r>
      <w:r>
        <w:rPr>
          <w:spacing w:val="-29"/>
        </w:rPr>
        <w:t> </w:t>
      </w:r>
      <w:r>
        <w:rPr>
          <w:spacing w:val="-8"/>
        </w:rPr>
        <w:t>pour</w:t>
      </w:r>
      <w:r>
        <w:rPr>
          <w:spacing w:val="-28"/>
        </w:rPr>
        <w:t> </w:t>
      </w:r>
      <w:r>
        <w:rPr>
          <w:spacing w:val="-8"/>
        </w:rPr>
        <w:t>les 12</w:t>
      </w:r>
      <w:r>
        <w:rPr>
          <w:spacing w:val="-10"/>
        </w:rPr>
        <w:t> </w:t>
      </w:r>
      <w:r>
        <w:rPr>
          <w:spacing w:val="-8"/>
        </w:rPr>
        <w:t>premiers</w:t>
      </w:r>
      <w:r>
        <w:rPr>
          <w:spacing w:val="-14"/>
        </w:rPr>
        <w:t> </w:t>
      </w:r>
      <w:r>
        <w:rPr>
          <w:spacing w:val="-8"/>
        </w:rPr>
        <w:t>mois,</w:t>
      </w:r>
      <w:r>
        <w:rPr>
          <w:spacing w:val="-24"/>
        </w:rPr>
        <w:t> </w:t>
      </w:r>
      <w:r>
        <w:rPr>
          <w:spacing w:val="-8"/>
        </w:rPr>
        <w:t>avec</w:t>
      </w:r>
      <w:r>
        <w:rPr>
          <w:spacing w:val="-25"/>
        </w:rPr>
        <w:t> </w:t>
      </w:r>
      <w:r>
        <w:rPr>
          <w:spacing w:val="-8"/>
        </w:rPr>
        <w:t>un</w:t>
      </w:r>
      <w:r>
        <w:rPr>
          <w:spacing w:val="-18"/>
        </w:rPr>
        <w:t> </w:t>
      </w:r>
      <w:r>
        <w:rPr>
          <w:spacing w:val="-8"/>
        </w:rPr>
        <w:t>objectif</w:t>
      </w:r>
      <w:r>
        <w:rPr>
          <w:spacing w:val="-24"/>
        </w:rPr>
        <w:t> </w:t>
      </w:r>
      <w:r>
        <w:rPr>
          <w:spacing w:val="-8"/>
        </w:rPr>
        <w:t>d'internalisation</w:t>
      </w:r>
      <w:r>
        <w:rPr>
          <w:spacing w:val="-18"/>
        </w:rPr>
        <w:t> </w:t>
      </w:r>
      <w:r>
        <w:rPr>
          <w:spacing w:val="-8"/>
        </w:rPr>
        <w:t>totale</w:t>
      </w:r>
      <w:r>
        <w:rPr>
          <w:spacing w:val="-20"/>
        </w:rPr>
        <w:t> </w:t>
      </w:r>
      <w:r>
        <w:rPr>
          <w:spacing w:val="-8"/>
        </w:rPr>
        <w:t>à</w:t>
      </w:r>
      <w:r>
        <w:rPr>
          <w:spacing w:val="-11"/>
        </w:rPr>
        <w:t> </w:t>
      </w:r>
      <w:r>
        <w:rPr>
          <w:spacing w:val="-8"/>
        </w:rPr>
        <w:t>18-24 mois</w:t>
      </w:r>
      <w:r>
        <w:rPr>
          <w:spacing w:val="-22"/>
        </w:rPr>
        <w:t> </w:t>
      </w:r>
      <w:r>
        <w:rPr>
          <w:spacing w:val="-8"/>
        </w:rPr>
        <w:t>post-MEP,</w:t>
      </w:r>
      <w:r>
        <w:rPr>
          <w:spacing w:val="-31"/>
        </w:rPr>
        <w:t> </w:t>
      </w:r>
      <w:r>
        <w:rPr>
          <w:spacing w:val="-8"/>
        </w:rPr>
        <w:t>une</w:t>
      </w:r>
      <w:r>
        <w:rPr>
          <w:spacing w:val="-28"/>
        </w:rPr>
        <w:t> </w:t>
      </w:r>
      <w:r>
        <w:rPr>
          <w:spacing w:val="-8"/>
        </w:rPr>
        <w:t>fois</w:t>
      </w:r>
      <w:r>
        <w:rPr>
          <w:spacing w:val="-22"/>
        </w:rPr>
        <w:t> </w:t>
      </w:r>
      <w:r>
        <w:rPr>
          <w:spacing w:val="-8"/>
        </w:rPr>
        <w:t>les</w:t>
      </w:r>
      <w:r>
        <w:rPr>
          <w:spacing w:val="-22"/>
        </w:rPr>
        <w:t> </w:t>
      </w:r>
      <w:r>
        <w:rPr>
          <w:spacing w:val="-8"/>
        </w:rPr>
        <w:t>équipes</w:t>
      </w:r>
      <w:r>
        <w:rPr>
          <w:spacing w:val="-22"/>
        </w:rPr>
        <w:t> </w:t>
      </w:r>
      <w:r>
        <w:rPr>
          <w:spacing w:val="-8"/>
        </w:rPr>
        <w:t>formées</w:t>
      </w:r>
      <w:r>
        <w:rPr>
          <w:spacing w:val="-22"/>
        </w:rPr>
        <w:t> </w:t>
      </w:r>
      <w:r>
        <w:rPr>
          <w:spacing w:val="-8"/>
        </w:rPr>
        <w:t>et</w:t>
      </w:r>
      <w:r>
        <w:rPr>
          <w:spacing w:val="-27"/>
        </w:rPr>
        <w:t> </w:t>
      </w:r>
      <w:r>
        <w:rPr>
          <w:spacing w:val="-8"/>
        </w:rPr>
        <w:t>le</w:t>
      </w:r>
      <w:r>
        <w:rPr>
          <w:spacing w:val="-28"/>
        </w:rPr>
        <w:t> </w:t>
      </w:r>
      <w:r>
        <w:rPr>
          <w:spacing w:val="-8"/>
        </w:rPr>
        <w:t>Lead</w:t>
      </w:r>
      <w:r>
        <w:rPr>
          <w:spacing w:val="-33"/>
        </w:rPr>
        <w:t> </w:t>
      </w:r>
      <w:r>
        <w:rPr>
          <w:spacing w:val="-8"/>
        </w:rPr>
        <w:t>Architecte </w:t>
      </w:r>
      <w:r>
        <w:rPr>
          <w:spacing w:val="-2"/>
        </w:rPr>
        <w:t>opérationnel.</w:t>
      </w:r>
    </w:p>
    <w:p>
      <w:pPr>
        <w:pStyle w:val="BodyText"/>
        <w:spacing w:line="244" w:lineRule="auto" w:before="262"/>
        <w:ind w:left="112" w:right="211"/>
      </w:pPr>
      <w:r>
        <w:rPr>
          <w:i/>
          <w:w w:val="90"/>
        </w:rPr>
        <w:t>Avantages </w:t>
      </w:r>
      <w:r>
        <w:rPr>
          <w:w w:val="90"/>
        </w:rPr>
        <w:t>: garantie immédiate du SLA,</w:t>
      </w:r>
      <w:r>
        <w:rPr>
          <w:spacing w:val="-3"/>
          <w:w w:val="90"/>
        </w:rPr>
        <w:t> </w:t>
      </w:r>
      <w:r>
        <w:rPr>
          <w:w w:val="90"/>
        </w:rPr>
        <w:t>réduction du risque projet, </w:t>
      </w:r>
      <w:r>
        <w:rPr>
          <w:spacing w:val="-2"/>
        </w:rPr>
        <w:t>délai</w:t>
      </w:r>
      <w:r>
        <w:rPr>
          <w:spacing w:val="-34"/>
        </w:rPr>
        <w:t> </w:t>
      </w:r>
      <w:r>
        <w:rPr>
          <w:spacing w:val="-2"/>
        </w:rPr>
        <w:t>respecté.</w:t>
      </w:r>
    </w:p>
    <w:p>
      <w:pPr>
        <w:pStyle w:val="BodyText"/>
        <w:spacing w:line="244" w:lineRule="auto"/>
        <w:ind w:left="112" w:right="211"/>
      </w:pPr>
      <w:r>
        <w:rPr>
          <w:i/>
          <w:w w:val="90"/>
        </w:rPr>
        <w:t>Limites</w:t>
      </w:r>
      <w:r>
        <w:rPr>
          <w:i/>
          <w:spacing w:val="-6"/>
          <w:w w:val="90"/>
        </w:rPr>
        <w:t> </w:t>
      </w:r>
      <w:r>
        <w:rPr>
          <w:w w:val="90"/>
        </w:rPr>
        <w:t>:</w:t>
      </w:r>
      <w:r>
        <w:rPr>
          <w:spacing w:val="-6"/>
          <w:w w:val="90"/>
        </w:rPr>
        <w:t> </w:t>
      </w:r>
      <w:r>
        <w:rPr>
          <w:w w:val="90"/>
        </w:rPr>
        <w:t>coût</w:t>
      </w:r>
      <w:r>
        <w:rPr>
          <w:spacing w:val="-8"/>
          <w:w w:val="90"/>
        </w:rPr>
        <w:t> </w:t>
      </w:r>
      <w:r>
        <w:rPr>
          <w:w w:val="90"/>
        </w:rPr>
        <w:t>récurrent</w:t>
      </w:r>
      <w:r>
        <w:rPr>
          <w:spacing w:val="-8"/>
          <w:w w:val="90"/>
        </w:rPr>
        <w:t> </w:t>
      </w:r>
      <w:r>
        <w:rPr>
          <w:w w:val="90"/>
        </w:rPr>
        <w:t>estimé</w:t>
      </w:r>
      <w:r>
        <w:rPr>
          <w:spacing w:val="-9"/>
          <w:w w:val="90"/>
        </w:rPr>
        <w:t> </w:t>
      </w:r>
      <w:r>
        <w:rPr>
          <w:w w:val="90"/>
        </w:rPr>
        <w:t>à 8 000-12 000 €/mois,</w:t>
      </w:r>
      <w:r>
        <w:rPr>
          <w:spacing w:val="-13"/>
          <w:w w:val="90"/>
        </w:rPr>
        <w:t> </w:t>
      </w:r>
      <w:r>
        <w:rPr>
          <w:w w:val="90"/>
        </w:rPr>
        <w:t>dépendance </w:t>
      </w:r>
      <w:r>
        <w:rPr/>
        <w:t>temporaire</w:t>
      </w:r>
      <w:r>
        <w:rPr>
          <w:spacing w:val="-29"/>
        </w:rPr>
        <w:t> </w:t>
      </w:r>
      <w:r>
        <w:rPr/>
        <w:t>à</w:t>
      </w:r>
      <w:r>
        <w:rPr>
          <w:spacing w:val="-22"/>
        </w:rPr>
        <w:t> </w:t>
      </w:r>
      <w:r>
        <w:rPr/>
        <w:t>un</w:t>
      </w:r>
      <w:r>
        <w:rPr>
          <w:spacing w:val="-27"/>
        </w:rPr>
        <w:t> </w:t>
      </w:r>
      <w:r>
        <w:rPr/>
        <w:t>tiers.</w:t>
      </w:r>
    </w:p>
    <w:p>
      <w:pPr>
        <w:pStyle w:val="BodyText"/>
        <w:spacing w:line="244" w:lineRule="auto"/>
        <w:ind w:left="112" w:right="211"/>
      </w:pPr>
      <w:r>
        <w:rPr>
          <w:i/>
          <w:spacing w:val="-8"/>
        </w:rPr>
        <w:t>Risque</w:t>
      </w:r>
      <w:r>
        <w:rPr>
          <w:i/>
          <w:spacing w:val="-30"/>
        </w:rPr>
        <w:t> </w:t>
      </w:r>
      <w:r>
        <w:rPr>
          <w:spacing w:val="-8"/>
        </w:rPr>
        <w:t>:</w:t>
      </w:r>
      <w:r>
        <w:rPr>
          <w:spacing w:val="-21"/>
        </w:rPr>
        <w:t> </w:t>
      </w:r>
      <w:r>
        <w:rPr>
          <w:spacing w:val="-8"/>
        </w:rPr>
        <w:t>transfert</w:t>
      </w:r>
      <w:r>
        <w:rPr>
          <w:spacing w:val="-23"/>
        </w:rPr>
        <w:t> </w:t>
      </w:r>
      <w:r>
        <w:rPr>
          <w:spacing w:val="-8"/>
        </w:rPr>
        <w:t>de</w:t>
      </w:r>
      <w:r>
        <w:rPr>
          <w:spacing w:val="-24"/>
        </w:rPr>
        <w:t> </w:t>
      </w:r>
      <w:r>
        <w:rPr>
          <w:spacing w:val="-8"/>
        </w:rPr>
        <w:t>connaissance</w:t>
      </w:r>
      <w:r>
        <w:rPr>
          <w:spacing w:val="-24"/>
        </w:rPr>
        <w:t> </w:t>
      </w:r>
      <w:r>
        <w:rPr>
          <w:spacing w:val="-8"/>
        </w:rPr>
        <w:t>à</w:t>
      </w:r>
      <w:r>
        <w:rPr>
          <w:spacing w:val="-16"/>
        </w:rPr>
        <w:t> </w:t>
      </w:r>
      <w:r>
        <w:rPr>
          <w:spacing w:val="-8"/>
        </w:rPr>
        <w:t>organiser</w:t>
      </w:r>
      <w:r>
        <w:rPr>
          <w:spacing w:val="-23"/>
        </w:rPr>
        <w:t> </w:t>
      </w:r>
      <w:r>
        <w:rPr>
          <w:spacing w:val="-8"/>
        </w:rPr>
        <w:t>dès</w:t>
      </w:r>
      <w:r>
        <w:rPr>
          <w:spacing w:val="-18"/>
        </w:rPr>
        <w:t> </w:t>
      </w:r>
      <w:r>
        <w:rPr>
          <w:spacing w:val="-8"/>
        </w:rPr>
        <w:t>M+6</w:t>
      </w:r>
      <w:r>
        <w:rPr>
          <w:spacing w:val="-15"/>
        </w:rPr>
        <w:t> </w:t>
      </w:r>
      <w:r>
        <w:rPr>
          <w:spacing w:val="-8"/>
        </w:rPr>
        <w:t>pour</w:t>
      </w:r>
      <w:r>
        <w:rPr>
          <w:spacing w:val="-23"/>
        </w:rPr>
        <w:t> </w:t>
      </w:r>
      <w:r>
        <w:rPr>
          <w:spacing w:val="-8"/>
        </w:rPr>
        <w:t>ne</w:t>
      </w:r>
      <w:r>
        <w:rPr>
          <w:spacing w:val="-24"/>
        </w:rPr>
        <w:t> </w:t>
      </w:r>
      <w:r>
        <w:rPr>
          <w:spacing w:val="-8"/>
        </w:rPr>
        <w:t>pas </w:t>
      </w:r>
      <w:r>
        <w:rPr>
          <w:spacing w:val="-6"/>
        </w:rPr>
        <w:t>créer</w:t>
      </w:r>
      <w:r>
        <w:rPr>
          <w:spacing w:val="-28"/>
        </w:rPr>
        <w:t> </w:t>
      </w:r>
      <w:r>
        <w:rPr>
          <w:spacing w:val="-6"/>
        </w:rPr>
        <w:t>de</w:t>
      </w:r>
      <w:r>
        <w:rPr>
          <w:spacing w:val="-29"/>
        </w:rPr>
        <w:t> </w:t>
      </w:r>
      <w:r>
        <w:rPr>
          <w:spacing w:val="-6"/>
        </w:rPr>
        <w:t>dépendance</w:t>
      </w:r>
      <w:r>
        <w:rPr>
          <w:spacing w:val="-29"/>
        </w:rPr>
        <w:t> </w:t>
      </w:r>
      <w:r>
        <w:rPr>
          <w:spacing w:val="-6"/>
        </w:rPr>
        <w:t>pérenne.</w:t>
      </w: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1219199</wp:posOffset>
                </wp:positionH>
                <wp:positionV relativeFrom="paragraph">
                  <wp:posOffset>165329</wp:posOffset>
                </wp:positionV>
                <wp:extent cx="5343525" cy="1905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4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018075pt;width:420.75pt;height:1.5pt;mso-position-horizontal-relative:page;mso-position-vertical-relative:paragraph;z-index:-15724032;mso-wrap-distance-left:0;mso-wrap-distance-right:0" id="docshapegroup21" coordorigin="1920,260" coordsize="8415,30">
                <v:rect style="position:absolute;left:1920;top:260;width:8415;height:15" id="docshape22" filled="true" fillcolor="#999999" stroked="false">
                  <v:fill type="solid"/>
                </v:rect>
                <v:shape style="position:absolute;left:1919;top:260;width:8415;height:30" id="docshape23" coordorigin="1920,260" coordsize="8415,30" path="m10335,260l10320,275,1920,275,1920,290,10320,290,10335,290,10335,275,10335,260xe" filled="true" fillcolor="#ededed" stroked="false">
                  <v:path arrowok="t"/>
                  <v:fill type="solid"/>
                </v:shape>
                <v:shape style="position:absolute;left:1920;top:260;width:15;height:30" id="docshape24" coordorigin="1920,260" coordsize="15,30" path="m1920,290l1920,260,1935,260,1935,275,1920,29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59" w:lineRule="auto" w:before="188"/>
        <w:ind w:right="1663"/>
        <w:jc w:val="both"/>
      </w:pPr>
      <w:r>
        <w:rPr>
          <w:w w:val="105"/>
        </w:rPr>
        <w:t>PARTIE</w:t>
      </w:r>
      <w:r>
        <w:rPr>
          <w:spacing w:val="-18"/>
          <w:w w:val="105"/>
        </w:rPr>
        <w:t> </w:t>
      </w:r>
      <w:r>
        <w:rPr>
          <w:w w:val="105"/>
        </w:rPr>
        <w:t>3</w:t>
      </w:r>
      <w:r>
        <w:rPr>
          <w:spacing w:val="-22"/>
          <w:w w:val="105"/>
        </w:rPr>
        <w:t> </w:t>
      </w:r>
      <w:r>
        <w:rPr>
          <w:w w:val="105"/>
        </w:rPr>
        <w:t>—</w:t>
      </w:r>
      <w:r>
        <w:rPr>
          <w:spacing w:val="-20"/>
          <w:w w:val="105"/>
        </w:rPr>
        <w:t> </w:t>
      </w:r>
      <w:r>
        <w:rPr>
          <w:w w:val="105"/>
        </w:rPr>
        <w:t>CONDUITE</w:t>
      </w:r>
      <w:r>
        <w:rPr>
          <w:spacing w:val="-18"/>
          <w:w w:val="105"/>
        </w:rPr>
        <w:t> </w:t>
      </w:r>
      <w:r>
        <w:rPr>
          <w:w w:val="105"/>
        </w:rPr>
        <w:t>DU CHANGEMENT</w:t>
      </w:r>
      <w:r>
        <w:rPr>
          <w:spacing w:val="-17"/>
          <w:w w:val="105"/>
        </w:rPr>
        <w:t> </w:t>
      </w:r>
      <w:r>
        <w:rPr>
          <w:w w:val="105"/>
        </w:rPr>
        <w:t>ET</w:t>
      </w:r>
      <w:r>
        <w:rPr>
          <w:spacing w:val="-17"/>
          <w:w w:val="105"/>
        </w:rPr>
        <w:t> </w:t>
      </w:r>
      <w:r>
        <w:rPr>
          <w:w w:val="105"/>
        </w:rPr>
        <w:t>MISE</w:t>
      </w:r>
      <w:r>
        <w:rPr>
          <w:spacing w:val="-19"/>
          <w:w w:val="105"/>
        </w:rPr>
        <w:t> </w:t>
      </w:r>
      <w:r>
        <w:rPr>
          <w:w w:val="105"/>
        </w:rPr>
        <w:t>EN </w:t>
      </w:r>
      <w:r>
        <w:rPr/>
        <w:t>PRODUCTION (C27)</w:t>
      </w:r>
    </w:p>
    <w:p>
      <w:pPr>
        <w:pStyle w:val="Heading2"/>
        <w:numPr>
          <w:ilvl w:val="1"/>
          <w:numId w:val="8"/>
        </w:numPr>
        <w:tabs>
          <w:tab w:pos="771" w:val="left" w:leader="none"/>
        </w:tabs>
        <w:spacing w:line="240" w:lineRule="auto" w:before="284" w:after="0"/>
        <w:ind w:left="771" w:right="0" w:hanging="629"/>
        <w:jc w:val="left"/>
      </w:pPr>
      <w:r>
        <w:rPr>
          <w:w w:val="90"/>
        </w:rPr>
        <w:t>Analyse</w:t>
      </w:r>
      <w:r>
        <w:rPr>
          <w:spacing w:val="33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Impacts</w:t>
      </w:r>
      <w:r>
        <w:rPr>
          <w:spacing w:val="40"/>
        </w:rPr>
        <w:t> </w:t>
      </w:r>
      <w:r>
        <w:rPr>
          <w:spacing w:val="-2"/>
          <w:w w:val="90"/>
        </w:rPr>
        <w:t>Organisationnels</w:t>
      </w:r>
    </w:p>
    <w:p>
      <w:pPr>
        <w:spacing w:line="427" w:lineRule="auto" w:before="215"/>
        <w:ind w:left="112" w:right="0" w:firstLine="0"/>
        <w:jc w:val="left"/>
        <w:rPr>
          <w:b/>
          <w:sz w:val="29"/>
        </w:rPr>
      </w:pPr>
      <w:r>
        <w:rPr>
          <w:spacing w:val="-6"/>
          <w:sz w:val="29"/>
        </w:rPr>
        <w:t>La</w:t>
      </w:r>
      <w:r>
        <w:rPr>
          <w:spacing w:val="-18"/>
          <w:sz w:val="29"/>
        </w:rPr>
        <w:t> </w:t>
      </w:r>
      <w:r>
        <w:rPr>
          <w:spacing w:val="-6"/>
          <w:sz w:val="29"/>
        </w:rPr>
        <w:t>transformation</w:t>
      </w:r>
      <w:r>
        <w:rPr>
          <w:spacing w:val="-24"/>
          <w:sz w:val="29"/>
        </w:rPr>
        <w:t> </w:t>
      </w:r>
      <w:r>
        <w:rPr>
          <w:spacing w:val="-6"/>
          <w:sz w:val="29"/>
        </w:rPr>
        <w:t>vers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NEXA-CLOUD</w:t>
      </w:r>
      <w:r>
        <w:rPr>
          <w:spacing w:val="-30"/>
          <w:sz w:val="29"/>
        </w:rPr>
        <w:t> </w:t>
      </w:r>
      <w:r>
        <w:rPr>
          <w:spacing w:val="-6"/>
          <w:sz w:val="29"/>
        </w:rPr>
        <w:t>génère</w:t>
      </w:r>
      <w:r>
        <w:rPr>
          <w:spacing w:val="-26"/>
          <w:sz w:val="29"/>
        </w:rPr>
        <w:t> </w:t>
      </w:r>
      <w:r>
        <w:rPr>
          <w:spacing w:val="-6"/>
          <w:sz w:val="29"/>
        </w:rPr>
        <w:t>trois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niveaux</w:t>
      </w:r>
      <w:r>
        <w:rPr>
          <w:spacing w:val="-22"/>
          <w:sz w:val="29"/>
        </w:rPr>
        <w:t> </w:t>
      </w:r>
      <w:r>
        <w:rPr>
          <w:spacing w:val="-6"/>
          <w:sz w:val="29"/>
        </w:rPr>
        <w:t>d'impact</w:t>
      </w:r>
      <w:r>
        <w:rPr>
          <w:spacing w:val="-25"/>
          <w:sz w:val="29"/>
        </w:rPr>
        <w:t> </w:t>
      </w:r>
      <w:r>
        <w:rPr>
          <w:spacing w:val="-6"/>
          <w:sz w:val="29"/>
        </w:rPr>
        <w:t>: </w:t>
      </w:r>
      <w:r>
        <w:rPr>
          <w:b/>
          <w:spacing w:val="-2"/>
          <w:sz w:val="29"/>
        </w:rPr>
        <w:t>Impact</w:t>
      </w:r>
      <w:r>
        <w:rPr>
          <w:b/>
          <w:spacing w:val="-20"/>
          <w:sz w:val="29"/>
        </w:rPr>
        <w:t> </w:t>
      </w:r>
      <w:r>
        <w:rPr>
          <w:b/>
          <w:spacing w:val="-2"/>
          <w:sz w:val="29"/>
        </w:rPr>
        <w:t>1</w:t>
      </w:r>
      <w:r>
        <w:rPr>
          <w:b/>
          <w:spacing w:val="-16"/>
          <w:sz w:val="29"/>
        </w:rPr>
        <w:t> </w:t>
      </w:r>
      <w:r>
        <w:rPr>
          <w:b/>
          <w:spacing w:val="-2"/>
          <w:sz w:val="29"/>
        </w:rPr>
        <w:t>—</w:t>
      </w:r>
      <w:r>
        <w:rPr>
          <w:b/>
          <w:spacing w:val="-22"/>
          <w:sz w:val="29"/>
        </w:rPr>
        <w:t> </w:t>
      </w:r>
      <w:r>
        <w:rPr>
          <w:b/>
          <w:spacing w:val="-2"/>
          <w:sz w:val="29"/>
        </w:rPr>
        <w:t>Fusion</w:t>
      </w:r>
      <w:r>
        <w:rPr>
          <w:b/>
          <w:spacing w:val="-28"/>
          <w:sz w:val="29"/>
        </w:rPr>
        <w:t> </w:t>
      </w:r>
      <w:r>
        <w:rPr>
          <w:b/>
          <w:spacing w:val="-2"/>
          <w:sz w:val="29"/>
        </w:rPr>
        <w:t>des</w:t>
      </w:r>
      <w:r>
        <w:rPr>
          <w:b/>
          <w:spacing w:val="-26"/>
          <w:sz w:val="29"/>
        </w:rPr>
        <w:t> </w:t>
      </w:r>
      <w:r>
        <w:rPr>
          <w:b/>
          <w:spacing w:val="-2"/>
          <w:sz w:val="29"/>
        </w:rPr>
        <w:t>équipes</w:t>
      </w:r>
      <w:r>
        <w:rPr>
          <w:b/>
          <w:spacing w:val="-26"/>
          <w:sz w:val="29"/>
        </w:rPr>
        <w:t> </w:t>
      </w:r>
      <w:r>
        <w:rPr>
          <w:b/>
          <w:spacing w:val="-2"/>
          <w:sz w:val="29"/>
        </w:rPr>
        <w:t>PRO-IT</w:t>
      </w:r>
      <w:r>
        <w:rPr>
          <w:b/>
          <w:spacing w:val="-23"/>
          <w:sz w:val="29"/>
        </w:rPr>
        <w:t> </w:t>
      </w:r>
      <w:r>
        <w:rPr>
          <w:b/>
          <w:spacing w:val="-2"/>
          <w:sz w:val="29"/>
        </w:rPr>
        <w:t>et</w:t>
      </w:r>
      <w:r>
        <w:rPr>
          <w:b/>
          <w:spacing w:val="-20"/>
          <w:sz w:val="29"/>
        </w:rPr>
        <w:t> </w:t>
      </w:r>
      <w:r>
        <w:rPr>
          <w:b/>
          <w:spacing w:val="-2"/>
          <w:sz w:val="29"/>
        </w:rPr>
        <w:t>NET-SOLUTIONS</w:t>
      </w:r>
    </w:p>
    <w:p>
      <w:pPr>
        <w:pStyle w:val="BodyText"/>
        <w:spacing w:line="244" w:lineRule="auto" w:before="2"/>
        <w:ind w:right="244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i/>
          <w:w w:val="90"/>
        </w:rPr>
        <w:t>Résistances</w:t>
      </w:r>
      <w:r>
        <w:rPr>
          <w:i/>
          <w:spacing w:val="-17"/>
          <w:w w:val="90"/>
        </w:rPr>
        <w:t> </w:t>
      </w:r>
      <w:r>
        <w:rPr>
          <w:i/>
          <w:w w:val="90"/>
        </w:rPr>
        <w:t>potentielles</w:t>
      </w:r>
      <w:r>
        <w:rPr>
          <w:i/>
          <w:spacing w:val="-17"/>
          <w:w w:val="90"/>
        </w:rPr>
        <w:t> </w:t>
      </w:r>
      <w:r>
        <w:rPr>
          <w:w w:val="90"/>
        </w:rPr>
        <w:t>:</w:t>
      </w:r>
      <w:r>
        <w:rPr>
          <w:spacing w:val="-18"/>
          <w:w w:val="90"/>
        </w:rPr>
        <w:t> </w:t>
      </w:r>
      <w:r>
        <w:rPr>
          <w:w w:val="90"/>
        </w:rPr>
        <w:t>crainte</w:t>
      </w:r>
      <w:r>
        <w:rPr>
          <w:spacing w:val="-20"/>
          <w:w w:val="90"/>
        </w:rPr>
        <w:t> </w:t>
      </w:r>
      <w:r>
        <w:rPr>
          <w:w w:val="90"/>
        </w:rPr>
        <w:t>de</w:t>
      </w:r>
      <w:r>
        <w:rPr>
          <w:spacing w:val="-20"/>
          <w:w w:val="90"/>
        </w:rPr>
        <w:t> </w:t>
      </w:r>
      <w:r>
        <w:rPr>
          <w:w w:val="90"/>
        </w:rPr>
        <w:t>perte</w:t>
      </w:r>
      <w:r>
        <w:rPr>
          <w:spacing w:val="-21"/>
          <w:w w:val="90"/>
        </w:rPr>
        <w:t> </w:t>
      </w:r>
      <w:r>
        <w:rPr>
          <w:w w:val="90"/>
        </w:rPr>
        <w:t>de</w:t>
      </w:r>
      <w:r>
        <w:rPr>
          <w:spacing w:val="-20"/>
          <w:w w:val="90"/>
        </w:rPr>
        <w:t> </w:t>
      </w:r>
      <w:r>
        <w:rPr>
          <w:w w:val="90"/>
        </w:rPr>
        <w:t>poste,</w:t>
      </w:r>
      <w:r>
        <w:rPr>
          <w:spacing w:val="-23"/>
          <w:w w:val="90"/>
        </w:rPr>
        <w:t> </w:t>
      </w:r>
      <w:r>
        <w:rPr>
          <w:w w:val="90"/>
        </w:rPr>
        <w:t>di</w:t>
      </w:r>
      <w:r>
        <w:rPr>
          <w:spacing w:val="43"/>
        </w:rPr>
        <w:t> </w:t>
      </w:r>
      <w:r>
        <w:rPr>
          <w:w w:val="90"/>
        </w:rPr>
        <w:t>érences</w:t>
      </w:r>
      <w:r>
        <w:rPr>
          <w:spacing w:val="-15"/>
          <w:w w:val="90"/>
        </w:rPr>
        <w:t> </w:t>
      </w:r>
      <w:r>
        <w:rPr>
          <w:w w:val="90"/>
        </w:rPr>
        <w:t>de </w:t>
      </w:r>
      <w:r>
        <w:rPr>
          <w:spacing w:val="-6"/>
        </w:rPr>
        <w:t>culture</w:t>
      </w:r>
      <w:r>
        <w:rPr>
          <w:spacing w:val="-29"/>
        </w:rPr>
        <w:t> </w:t>
      </w:r>
      <w:r>
        <w:rPr>
          <w:spacing w:val="-6"/>
        </w:rPr>
        <w:t>d'entreprise</w:t>
      </w:r>
      <w:r>
        <w:rPr>
          <w:spacing w:val="-29"/>
        </w:rPr>
        <w:t> </w:t>
      </w:r>
      <w:r>
        <w:rPr>
          <w:spacing w:val="-6"/>
        </w:rPr>
        <w:t>(infogérance</w:t>
      </w:r>
      <w:r>
        <w:rPr>
          <w:spacing w:val="-29"/>
        </w:rPr>
        <w:t> </w:t>
      </w:r>
      <w:r>
        <w:rPr>
          <w:spacing w:val="-6"/>
        </w:rPr>
        <w:t>vs</w:t>
      </w:r>
      <w:r>
        <w:rPr>
          <w:spacing w:val="-23"/>
        </w:rPr>
        <w:t> </w:t>
      </w:r>
      <w:r>
        <w:rPr>
          <w:spacing w:val="-6"/>
        </w:rPr>
        <w:t>cybersécurité),</w:t>
      </w:r>
      <w:r>
        <w:rPr>
          <w:spacing w:val="-32"/>
        </w:rPr>
        <w:t> </w:t>
      </w:r>
      <w:r>
        <w:rPr>
          <w:spacing w:val="-6"/>
        </w:rPr>
        <w:t>mé</w:t>
      </w:r>
      <w:r>
        <w:rPr>
          <w:spacing w:val="30"/>
        </w:rPr>
        <w:t> </w:t>
      </w:r>
      <w:r>
        <w:rPr>
          <w:spacing w:val="-6"/>
        </w:rPr>
        <w:t>ance </w:t>
      </w:r>
      <w:r>
        <w:rPr>
          <w:spacing w:val="-2"/>
        </w:rPr>
        <w:t>inter-équipes</w:t>
      </w:r>
    </w:p>
    <w:p>
      <w:pPr>
        <w:spacing w:line="244" w:lineRule="auto" w:before="4"/>
        <w:ind w:left="712" w:right="0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  <w:sz w:val="29"/>
        </w:rPr>
        <w:t>Risques</w:t>
      </w:r>
      <w:r>
        <w:rPr>
          <w:i/>
          <w:spacing w:val="-10"/>
          <w:w w:val="90"/>
          <w:sz w:val="29"/>
        </w:rPr>
        <w:t> </w:t>
      </w:r>
      <w:r>
        <w:rPr>
          <w:i/>
          <w:w w:val="90"/>
          <w:sz w:val="29"/>
        </w:rPr>
        <w:t>organisationnels</w:t>
      </w:r>
      <w:r>
        <w:rPr>
          <w:i/>
          <w:spacing w:val="-10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10"/>
          <w:w w:val="90"/>
          <w:sz w:val="29"/>
        </w:rPr>
        <w:t> </w:t>
      </w:r>
      <w:r>
        <w:rPr>
          <w:w w:val="90"/>
          <w:sz w:val="29"/>
        </w:rPr>
        <w:t>con</w:t>
      </w:r>
      <w:r>
        <w:rPr>
          <w:spacing w:val="80"/>
          <w:sz w:val="29"/>
        </w:rPr>
        <w:t> </w:t>
      </w:r>
      <w:r>
        <w:rPr>
          <w:w w:val="90"/>
          <w:sz w:val="29"/>
        </w:rPr>
        <w:t>its</w:t>
      </w:r>
      <w:r>
        <w:rPr>
          <w:spacing w:val="-6"/>
          <w:w w:val="90"/>
          <w:sz w:val="29"/>
        </w:rPr>
        <w:t> </w:t>
      </w:r>
      <w:r>
        <w:rPr>
          <w:w w:val="90"/>
          <w:sz w:val="29"/>
        </w:rPr>
        <w:t>de</w:t>
      </w:r>
      <w:r>
        <w:rPr>
          <w:spacing w:val="-13"/>
          <w:w w:val="90"/>
          <w:sz w:val="29"/>
        </w:rPr>
        <w:t> </w:t>
      </w:r>
      <w:r>
        <w:rPr>
          <w:w w:val="90"/>
          <w:sz w:val="29"/>
        </w:rPr>
        <w:t>gouvernance,</w:t>
      </w:r>
      <w:r>
        <w:rPr>
          <w:spacing w:val="-16"/>
          <w:w w:val="90"/>
          <w:sz w:val="29"/>
        </w:rPr>
        <w:t> </w:t>
      </w:r>
      <w:r>
        <w:rPr>
          <w:w w:val="90"/>
          <w:sz w:val="29"/>
        </w:rPr>
        <w:t>silotage,</w:t>
      </w:r>
      <w:r>
        <w:rPr>
          <w:spacing w:val="-17"/>
          <w:w w:val="90"/>
          <w:sz w:val="29"/>
        </w:rPr>
        <w:t> </w:t>
      </w:r>
      <w:r>
        <w:rPr>
          <w:w w:val="90"/>
          <w:sz w:val="29"/>
        </w:rPr>
        <w:t>perte </w:t>
      </w:r>
      <w:r>
        <w:rPr>
          <w:spacing w:val="-4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4"/>
          <w:sz w:val="29"/>
        </w:rPr>
        <w:t>productivité</w:t>
      </w:r>
      <w:r>
        <w:rPr>
          <w:spacing w:val="-29"/>
          <w:sz w:val="29"/>
        </w:rPr>
        <w:t> </w:t>
      </w:r>
      <w:r>
        <w:rPr>
          <w:spacing w:val="-4"/>
          <w:sz w:val="29"/>
        </w:rPr>
        <w:t>pendant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21"/>
          <w:sz w:val="29"/>
        </w:rPr>
        <w:t> </w:t>
      </w:r>
      <w:r>
        <w:rPr>
          <w:spacing w:val="-4"/>
          <w:sz w:val="29"/>
        </w:rPr>
        <w:t>transition</w:t>
      </w:r>
    </w:p>
    <w:p>
      <w:pPr>
        <w:spacing w:line="244" w:lineRule="auto" w:before="3"/>
        <w:ind w:left="712" w:right="211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  <w:sz w:val="29"/>
        </w:rPr>
        <w:t>Impact</w:t>
      </w:r>
      <w:r>
        <w:rPr>
          <w:i/>
          <w:spacing w:val="-10"/>
          <w:w w:val="90"/>
          <w:sz w:val="29"/>
        </w:rPr>
        <w:t> </w:t>
      </w:r>
      <w:r>
        <w:rPr>
          <w:i/>
          <w:w w:val="90"/>
          <w:sz w:val="29"/>
        </w:rPr>
        <w:t>sur</w:t>
      </w:r>
      <w:r>
        <w:rPr>
          <w:i/>
          <w:spacing w:val="-4"/>
          <w:w w:val="90"/>
          <w:sz w:val="29"/>
        </w:rPr>
        <w:t> </w:t>
      </w:r>
      <w:r>
        <w:rPr>
          <w:i/>
          <w:w w:val="90"/>
          <w:sz w:val="29"/>
        </w:rPr>
        <w:t>les</w:t>
      </w:r>
      <w:r>
        <w:rPr>
          <w:i/>
          <w:spacing w:val="-2"/>
          <w:w w:val="90"/>
          <w:sz w:val="29"/>
        </w:rPr>
        <w:t> </w:t>
      </w:r>
      <w:r>
        <w:rPr>
          <w:i/>
          <w:w w:val="90"/>
          <w:sz w:val="29"/>
        </w:rPr>
        <w:t>méthodes</w:t>
      </w:r>
      <w:r>
        <w:rPr>
          <w:i/>
          <w:spacing w:val="-2"/>
          <w:w w:val="90"/>
          <w:sz w:val="29"/>
        </w:rPr>
        <w:t> </w:t>
      </w:r>
      <w:r>
        <w:rPr>
          <w:i/>
          <w:w w:val="90"/>
          <w:sz w:val="29"/>
        </w:rPr>
        <w:t>de</w:t>
      </w:r>
      <w:r>
        <w:rPr>
          <w:i/>
          <w:spacing w:val="-12"/>
          <w:w w:val="90"/>
          <w:sz w:val="29"/>
        </w:rPr>
        <w:t> </w:t>
      </w:r>
      <w:r>
        <w:rPr>
          <w:i/>
          <w:w w:val="90"/>
          <w:sz w:val="29"/>
        </w:rPr>
        <w:t>travail</w:t>
      </w:r>
      <w:r>
        <w:rPr>
          <w:i/>
          <w:spacing w:val="-7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2"/>
          <w:w w:val="90"/>
          <w:sz w:val="29"/>
        </w:rPr>
        <w:t> </w:t>
      </w:r>
      <w:r>
        <w:rPr>
          <w:w w:val="90"/>
          <w:sz w:val="29"/>
        </w:rPr>
        <w:t>processus harmonisés à </w:t>
      </w:r>
      <w:r>
        <w:rPr>
          <w:spacing w:val="-4"/>
          <w:sz w:val="29"/>
        </w:rPr>
        <w:t>créer,</w:t>
      </w:r>
      <w:r>
        <w:rPr>
          <w:spacing w:val="-32"/>
          <w:sz w:val="29"/>
        </w:rPr>
        <w:t> </w:t>
      </w:r>
      <w:r>
        <w:rPr>
          <w:spacing w:val="-4"/>
          <w:sz w:val="29"/>
        </w:rPr>
        <w:t>outils</w:t>
      </w:r>
      <w:r>
        <w:rPr>
          <w:spacing w:val="-23"/>
          <w:sz w:val="29"/>
        </w:rPr>
        <w:t> </w:t>
      </w:r>
      <w:r>
        <w:rPr>
          <w:spacing w:val="-4"/>
          <w:sz w:val="29"/>
        </w:rPr>
        <w:t>communs</w:t>
      </w:r>
      <w:r>
        <w:rPr>
          <w:spacing w:val="-23"/>
          <w:sz w:val="29"/>
        </w:rPr>
        <w:t> </w:t>
      </w:r>
      <w:r>
        <w:rPr>
          <w:spacing w:val="-4"/>
          <w:sz w:val="29"/>
        </w:rPr>
        <w:t>à</w:t>
      </w:r>
      <w:r>
        <w:rPr>
          <w:spacing w:val="-21"/>
          <w:sz w:val="29"/>
        </w:rPr>
        <w:t> </w:t>
      </w:r>
      <w:r>
        <w:rPr>
          <w:spacing w:val="-4"/>
          <w:sz w:val="29"/>
        </w:rPr>
        <w:t>déployer</w:t>
      </w:r>
    </w:p>
    <w:p>
      <w:pPr>
        <w:pStyle w:val="Heading3"/>
      </w:pPr>
      <w:r>
        <w:rPr>
          <w:spacing w:val="-6"/>
        </w:rPr>
        <w:t>Impact</w:t>
      </w:r>
      <w:r>
        <w:rPr>
          <w:spacing w:val="-18"/>
        </w:rPr>
        <w:t> </w:t>
      </w:r>
      <w:r>
        <w:rPr>
          <w:spacing w:val="-6"/>
        </w:rPr>
        <w:t>2</w:t>
      </w:r>
      <w:r>
        <w:rPr>
          <w:spacing w:val="-13"/>
        </w:rPr>
        <w:t> </w:t>
      </w:r>
      <w:r>
        <w:rPr>
          <w:spacing w:val="-6"/>
        </w:rPr>
        <w:t>—</w:t>
      </w:r>
      <w:r>
        <w:rPr>
          <w:spacing w:val="-19"/>
        </w:rPr>
        <w:t> </w:t>
      </w:r>
      <w:r>
        <w:rPr>
          <w:spacing w:val="-6"/>
        </w:rPr>
        <w:t>Évolution</w:t>
      </w:r>
      <w:r>
        <w:rPr>
          <w:spacing w:val="-25"/>
        </w:rPr>
        <w:t> </w:t>
      </w:r>
      <w:r>
        <w:rPr>
          <w:spacing w:val="-6"/>
        </w:rPr>
        <w:t>vers</w:t>
      </w:r>
      <w:r>
        <w:rPr>
          <w:spacing w:val="-23"/>
        </w:rPr>
        <w:t> </w:t>
      </w:r>
      <w:r>
        <w:rPr>
          <w:spacing w:val="-6"/>
        </w:rPr>
        <w:t>un</w:t>
      </w:r>
      <w:r>
        <w:rPr>
          <w:spacing w:val="-26"/>
        </w:rPr>
        <w:t> </w:t>
      </w:r>
      <w:r>
        <w:rPr>
          <w:spacing w:val="-6"/>
        </w:rPr>
        <w:t>modèle</w:t>
      </w:r>
      <w:r>
        <w:rPr>
          <w:spacing w:val="-15"/>
        </w:rPr>
        <w:t> </w:t>
      </w:r>
      <w:r>
        <w:rPr>
          <w:spacing w:val="-6"/>
        </w:rPr>
        <w:t>d'exploitation</w:t>
      </w:r>
      <w:r>
        <w:rPr>
          <w:spacing w:val="-25"/>
        </w:rPr>
        <w:t> </w:t>
      </w:r>
      <w:r>
        <w:rPr>
          <w:spacing w:val="-6"/>
        </w:rPr>
        <w:t>cloud</w:t>
      </w:r>
    </w:p>
    <w:p>
      <w:pPr>
        <w:pStyle w:val="BodyText"/>
        <w:spacing w:line="244" w:lineRule="auto" w:before="264"/>
        <w:ind w:right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1419224</wp:posOffset>
                </wp:positionH>
                <wp:positionV relativeFrom="paragraph">
                  <wp:posOffset>254786</wp:posOffset>
                </wp:positionV>
                <wp:extent cx="57150" cy="571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0.061932pt;width:4.5pt;height:4.5pt;mso-position-horizontal-relative:page;mso-position-vertical-relative:paragraph;z-index:15733760" id="docshape25" coordorigin="2235,401" coordsize="90,90" path="m2286,491l2274,491,2268,490,2235,452,2235,440,2274,401,2286,401,2325,446,2325,452,2286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w w:val="90"/>
        </w:rPr>
        <w:t>Résistances</w:t>
      </w:r>
      <w:r>
        <w:rPr>
          <w:i/>
          <w:spacing w:val="-1"/>
          <w:w w:val="90"/>
        </w:rPr>
        <w:t> 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équipes PRO-IT</w:t>
      </w:r>
      <w:r>
        <w:rPr>
          <w:spacing w:val="-11"/>
          <w:w w:val="90"/>
        </w:rPr>
        <w:t> </w:t>
      </w:r>
      <w:r>
        <w:rPr>
          <w:w w:val="90"/>
        </w:rPr>
        <w:t>habituées au on-premise,</w:t>
      </w:r>
      <w:r>
        <w:rPr>
          <w:spacing w:val="-8"/>
          <w:w w:val="90"/>
        </w:rPr>
        <w:t> </w:t>
      </w:r>
      <w:r>
        <w:rPr>
          <w:w w:val="90"/>
        </w:rPr>
        <w:t>réticences </w:t>
      </w:r>
      <w:r>
        <w:rPr>
          <w:spacing w:val="-2"/>
        </w:rPr>
        <w:t>à</w:t>
      </w:r>
      <w:r>
        <w:rPr>
          <w:spacing w:val="-21"/>
        </w:rPr>
        <w:t> </w:t>
      </w:r>
      <w:r>
        <w:rPr>
          <w:spacing w:val="-2"/>
        </w:rPr>
        <w:t>apprendre</w:t>
      </w:r>
      <w:r>
        <w:rPr>
          <w:spacing w:val="-29"/>
        </w:rPr>
        <w:t> </w:t>
      </w:r>
      <w:r>
        <w:rPr>
          <w:spacing w:val="-2"/>
        </w:rPr>
        <w:t>IaC/Terraform</w:t>
      </w:r>
    </w:p>
    <w:p>
      <w:pPr>
        <w:pStyle w:val="BodyText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1419224</wp:posOffset>
                </wp:positionH>
                <wp:positionV relativeFrom="paragraph">
                  <wp:posOffset>89098</wp:posOffset>
                </wp:positionV>
                <wp:extent cx="57150" cy="571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7.01562pt;width:4.5pt;height:4.5pt;mso-position-horizontal-relative:page;mso-position-vertical-relative:paragraph;z-index:15734272" id="docshape26" coordorigin="2235,140" coordsize="90,90" path="m2286,230l2274,230,2268,229,2235,191,2235,179,2274,140,2286,140,2325,185,2325,191,2286,2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w w:val="90"/>
        </w:rPr>
        <w:t>Risques </w:t>
      </w:r>
      <w:r>
        <w:rPr>
          <w:w w:val="90"/>
        </w:rPr>
        <w:t>: retards de</w:t>
      </w:r>
      <w:r>
        <w:rPr>
          <w:spacing w:val="-4"/>
          <w:w w:val="90"/>
        </w:rPr>
        <w:t> </w:t>
      </w:r>
      <w:r>
        <w:rPr>
          <w:w w:val="90"/>
        </w:rPr>
        <w:t>déploiement</w:t>
      </w:r>
      <w:r>
        <w:rPr>
          <w:spacing w:val="-3"/>
          <w:w w:val="90"/>
        </w:rPr>
        <w:t> </w:t>
      </w:r>
      <w:r>
        <w:rPr>
          <w:w w:val="90"/>
        </w:rPr>
        <w:t>si</w:t>
      </w:r>
      <w:r>
        <w:rPr>
          <w:spacing w:val="-11"/>
          <w:w w:val="90"/>
        </w:rPr>
        <w:t> </w:t>
      </w:r>
      <w:r>
        <w:rPr>
          <w:w w:val="90"/>
        </w:rPr>
        <w:t>les équipes ne</w:t>
      </w:r>
      <w:r>
        <w:rPr>
          <w:spacing w:val="-4"/>
          <w:w w:val="90"/>
        </w:rPr>
        <w:t> </w:t>
      </w:r>
      <w:r>
        <w:rPr>
          <w:w w:val="90"/>
        </w:rPr>
        <w:t>montent</w:t>
      </w:r>
      <w:r>
        <w:rPr>
          <w:spacing w:val="-3"/>
          <w:w w:val="90"/>
        </w:rPr>
        <w:t> </w:t>
      </w:r>
      <w:r>
        <w:rPr>
          <w:w w:val="90"/>
        </w:rPr>
        <w:t>pas en </w:t>
      </w:r>
      <w:r>
        <w:rPr>
          <w:spacing w:val="-4"/>
        </w:rPr>
        <w:t>compétences</w:t>
      </w:r>
      <w:r>
        <w:rPr>
          <w:spacing w:val="-23"/>
        </w:rPr>
        <w:t> </w:t>
      </w:r>
      <w:r>
        <w:rPr>
          <w:spacing w:val="-4"/>
        </w:rPr>
        <w:t>à</w:t>
      </w:r>
      <w:r>
        <w:rPr>
          <w:spacing w:val="-21"/>
        </w:rPr>
        <w:t> </w:t>
      </w:r>
      <w:r>
        <w:rPr>
          <w:spacing w:val="-4"/>
        </w:rPr>
        <w:t>temps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p>
      <w:pPr>
        <w:pStyle w:val="BodyText"/>
        <w:spacing w:line="244" w:lineRule="auto" w:before="52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i/>
          <w:spacing w:val="-8"/>
        </w:rPr>
        <w:t>Impact</w:t>
      </w:r>
      <w:r>
        <w:rPr>
          <w:i/>
          <w:spacing w:val="-32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nouvelles</w:t>
      </w:r>
      <w:r>
        <w:rPr>
          <w:spacing w:val="-23"/>
        </w:rPr>
        <w:t> </w:t>
      </w:r>
      <w:r>
        <w:rPr>
          <w:spacing w:val="-8"/>
        </w:rPr>
        <w:t>pratiques</w:t>
      </w:r>
      <w:r>
        <w:rPr>
          <w:spacing w:val="-23"/>
        </w:rPr>
        <w:t> </w:t>
      </w:r>
      <w:r>
        <w:rPr>
          <w:spacing w:val="-8"/>
        </w:rPr>
        <w:t>DevOps</w:t>
      </w:r>
      <w:r>
        <w:rPr>
          <w:spacing w:val="-23"/>
        </w:rPr>
        <w:t> </w:t>
      </w:r>
      <w:r>
        <w:rPr>
          <w:spacing w:val="-8"/>
        </w:rPr>
        <w:t>à</w:t>
      </w:r>
      <w:r>
        <w:rPr>
          <w:spacing w:val="-21"/>
        </w:rPr>
        <w:t> </w:t>
      </w:r>
      <w:r>
        <w:rPr>
          <w:spacing w:val="-8"/>
        </w:rPr>
        <w:t>intégrer,</w:t>
      </w:r>
      <w:r>
        <w:rPr>
          <w:spacing w:val="51"/>
          <w:w w:val="150"/>
        </w:rPr>
        <w:t> </w:t>
      </w:r>
      <w:r>
        <w:rPr>
          <w:spacing w:val="-8"/>
        </w:rPr>
        <w:t>n</w:t>
      </w:r>
      <w:r>
        <w:rPr>
          <w:spacing w:val="-27"/>
        </w:rPr>
        <w:t> </w:t>
      </w:r>
      <w:r>
        <w:rPr>
          <w:spacing w:val="-8"/>
        </w:rPr>
        <w:t>du</w:t>
      </w:r>
      <w:r>
        <w:rPr>
          <w:spacing w:val="-25"/>
        </w:rPr>
        <w:t> </w:t>
      </w:r>
      <w:r>
        <w:rPr>
          <w:spacing w:val="-8"/>
        </w:rPr>
        <w:t>modèle </w:t>
      </w:r>
      <w:r>
        <w:rPr/>
        <w:t>"maintenance</w:t>
      </w:r>
      <w:r>
        <w:rPr>
          <w:spacing w:val="-11"/>
        </w:rPr>
        <w:t> </w:t>
      </w:r>
      <w:r>
        <w:rPr/>
        <w:t>physique"</w:t>
      </w:r>
    </w:p>
    <w:p>
      <w:pPr>
        <w:pStyle w:val="Heading3"/>
      </w:pPr>
      <w:r>
        <w:rPr>
          <w:spacing w:val="-4"/>
        </w:rPr>
        <w:t>Impact</w:t>
      </w:r>
      <w:r>
        <w:rPr>
          <w:spacing w:val="-24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—</w:t>
      </w:r>
      <w:r>
        <w:rPr>
          <w:spacing w:val="-25"/>
        </w:rPr>
        <w:t> </w:t>
      </w:r>
      <w:r>
        <w:rPr>
          <w:spacing w:val="-4"/>
        </w:rPr>
        <w:t>Introduction</w:t>
      </w:r>
      <w:r>
        <w:rPr>
          <w:spacing w:val="-31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8"/>
        </w:rPr>
        <w:t> </w:t>
      </w:r>
      <w:r>
        <w:rPr>
          <w:spacing w:val="-4"/>
        </w:rPr>
        <w:t>supervision</w:t>
      </w:r>
      <w:r>
        <w:rPr>
          <w:spacing w:val="-31"/>
        </w:rPr>
        <w:t> </w:t>
      </w:r>
      <w:r>
        <w:rPr>
          <w:spacing w:val="-4"/>
        </w:rPr>
        <w:t>24/7</w:t>
      </w:r>
    </w:p>
    <w:p>
      <w:pPr>
        <w:pStyle w:val="BodyText"/>
        <w:spacing w:line="244" w:lineRule="auto" w:before="264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i/>
          <w:spacing w:val="-8"/>
        </w:rPr>
        <w:t>Résistances</w:t>
      </w:r>
      <w:r>
        <w:rPr>
          <w:i/>
          <w:spacing w:val="-26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astreintes</w:t>
      </w:r>
      <w:r>
        <w:rPr>
          <w:spacing w:val="-23"/>
        </w:rPr>
        <w:t> </w:t>
      </w:r>
      <w:r>
        <w:rPr>
          <w:spacing w:val="-8"/>
        </w:rPr>
        <w:t>et</w:t>
      </w:r>
      <w:r>
        <w:rPr>
          <w:spacing w:val="-28"/>
        </w:rPr>
        <w:t> </w:t>
      </w:r>
      <w:r>
        <w:rPr>
          <w:spacing w:val="-8"/>
        </w:rPr>
        <w:t>horaires</w:t>
      </w:r>
      <w:r>
        <w:rPr>
          <w:spacing w:val="-23"/>
        </w:rPr>
        <w:t> </w:t>
      </w:r>
      <w:r>
        <w:rPr>
          <w:spacing w:val="-8"/>
        </w:rPr>
        <w:t>atypiques</w:t>
      </w:r>
      <w:r>
        <w:rPr>
          <w:spacing w:val="-23"/>
        </w:rPr>
        <w:t> </w:t>
      </w:r>
      <w:r>
        <w:rPr>
          <w:spacing w:val="-8"/>
        </w:rPr>
        <w:t>non</w:t>
      </w:r>
      <w:r>
        <w:rPr>
          <w:spacing w:val="-27"/>
        </w:rPr>
        <w:t> </w:t>
      </w:r>
      <w:r>
        <w:rPr>
          <w:spacing w:val="-8"/>
        </w:rPr>
        <w:t>anticipés</w:t>
      </w:r>
      <w:r>
        <w:rPr>
          <w:spacing w:val="-23"/>
        </w:rPr>
        <w:t> </w:t>
      </w:r>
      <w:r>
        <w:rPr>
          <w:spacing w:val="-8"/>
        </w:rPr>
        <w:t>par </w:t>
      </w:r>
      <w:r>
        <w:rPr/>
        <w:t>les</w:t>
      </w:r>
      <w:r>
        <w:rPr>
          <w:spacing w:val="-11"/>
        </w:rPr>
        <w:t> </w:t>
      </w:r>
      <w:r>
        <w:rPr/>
        <w:t>collaborateurs</w:t>
      </w:r>
    </w:p>
    <w:p>
      <w:pPr>
        <w:spacing w:before="3"/>
        <w:ind w:left="434" w:right="0" w:firstLine="0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  <w:sz w:val="29"/>
        </w:rPr>
        <w:t>Risques</w:t>
      </w:r>
      <w:r>
        <w:rPr>
          <w:i/>
          <w:spacing w:val="-3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turn-over,</w:t>
      </w:r>
      <w:r>
        <w:rPr>
          <w:spacing w:val="-10"/>
          <w:w w:val="90"/>
          <w:sz w:val="29"/>
        </w:rPr>
        <w:t> </w:t>
      </w:r>
      <w:r>
        <w:rPr>
          <w:w w:val="90"/>
          <w:sz w:val="29"/>
        </w:rPr>
        <w:t>épuisement,</w:t>
      </w:r>
      <w:r>
        <w:rPr>
          <w:spacing w:val="-10"/>
          <w:w w:val="90"/>
          <w:sz w:val="29"/>
        </w:rPr>
        <w:t> </w:t>
      </w:r>
      <w:r>
        <w:rPr>
          <w:w w:val="90"/>
          <w:sz w:val="29"/>
        </w:rPr>
        <w:t>con</w:t>
      </w:r>
      <w:r>
        <w:rPr>
          <w:spacing w:val="80"/>
          <w:sz w:val="29"/>
        </w:rPr>
        <w:t> </w:t>
      </w:r>
      <w:r>
        <w:rPr>
          <w:w w:val="90"/>
          <w:sz w:val="29"/>
        </w:rPr>
        <w:t>its RH</w:t>
      </w:r>
    </w:p>
    <w:p>
      <w:pPr>
        <w:pStyle w:val="BodyText"/>
        <w:spacing w:line="244" w:lineRule="auto" w:before="8"/>
        <w:ind w:right="211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34"/>
          <w:sz w:val="20"/>
        </w:rPr>
        <w:t>  </w:t>
      </w:r>
      <w:r>
        <w:rPr>
          <w:i/>
          <w:spacing w:val="-8"/>
        </w:rPr>
        <w:t>Impact</w:t>
      </w:r>
      <w:r>
        <w:rPr>
          <w:i/>
          <w:spacing w:val="-32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organisation</w:t>
      </w:r>
      <w:r>
        <w:rPr>
          <w:spacing w:val="-27"/>
        </w:rPr>
        <w:t> </w:t>
      </w:r>
      <w:r>
        <w:rPr>
          <w:spacing w:val="-8"/>
        </w:rPr>
        <w:t>du</w:t>
      </w:r>
      <w:r>
        <w:rPr>
          <w:spacing w:val="-25"/>
        </w:rPr>
        <w:t> </w:t>
      </w:r>
      <w:r>
        <w:rPr>
          <w:spacing w:val="-8"/>
        </w:rPr>
        <w:t>travail</w:t>
      </w:r>
      <w:r>
        <w:rPr>
          <w:spacing w:val="-32"/>
        </w:rPr>
        <w:t> </w:t>
      </w:r>
      <w:r>
        <w:rPr>
          <w:spacing w:val="-8"/>
        </w:rPr>
        <w:t>à</w:t>
      </w:r>
      <w:r>
        <w:rPr>
          <w:spacing w:val="-21"/>
        </w:rPr>
        <w:t> </w:t>
      </w:r>
      <w:r>
        <w:rPr>
          <w:spacing w:val="-8"/>
        </w:rPr>
        <w:t>revoir</w:t>
      </w:r>
      <w:r>
        <w:rPr>
          <w:spacing w:val="-28"/>
        </w:rPr>
        <w:t> </w:t>
      </w:r>
      <w:r>
        <w:rPr>
          <w:spacing w:val="-8"/>
        </w:rPr>
        <w:t>(rotations,</w:t>
      </w:r>
      <w:r>
        <w:rPr>
          <w:spacing w:val="-32"/>
        </w:rPr>
        <w:t> </w:t>
      </w:r>
      <w:r>
        <w:rPr>
          <w:spacing w:val="-8"/>
        </w:rPr>
        <w:t>astreintes, </w:t>
      </w:r>
      <w:r>
        <w:rPr>
          <w:spacing w:val="-2"/>
        </w:rPr>
        <w:t>contrats)</w:t>
      </w:r>
    </w:p>
    <w:p>
      <w:pPr>
        <w:pStyle w:val="Heading2"/>
        <w:numPr>
          <w:ilvl w:val="1"/>
          <w:numId w:val="8"/>
        </w:numPr>
        <w:tabs>
          <w:tab w:pos="771" w:val="left" w:leader="none"/>
        </w:tabs>
        <w:spacing w:line="240" w:lineRule="auto" w:before="282" w:after="0"/>
        <w:ind w:left="771" w:right="0" w:hanging="629"/>
        <w:jc w:val="left"/>
      </w:pPr>
      <w:r>
        <w:rPr>
          <w:w w:val="90"/>
        </w:rPr>
        <w:t>Plan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w w:val="90"/>
        </w:rPr>
        <w:t>Conduite</w:t>
      </w:r>
      <w:r>
        <w:rPr>
          <w:spacing w:val="-1"/>
        </w:rPr>
        <w:t> </w:t>
      </w:r>
      <w:r>
        <w:rPr>
          <w:w w:val="90"/>
        </w:rPr>
        <w:t>du</w:t>
      </w:r>
      <w:r>
        <w:rPr>
          <w:spacing w:val="8"/>
        </w:rPr>
        <w:t> </w:t>
      </w:r>
      <w:r>
        <w:rPr>
          <w:spacing w:val="-2"/>
          <w:w w:val="90"/>
        </w:rPr>
        <w:t>Changement</w:t>
      </w:r>
    </w:p>
    <w:p>
      <w:pPr>
        <w:pStyle w:val="Heading3"/>
        <w:spacing w:before="230"/>
        <w:rPr>
          <w:b w:val="0"/>
        </w:rPr>
      </w:pPr>
      <w:r>
        <w:rPr>
          <w:spacing w:val="-8"/>
        </w:rPr>
        <w:t>Parties</w:t>
      </w:r>
      <w:r>
        <w:rPr>
          <w:spacing w:val="-19"/>
        </w:rPr>
        <w:t> </w:t>
      </w:r>
      <w:r>
        <w:rPr>
          <w:spacing w:val="-8"/>
        </w:rPr>
        <w:t>prenantes</w:t>
      </w:r>
      <w:r>
        <w:rPr>
          <w:spacing w:val="-19"/>
        </w:rPr>
        <w:t> </w:t>
      </w:r>
      <w:r>
        <w:rPr>
          <w:spacing w:val="-8"/>
        </w:rPr>
        <w:t>impactées</w:t>
      </w:r>
      <w:r>
        <w:rPr>
          <w:spacing w:val="-19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33" w:after="1"/>
        <w:ind w:left="0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960"/>
        <w:gridCol w:w="2145"/>
        <w:gridCol w:w="3030"/>
      </w:tblGrid>
      <w:tr>
        <w:trPr>
          <w:trHeight w:val="1214" w:hRule="atLeast"/>
        </w:trPr>
        <w:tc>
          <w:tcPr>
            <w:tcW w:w="2265" w:type="dxa"/>
          </w:tcPr>
          <w:p>
            <w:pPr>
              <w:pStyle w:val="TableParagraph"/>
              <w:spacing w:line="244" w:lineRule="auto" w:before="252"/>
              <w:ind w:left="534" w:right="211" w:firstLine="19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Partie </w:t>
            </w:r>
            <w:r>
              <w:rPr>
                <w:b/>
                <w:spacing w:val="-10"/>
                <w:sz w:val="29"/>
              </w:rPr>
              <w:t>Prenante</w:t>
            </w:r>
          </w:p>
        </w:tc>
        <w:tc>
          <w:tcPr>
            <w:tcW w:w="960" w:type="dxa"/>
          </w:tcPr>
          <w:p>
            <w:pPr>
              <w:pStyle w:val="TableParagraph"/>
              <w:spacing w:line="244" w:lineRule="auto" w:before="252"/>
              <w:ind w:left="279" w:hanging="68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Imp act</w:t>
            </w:r>
          </w:p>
        </w:tc>
        <w:tc>
          <w:tcPr>
            <w:tcW w:w="2145" w:type="dxa"/>
          </w:tcPr>
          <w:p>
            <w:pPr>
              <w:pStyle w:val="TableParagraph"/>
              <w:spacing w:line="244" w:lineRule="auto" w:before="87"/>
              <w:ind w:left="19" w:right="18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Niveau</w:t>
            </w:r>
            <w:r>
              <w:rPr>
                <w:b/>
                <w:spacing w:val="-33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de </w:t>
            </w:r>
            <w:r>
              <w:rPr>
                <w:b/>
                <w:spacing w:val="-8"/>
                <w:sz w:val="29"/>
              </w:rPr>
              <w:t>résistance </w:t>
            </w:r>
            <w:r>
              <w:rPr>
                <w:b/>
                <w:spacing w:val="-2"/>
                <w:sz w:val="29"/>
              </w:rPr>
              <w:t>estimé</w:t>
            </w:r>
          </w:p>
        </w:tc>
        <w:tc>
          <w:tcPr>
            <w:tcW w:w="303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41"/>
              <w:rPr>
                <w:b/>
                <w:sz w:val="29"/>
              </w:rPr>
            </w:pPr>
            <w:r>
              <w:rPr>
                <w:b/>
                <w:spacing w:val="-7"/>
                <w:sz w:val="29"/>
              </w:rPr>
              <w:t>Actions</w:t>
            </w:r>
            <w:r>
              <w:rPr>
                <w:b/>
                <w:spacing w:val="-22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prioritaires</w:t>
            </w:r>
          </w:p>
        </w:tc>
      </w:tr>
      <w:tr>
        <w:trPr>
          <w:trHeight w:val="1214" w:hRule="atLeast"/>
        </w:trPr>
        <w:tc>
          <w:tcPr>
            <w:tcW w:w="2265" w:type="dxa"/>
          </w:tcPr>
          <w:p>
            <w:pPr>
              <w:pStyle w:val="TableParagraph"/>
              <w:spacing w:line="244" w:lineRule="auto" w:before="87"/>
              <w:ind w:left="195" w:right="739"/>
              <w:rPr>
                <w:sz w:val="29"/>
              </w:rPr>
            </w:pPr>
            <w:r>
              <w:rPr>
                <w:spacing w:val="-2"/>
                <w:sz w:val="29"/>
              </w:rPr>
              <w:t>Équipes </w:t>
            </w:r>
            <w:r>
              <w:rPr>
                <w:spacing w:val="-2"/>
                <w:w w:val="90"/>
                <w:sz w:val="29"/>
              </w:rPr>
              <w:t>techniques </w:t>
            </w:r>
            <w:r>
              <w:rPr>
                <w:spacing w:val="-2"/>
                <w:sz w:val="29"/>
              </w:rPr>
              <w:t>PRO-IT</w:t>
            </w:r>
          </w:p>
        </w:tc>
        <w:tc>
          <w:tcPr>
            <w:tcW w:w="96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27"/>
              <w:rPr>
                <w:sz w:val="29"/>
              </w:rPr>
            </w:pPr>
            <w:r>
              <w:rPr>
                <w:spacing w:val="-4"/>
                <w:sz w:val="29"/>
              </w:rPr>
              <w:t>Fort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 w:right="14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Élevé</w:t>
            </w:r>
          </w:p>
        </w:tc>
        <w:tc>
          <w:tcPr>
            <w:tcW w:w="3030" w:type="dxa"/>
          </w:tcPr>
          <w:p>
            <w:pPr>
              <w:pStyle w:val="TableParagraph"/>
              <w:spacing w:line="244" w:lineRule="auto" w:before="87"/>
              <w:ind w:left="198"/>
              <w:rPr>
                <w:sz w:val="29"/>
              </w:rPr>
            </w:pPr>
            <w:r>
              <w:rPr>
                <w:sz w:val="29"/>
              </w:rPr>
              <w:t>Formation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IaC, </w:t>
            </w:r>
            <w:r>
              <w:rPr>
                <w:spacing w:val="-2"/>
                <w:w w:val="90"/>
                <w:sz w:val="29"/>
              </w:rPr>
              <w:t>accompagnement </w:t>
            </w:r>
            <w:r>
              <w:rPr>
                <w:spacing w:val="-2"/>
                <w:sz w:val="29"/>
              </w:rPr>
              <w:t>individuel</w:t>
            </w:r>
          </w:p>
        </w:tc>
      </w:tr>
      <w:tr>
        <w:trPr>
          <w:trHeight w:val="1214" w:hRule="atLeast"/>
        </w:trPr>
        <w:tc>
          <w:tcPr>
            <w:tcW w:w="226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211"/>
              <w:rPr>
                <w:sz w:val="29"/>
              </w:rPr>
            </w:pPr>
            <w:r>
              <w:rPr>
                <w:spacing w:val="-8"/>
                <w:sz w:val="29"/>
              </w:rPr>
              <w:t>Équipes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8"/>
                <w:sz w:val="29"/>
              </w:rPr>
              <w:t>réseau </w:t>
            </w:r>
            <w:r>
              <w:rPr>
                <w:spacing w:val="-4"/>
                <w:sz w:val="29"/>
              </w:rPr>
              <w:t>NET-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960" w:type="dxa"/>
            <w:shd w:val="clear" w:color="auto" w:fill="F5F7FA"/>
          </w:tcPr>
          <w:p>
            <w:pPr>
              <w:pStyle w:val="TableParagraph"/>
              <w:spacing w:line="244" w:lineRule="auto" w:before="252"/>
              <w:ind w:left="324" w:hanging="120"/>
              <w:rPr>
                <w:sz w:val="29"/>
              </w:rPr>
            </w:pPr>
            <w:r>
              <w:rPr>
                <w:spacing w:val="-4"/>
                <w:sz w:val="29"/>
              </w:rPr>
              <w:t>Moy </w:t>
            </w:r>
            <w:r>
              <w:rPr>
                <w:spacing w:val="-6"/>
                <w:sz w:val="29"/>
              </w:rPr>
              <w:t>en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 w:right="16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Moyen</w:t>
            </w:r>
          </w:p>
        </w:tc>
        <w:tc>
          <w:tcPr>
            <w:tcW w:w="303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8" w:right="193"/>
              <w:rPr>
                <w:sz w:val="29"/>
              </w:rPr>
            </w:pPr>
            <w:r>
              <w:rPr>
                <w:spacing w:val="-2"/>
                <w:sz w:val="29"/>
              </w:rPr>
              <w:t>Intégration </w:t>
            </w:r>
            <w:r>
              <w:rPr>
                <w:w w:val="90"/>
                <w:sz w:val="29"/>
              </w:rPr>
              <w:t>culturelle,</w:t>
            </w:r>
            <w:r>
              <w:rPr>
                <w:spacing w:val="-24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partage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 </w:t>
            </w:r>
            <w:r>
              <w:rPr>
                <w:spacing w:val="-2"/>
                <w:sz w:val="29"/>
              </w:rPr>
              <w:t>pratiques</w:t>
            </w:r>
          </w:p>
        </w:tc>
      </w:tr>
      <w:tr>
        <w:trPr>
          <w:trHeight w:val="1214" w:hRule="atLeast"/>
        </w:trPr>
        <w:tc>
          <w:tcPr>
            <w:tcW w:w="2265" w:type="dxa"/>
          </w:tcPr>
          <w:p>
            <w:pPr>
              <w:pStyle w:val="TableParagraph"/>
              <w:spacing w:line="244" w:lineRule="auto" w:before="252"/>
              <w:ind w:left="195" w:right="397"/>
              <w:rPr>
                <w:sz w:val="29"/>
              </w:rPr>
            </w:pPr>
            <w:r>
              <w:rPr>
                <w:spacing w:val="-2"/>
                <w:sz w:val="29"/>
              </w:rPr>
              <w:t>Direction NEXA-</w:t>
            </w:r>
            <w:r>
              <w:rPr>
                <w:spacing w:val="-2"/>
                <w:sz w:val="29"/>
              </w:rPr>
              <w:t>CLOUD</w:t>
            </w:r>
          </w:p>
        </w:tc>
        <w:tc>
          <w:tcPr>
            <w:tcW w:w="960" w:type="dxa"/>
          </w:tcPr>
          <w:p>
            <w:pPr>
              <w:pStyle w:val="TableParagraph"/>
              <w:spacing w:line="244" w:lineRule="auto" w:before="252"/>
              <w:ind w:left="369" w:right="197" w:hanging="150"/>
              <w:rPr>
                <w:sz w:val="29"/>
              </w:rPr>
            </w:pPr>
            <w:r>
              <w:rPr>
                <w:spacing w:val="-10"/>
                <w:sz w:val="29"/>
              </w:rPr>
              <w:t>Faib </w:t>
            </w:r>
            <w:r>
              <w:rPr>
                <w:spacing w:val="-6"/>
                <w:sz w:val="29"/>
              </w:rPr>
              <w:t>le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 w:right="14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Faible</w:t>
            </w:r>
          </w:p>
        </w:tc>
        <w:tc>
          <w:tcPr>
            <w:tcW w:w="3030" w:type="dxa"/>
          </w:tcPr>
          <w:p>
            <w:pPr>
              <w:pStyle w:val="TableParagraph"/>
              <w:spacing w:line="244" w:lineRule="auto" w:before="87"/>
              <w:ind w:left="198" w:right="193"/>
              <w:rPr>
                <w:sz w:val="29"/>
              </w:rPr>
            </w:pPr>
            <w:r>
              <w:rPr>
                <w:spacing w:val="-2"/>
                <w:sz w:val="29"/>
              </w:rPr>
              <w:t>Communication </w:t>
            </w:r>
            <w:r>
              <w:rPr>
                <w:w w:val="90"/>
                <w:sz w:val="29"/>
              </w:rPr>
              <w:t>régulière,</w:t>
            </w:r>
            <w:r>
              <w:rPr>
                <w:spacing w:val="-9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reporting </w:t>
            </w:r>
            <w:r>
              <w:rPr>
                <w:spacing w:val="-4"/>
                <w:sz w:val="29"/>
              </w:rPr>
              <w:t>KPI</w:t>
            </w:r>
          </w:p>
        </w:tc>
      </w:tr>
      <w:tr>
        <w:trPr>
          <w:trHeight w:val="1214" w:hRule="atLeast"/>
        </w:trPr>
        <w:tc>
          <w:tcPr>
            <w:tcW w:w="2265" w:type="dxa"/>
            <w:shd w:val="clear" w:color="auto" w:fill="F5F7FA"/>
          </w:tcPr>
          <w:p>
            <w:pPr>
              <w:pStyle w:val="TableParagraph"/>
              <w:spacing w:line="244" w:lineRule="auto" w:before="252"/>
              <w:ind w:left="195" w:right="211"/>
              <w:rPr>
                <w:sz w:val="29"/>
              </w:rPr>
            </w:pPr>
            <w:r>
              <w:rPr>
                <w:w w:val="90"/>
                <w:sz w:val="29"/>
              </w:rPr>
              <w:t>Clients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PRO-IT </w:t>
            </w:r>
            <w:r>
              <w:rPr>
                <w:spacing w:val="-2"/>
                <w:sz w:val="29"/>
              </w:rPr>
              <w:t>existants</w:t>
            </w:r>
          </w:p>
        </w:tc>
        <w:tc>
          <w:tcPr>
            <w:tcW w:w="960" w:type="dxa"/>
            <w:shd w:val="clear" w:color="auto" w:fill="F5F7FA"/>
          </w:tcPr>
          <w:p>
            <w:pPr>
              <w:pStyle w:val="TableParagraph"/>
              <w:spacing w:line="244" w:lineRule="auto" w:before="252"/>
              <w:ind w:left="324" w:hanging="120"/>
              <w:rPr>
                <w:sz w:val="29"/>
              </w:rPr>
            </w:pPr>
            <w:r>
              <w:rPr>
                <w:spacing w:val="-4"/>
                <w:sz w:val="29"/>
              </w:rPr>
              <w:t>Moy </w:t>
            </w:r>
            <w:r>
              <w:rPr>
                <w:spacing w:val="-6"/>
                <w:sz w:val="29"/>
              </w:rPr>
              <w:t>en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 w:right="14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Faible</w:t>
            </w:r>
          </w:p>
        </w:tc>
        <w:tc>
          <w:tcPr>
            <w:tcW w:w="303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8"/>
              <w:rPr>
                <w:sz w:val="29"/>
              </w:rPr>
            </w:pPr>
            <w:r>
              <w:rPr>
                <w:spacing w:val="-2"/>
                <w:sz w:val="29"/>
              </w:rPr>
              <w:t>Communication </w:t>
            </w:r>
            <w:r>
              <w:rPr>
                <w:w w:val="90"/>
                <w:sz w:val="29"/>
              </w:rPr>
              <w:t>proactive,</w:t>
            </w:r>
            <w:r>
              <w:rPr>
                <w:spacing w:val="-9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garantie </w:t>
            </w:r>
            <w:r>
              <w:rPr>
                <w:spacing w:val="-2"/>
                <w:sz w:val="29"/>
              </w:rPr>
              <w:t>continuité</w:t>
            </w:r>
          </w:p>
        </w:tc>
      </w:tr>
    </w:tbl>
    <w:p>
      <w:pPr>
        <w:spacing w:before="257"/>
        <w:ind w:left="112" w:right="0" w:firstLine="0"/>
        <w:jc w:val="left"/>
        <w:rPr>
          <w:sz w:val="29"/>
        </w:rPr>
      </w:pPr>
      <w:r>
        <w:rPr>
          <w:b/>
          <w:spacing w:val="-8"/>
          <w:sz w:val="29"/>
        </w:rPr>
        <w:t>Actions</w:t>
      </w:r>
      <w:r>
        <w:rPr>
          <w:b/>
          <w:spacing w:val="-24"/>
          <w:sz w:val="29"/>
        </w:rPr>
        <w:t> </w:t>
      </w:r>
      <w:r>
        <w:rPr>
          <w:b/>
          <w:spacing w:val="-8"/>
          <w:sz w:val="29"/>
        </w:rPr>
        <w:t>de</w:t>
      </w:r>
      <w:r>
        <w:rPr>
          <w:b/>
          <w:spacing w:val="-17"/>
          <w:sz w:val="29"/>
        </w:rPr>
        <w:t> </w:t>
      </w:r>
      <w:r>
        <w:rPr>
          <w:b/>
          <w:spacing w:val="-8"/>
          <w:sz w:val="29"/>
        </w:rPr>
        <w:t>communication</w:t>
      </w:r>
      <w:r>
        <w:rPr>
          <w:b/>
          <w:spacing w:val="-26"/>
          <w:sz w:val="29"/>
        </w:rPr>
        <w:t> </w:t>
      </w:r>
      <w:r>
        <w:rPr>
          <w:b/>
          <w:spacing w:val="-8"/>
          <w:sz w:val="29"/>
        </w:rPr>
        <w:t>interne</w:t>
      </w:r>
      <w:r>
        <w:rPr>
          <w:b/>
          <w:spacing w:val="-16"/>
          <w:sz w:val="29"/>
        </w:rPr>
        <w:t> </w:t>
      </w:r>
      <w:r>
        <w:rPr>
          <w:spacing w:val="-10"/>
          <w:sz w:val="29"/>
        </w:rPr>
        <w:t>:</w:t>
      </w:r>
    </w:p>
    <w:p>
      <w:pPr>
        <w:pStyle w:val="ListParagraph"/>
        <w:numPr>
          <w:ilvl w:val="2"/>
          <w:numId w:val="8"/>
        </w:numPr>
        <w:tabs>
          <w:tab w:pos="710" w:val="left" w:leader="none"/>
          <w:tab w:pos="712" w:val="left" w:leader="none"/>
        </w:tabs>
        <w:spacing w:line="244" w:lineRule="auto" w:before="264" w:after="0"/>
        <w:ind w:left="712" w:right="780" w:hanging="270"/>
        <w:jc w:val="left"/>
        <w:rPr>
          <w:sz w:val="29"/>
        </w:rPr>
      </w:pPr>
      <w:r>
        <w:rPr>
          <w:b/>
          <w:spacing w:val="-8"/>
          <w:sz w:val="29"/>
        </w:rPr>
        <w:t>Kick-o</w:t>
      </w:r>
      <w:r>
        <w:rPr>
          <w:b/>
          <w:spacing w:val="78"/>
          <w:w w:val="150"/>
          <w:sz w:val="29"/>
        </w:rPr>
        <w:t> </w:t>
      </w:r>
      <w:r>
        <w:rPr>
          <w:b/>
          <w:spacing w:val="-8"/>
          <w:sz w:val="29"/>
        </w:rPr>
        <w:t>projet</w:t>
      </w:r>
      <w:r>
        <w:rPr>
          <w:b/>
          <w:spacing w:val="-26"/>
          <w:sz w:val="29"/>
        </w:rPr>
        <w:t> </w:t>
      </w:r>
      <w:r>
        <w:rPr>
          <w:spacing w:val="-8"/>
          <w:sz w:val="29"/>
        </w:rPr>
        <w:t>(M+1)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réunion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plénière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lancement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avec </w:t>
      </w:r>
      <w:r>
        <w:rPr>
          <w:spacing w:val="-6"/>
          <w:sz w:val="29"/>
        </w:rPr>
        <w:t>toutes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les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équipes,</w:t>
      </w:r>
      <w:r>
        <w:rPr>
          <w:spacing w:val="-26"/>
          <w:sz w:val="29"/>
        </w:rPr>
        <w:t> </w:t>
      </w:r>
      <w:r>
        <w:rPr>
          <w:spacing w:val="-6"/>
          <w:sz w:val="29"/>
        </w:rPr>
        <w:t>présentation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de</w:t>
      </w:r>
      <w:r>
        <w:rPr>
          <w:spacing w:val="-23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6"/>
          <w:sz w:val="29"/>
        </w:rPr>
        <w:t>vision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NEXA-CLOUD</w:t>
      </w:r>
    </w:p>
    <w:p>
      <w:pPr>
        <w:pStyle w:val="ListParagraph"/>
        <w:numPr>
          <w:ilvl w:val="2"/>
          <w:numId w:val="8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400" w:hanging="270"/>
        <w:jc w:val="left"/>
        <w:rPr>
          <w:sz w:val="29"/>
        </w:rPr>
      </w:pPr>
      <w:r>
        <w:rPr>
          <w:b/>
          <w:spacing w:val="-8"/>
          <w:sz w:val="29"/>
        </w:rPr>
        <w:t>Newsletter</w:t>
      </w:r>
      <w:r>
        <w:rPr>
          <w:b/>
          <w:spacing w:val="-24"/>
          <w:sz w:val="29"/>
        </w:rPr>
        <w:t> </w:t>
      </w:r>
      <w:r>
        <w:rPr>
          <w:b/>
          <w:spacing w:val="-8"/>
          <w:sz w:val="29"/>
        </w:rPr>
        <w:t>mensuelle</w:t>
      </w:r>
      <w:r>
        <w:rPr>
          <w:b/>
          <w:spacing w:val="-22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4"/>
          <w:sz w:val="29"/>
        </w:rPr>
        <w:t> </w:t>
      </w:r>
      <w:r>
        <w:rPr>
          <w:spacing w:val="-8"/>
          <w:sz w:val="29"/>
        </w:rPr>
        <w:t>bilan</w:t>
      </w:r>
      <w:r>
        <w:rPr>
          <w:spacing w:val="-25"/>
          <w:sz w:val="29"/>
        </w:rPr>
        <w:t> </w:t>
      </w:r>
      <w:r>
        <w:rPr>
          <w:spacing w:val="-8"/>
          <w:sz w:val="29"/>
        </w:rPr>
        <w:t>d'avancement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envoyé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à</w:t>
      </w:r>
      <w:r>
        <w:rPr>
          <w:spacing w:val="-19"/>
          <w:sz w:val="29"/>
        </w:rPr>
        <w:t> </w:t>
      </w:r>
      <w:r>
        <w:rPr>
          <w:spacing w:val="-8"/>
          <w:sz w:val="29"/>
        </w:rPr>
        <w:t>tous</w:t>
      </w:r>
      <w:r>
        <w:rPr>
          <w:spacing w:val="-21"/>
          <w:sz w:val="29"/>
        </w:rPr>
        <w:t> </w:t>
      </w:r>
      <w:r>
        <w:rPr>
          <w:spacing w:val="-8"/>
          <w:sz w:val="29"/>
        </w:rPr>
        <w:t>les </w:t>
      </w:r>
      <w:r>
        <w:rPr>
          <w:spacing w:val="-2"/>
          <w:sz w:val="29"/>
        </w:rPr>
        <w:t>collaborateurs</w:t>
      </w:r>
    </w:p>
    <w:p>
      <w:pPr>
        <w:pStyle w:val="ListParagraph"/>
        <w:spacing w:after="0" w:line="244" w:lineRule="auto"/>
        <w:jc w:val="left"/>
        <w:rPr>
          <w:sz w:val="29"/>
        </w:rPr>
        <w:sectPr>
          <w:pgSz w:w="12240" w:h="15840"/>
          <w:pgMar w:top="980" w:bottom="280" w:left="1800" w:right="1800"/>
        </w:sectPr>
      </w:pPr>
    </w:p>
    <w:p>
      <w:pPr>
        <w:pStyle w:val="ListParagraph"/>
        <w:numPr>
          <w:ilvl w:val="2"/>
          <w:numId w:val="8"/>
        </w:numPr>
        <w:tabs>
          <w:tab w:pos="710" w:val="left" w:leader="none"/>
          <w:tab w:pos="712" w:val="left" w:leader="none"/>
        </w:tabs>
        <w:spacing w:line="244" w:lineRule="auto" w:before="52" w:after="0"/>
        <w:ind w:left="712" w:right="145" w:hanging="270"/>
        <w:jc w:val="left"/>
        <w:rPr>
          <w:sz w:val="29"/>
        </w:rPr>
      </w:pPr>
      <w:r>
        <w:rPr>
          <w:b/>
          <w:spacing w:val="-8"/>
          <w:sz w:val="29"/>
        </w:rPr>
        <w:t>Ateliers</w:t>
      </w:r>
      <w:r>
        <w:rPr>
          <w:b/>
          <w:spacing w:val="-31"/>
          <w:sz w:val="29"/>
        </w:rPr>
        <w:t> </w:t>
      </w:r>
      <w:r>
        <w:rPr>
          <w:b/>
          <w:spacing w:val="-8"/>
          <w:sz w:val="29"/>
        </w:rPr>
        <w:t>de</w:t>
      </w:r>
      <w:r>
        <w:rPr>
          <w:b/>
          <w:spacing w:val="-24"/>
          <w:sz w:val="29"/>
        </w:rPr>
        <w:t> </w:t>
      </w:r>
      <w:r>
        <w:rPr>
          <w:b/>
          <w:spacing w:val="-8"/>
          <w:sz w:val="29"/>
        </w:rPr>
        <w:t>co-construction</w:t>
      </w:r>
      <w:r>
        <w:rPr>
          <w:b/>
          <w:spacing w:val="-33"/>
          <w:sz w:val="29"/>
        </w:rPr>
        <w:t> </w:t>
      </w:r>
      <w:r>
        <w:rPr>
          <w:spacing w:val="-8"/>
          <w:sz w:val="29"/>
        </w:rPr>
        <w:t>(M+2</w:t>
      </w:r>
      <w:r>
        <w:rPr>
          <w:spacing w:val="-20"/>
          <w:sz w:val="29"/>
        </w:rPr>
        <w:t> </w:t>
      </w:r>
      <w:r>
        <w:rPr>
          <w:spacing w:val="-8"/>
          <w:sz w:val="29"/>
        </w:rPr>
        <w:t>à</w:t>
      </w:r>
      <w:r>
        <w:rPr>
          <w:spacing w:val="-21"/>
          <w:sz w:val="29"/>
        </w:rPr>
        <w:t> </w:t>
      </w:r>
      <w:r>
        <w:rPr>
          <w:spacing w:val="-8"/>
          <w:sz w:val="29"/>
        </w:rPr>
        <w:t>M+4)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ateliers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inter-équipes </w:t>
      </w:r>
      <w:r>
        <w:rPr>
          <w:sz w:val="29"/>
        </w:rPr>
        <w:t>pour</w:t>
      </w:r>
      <w:r>
        <w:rPr>
          <w:spacing w:val="-28"/>
          <w:sz w:val="29"/>
        </w:rPr>
        <w:t> </w:t>
      </w:r>
      <w:r>
        <w:rPr>
          <w:sz w:val="29"/>
        </w:rPr>
        <w:t>dé</w:t>
      </w:r>
      <w:r>
        <w:rPr>
          <w:spacing w:val="24"/>
          <w:sz w:val="29"/>
        </w:rPr>
        <w:t> </w:t>
      </w:r>
      <w:r>
        <w:rPr>
          <w:sz w:val="29"/>
        </w:rPr>
        <w:t>nir</w:t>
      </w:r>
      <w:r>
        <w:rPr>
          <w:spacing w:val="-28"/>
          <w:sz w:val="29"/>
        </w:rPr>
        <w:t> </w:t>
      </w:r>
      <w:r>
        <w:rPr>
          <w:sz w:val="29"/>
        </w:rPr>
        <w:t>les</w:t>
      </w:r>
      <w:r>
        <w:rPr>
          <w:spacing w:val="-23"/>
          <w:sz w:val="29"/>
        </w:rPr>
        <w:t> </w:t>
      </w:r>
      <w:r>
        <w:rPr>
          <w:sz w:val="29"/>
        </w:rPr>
        <w:t>nouveaux</w:t>
      </w:r>
      <w:r>
        <w:rPr>
          <w:spacing w:val="-25"/>
          <w:sz w:val="29"/>
        </w:rPr>
        <w:t> </w:t>
      </w:r>
      <w:r>
        <w:rPr>
          <w:sz w:val="29"/>
        </w:rPr>
        <w:t>processus</w:t>
      </w:r>
      <w:r>
        <w:rPr>
          <w:spacing w:val="-23"/>
          <w:sz w:val="29"/>
        </w:rPr>
        <w:t> </w:t>
      </w:r>
      <w:r>
        <w:rPr>
          <w:sz w:val="29"/>
        </w:rPr>
        <w:t>ensemble</w:t>
      </w:r>
    </w:p>
    <w:p>
      <w:pPr>
        <w:pStyle w:val="ListParagraph"/>
        <w:numPr>
          <w:ilvl w:val="2"/>
          <w:numId w:val="8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214" w:hanging="270"/>
        <w:jc w:val="left"/>
        <w:rPr>
          <w:sz w:val="29"/>
        </w:rPr>
      </w:pPr>
      <w:r>
        <w:rPr>
          <w:b/>
          <w:spacing w:val="-10"/>
          <w:sz w:val="29"/>
        </w:rPr>
        <w:t>Sessions</w:t>
      </w:r>
      <w:r>
        <w:rPr>
          <w:b/>
          <w:spacing w:val="-25"/>
          <w:sz w:val="29"/>
        </w:rPr>
        <w:t> </w:t>
      </w:r>
      <w:r>
        <w:rPr>
          <w:b/>
          <w:spacing w:val="-10"/>
          <w:sz w:val="29"/>
        </w:rPr>
        <w:t>Q&amp;A</w:t>
      </w:r>
      <w:r>
        <w:rPr>
          <w:b/>
          <w:spacing w:val="-19"/>
          <w:sz w:val="29"/>
        </w:rPr>
        <w:t> </w:t>
      </w:r>
      <w:r>
        <w:rPr>
          <w:spacing w:val="-10"/>
          <w:sz w:val="29"/>
        </w:rPr>
        <w:t>bi-mensuelles</w:t>
      </w:r>
      <w:r>
        <w:rPr>
          <w:spacing w:val="-16"/>
          <w:sz w:val="29"/>
        </w:rPr>
        <w:t> </w:t>
      </w:r>
      <w:r>
        <w:rPr>
          <w:spacing w:val="-10"/>
          <w:sz w:val="29"/>
        </w:rPr>
        <w:t>:</w:t>
      </w:r>
      <w:r>
        <w:rPr>
          <w:spacing w:val="-20"/>
          <w:sz w:val="29"/>
        </w:rPr>
        <w:t> </w:t>
      </w:r>
      <w:r>
        <w:rPr>
          <w:spacing w:val="-10"/>
          <w:sz w:val="29"/>
        </w:rPr>
        <w:t>espace</w:t>
      </w:r>
      <w:r>
        <w:rPr>
          <w:spacing w:val="-23"/>
          <w:sz w:val="29"/>
        </w:rPr>
        <w:t> </w:t>
      </w:r>
      <w:r>
        <w:rPr>
          <w:spacing w:val="-10"/>
          <w:sz w:val="29"/>
        </w:rPr>
        <w:t>d'expression</w:t>
      </w:r>
      <w:r>
        <w:rPr>
          <w:spacing w:val="-21"/>
          <w:sz w:val="29"/>
        </w:rPr>
        <w:t> </w:t>
      </w:r>
      <w:r>
        <w:rPr>
          <w:spacing w:val="-10"/>
          <w:sz w:val="29"/>
        </w:rPr>
        <w:t>et</w:t>
      </w:r>
      <w:r>
        <w:rPr>
          <w:spacing w:val="-22"/>
          <w:sz w:val="29"/>
        </w:rPr>
        <w:t> </w:t>
      </w:r>
      <w:r>
        <w:rPr>
          <w:spacing w:val="-10"/>
          <w:sz w:val="29"/>
        </w:rPr>
        <w:t>de</w:t>
      </w:r>
      <w:r>
        <w:rPr>
          <w:spacing w:val="-23"/>
          <w:sz w:val="29"/>
        </w:rPr>
        <w:t> </w:t>
      </w:r>
      <w:r>
        <w:rPr>
          <w:spacing w:val="-10"/>
          <w:sz w:val="29"/>
        </w:rPr>
        <w:t>réponse </w:t>
      </w:r>
      <w:r>
        <w:rPr>
          <w:sz w:val="29"/>
        </w:rPr>
        <w:t>aux</w:t>
      </w:r>
      <w:r>
        <w:rPr>
          <w:spacing w:val="-3"/>
          <w:sz w:val="29"/>
        </w:rPr>
        <w:t> </w:t>
      </w:r>
      <w:r>
        <w:rPr>
          <w:sz w:val="29"/>
        </w:rPr>
        <w:t>inquiétudes</w:t>
      </w:r>
    </w:p>
    <w:p>
      <w:pPr>
        <w:pStyle w:val="Heading3"/>
        <w:spacing w:before="259"/>
        <w:rPr>
          <w:b w:val="0"/>
        </w:rPr>
      </w:pPr>
      <w:r>
        <w:rPr>
          <w:spacing w:val="-6"/>
        </w:rPr>
        <w:t>Dispositifs</w:t>
      </w:r>
      <w:r>
        <w:rPr>
          <w:spacing w:val="-31"/>
        </w:rPr>
        <w:t> </w:t>
      </w:r>
      <w:r>
        <w:rPr>
          <w:spacing w:val="-6"/>
        </w:rPr>
        <w:t>d'accompagnement</w:t>
      </w:r>
      <w:r>
        <w:rPr>
          <w:spacing w:val="-26"/>
        </w:rPr>
        <w:t> </w:t>
      </w:r>
      <w:r>
        <w:rPr>
          <w:spacing w:val="-6"/>
        </w:rPr>
        <w:t>des</w:t>
      </w:r>
      <w:r>
        <w:rPr>
          <w:spacing w:val="-31"/>
        </w:rPr>
        <w:t> </w:t>
      </w:r>
      <w:r>
        <w:rPr>
          <w:spacing w:val="-6"/>
        </w:rPr>
        <w:t>équipes</w:t>
      </w:r>
      <w:r>
        <w:rPr>
          <w:spacing w:val="-31"/>
        </w:rPr>
        <w:t> </w:t>
      </w:r>
      <w:r>
        <w:rPr>
          <w:b w:val="0"/>
          <w:spacing w:val="-10"/>
        </w:rPr>
        <w:t>:</w:t>
      </w:r>
    </w:p>
    <w:p>
      <w:pPr>
        <w:spacing w:line="244" w:lineRule="auto" w:before="263"/>
        <w:ind w:left="712" w:right="0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  <w:sz w:val="29"/>
        </w:rPr>
        <w:t>Désignation</w:t>
      </w:r>
      <w:r>
        <w:rPr>
          <w:spacing w:val="-27"/>
          <w:sz w:val="29"/>
        </w:rPr>
        <w:t> </w:t>
      </w:r>
      <w:r>
        <w:rPr>
          <w:spacing w:val="-6"/>
          <w:sz w:val="29"/>
        </w:rPr>
        <w:t>de</w:t>
      </w:r>
      <w:r>
        <w:rPr>
          <w:spacing w:val="-29"/>
          <w:sz w:val="29"/>
        </w:rPr>
        <w:t> </w:t>
      </w:r>
      <w:r>
        <w:rPr>
          <w:b/>
          <w:spacing w:val="-6"/>
          <w:sz w:val="29"/>
        </w:rPr>
        <w:t>Champions</w:t>
      </w:r>
      <w:r>
        <w:rPr>
          <w:b/>
          <w:spacing w:val="-31"/>
          <w:sz w:val="29"/>
        </w:rPr>
        <w:t> </w:t>
      </w:r>
      <w:r>
        <w:rPr>
          <w:b/>
          <w:spacing w:val="-6"/>
          <w:sz w:val="29"/>
        </w:rPr>
        <w:t>du</w:t>
      </w:r>
      <w:r>
        <w:rPr>
          <w:b/>
          <w:spacing w:val="-33"/>
          <w:sz w:val="29"/>
        </w:rPr>
        <w:t> </w:t>
      </w:r>
      <w:r>
        <w:rPr>
          <w:b/>
          <w:spacing w:val="-6"/>
          <w:sz w:val="29"/>
        </w:rPr>
        <w:t>changement</w:t>
      </w:r>
      <w:r>
        <w:rPr>
          <w:b/>
          <w:spacing w:val="-26"/>
          <w:sz w:val="29"/>
        </w:rPr>
        <w:t> </w:t>
      </w:r>
      <w:r>
        <w:rPr>
          <w:spacing w:val="-6"/>
          <w:sz w:val="29"/>
        </w:rPr>
        <w:t>dans</w:t>
      </w:r>
      <w:r>
        <w:rPr>
          <w:spacing w:val="-23"/>
          <w:sz w:val="29"/>
        </w:rPr>
        <w:t> </w:t>
      </w:r>
      <w:r>
        <w:rPr>
          <w:spacing w:val="-6"/>
          <w:sz w:val="29"/>
        </w:rPr>
        <w:t>chaque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équipe </w:t>
      </w:r>
      <w:r>
        <w:rPr>
          <w:sz w:val="29"/>
        </w:rPr>
        <w:t>(ambassadeurs internes)</w:t>
      </w:r>
    </w:p>
    <w:p>
      <w:pPr>
        <w:pStyle w:val="BodyText"/>
        <w:ind w:left="434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8"/>
        </w:rPr>
        <w:t>Coaching</w:t>
      </w:r>
      <w:r>
        <w:rPr>
          <w:spacing w:val="-16"/>
        </w:rPr>
        <w:t> </w:t>
      </w:r>
      <w:r>
        <w:rPr>
          <w:spacing w:val="-8"/>
        </w:rPr>
        <w:t>individuel</w:t>
      </w:r>
      <w:r>
        <w:rPr>
          <w:spacing w:val="-19"/>
        </w:rPr>
        <w:t> </w:t>
      </w:r>
      <w:r>
        <w:rPr>
          <w:spacing w:val="-8"/>
        </w:rPr>
        <w:t>pour</w:t>
      </w:r>
      <w:r>
        <w:rPr>
          <w:spacing w:val="-14"/>
        </w:rPr>
        <w:t> </w:t>
      </w:r>
      <w:r>
        <w:rPr>
          <w:spacing w:val="-8"/>
        </w:rPr>
        <w:t>les collaborateurs les plus résistants</w:t>
      </w:r>
    </w:p>
    <w:p>
      <w:pPr>
        <w:spacing w:line="244" w:lineRule="auto" w:before="8"/>
        <w:ind w:left="712" w:right="130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  <w:sz w:val="29"/>
        </w:rPr>
        <w:t>Création</w:t>
      </w:r>
      <w:r>
        <w:rPr>
          <w:spacing w:val="-27"/>
          <w:sz w:val="29"/>
        </w:rPr>
        <w:t> </w:t>
      </w:r>
      <w:r>
        <w:rPr>
          <w:spacing w:val="-4"/>
          <w:sz w:val="29"/>
        </w:rPr>
        <w:t>d'un</w:t>
      </w:r>
      <w:r>
        <w:rPr>
          <w:spacing w:val="-27"/>
          <w:sz w:val="29"/>
        </w:rPr>
        <w:t> </w:t>
      </w:r>
      <w:r>
        <w:rPr>
          <w:b/>
          <w:spacing w:val="-4"/>
          <w:sz w:val="29"/>
        </w:rPr>
        <w:t>groupe</w:t>
      </w:r>
      <w:r>
        <w:rPr>
          <w:b/>
          <w:spacing w:val="-24"/>
          <w:sz w:val="29"/>
        </w:rPr>
        <w:t> </w:t>
      </w:r>
      <w:r>
        <w:rPr>
          <w:b/>
          <w:spacing w:val="-4"/>
          <w:sz w:val="29"/>
        </w:rPr>
        <w:t>de</w:t>
      </w:r>
      <w:r>
        <w:rPr>
          <w:b/>
          <w:spacing w:val="-24"/>
          <w:sz w:val="29"/>
        </w:rPr>
        <w:t> </w:t>
      </w:r>
      <w:r>
        <w:rPr>
          <w:b/>
          <w:spacing w:val="-4"/>
          <w:sz w:val="29"/>
        </w:rPr>
        <w:t>travail</w:t>
      </w:r>
      <w:r>
        <w:rPr>
          <w:b/>
          <w:spacing w:val="-28"/>
          <w:sz w:val="29"/>
        </w:rPr>
        <w:t> </w:t>
      </w:r>
      <w:r>
        <w:rPr>
          <w:b/>
          <w:spacing w:val="-4"/>
          <w:sz w:val="29"/>
        </w:rPr>
        <w:t>fusion</w:t>
      </w:r>
      <w:r>
        <w:rPr>
          <w:b/>
          <w:spacing w:val="-33"/>
          <w:sz w:val="29"/>
        </w:rPr>
        <w:t> </w:t>
      </w:r>
      <w:r>
        <w:rPr>
          <w:spacing w:val="-4"/>
          <w:sz w:val="29"/>
        </w:rPr>
        <w:t>réunissant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des</w:t>
      </w:r>
      <w:r>
        <w:rPr>
          <w:spacing w:val="-23"/>
          <w:sz w:val="29"/>
        </w:rPr>
        <w:t> </w:t>
      </w:r>
      <w:r>
        <w:rPr>
          <w:spacing w:val="-4"/>
          <w:sz w:val="29"/>
        </w:rPr>
        <w:t>membres </w:t>
      </w:r>
      <w:r>
        <w:rPr>
          <w:sz w:val="29"/>
        </w:rPr>
        <w:t>PRO-IT</w:t>
      </w:r>
      <w:r>
        <w:rPr>
          <w:spacing w:val="-22"/>
          <w:sz w:val="29"/>
        </w:rPr>
        <w:t> </w:t>
      </w:r>
      <w:r>
        <w:rPr>
          <w:sz w:val="29"/>
        </w:rPr>
        <w:t>et</w:t>
      </w:r>
      <w:r>
        <w:rPr>
          <w:spacing w:val="-15"/>
          <w:sz w:val="29"/>
        </w:rPr>
        <w:t> </w:t>
      </w:r>
      <w:r>
        <w:rPr>
          <w:sz w:val="29"/>
        </w:rPr>
        <w:t>NET-SOLUTIONS</w:t>
      </w:r>
    </w:p>
    <w:p>
      <w:pPr>
        <w:pStyle w:val="Heading2"/>
        <w:numPr>
          <w:ilvl w:val="1"/>
          <w:numId w:val="8"/>
        </w:numPr>
        <w:tabs>
          <w:tab w:pos="771" w:val="left" w:leader="none"/>
        </w:tabs>
        <w:spacing w:line="240" w:lineRule="auto" w:before="282" w:after="0"/>
        <w:ind w:left="771" w:right="0" w:hanging="629"/>
        <w:jc w:val="left"/>
      </w:pPr>
      <w:r>
        <w:rPr>
          <w:spacing w:val="-12"/>
        </w:rPr>
        <w:t>Organisation</w:t>
      </w:r>
      <w:r>
        <w:rPr>
          <w:spacing w:val="-22"/>
        </w:rPr>
        <w:t> </w:t>
      </w:r>
      <w:r>
        <w:rPr>
          <w:spacing w:val="-12"/>
        </w:rPr>
        <w:t>de</w:t>
      </w:r>
      <w:r>
        <w:rPr>
          <w:spacing w:val="-28"/>
        </w:rPr>
        <w:t> </w:t>
      </w:r>
      <w:r>
        <w:rPr>
          <w:spacing w:val="-12"/>
        </w:rPr>
        <w:t>la</w:t>
      </w:r>
      <w:r>
        <w:rPr>
          <w:spacing w:val="-24"/>
        </w:rPr>
        <w:t> </w:t>
      </w:r>
      <w:r>
        <w:rPr>
          <w:spacing w:val="-12"/>
        </w:rPr>
        <w:t>Mise</w:t>
      </w:r>
      <w:r>
        <w:rPr>
          <w:spacing w:val="-27"/>
        </w:rPr>
        <w:t> </w:t>
      </w:r>
      <w:r>
        <w:rPr>
          <w:spacing w:val="-12"/>
        </w:rPr>
        <w:t>en</w:t>
      </w:r>
      <w:r>
        <w:rPr>
          <w:spacing w:val="-22"/>
        </w:rPr>
        <w:t> </w:t>
      </w:r>
      <w:r>
        <w:rPr>
          <w:spacing w:val="-12"/>
        </w:rPr>
        <w:t>Production</w:t>
      </w:r>
    </w:p>
    <w:p>
      <w:pPr>
        <w:pStyle w:val="Heading3"/>
        <w:spacing w:before="230"/>
        <w:rPr>
          <w:b w:val="0"/>
        </w:rPr>
      </w:pPr>
      <w:r>
        <w:rPr>
          <w:spacing w:val="-6"/>
        </w:rPr>
        <w:t>Étapes</w:t>
      </w:r>
      <w:r>
        <w:rPr>
          <w:spacing w:val="-29"/>
        </w:rPr>
        <w:t> </w:t>
      </w:r>
      <w:r>
        <w:rPr>
          <w:spacing w:val="-6"/>
        </w:rPr>
        <w:t>clés</w:t>
      </w:r>
      <w:r>
        <w:rPr>
          <w:spacing w:val="-28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la</w:t>
      </w:r>
      <w:r>
        <w:rPr>
          <w:spacing w:val="-28"/>
        </w:rPr>
        <w:t> </w:t>
      </w:r>
      <w:r>
        <w:rPr>
          <w:spacing w:val="-6"/>
        </w:rPr>
        <w:t>MEP</w:t>
      </w:r>
      <w:r>
        <w:rPr>
          <w:spacing w:val="-2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33" w:after="1"/>
        <w:ind w:left="0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5"/>
        <w:gridCol w:w="1290"/>
        <w:gridCol w:w="2160"/>
        <w:gridCol w:w="2415"/>
      </w:tblGrid>
      <w:tr>
        <w:trPr>
          <w:trHeight w:val="869" w:hRule="atLeast"/>
        </w:trPr>
        <w:tc>
          <w:tcPr>
            <w:tcW w:w="2535" w:type="dxa"/>
          </w:tcPr>
          <w:p>
            <w:pPr>
              <w:pStyle w:val="TableParagraph"/>
              <w:spacing w:before="252"/>
              <w:ind w:right="1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Étape</w:t>
            </w:r>
          </w:p>
        </w:tc>
        <w:tc>
          <w:tcPr>
            <w:tcW w:w="1290" w:type="dxa"/>
          </w:tcPr>
          <w:p>
            <w:pPr>
              <w:pStyle w:val="TableParagraph"/>
              <w:spacing w:line="244" w:lineRule="auto" w:before="87"/>
              <w:ind w:left="566" w:right="236" w:hanging="30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Timin </w:t>
            </w:r>
            <w:r>
              <w:rPr>
                <w:b/>
                <w:spacing w:val="-10"/>
                <w:sz w:val="29"/>
              </w:rPr>
              <w:t>g</w:t>
            </w:r>
          </w:p>
        </w:tc>
        <w:tc>
          <w:tcPr>
            <w:tcW w:w="2160" w:type="dxa"/>
          </w:tcPr>
          <w:p>
            <w:pPr>
              <w:pStyle w:val="TableParagraph"/>
              <w:spacing w:before="252"/>
              <w:ind w:left="273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Responsable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2"/>
              <w:ind w:left="53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Validation</w:t>
            </w:r>
          </w:p>
        </w:tc>
      </w:tr>
      <w:tr>
        <w:trPr>
          <w:trHeight w:val="1214" w:hRule="atLeast"/>
        </w:trPr>
        <w:tc>
          <w:tcPr>
            <w:tcW w:w="2535" w:type="dxa"/>
          </w:tcPr>
          <w:p>
            <w:pPr>
              <w:pStyle w:val="TableParagraph"/>
              <w:spacing w:line="244" w:lineRule="auto" w:before="87"/>
              <w:ind w:left="195" w:right="138"/>
              <w:rPr>
                <w:sz w:val="29"/>
              </w:rPr>
            </w:pPr>
            <w:r>
              <w:rPr>
                <w:spacing w:val="-2"/>
                <w:sz w:val="29"/>
              </w:rPr>
              <w:t>Tests </w:t>
            </w:r>
            <w:r>
              <w:rPr>
                <w:spacing w:val="-8"/>
                <w:sz w:val="29"/>
              </w:rPr>
              <w:t>d'intégration </w:t>
            </w:r>
            <w:r>
              <w:rPr>
                <w:spacing w:val="-2"/>
                <w:sz w:val="29"/>
              </w:rPr>
              <w:t>complets</w:t>
            </w:r>
          </w:p>
        </w:tc>
        <w:tc>
          <w:tcPr>
            <w:tcW w:w="1290" w:type="dx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sem.1</w:t>
            </w:r>
          </w:p>
        </w:tc>
        <w:tc>
          <w:tcPr>
            <w:tcW w:w="2160" w:type="dxa"/>
          </w:tcPr>
          <w:p>
            <w:pPr>
              <w:pStyle w:val="TableParagraph"/>
              <w:spacing w:line="244" w:lineRule="auto" w:before="252"/>
              <w:ind w:left="201" w:right="158"/>
              <w:rPr>
                <w:sz w:val="29"/>
              </w:rPr>
            </w:pPr>
            <w:r>
              <w:rPr>
                <w:spacing w:val="-4"/>
                <w:sz w:val="29"/>
              </w:rPr>
              <w:t>Lead </w:t>
            </w:r>
            <w:r>
              <w:rPr>
                <w:spacing w:val="-2"/>
                <w:w w:val="90"/>
                <w:sz w:val="29"/>
              </w:rPr>
              <w:t>Architecte</w:t>
            </w:r>
          </w:p>
        </w:tc>
        <w:tc>
          <w:tcPr>
            <w:tcW w:w="241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Rapport</w:t>
            </w:r>
            <w:r>
              <w:rPr>
                <w:spacing w:val="-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2"/>
                <w:w w:val="90"/>
                <w:sz w:val="29"/>
              </w:rPr>
              <w:t> tests</w:t>
            </w:r>
          </w:p>
        </w:tc>
      </w:tr>
      <w:tr>
        <w:trPr>
          <w:trHeight w:val="869" w:hRule="atLeast"/>
        </w:trPr>
        <w:tc>
          <w:tcPr>
            <w:tcW w:w="253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38"/>
              <w:rPr>
                <w:sz w:val="29"/>
              </w:rPr>
            </w:pPr>
            <w:r>
              <w:rPr>
                <w:w w:val="90"/>
                <w:sz w:val="29"/>
              </w:rPr>
              <w:t>Tests</w:t>
            </w:r>
            <w:r>
              <w:rPr>
                <w:spacing w:val="-15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de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charge </w:t>
            </w:r>
            <w:r>
              <w:rPr>
                <w:sz w:val="29"/>
              </w:rPr>
              <w:t>(SLA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99,9%)</w:t>
            </w:r>
          </w:p>
        </w:tc>
        <w:tc>
          <w:tcPr>
            <w:tcW w:w="129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sem.2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spacing w:val="-2"/>
                <w:sz w:val="29"/>
              </w:rPr>
              <w:t>Équipe </w:t>
            </w:r>
            <w:r>
              <w:rPr>
                <w:spacing w:val="-2"/>
                <w:w w:val="90"/>
                <w:sz w:val="29"/>
              </w:rPr>
              <w:t>technique</w:t>
            </w:r>
          </w:p>
        </w:tc>
        <w:tc>
          <w:tcPr>
            <w:tcW w:w="24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55"/>
              <w:rPr>
                <w:sz w:val="29"/>
              </w:rPr>
            </w:pPr>
            <w:r>
              <w:rPr>
                <w:spacing w:val="-2"/>
                <w:sz w:val="29"/>
              </w:rPr>
              <w:t>Métriques </w:t>
            </w:r>
            <w:r>
              <w:rPr>
                <w:spacing w:val="-8"/>
                <w:sz w:val="29"/>
              </w:rPr>
              <w:t>uptime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8"/>
                <w:sz w:val="29"/>
              </w:rPr>
              <w:t>&gt;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8"/>
                <w:sz w:val="29"/>
              </w:rPr>
              <w:t>99,9%</w:t>
            </w:r>
          </w:p>
        </w:tc>
      </w:tr>
      <w:tr>
        <w:trPr>
          <w:trHeight w:val="869" w:hRule="atLeast"/>
        </w:trPr>
        <w:tc>
          <w:tcPr>
            <w:tcW w:w="2535" w:type="dxa"/>
          </w:tcPr>
          <w:p>
            <w:pPr>
              <w:pStyle w:val="TableParagraph"/>
              <w:spacing w:line="244" w:lineRule="auto" w:before="87"/>
              <w:ind w:left="195" w:right="616"/>
              <w:rPr>
                <w:sz w:val="29"/>
              </w:rPr>
            </w:pPr>
            <w:r>
              <w:rPr>
                <w:spacing w:val="-2"/>
                <w:sz w:val="29"/>
              </w:rPr>
              <w:t>Validation </w:t>
            </w:r>
            <w:r>
              <w:rPr>
                <w:spacing w:val="-10"/>
                <w:sz w:val="29"/>
              </w:rPr>
              <w:t>sécurité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0"/>
                <w:sz w:val="29"/>
              </w:rPr>
              <w:t>RGPD</w:t>
            </w:r>
          </w:p>
        </w:tc>
        <w:tc>
          <w:tcPr>
            <w:tcW w:w="12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sem.3</w:t>
            </w:r>
          </w:p>
        </w:tc>
        <w:tc>
          <w:tcPr>
            <w:tcW w:w="2160" w:type="dxa"/>
          </w:tcPr>
          <w:p>
            <w:pPr>
              <w:pStyle w:val="TableParagraph"/>
              <w:spacing w:before="252"/>
              <w:ind w:left="201"/>
              <w:rPr>
                <w:sz w:val="29"/>
              </w:rPr>
            </w:pPr>
            <w:r>
              <w:rPr>
                <w:spacing w:val="-2"/>
                <w:sz w:val="29"/>
              </w:rPr>
              <w:t>DSI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2"/>
                <w:sz w:val="29"/>
              </w:rPr>
              <w:t>+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5"/>
                <w:sz w:val="29"/>
              </w:rPr>
              <w:t>DPO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spacing w:val="-8"/>
                <w:sz w:val="29"/>
              </w:rPr>
              <w:t>Audit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8"/>
                <w:sz w:val="29"/>
              </w:rPr>
              <w:t>sign-</w:t>
            </w:r>
            <w:r>
              <w:rPr>
                <w:spacing w:val="-10"/>
                <w:sz w:val="29"/>
              </w:rPr>
              <w:t>o </w:t>
            </w:r>
          </w:p>
        </w:tc>
      </w:tr>
      <w:tr>
        <w:trPr>
          <w:trHeight w:val="869" w:hRule="atLeast"/>
        </w:trPr>
        <w:tc>
          <w:tcPr>
            <w:tcW w:w="2535" w:type="dxa"/>
            <w:shd w:val="clear" w:color="auto" w:fill="F5F7F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w w:val="95"/>
                <w:sz w:val="29"/>
              </w:rPr>
              <w:t>Go</w:t>
            </w:r>
            <w:r>
              <w:rPr>
                <w:spacing w:val="-21"/>
                <w:w w:val="95"/>
                <w:sz w:val="29"/>
              </w:rPr>
              <w:t> </w:t>
            </w:r>
            <w:r>
              <w:rPr>
                <w:w w:val="85"/>
                <w:sz w:val="29"/>
              </w:rPr>
              <w:t>/</w:t>
            </w:r>
            <w:r>
              <w:rPr>
                <w:spacing w:val="-13"/>
                <w:w w:val="85"/>
                <w:sz w:val="29"/>
              </w:rPr>
              <w:t> </w:t>
            </w:r>
            <w:r>
              <w:rPr>
                <w:w w:val="95"/>
                <w:sz w:val="29"/>
              </w:rPr>
              <w:t>No</w:t>
            </w:r>
            <w:r>
              <w:rPr>
                <w:spacing w:val="-21"/>
                <w:w w:val="95"/>
                <w:sz w:val="29"/>
              </w:rPr>
              <w:t> </w:t>
            </w:r>
            <w:r>
              <w:rPr>
                <w:w w:val="95"/>
                <w:sz w:val="29"/>
              </w:rPr>
              <w:t>Go</w:t>
            </w:r>
            <w:r>
              <w:rPr>
                <w:spacing w:val="78"/>
                <w:sz w:val="29"/>
              </w:rPr>
              <w:t> </w:t>
            </w:r>
            <w:r>
              <w:rPr>
                <w:spacing w:val="-5"/>
                <w:w w:val="95"/>
                <w:sz w:val="29"/>
              </w:rPr>
              <w:t>nal</w:t>
            </w:r>
          </w:p>
        </w:tc>
        <w:tc>
          <w:tcPr>
            <w:tcW w:w="129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M+5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sem.4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spacing w:val="-2"/>
                <w:sz w:val="29"/>
              </w:rPr>
              <w:t>Comité </w:t>
            </w:r>
            <w:r>
              <w:rPr>
                <w:spacing w:val="-2"/>
                <w:w w:val="90"/>
                <w:sz w:val="29"/>
              </w:rPr>
              <w:t>Stratégique</w:t>
            </w:r>
          </w:p>
        </w:tc>
        <w:tc>
          <w:tcPr>
            <w:tcW w:w="24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172"/>
              <w:rPr>
                <w:sz w:val="29"/>
              </w:rPr>
            </w:pPr>
            <w:r>
              <w:rPr>
                <w:spacing w:val="-8"/>
                <w:sz w:val="29"/>
              </w:rPr>
              <w:t>Décision </w:t>
            </w:r>
            <w:r>
              <w:rPr>
                <w:spacing w:val="-2"/>
                <w:w w:val="90"/>
                <w:sz w:val="29"/>
              </w:rPr>
              <w:t>formelle</w:t>
            </w:r>
          </w:p>
        </w:tc>
      </w:tr>
      <w:tr>
        <w:trPr>
          <w:trHeight w:val="869" w:hRule="atLeast"/>
        </w:trPr>
        <w:tc>
          <w:tcPr>
            <w:tcW w:w="2535" w:type="dxa"/>
          </w:tcPr>
          <w:p>
            <w:pPr>
              <w:pStyle w:val="TableParagraph"/>
              <w:spacing w:line="244" w:lineRule="auto" w:before="87"/>
              <w:ind w:left="195" w:right="979"/>
              <w:rPr>
                <w:sz w:val="29"/>
              </w:rPr>
            </w:pPr>
            <w:r>
              <w:rPr>
                <w:spacing w:val="-4"/>
                <w:sz w:val="29"/>
              </w:rPr>
              <w:t>Bascule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4"/>
                <w:sz w:val="29"/>
              </w:rPr>
              <w:t>en </w:t>
            </w:r>
            <w:r>
              <w:rPr>
                <w:spacing w:val="-8"/>
                <w:sz w:val="29"/>
              </w:rPr>
              <w:t>production</w:t>
            </w:r>
          </w:p>
        </w:tc>
        <w:tc>
          <w:tcPr>
            <w:tcW w:w="1290" w:type="dx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M+6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sem.1</w:t>
            </w:r>
          </w:p>
        </w:tc>
        <w:tc>
          <w:tcPr>
            <w:tcW w:w="2160" w:type="dxa"/>
          </w:tcPr>
          <w:p>
            <w:pPr>
              <w:pStyle w:val="TableParagraph"/>
              <w:spacing w:before="252"/>
              <w:ind w:left="201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Chef</w:t>
            </w:r>
            <w:r>
              <w:rPr>
                <w:spacing w:val="-18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de</w:t>
            </w:r>
            <w:r>
              <w:rPr>
                <w:spacing w:val="-14"/>
                <w:w w:val="90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Projet</w:t>
            </w:r>
          </w:p>
        </w:tc>
        <w:tc>
          <w:tcPr>
            <w:tcW w:w="2415" w:type="dxa"/>
          </w:tcPr>
          <w:p>
            <w:pPr>
              <w:pStyle w:val="TableParagraph"/>
              <w:spacing w:before="252"/>
              <w:ind w:left="195"/>
              <w:rPr>
                <w:sz w:val="29"/>
              </w:rPr>
            </w:pPr>
            <w:r>
              <w:rPr>
                <w:sz w:val="29"/>
              </w:rPr>
              <w:t>MEP</w:t>
            </w:r>
            <w:r>
              <w:rPr>
                <w:spacing w:val="-30"/>
                <w:sz w:val="29"/>
              </w:rPr>
              <w:t> </w:t>
            </w:r>
            <w:r>
              <w:rPr>
                <w:sz w:val="29"/>
              </w:rPr>
              <w:t>e</w:t>
            </w:r>
            <w:r>
              <w:rPr>
                <w:spacing w:val="55"/>
                <w:w w:val="150"/>
                <w:sz w:val="29"/>
              </w:rPr>
              <w:t> </w:t>
            </w:r>
            <w:r>
              <w:rPr>
                <w:spacing w:val="-2"/>
                <w:sz w:val="29"/>
              </w:rPr>
              <w:t>ective</w:t>
            </w:r>
          </w:p>
        </w:tc>
      </w:tr>
      <w:tr>
        <w:trPr>
          <w:trHeight w:val="869" w:hRule="atLeast"/>
        </w:trPr>
        <w:tc>
          <w:tcPr>
            <w:tcW w:w="253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38"/>
              <w:rPr>
                <w:sz w:val="29"/>
              </w:rPr>
            </w:pPr>
            <w:r>
              <w:rPr>
                <w:spacing w:val="-8"/>
                <w:sz w:val="29"/>
              </w:rPr>
              <w:t>Communication </w:t>
            </w:r>
            <w:r>
              <w:rPr>
                <w:spacing w:val="-2"/>
                <w:sz w:val="29"/>
              </w:rPr>
              <w:t>clients</w:t>
            </w:r>
          </w:p>
        </w:tc>
        <w:tc>
          <w:tcPr>
            <w:tcW w:w="1290" w:type="dxa"/>
            <w:shd w:val="clear" w:color="auto" w:fill="F5F7FA"/>
          </w:tcPr>
          <w:p>
            <w:pPr>
              <w:pStyle w:val="TableParagraph"/>
              <w:spacing w:before="87"/>
              <w:ind w:left="195"/>
              <w:rPr>
                <w:sz w:val="29"/>
              </w:rPr>
            </w:pPr>
            <w:r>
              <w:rPr>
                <w:spacing w:val="-5"/>
                <w:sz w:val="29"/>
              </w:rPr>
              <w:t>M+6</w:t>
            </w:r>
          </w:p>
          <w:p>
            <w:pPr>
              <w:pStyle w:val="TableParagraph"/>
              <w:spacing w:before="9"/>
              <w:ind w:left="195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sem.2</w:t>
            </w:r>
          </w:p>
        </w:tc>
        <w:tc>
          <w:tcPr>
            <w:tcW w:w="216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1"/>
              <w:rPr>
                <w:sz w:val="29"/>
              </w:rPr>
            </w:pPr>
            <w:r>
              <w:rPr>
                <w:spacing w:val="-2"/>
                <w:sz w:val="29"/>
              </w:rPr>
              <w:t>Direction </w:t>
            </w:r>
            <w:r>
              <w:rPr>
                <w:spacing w:val="-2"/>
                <w:w w:val="90"/>
                <w:sz w:val="29"/>
              </w:rPr>
              <w:t>commerciale</w:t>
            </w:r>
          </w:p>
        </w:tc>
        <w:tc>
          <w:tcPr>
            <w:tcW w:w="241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1007"/>
              <w:rPr>
                <w:sz w:val="29"/>
              </w:rPr>
            </w:pPr>
            <w:r>
              <w:rPr>
                <w:spacing w:val="-6"/>
                <w:sz w:val="29"/>
              </w:rPr>
              <w:t>Annonce </w:t>
            </w:r>
            <w:r>
              <w:rPr>
                <w:sz w:val="29"/>
              </w:rPr>
              <w:t>o</w:t>
            </w:r>
            <w:r>
              <w:rPr>
                <w:spacing w:val="80"/>
                <w:sz w:val="29"/>
              </w:rPr>
              <w:t> </w:t>
            </w:r>
            <w:r>
              <w:rPr>
                <w:sz w:val="29"/>
              </w:rPr>
              <w:t>cielle</w:t>
            </w:r>
          </w:p>
        </w:tc>
      </w:tr>
    </w:tbl>
    <w:p>
      <w:pPr>
        <w:spacing w:before="259"/>
        <w:ind w:left="112" w:right="0" w:firstLine="0"/>
        <w:jc w:val="left"/>
        <w:rPr>
          <w:sz w:val="29"/>
        </w:rPr>
      </w:pPr>
      <w:r>
        <w:rPr>
          <w:b/>
          <w:spacing w:val="-6"/>
          <w:sz w:val="29"/>
        </w:rPr>
        <w:t>Modalités</w:t>
      </w:r>
      <w:r>
        <w:rPr>
          <w:b/>
          <w:spacing w:val="-30"/>
          <w:sz w:val="29"/>
        </w:rPr>
        <w:t> </w:t>
      </w:r>
      <w:r>
        <w:rPr>
          <w:b/>
          <w:spacing w:val="-6"/>
          <w:sz w:val="29"/>
        </w:rPr>
        <w:t>de</w:t>
      </w:r>
      <w:r>
        <w:rPr>
          <w:b/>
          <w:spacing w:val="-23"/>
          <w:sz w:val="29"/>
        </w:rPr>
        <w:t> </w:t>
      </w:r>
      <w:r>
        <w:rPr>
          <w:b/>
          <w:spacing w:val="-6"/>
          <w:sz w:val="29"/>
        </w:rPr>
        <w:t>validation</w:t>
      </w:r>
      <w:r>
        <w:rPr>
          <w:b/>
          <w:spacing w:val="-32"/>
          <w:sz w:val="29"/>
        </w:rPr>
        <w:t> </w:t>
      </w:r>
      <w:r>
        <w:rPr>
          <w:b/>
          <w:spacing w:val="-6"/>
          <w:sz w:val="29"/>
        </w:rPr>
        <w:t>Go</w:t>
      </w:r>
      <w:r>
        <w:rPr>
          <w:b/>
          <w:spacing w:val="-33"/>
          <w:sz w:val="29"/>
        </w:rPr>
        <w:t> </w:t>
      </w:r>
      <w:r>
        <w:rPr>
          <w:b/>
          <w:spacing w:val="-6"/>
          <w:sz w:val="29"/>
        </w:rPr>
        <w:t>/</w:t>
      </w:r>
      <w:r>
        <w:rPr>
          <w:b/>
          <w:spacing w:val="-24"/>
          <w:sz w:val="29"/>
        </w:rPr>
        <w:t> </w:t>
      </w:r>
      <w:r>
        <w:rPr>
          <w:b/>
          <w:spacing w:val="-6"/>
          <w:sz w:val="29"/>
        </w:rPr>
        <w:t>No</w:t>
      </w:r>
      <w:r>
        <w:rPr>
          <w:b/>
          <w:spacing w:val="-33"/>
          <w:sz w:val="29"/>
        </w:rPr>
        <w:t> </w:t>
      </w:r>
      <w:r>
        <w:rPr>
          <w:b/>
          <w:spacing w:val="-6"/>
          <w:sz w:val="29"/>
        </w:rPr>
        <w:t>Go</w:t>
      </w:r>
      <w:r>
        <w:rPr>
          <w:b/>
          <w:spacing w:val="-33"/>
          <w:sz w:val="29"/>
        </w:rPr>
        <w:t> </w:t>
      </w:r>
      <w:r>
        <w:rPr>
          <w:spacing w:val="-10"/>
          <w:sz w:val="29"/>
        </w:rPr>
        <w:t>:</w:t>
      </w:r>
    </w:p>
    <w:p>
      <w:pPr>
        <w:pStyle w:val="BodyText"/>
        <w:spacing w:line="244" w:lineRule="auto" w:before="264"/>
        <w:ind w:right="6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1419224</wp:posOffset>
                </wp:positionH>
                <wp:positionV relativeFrom="paragraph">
                  <wp:posOffset>254807</wp:posOffset>
                </wp:positionV>
                <wp:extent cx="57150" cy="571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0.063543pt;width:4.5pt;height:4.5pt;mso-position-horizontal-relative:page;mso-position-vertical-relative:paragraph;z-index:15734784" id="docshape27" coordorigin="2235,401" coordsize="90,90" path="m2286,491l2274,491,2268,490,2235,452,2235,440,2274,401,2286,401,2325,446,2325,452,2286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8"/>
        </w:rPr>
        <w:t>Go</w:t>
      </w:r>
      <w:r>
        <w:rPr>
          <w:b/>
          <w:spacing w:val="-34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SLA</w:t>
      </w:r>
      <w:r>
        <w:rPr>
          <w:spacing w:val="-28"/>
        </w:rPr>
        <w:t> </w:t>
      </w:r>
      <w:r>
        <w:rPr>
          <w:spacing w:val="-8"/>
        </w:rPr>
        <w:t>mesuré</w:t>
      </w:r>
      <w:r>
        <w:rPr>
          <w:spacing w:val="-29"/>
        </w:rPr>
        <w:t> </w:t>
      </w:r>
      <w:r>
        <w:rPr>
          <w:rFonts w:ascii="Times New Roman" w:hAnsi="Times New Roman"/>
          <w:spacing w:val="-8"/>
          <w:sz w:val="25"/>
        </w:rPr>
        <w:t>≥ </w:t>
      </w:r>
      <w:r>
        <w:rPr>
          <w:spacing w:val="-8"/>
        </w:rPr>
        <w:t>99,9%,</w:t>
      </w:r>
      <w:r>
        <w:rPr>
          <w:spacing w:val="-32"/>
        </w:rPr>
        <w:t> </w:t>
      </w:r>
      <w:r>
        <w:rPr>
          <w:spacing w:val="-8"/>
        </w:rPr>
        <w:t>zéro</w:t>
      </w:r>
      <w:r>
        <w:rPr>
          <w:spacing w:val="-25"/>
        </w:rPr>
        <w:t> </w:t>
      </w:r>
      <w:r>
        <w:rPr>
          <w:spacing w:val="-8"/>
        </w:rPr>
        <w:t>vulnérabilité</w:t>
      </w:r>
      <w:r>
        <w:rPr>
          <w:spacing w:val="-29"/>
        </w:rPr>
        <w:t> </w:t>
      </w:r>
      <w:r>
        <w:rPr>
          <w:spacing w:val="-8"/>
        </w:rPr>
        <w:t>critique,</w:t>
      </w:r>
      <w:r>
        <w:rPr>
          <w:spacing w:val="-32"/>
        </w:rPr>
        <w:t> </w:t>
      </w:r>
      <w:r>
        <w:rPr>
          <w:spacing w:val="-8"/>
        </w:rPr>
        <w:t>équipes </w:t>
      </w:r>
      <w:r>
        <w:rPr>
          <w:spacing w:val="-4"/>
        </w:rPr>
        <w:t>formées,</w:t>
      </w:r>
      <w:r>
        <w:rPr>
          <w:spacing w:val="-32"/>
        </w:rPr>
        <w:t> </w:t>
      </w:r>
      <w:r>
        <w:rPr>
          <w:spacing w:val="-4"/>
        </w:rPr>
        <w:t>documentation</w:t>
      </w:r>
      <w:r>
        <w:rPr>
          <w:spacing w:val="-27"/>
        </w:rPr>
        <w:t> </w:t>
      </w:r>
      <w:r>
        <w:rPr>
          <w:spacing w:val="-4"/>
        </w:rPr>
        <w:t>livrée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p>
      <w:pPr>
        <w:pStyle w:val="BodyText"/>
        <w:spacing w:line="244" w:lineRule="auto" w:before="52"/>
        <w:ind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b/>
          <w:spacing w:val="-8"/>
        </w:rPr>
        <w:t>No</w:t>
      </w:r>
      <w:r>
        <w:rPr>
          <w:b/>
          <w:spacing w:val="-34"/>
        </w:rPr>
        <w:t> </w:t>
      </w:r>
      <w:r>
        <w:rPr>
          <w:b/>
          <w:spacing w:val="-8"/>
        </w:rPr>
        <w:t>Go</w:t>
      </w:r>
      <w:r>
        <w:rPr>
          <w:b/>
          <w:spacing w:val="-34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Si</w:t>
      </w:r>
      <w:r>
        <w:rPr>
          <w:spacing w:val="-34"/>
        </w:rPr>
        <w:t> </w:t>
      </w:r>
      <w:r>
        <w:rPr>
          <w:spacing w:val="-8"/>
        </w:rPr>
        <w:t>l'un</w:t>
      </w:r>
      <w:r>
        <w:rPr>
          <w:spacing w:val="-27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critères</w:t>
      </w:r>
      <w:r>
        <w:rPr>
          <w:spacing w:val="-23"/>
        </w:rPr>
        <w:t> </w:t>
      </w:r>
      <w:r>
        <w:rPr>
          <w:spacing w:val="-8"/>
        </w:rPr>
        <w:t>ci-dessus</w:t>
      </w:r>
      <w:r>
        <w:rPr>
          <w:spacing w:val="-23"/>
        </w:rPr>
        <w:t> </w:t>
      </w:r>
      <w:r>
        <w:rPr>
          <w:spacing w:val="-8"/>
        </w:rPr>
        <w:t>n'est</w:t>
      </w:r>
      <w:r>
        <w:rPr>
          <w:spacing w:val="-28"/>
        </w:rPr>
        <w:t> </w:t>
      </w:r>
      <w:r>
        <w:rPr>
          <w:spacing w:val="-8"/>
        </w:rPr>
        <w:t>pas</w:t>
      </w:r>
      <w:r>
        <w:rPr>
          <w:spacing w:val="-23"/>
        </w:rPr>
        <w:t> </w:t>
      </w:r>
      <w:r>
        <w:rPr>
          <w:spacing w:val="-8"/>
        </w:rPr>
        <w:t>atteint</w:t>
      </w:r>
      <w:r>
        <w:rPr>
          <w:spacing w:val="-28"/>
        </w:rPr>
        <w:t> </w:t>
      </w:r>
      <w:r>
        <w:rPr>
          <w:rFonts w:ascii="Times New Roman" w:hAnsi="Times New Roman"/>
          <w:spacing w:val="-8"/>
          <w:sz w:val="25"/>
        </w:rPr>
        <w:t>→ </w:t>
      </w:r>
      <w:r>
        <w:rPr>
          <w:spacing w:val="-8"/>
        </w:rPr>
        <w:t>délai</w:t>
      </w:r>
      <w:r>
        <w:rPr>
          <w:spacing w:val="-34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2 </w:t>
      </w:r>
      <w:r>
        <w:rPr>
          <w:spacing w:val="-6"/>
        </w:rPr>
        <w:t>semaines</w:t>
      </w:r>
      <w:r>
        <w:rPr>
          <w:spacing w:val="-8"/>
        </w:rPr>
        <w:t> </w:t>
      </w:r>
      <w:r>
        <w:rPr>
          <w:spacing w:val="-6"/>
        </w:rPr>
        <w:t>supplémentaires</w:t>
      </w:r>
      <w:r>
        <w:rPr>
          <w:spacing w:val="-8"/>
        </w:rPr>
        <w:t> </w:t>
      </w:r>
      <w:r>
        <w:rPr>
          <w:spacing w:val="-6"/>
        </w:rPr>
        <w:t>maximum,</w:t>
      </w:r>
      <w:r>
        <w:rPr>
          <w:spacing w:val="-19"/>
        </w:rPr>
        <w:t> </w:t>
      </w:r>
      <w:r>
        <w:rPr>
          <w:spacing w:val="-6"/>
        </w:rPr>
        <w:t>puis</w:t>
      </w:r>
      <w:r>
        <w:rPr>
          <w:spacing w:val="-8"/>
        </w:rPr>
        <w:t> </w:t>
      </w:r>
      <w:r>
        <w:rPr>
          <w:spacing w:val="-6"/>
        </w:rPr>
        <w:t>arbitrage</w:t>
      </w:r>
      <w:r>
        <w:rPr>
          <w:spacing w:val="-16"/>
        </w:rPr>
        <w:t> </w:t>
      </w:r>
      <w:r>
        <w:rPr>
          <w:spacing w:val="-6"/>
        </w:rPr>
        <w:t>direction</w:t>
      </w:r>
    </w:p>
    <w:p>
      <w:pPr>
        <w:pStyle w:val="Heading3"/>
        <w:rPr>
          <w:b w:val="0"/>
        </w:rPr>
      </w:pPr>
      <w:r>
        <w:rPr>
          <w:spacing w:val="-8"/>
        </w:rPr>
        <w:t>Modalités</w:t>
      </w:r>
      <w:r>
        <w:rPr>
          <w:spacing w:val="-20"/>
        </w:rPr>
        <w:t> </w:t>
      </w:r>
      <w:r>
        <w:rPr>
          <w:spacing w:val="-8"/>
        </w:rPr>
        <w:t>de</w:t>
      </w:r>
      <w:r>
        <w:rPr>
          <w:spacing w:val="-11"/>
        </w:rPr>
        <w:t> </w:t>
      </w:r>
      <w:r>
        <w:rPr>
          <w:spacing w:val="-8"/>
        </w:rPr>
        <w:t>coordination</w:t>
      </w:r>
      <w:r>
        <w:rPr>
          <w:spacing w:val="-21"/>
        </w:rPr>
        <w:t> </w:t>
      </w:r>
      <w:r>
        <w:rPr>
          <w:spacing w:val="-8"/>
        </w:rPr>
        <w:t>inter-équipes</w:t>
      </w:r>
      <w:r>
        <w:rPr>
          <w:spacing w:val="-20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4"/>
        <w:ind w:left="434" w:right="1942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68"/>
          <w:w w:val="150"/>
          <w:sz w:val="20"/>
        </w:rPr>
        <w:t> </w:t>
      </w:r>
      <w:r>
        <w:rPr>
          <w:spacing w:val="-6"/>
        </w:rPr>
        <w:t>War</w:t>
      </w:r>
      <w:r>
        <w:rPr>
          <w:spacing w:val="-28"/>
        </w:rPr>
        <w:t> </w:t>
      </w:r>
      <w:r>
        <w:rPr>
          <w:spacing w:val="-6"/>
        </w:rPr>
        <w:t>room</w:t>
      </w:r>
      <w:r>
        <w:rPr>
          <w:spacing w:val="-29"/>
        </w:rPr>
        <w:t> </w:t>
      </w:r>
      <w:r>
        <w:rPr>
          <w:spacing w:val="-6"/>
        </w:rPr>
        <w:t>technique</w:t>
      </w:r>
      <w:r>
        <w:rPr>
          <w:spacing w:val="-29"/>
        </w:rPr>
        <w:t> </w:t>
      </w:r>
      <w:r>
        <w:rPr>
          <w:spacing w:val="-6"/>
        </w:rPr>
        <w:t>les</w:t>
      </w:r>
      <w:r>
        <w:rPr>
          <w:spacing w:val="-23"/>
        </w:rPr>
        <w:t> </w:t>
      </w:r>
      <w:r>
        <w:rPr>
          <w:spacing w:val="-6"/>
        </w:rPr>
        <w:t>3</w:t>
      </w:r>
      <w:r>
        <w:rPr>
          <w:spacing w:val="-20"/>
        </w:rPr>
        <w:t> </w:t>
      </w:r>
      <w:r>
        <w:rPr>
          <w:spacing w:val="-6"/>
        </w:rPr>
        <w:t>jours</w:t>
      </w:r>
      <w:r>
        <w:rPr>
          <w:spacing w:val="-23"/>
        </w:rPr>
        <w:t> </w:t>
      </w:r>
      <w:r>
        <w:rPr>
          <w:spacing w:val="-6"/>
        </w:rPr>
        <w:t>précédant</w:t>
      </w:r>
      <w:r>
        <w:rPr>
          <w:spacing w:val="-28"/>
        </w:rPr>
        <w:t> </w:t>
      </w:r>
      <w:r>
        <w:rPr>
          <w:spacing w:val="-6"/>
        </w:rPr>
        <w:t>la</w:t>
      </w:r>
      <w:r>
        <w:rPr>
          <w:spacing w:val="-21"/>
        </w:rPr>
        <w:t> </w:t>
      </w:r>
      <w:r>
        <w:rPr>
          <w:spacing w:val="-6"/>
        </w:rPr>
        <w:t>MEP </w:t>
      </w: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8"/>
        </w:rPr>
        <w:t> </w:t>
      </w:r>
      <w:r>
        <w:rPr>
          <w:spacing w:val="-2"/>
        </w:rPr>
        <w:t>Astreinte</w:t>
      </w:r>
      <w:r>
        <w:rPr>
          <w:spacing w:val="-29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crise</w:t>
      </w:r>
      <w:r>
        <w:rPr>
          <w:spacing w:val="-29"/>
        </w:rPr>
        <w:t> </w:t>
      </w:r>
      <w:r>
        <w:rPr>
          <w:spacing w:val="-2"/>
        </w:rPr>
        <w:t>H24</w:t>
      </w:r>
      <w:r>
        <w:rPr>
          <w:spacing w:val="-20"/>
        </w:rPr>
        <w:t> </w:t>
      </w:r>
      <w:r>
        <w:rPr>
          <w:spacing w:val="-2"/>
        </w:rPr>
        <w:t>pendant</w:t>
      </w:r>
      <w:r>
        <w:rPr>
          <w:spacing w:val="-28"/>
        </w:rPr>
        <w:t> </w:t>
      </w:r>
      <w:r>
        <w:rPr>
          <w:spacing w:val="-2"/>
        </w:rPr>
        <w:t>les</w:t>
      </w:r>
      <w:r>
        <w:rPr>
          <w:spacing w:val="-23"/>
        </w:rPr>
        <w:t> </w:t>
      </w:r>
      <w:r>
        <w:rPr>
          <w:spacing w:val="-2"/>
        </w:rPr>
        <w:t>72h</w:t>
      </w:r>
      <w:r>
        <w:rPr>
          <w:spacing w:val="-25"/>
        </w:rPr>
        <w:t> </w:t>
      </w:r>
      <w:r>
        <w:rPr>
          <w:spacing w:val="-2"/>
        </w:rPr>
        <w:t>post-MEP</w:t>
      </w:r>
      <w:r>
        <w:rPr>
          <w:spacing w:val="-2"/>
        </w:rPr>
        <w:t> </w:t>
      </w: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9"/>
        </w:rPr>
        <w:t> </w:t>
      </w:r>
      <w:r>
        <w:rPr>
          <w:spacing w:val="-4"/>
        </w:rPr>
        <w:t>Plan</w:t>
      </w:r>
      <w:r>
        <w:rPr>
          <w:spacing w:val="-27"/>
        </w:rPr>
        <w:t> </w:t>
      </w:r>
      <w:r>
        <w:rPr>
          <w:spacing w:val="-4"/>
        </w:rPr>
        <w:t>de</w:t>
      </w:r>
      <w:r>
        <w:rPr>
          <w:spacing w:val="-29"/>
        </w:rPr>
        <w:t> </w:t>
      </w:r>
      <w:r>
        <w:rPr>
          <w:spacing w:val="-4"/>
        </w:rPr>
        <w:t>rollback</w:t>
      </w:r>
      <w:r>
        <w:rPr>
          <w:spacing w:val="-27"/>
        </w:rPr>
        <w:t> </w:t>
      </w:r>
      <w:r>
        <w:rPr>
          <w:spacing w:val="-4"/>
        </w:rPr>
        <w:t>documenté</w:t>
      </w:r>
      <w:r>
        <w:rPr>
          <w:spacing w:val="-29"/>
        </w:rPr>
        <w:t> </w:t>
      </w:r>
      <w:r>
        <w:rPr>
          <w:spacing w:val="-4"/>
        </w:rPr>
        <w:t>si</w:t>
      </w:r>
      <w:r>
        <w:rPr>
          <w:spacing w:val="-34"/>
        </w:rPr>
        <w:t> </w:t>
      </w:r>
      <w:r>
        <w:rPr>
          <w:spacing w:val="-4"/>
        </w:rPr>
        <w:t>incident</w:t>
      </w:r>
      <w:r>
        <w:rPr>
          <w:spacing w:val="-28"/>
        </w:rPr>
        <w:t> </w:t>
      </w:r>
      <w:r>
        <w:rPr>
          <w:spacing w:val="-4"/>
        </w:rPr>
        <w:t>critique</w:t>
      </w:r>
    </w:p>
    <w:p>
      <w:pPr>
        <w:pStyle w:val="BodyText"/>
        <w:spacing w:before="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1219199</wp:posOffset>
                </wp:positionH>
                <wp:positionV relativeFrom="paragraph">
                  <wp:posOffset>166336</wp:posOffset>
                </wp:positionV>
                <wp:extent cx="5343525" cy="1905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2" y="5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097347pt;width:420.75pt;height:1.5pt;mso-position-horizontal-relative:page;mso-position-vertical-relative:paragraph;z-index:-15721984;mso-wrap-distance-left:0;mso-wrap-distance-right:0" id="docshapegroup28" coordorigin="1920,262" coordsize="8415,30">
                <v:rect style="position:absolute;left:1920;top:261;width:8415;height:15" id="docshape29" filled="true" fillcolor="#999999" stroked="false">
                  <v:fill type="solid"/>
                </v:rect>
                <v:shape style="position:absolute;left:1919;top:261;width:8415;height:30" id="docshape30" coordorigin="1920,262" coordsize="8415,30" path="m10335,262l10320,277,1920,277,1920,292,10320,292,10335,292,10335,277,10335,262xe" filled="true" fillcolor="#ededed" stroked="false">
                  <v:path arrowok="t"/>
                  <v:fill type="solid"/>
                </v:shape>
                <v:shape style="position:absolute;left:1920;top:261;width:15;height:30" id="docshape31" coordorigin="1920,262" coordsize="15,30" path="m1920,292l1920,262,1935,262,1935,277,1920,29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59" w:lineRule="auto" w:before="188"/>
        <w:ind w:right="844"/>
      </w:pPr>
      <w:r>
        <w:rPr>
          <w:spacing w:val="-2"/>
          <w:w w:val="105"/>
        </w:rPr>
        <w:t>PARTIE</w:t>
      </w:r>
      <w:r>
        <w:rPr>
          <w:spacing w:val="-42"/>
          <w:w w:val="105"/>
        </w:rPr>
        <w:t> </w:t>
      </w:r>
      <w:r>
        <w:rPr>
          <w:spacing w:val="-2"/>
          <w:w w:val="105"/>
        </w:rPr>
        <w:t>4</w:t>
      </w:r>
      <w:r>
        <w:rPr>
          <w:spacing w:val="-41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42"/>
          <w:w w:val="105"/>
        </w:rPr>
        <w:t> </w:t>
      </w:r>
      <w:r>
        <w:rPr>
          <w:spacing w:val="-2"/>
          <w:w w:val="105"/>
        </w:rPr>
        <w:t>DÉVELOPPEMENT </w:t>
      </w:r>
      <w:r>
        <w:rPr/>
        <w:t>DE L'INFRASTRUCTURE (C28)</w:t>
      </w:r>
    </w:p>
    <w:p>
      <w:pPr>
        <w:pStyle w:val="Heading2"/>
        <w:numPr>
          <w:ilvl w:val="1"/>
          <w:numId w:val="9"/>
        </w:numPr>
        <w:tabs>
          <w:tab w:pos="771" w:val="left" w:leader="none"/>
        </w:tabs>
        <w:spacing w:line="240" w:lineRule="auto" w:before="284" w:after="0"/>
        <w:ind w:left="771" w:right="0" w:hanging="629"/>
        <w:jc w:val="left"/>
      </w:pPr>
      <w:r>
        <w:rPr>
          <w:w w:val="90"/>
        </w:rPr>
        <w:t>Diagnostic</w:t>
      </w:r>
      <w:r>
        <w:rPr/>
        <w:t> </w:t>
      </w:r>
      <w:r>
        <w:rPr>
          <w:w w:val="90"/>
        </w:rPr>
        <w:t>des</w:t>
      </w:r>
      <w:r>
        <w:rPr>
          <w:spacing w:val="5"/>
        </w:rPr>
        <w:t> </w:t>
      </w:r>
      <w:r>
        <w:rPr>
          <w:w w:val="90"/>
        </w:rPr>
        <w:t>Écarts</w:t>
      </w:r>
      <w:r>
        <w:rPr>
          <w:spacing w:val="5"/>
        </w:rPr>
        <w:t>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spacing w:val="-2"/>
          <w:w w:val="90"/>
        </w:rPr>
        <w:t>Compétences</w:t>
      </w:r>
    </w:p>
    <w:p>
      <w:pPr>
        <w:pStyle w:val="BodyText"/>
        <w:spacing w:line="244" w:lineRule="auto" w:before="215"/>
        <w:ind w:left="112" w:right="627"/>
      </w:pPr>
      <w:r>
        <w:rPr>
          <w:spacing w:val="-8"/>
        </w:rPr>
        <w:t>À</w:t>
      </w:r>
      <w:r>
        <w:rPr>
          <w:spacing w:val="-28"/>
        </w:rPr>
        <w:t> </w:t>
      </w:r>
      <w:r>
        <w:rPr>
          <w:spacing w:val="-8"/>
        </w:rPr>
        <w:t>partir</w:t>
      </w:r>
      <w:r>
        <w:rPr>
          <w:spacing w:val="-28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annexes</w:t>
      </w:r>
      <w:r>
        <w:rPr>
          <w:spacing w:val="-23"/>
        </w:rPr>
        <w:t> </w:t>
      </w:r>
      <w:r>
        <w:rPr>
          <w:spacing w:val="-8"/>
        </w:rPr>
        <w:t>(Annexe</w:t>
      </w:r>
      <w:r>
        <w:rPr>
          <w:spacing w:val="-29"/>
        </w:rPr>
        <w:t> </w:t>
      </w:r>
      <w:r>
        <w:rPr>
          <w:spacing w:val="-8"/>
        </w:rPr>
        <w:t>7</w:t>
      </w:r>
      <w:r>
        <w:rPr>
          <w:spacing w:val="-20"/>
        </w:rPr>
        <w:t> </w:t>
      </w:r>
      <w:r>
        <w:rPr>
          <w:spacing w:val="-8"/>
        </w:rPr>
        <w:t>—</w:t>
      </w:r>
      <w:r>
        <w:rPr>
          <w:spacing w:val="-28"/>
        </w:rPr>
        <w:t> </w:t>
      </w:r>
      <w:r>
        <w:rPr>
          <w:spacing w:val="-8"/>
        </w:rPr>
        <w:t>Cartographie</w:t>
      </w:r>
      <w:r>
        <w:rPr>
          <w:spacing w:val="-29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compétences, </w:t>
      </w:r>
      <w:r>
        <w:rPr>
          <w:spacing w:val="-2"/>
        </w:rPr>
        <w:t>Annexe</w:t>
      </w:r>
      <w:r>
        <w:rPr>
          <w:spacing w:val="-29"/>
        </w:rPr>
        <w:t> </w:t>
      </w:r>
      <w:r>
        <w:rPr>
          <w:spacing w:val="-2"/>
        </w:rPr>
        <w:t>8</w:t>
      </w:r>
      <w:r>
        <w:rPr>
          <w:spacing w:val="-20"/>
        </w:rPr>
        <w:t> </w:t>
      </w:r>
      <w:r>
        <w:rPr>
          <w:spacing w:val="-2"/>
        </w:rPr>
        <w:t>—</w:t>
      </w:r>
      <w:r>
        <w:rPr>
          <w:spacing w:val="-28"/>
        </w:rPr>
        <w:t> </w:t>
      </w:r>
      <w:r>
        <w:rPr>
          <w:spacing w:val="-2"/>
        </w:rPr>
        <w:t>Activités</w:t>
      </w:r>
      <w:r>
        <w:rPr>
          <w:spacing w:val="-23"/>
        </w:rPr>
        <w:t> </w:t>
      </w:r>
      <w:r>
        <w:rPr>
          <w:spacing w:val="-2"/>
        </w:rPr>
        <w:t>projet)</w:t>
      </w:r>
      <w:r>
        <w:rPr>
          <w:spacing w:val="-26"/>
        </w:rPr>
        <w:t> </w:t>
      </w:r>
      <w:r>
        <w:rPr>
          <w:spacing w:val="-2"/>
        </w:rPr>
        <w:t>: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0"/>
        <w:gridCol w:w="1530"/>
        <w:gridCol w:w="2145"/>
        <w:gridCol w:w="1155"/>
      </w:tblGrid>
      <w:tr>
        <w:trPr>
          <w:trHeight w:val="1214" w:hRule="atLeast"/>
        </w:trPr>
        <w:tc>
          <w:tcPr>
            <w:tcW w:w="3570" w:type="dxa"/>
          </w:tcPr>
          <w:p>
            <w:pPr>
              <w:pStyle w:val="TableParagraph"/>
              <w:spacing w:line="244" w:lineRule="auto" w:before="267"/>
              <w:ind w:left="579" w:right="465" w:hanging="113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Compétence</w:t>
            </w:r>
            <w:r>
              <w:rPr>
                <w:b/>
                <w:spacing w:val="-24"/>
                <w:sz w:val="29"/>
              </w:rPr>
              <w:t> </w:t>
            </w:r>
            <w:r>
              <w:rPr>
                <w:b/>
                <w:spacing w:val="-10"/>
                <w:sz w:val="29"/>
              </w:rPr>
              <w:t>requise </w:t>
            </w:r>
            <w:r>
              <w:rPr>
                <w:b/>
                <w:sz w:val="29"/>
              </w:rPr>
              <w:t>pour</w:t>
            </w:r>
            <w:r>
              <w:rPr>
                <w:b/>
                <w:spacing w:val="-5"/>
                <w:sz w:val="29"/>
              </w:rPr>
              <w:t> </w:t>
            </w:r>
            <w:r>
              <w:rPr>
                <w:b/>
                <w:sz w:val="29"/>
              </w:rPr>
              <w:t>NEXA-CLOUD</w:t>
            </w:r>
          </w:p>
        </w:tc>
        <w:tc>
          <w:tcPr>
            <w:tcW w:w="1530" w:type="dxa"/>
          </w:tcPr>
          <w:p>
            <w:pPr>
              <w:pStyle w:val="TableParagraph"/>
              <w:spacing w:line="244" w:lineRule="auto" w:before="267"/>
              <w:ind w:left="219" w:right="195" w:firstLine="37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Présenc </w:t>
            </w:r>
            <w:r>
              <w:rPr>
                <w:b/>
                <w:w w:val="90"/>
                <w:sz w:val="29"/>
              </w:rPr>
              <w:t>e</w:t>
            </w:r>
            <w:r>
              <w:rPr>
                <w:b/>
                <w:spacing w:val="-3"/>
                <w:w w:val="90"/>
                <w:sz w:val="29"/>
              </w:rPr>
              <w:t> </w:t>
            </w:r>
            <w:r>
              <w:rPr>
                <w:b/>
                <w:w w:val="90"/>
                <w:sz w:val="29"/>
              </w:rPr>
              <w:t>PRO-</w:t>
            </w:r>
            <w:r>
              <w:rPr>
                <w:b/>
                <w:spacing w:val="-5"/>
                <w:w w:val="90"/>
                <w:sz w:val="29"/>
              </w:rPr>
              <w:t>IT</w:t>
            </w:r>
          </w:p>
        </w:tc>
        <w:tc>
          <w:tcPr>
            <w:tcW w:w="2145" w:type="dxa"/>
          </w:tcPr>
          <w:p>
            <w:pPr>
              <w:pStyle w:val="TableParagraph"/>
              <w:spacing w:line="244" w:lineRule="auto" w:before="87"/>
              <w:ind w:left="316" w:right="298" w:hanging="2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Présence </w:t>
            </w:r>
            <w:r>
              <w:rPr>
                <w:b/>
                <w:spacing w:val="-4"/>
                <w:sz w:val="29"/>
              </w:rPr>
              <w:t>NET- </w:t>
            </w:r>
            <w:r>
              <w:rPr>
                <w:b/>
                <w:spacing w:val="-2"/>
                <w:sz w:val="29"/>
              </w:rPr>
              <w:t>SOLUTIONS</w:t>
            </w:r>
          </w:p>
        </w:tc>
        <w:tc>
          <w:tcPr>
            <w:tcW w:w="115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26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Écart</w:t>
            </w:r>
          </w:p>
        </w:tc>
      </w:tr>
      <w:tr>
        <w:trPr>
          <w:trHeight w:val="1214" w:hRule="atLeast"/>
        </w:trPr>
        <w:tc>
          <w:tcPr>
            <w:tcW w:w="3570" w:type="dxa"/>
          </w:tcPr>
          <w:p>
            <w:pPr>
              <w:pStyle w:val="TableParagraph"/>
              <w:spacing w:line="244" w:lineRule="auto" w:before="267"/>
              <w:ind w:left="195" w:right="208"/>
              <w:rPr>
                <w:sz w:val="29"/>
              </w:rPr>
            </w:pPr>
            <w:r>
              <w:rPr>
                <w:spacing w:val="-8"/>
                <w:sz w:val="29"/>
              </w:rPr>
              <w:t>Infrastructure</w:t>
            </w:r>
            <w:r>
              <w:rPr>
                <w:spacing w:val="-31"/>
                <w:sz w:val="29"/>
              </w:rPr>
              <w:t> </w:t>
            </w:r>
            <w:r>
              <w:rPr>
                <w:spacing w:val="-8"/>
                <w:sz w:val="29"/>
              </w:rPr>
              <w:t>as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8"/>
                <w:sz w:val="29"/>
              </w:rPr>
              <w:t>Code </w:t>
            </w:r>
            <w:r>
              <w:rPr>
                <w:spacing w:val="-2"/>
                <w:sz w:val="29"/>
              </w:rPr>
              <w:t>(Terraform/Ansible)</w:t>
            </w:r>
          </w:p>
        </w:tc>
        <w:tc>
          <w:tcPr>
            <w:tcW w:w="1530" w:type="dxa"/>
          </w:tcPr>
          <w:p>
            <w:pPr>
              <w:pStyle w:val="TableParagraph"/>
              <w:spacing w:before="270"/>
              <w:ind w:left="28" w:right="11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5" w:type="dxa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168" w:lineRule="exact"/>
              <w:ind w:left="5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>Critiq </w:t>
            </w:r>
            <w:r>
              <w:rPr>
                <w:spacing w:val="-6"/>
                <w:sz w:val="29"/>
              </w:rPr>
              <w:t>ue</w:t>
            </w:r>
          </w:p>
        </w:tc>
      </w:tr>
      <w:tr>
        <w:trPr>
          <w:trHeight w:val="1214" w:hRule="atLeast"/>
        </w:trPr>
        <w:tc>
          <w:tcPr>
            <w:tcW w:w="357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208"/>
              <w:rPr>
                <w:sz w:val="29"/>
              </w:rPr>
            </w:pPr>
            <w:r>
              <w:rPr>
                <w:spacing w:val="-8"/>
                <w:sz w:val="29"/>
              </w:rPr>
              <w:t>Architecture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8"/>
                <w:sz w:val="29"/>
              </w:rPr>
              <w:t>Cloud</w:t>
            </w:r>
            <w:r>
              <w:rPr>
                <w:spacing w:val="-33"/>
                <w:sz w:val="29"/>
              </w:rPr>
              <w:t> </w:t>
            </w:r>
            <w:r>
              <w:rPr>
                <w:spacing w:val="-8"/>
                <w:sz w:val="29"/>
              </w:rPr>
              <w:t>Privée </w:t>
            </w:r>
            <w:r>
              <w:rPr>
                <w:spacing w:val="-4"/>
                <w:sz w:val="29"/>
              </w:rPr>
              <w:t>(KVM,</w:t>
            </w:r>
            <w:r>
              <w:rPr>
                <w:spacing w:val="-32"/>
                <w:sz w:val="29"/>
              </w:rPr>
              <w:t> </w:t>
            </w:r>
            <w:r>
              <w:rPr>
                <w:spacing w:val="-4"/>
                <w:sz w:val="29"/>
              </w:rPr>
              <w:t>Proxmox,</w:t>
            </w:r>
            <w:r>
              <w:rPr>
                <w:spacing w:val="-32"/>
                <w:sz w:val="29"/>
              </w:rPr>
              <w:t> </w:t>
            </w:r>
            <w:r>
              <w:rPr>
                <w:spacing w:val="-4"/>
                <w:sz w:val="29"/>
              </w:rPr>
              <w:t>VMware)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270"/>
              <w:ind w:left="28" w:right="7"/>
              <w:jc w:val="center"/>
              <w:rPr>
                <w:rFonts w:ascii="Segoe UI Emoji" w:hAnsi="Segoe UI Emoji"/>
                <w:sz w:val="25"/>
              </w:rPr>
            </w:pPr>
            <w:r>
              <w:rPr>
                <w:rFonts w:ascii="Segoe UI Emoji" w:hAnsi="Segoe UI Emoji"/>
                <w:spacing w:val="-10"/>
                <w:w w:val="75"/>
                <w:sz w:val="25"/>
              </w:rPr>
              <w:t>⚠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Partielle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5" w:type="dxa"/>
            <w:shd w:val="clear" w:color="auto" w:fill="F5F7FA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168" w:lineRule="exact"/>
              <w:ind w:left="5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>Critiq </w:t>
            </w:r>
            <w:r>
              <w:rPr>
                <w:spacing w:val="-6"/>
                <w:sz w:val="29"/>
              </w:rPr>
              <w:t>ue</w:t>
            </w:r>
          </w:p>
        </w:tc>
      </w:tr>
      <w:tr>
        <w:trPr>
          <w:trHeight w:val="1214" w:hRule="atLeast"/>
        </w:trPr>
        <w:tc>
          <w:tcPr>
            <w:tcW w:w="3570" w:type="dxa"/>
          </w:tcPr>
          <w:p>
            <w:pPr>
              <w:pStyle w:val="TableParagraph"/>
              <w:spacing w:line="244" w:lineRule="auto" w:before="87"/>
              <w:ind w:left="195" w:right="208"/>
              <w:rPr>
                <w:sz w:val="29"/>
              </w:rPr>
            </w:pPr>
            <w:r>
              <w:rPr>
                <w:w w:val="95"/>
                <w:sz w:val="29"/>
              </w:rPr>
              <w:t>Supervision 24/7 </w:t>
            </w:r>
            <w:r>
              <w:rPr>
                <w:w w:val="90"/>
                <w:sz w:val="29"/>
              </w:rPr>
              <w:t>/ </w:t>
            </w:r>
            <w:r>
              <w:rPr>
                <w:w w:val="95"/>
                <w:sz w:val="29"/>
              </w:rPr>
              <w:t>Monitoring</w:t>
            </w:r>
            <w:r>
              <w:rPr>
                <w:spacing w:val="-26"/>
                <w:w w:val="95"/>
                <w:sz w:val="29"/>
              </w:rPr>
              <w:t> </w:t>
            </w:r>
            <w:r>
              <w:rPr>
                <w:w w:val="95"/>
                <w:sz w:val="29"/>
              </w:rPr>
              <w:t>(Zabbix, </w:t>
            </w:r>
            <w:r>
              <w:rPr>
                <w:spacing w:val="-2"/>
                <w:w w:val="95"/>
                <w:sz w:val="29"/>
              </w:rPr>
              <w:t>Prometheus)</w:t>
            </w:r>
          </w:p>
        </w:tc>
        <w:tc>
          <w:tcPr>
            <w:tcW w:w="1530" w:type="dxa"/>
          </w:tcPr>
          <w:p>
            <w:pPr>
              <w:pStyle w:val="TableParagraph"/>
              <w:spacing w:before="270"/>
              <w:ind w:left="28" w:right="11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Emoji" w:hAnsi="Segoe UI Emoji"/>
                <w:w w:val="65"/>
                <w:sz w:val="25"/>
              </w:rPr>
              <w:t>⚠</w:t>
            </w:r>
            <w:r>
              <w:rPr>
                <w:rFonts w:ascii="Segoe UI Emoji" w:hAnsi="Segoe UI Emoji"/>
                <w:spacing w:val="-7"/>
                <w:w w:val="95"/>
                <w:sz w:val="25"/>
              </w:rPr>
              <w:t> </w:t>
            </w:r>
            <w:r>
              <w:rPr>
                <w:spacing w:val="-2"/>
                <w:w w:val="95"/>
                <w:sz w:val="29"/>
              </w:rPr>
              <w:t>Partielle</w:t>
            </w:r>
          </w:p>
        </w:tc>
        <w:tc>
          <w:tcPr>
            <w:tcW w:w="1155" w:type="dxa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168" w:lineRule="exact"/>
              <w:ind w:left="5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429" w:right="258" w:hanging="158"/>
              <w:rPr>
                <w:sz w:val="29"/>
              </w:rPr>
            </w:pPr>
            <w:r>
              <w:rPr>
                <w:spacing w:val="-8"/>
                <w:sz w:val="29"/>
              </w:rPr>
              <w:t>Maje </w:t>
            </w:r>
            <w:r>
              <w:rPr>
                <w:spacing w:val="-6"/>
                <w:sz w:val="29"/>
              </w:rPr>
              <w:t>ur</w:t>
            </w:r>
          </w:p>
        </w:tc>
      </w:tr>
      <w:tr>
        <w:trPr>
          <w:trHeight w:val="1214" w:hRule="atLeast"/>
        </w:trPr>
        <w:tc>
          <w:tcPr>
            <w:tcW w:w="357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5"/>
              <w:rPr>
                <w:sz w:val="29"/>
              </w:rPr>
            </w:pPr>
            <w:r>
              <w:rPr>
                <w:spacing w:val="-6"/>
                <w:sz w:val="29"/>
              </w:rPr>
              <w:t>Sécurité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réseau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6"/>
                <w:sz w:val="29"/>
              </w:rPr>
              <w:t>&amp;</w:t>
            </w:r>
            <w:r>
              <w:rPr>
                <w:spacing w:val="75"/>
                <w:sz w:val="29"/>
              </w:rPr>
              <w:t> </w:t>
            </w:r>
            <w:r>
              <w:rPr>
                <w:spacing w:val="-6"/>
                <w:sz w:val="29"/>
              </w:rPr>
              <w:t>rewall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270"/>
              <w:ind w:left="28" w:right="11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120"/>
                <w:sz w:val="25"/>
              </w:rPr>
              <w:t>o</w:t>
            </w:r>
            <w:r>
              <w:rPr>
                <w:rFonts w:ascii="Segoe UI Symbol" w:hAnsi="Segoe UI Symbol"/>
                <w:spacing w:val="10"/>
                <w:w w:val="120"/>
                <w:sz w:val="25"/>
              </w:rPr>
              <w:t> </w:t>
            </w:r>
            <w:r>
              <w:rPr>
                <w:spacing w:val="-2"/>
                <w:w w:val="105"/>
                <w:sz w:val="29"/>
              </w:rPr>
              <w:t>Présente</w:t>
            </w:r>
          </w:p>
        </w:tc>
        <w:tc>
          <w:tcPr>
            <w:tcW w:w="1155" w:type="dxa"/>
            <w:shd w:val="clear" w:color="auto" w:fill="F5F7FA"/>
          </w:tcPr>
          <w:p>
            <w:pPr>
              <w:pStyle w:val="TableParagraph"/>
              <w:spacing w:line="247" w:lineRule="auto" w:before="90"/>
              <w:ind w:left="226" w:right="214" w:hanging="1"/>
              <w:jc w:val="center"/>
              <w:rPr>
                <w:sz w:val="29"/>
              </w:rPr>
            </w:pPr>
            <w:r>
              <w:rPr>
                <w:rFonts w:ascii="Segoe UI Symbol"/>
                <w:spacing w:val="-10"/>
                <w:w w:val="120"/>
                <w:sz w:val="25"/>
              </w:rPr>
              <w:t>o </w:t>
            </w:r>
            <w:r>
              <w:rPr>
                <w:spacing w:val="-6"/>
                <w:sz w:val="29"/>
              </w:rPr>
              <w:t>Acqui </w:t>
            </w:r>
            <w:r>
              <w:rPr>
                <w:spacing w:val="-10"/>
                <w:w w:val="110"/>
                <w:sz w:val="29"/>
              </w:rPr>
              <w:t>s</w:t>
            </w:r>
          </w:p>
        </w:tc>
      </w:tr>
      <w:tr>
        <w:trPr>
          <w:trHeight w:val="1214" w:hRule="atLeast"/>
        </w:trPr>
        <w:tc>
          <w:tcPr>
            <w:tcW w:w="357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Virtualisation</w:t>
            </w:r>
            <w:r>
              <w:rPr>
                <w:spacing w:val="63"/>
                <w:sz w:val="29"/>
              </w:rPr>
              <w:t> </w:t>
            </w:r>
            <w:r>
              <w:rPr>
                <w:w w:val="90"/>
                <w:sz w:val="29"/>
              </w:rPr>
              <w:t>on-</w:t>
            </w:r>
            <w:r>
              <w:rPr>
                <w:spacing w:val="-2"/>
                <w:w w:val="90"/>
                <w:sz w:val="29"/>
              </w:rPr>
              <w:t>premise</w:t>
            </w:r>
          </w:p>
        </w:tc>
        <w:tc>
          <w:tcPr>
            <w:tcW w:w="1530" w:type="dxa"/>
          </w:tcPr>
          <w:p>
            <w:pPr>
              <w:pStyle w:val="TableParagraph"/>
              <w:spacing w:before="270"/>
              <w:ind w:left="28" w:right="4"/>
              <w:jc w:val="center"/>
              <w:rPr>
                <w:rFonts w:ascii="Segoe UI Symbol"/>
                <w:sz w:val="25"/>
              </w:rPr>
            </w:pPr>
            <w:r>
              <w:rPr>
                <w:rFonts w:ascii="Segoe UI Symbol"/>
                <w:spacing w:val="-10"/>
                <w:w w:val="145"/>
                <w:sz w:val="25"/>
              </w:rPr>
              <w:t>o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Présente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5" w:type="dxa"/>
          </w:tcPr>
          <w:p>
            <w:pPr>
              <w:pStyle w:val="TableParagraph"/>
              <w:spacing w:line="247" w:lineRule="auto" w:before="90"/>
              <w:ind w:left="211" w:right="204" w:firstLine="2"/>
              <w:jc w:val="center"/>
              <w:rPr>
                <w:sz w:val="29"/>
              </w:rPr>
            </w:pPr>
            <w:r>
              <w:rPr>
                <w:rFonts w:ascii="Segoe UI Emoji" w:hAnsi="Segoe UI Emoji"/>
                <w:spacing w:val="-10"/>
                <w:w w:val="95"/>
                <w:sz w:val="25"/>
              </w:rPr>
              <w:t>⚠ </w:t>
            </w:r>
            <w:r>
              <w:rPr>
                <w:spacing w:val="-2"/>
                <w:w w:val="90"/>
                <w:sz w:val="29"/>
              </w:rPr>
              <w:t>Partie </w:t>
            </w:r>
            <w:r>
              <w:rPr>
                <w:spacing w:val="-4"/>
                <w:w w:val="95"/>
                <w:sz w:val="29"/>
              </w:rPr>
              <w:t>lle</w:t>
            </w:r>
          </w:p>
        </w:tc>
      </w:tr>
      <w:tr>
        <w:trPr>
          <w:trHeight w:val="1214" w:hRule="atLeast"/>
        </w:trPr>
        <w:tc>
          <w:tcPr>
            <w:tcW w:w="3570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DevOps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spacing w:val="-2"/>
                <w:w w:val="85"/>
                <w:sz w:val="29"/>
              </w:rPr>
              <w:t>/</w:t>
            </w:r>
            <w:r>
              <w:rPr>
                <w:spacing w:val="-8"/>
                <w:w w:val="85"/>
                <w:sz w:val="29"/>
              </w:rPr>
              <w:t> </w:t>
            </w:r>
            <w:r>
              <w:rPr>
                <w:spacing w:val="-2"/>
                <w:w w:val="90"/>
                <w:sz w:val="29"/>
              </w:rPr>
              <w:t>CI-</w:t>
            </w:r>
            <w:r>
              <w:rPr>
                <w:spacing w:val="-5"/>
                <w:w w:val="90"/>
                <w:sz w:val="29"/>
              </w:rPr>
              <w:t>CD</w:t>
            </w:r>
          </w:p>
        </w:tc>
        <w:tc>
          <w:tcPr>
            <w:tcW w:w="1530" w:type="dxa"/>
            <w:shd w:val="clear" w:color="auto" w:fill="F5F7FA"/>
          </w:tcPr>
          <w:p>
            <w:pPr>
              <w:pStyle w:val="TableParagraph"/>
              <w:spacing w:before="270"/>
              <w:ind w:left="28" w:right="11"/>
              <w:jc w:val="center"/>
              <w:rPr>
                <w:rFonts w:ascii="Segoe UI Symbol" w:hAnsi="Segoe UI Symbol"/>
                <w:sz w:val="25"/>
              </w:rPr>
            </w:pPr>
            <w:r>
              <w:rPr>
                <w:rFonts w:ascii="Segoe UI Symbol" w:hAnsi="Segoe UI Symbol"/>
                <w:spacing w:val="-10"/>
                <w:w w:val="85"/>
                <w:sz w:val="25"/>
              </w:rPr>
              <w:t>❌</w:t>
            </w:r>
          </w:p>
          <w:p>
            <w:pPr>
              <w:pStyle w:val="TableParagraph"/>
              <w:spacing w:before="10"/>
              <w:ind w:left="28" w:right="9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9"/>
              <w:jc w:val="center"/>
              <w:rPr>
                <w:sz w:val="29"/>
              </w:rPr>
            </w:pPr>
            <w:r>
              <w:rPr>
                <w:rFonts w:ascii="Segoe UI Symbol" w:hAnsi="Segoe UI Symbol"/>
                <w:w w:val="80"/>
                <w:sz w:val="25"/>
              </w:rPr>
              <w:t>❌</w:t>
            </w:r>
            <w:r>
              <w:rPr>
                <w:rFonts w:ascii="Segoe UI Symbol" w:hAnsi="Segoe UI Symbol"/>
                <w:spacing w:val="-2"/>
                <w:w w:val="80"/>
                <w:sz w:val="25"/>
              </w:rPr>
              <w:t> </w:t>
            </w:r>
            <w:r>
              <w:rPr>
                <w:spacing w:val="-2"/>
                <w:sz w:val="29"/>
              </w:rPr>
              <w:t>Absente</w:t>
            </w:r>
          </w:p>
        </w:tc>
        <w:tc>
          <w:tcPr>
            <w:tcW w:w="1155" w:type="dxa"/>
            <w:shd w:val="clear" w:color="auto" w:fill="F5F7FA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168" w:lineRule="exact"/>
              <w:ind w:left="5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148" cy="106870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44" w:lineRule="auto" w:before="74"/>
              <w:ind w:left="421" w:right="222" w:hanging="180"/>
              <w:rPr>
                <w:sz w:val="29"/>
              </w:rPr>
            </w:pPr>
            <w:r>
              <w:rPr>
                <w:spacing w:val="-12"/>
                <w:sz w:val="29"/>
              </w:rPr>
              <w:t>Critiq </w:t>
            </w:r>
            <w:r>
              <w:rPr>
                <w:spacing w:val="-6"/>
                <w:sz w:val="29"/>
              </w:rPr>
              <w:t>ue</w:t>
            </w:r>
          </w:p>
        </w:tc>
      </w:tr>
    </w:tbl>
    <w:p>
      <w:pPr>
        <w:pStyle w:val="Heading2"/>
        <w:numPr>
          <w:ilvl w:val="1"/>
          <w:numId w:val="9"/>
        </w:numPr>
        <w:tabs>
          <w:tab w:pos="771" w:val="left" w:leader="none"/>
        </w:tabs>
        <w:spacing w:line="240" w:lineRule="auto" w:before="299" w:after="0"/>
        <w:ind w:left="771" w:right="0" w:hanging="629"/>
        <w:jc w:val="left"/>
      </w:pPr>
      <w:r>
        <w:rPr>
          <w:w w:val="90"/>
        </w:rPr>
        <w:t>Plan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10"/>
        </w:rPr>
        <w:t> </w:t>
      </w:r>
      <w:r>
        <w:rPr>
          <w:w w:val="90"/>
        </w:rPr>
        <w:t>Montée</w:t>
      </w:r>
      <w:r>
        <w:rPr>
          <w:spacing w:val="-10"/>
        </w:rPr>
        <w:t> </w:t>
      </w:r>
      <w:r>
        <w:rPr>
          <w:w w:val="90"/>
        </w:rPr>
        <w:t>en</w:t>
      </w:r>
      <w:r>
        <w:rPr>
          <w:spacing w:val="-3"/>
        </w:rPr>
        <w:t> </w:t>
      </w:r>
      <w:r>
        <w:rPr>
          <w:spacing w:val="-2"/>
          <w:w w:val="90"/>
        </w:rPr>
        <w:t>Compétences</w:t>
      </w:r>
    </w:p>
    <w:p>
      <w:pPr>
        <w:pStyle w:val="Heading3"/>
        <w:spacing w:before="230"/>
        <w:rPr>
          <w:b w:val="0"/>
        </w:rPr>
      </w:pPr>
      <w:r>
        <w:rPr>
          <w:spacing w:val="-8"/>
        </w:rPr>
        <w:t>Objectifs</w:t>
      </w:r>
      <w:r>
        <w:rPr>
          <w:spacing w:val="-25"/>
        </w:rPr>
        <w:t> </w:t>
      </w:r>
      <w:r>
        <w:rPr>
          <w:spacing w:val="-8"/>
        </w:rPr>
        <w:t>de</w:t>
      </w:r>
      <w:r>
        <w:rPr>
          <w:spacing w:val="-18"/>
        </w:rPr>
        <w:t> </w:t>
      </w:r>
      <w:r>
        <w:rPr>
          <w:spacing w:val="-8"/>
        </w:rPr>
        <w:t>formation</w:t>
      </w:r>
      <w:r>
        <w:rPr>
          <w:spacing w:val="-27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left="434" w:right="1071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</w:rPr>
        <w:t>Maîtriser</w:t>
      </w:r>
      <w:r>
        <w:rPr>
          <w:spacing w:val="-28"/>
        </w:rPr>
        <w:t> </w:t>
      </w:r>
      <w:r>
        <w:rPr>
          <w:spacing w:val="-4"/>
        </w:rPr>
        <w:t>Terraform</w:t>
      </w:r>
      <w:r>
        <w:rPr>
          <w:spacing w:val="-29"/>
        </w:rPr>
        <w:t> </w:t>
      </w:r>
      <w:r>
        <w:rPr>
          <w:spacing w:val="-4"/>
        </w:rPr>
        <w:t>et</w:t>
      </w:r>
      <w:r>
        <w:rPr>
          <w:spacing w:val="-28"/>
        </w:rPr>
        <w:t> </w:t>
      </w:r>
      <w:r>
        <w:rPr>
          <w:spacing w:val="-4"/>
        </w:rPr>
        <w:t>Ansible</w:t>
      </w:r>
      <w:r>
        <w:rPr>
          <w:spacing w:val="-29"/>
        </w:rPr>
        <w:t> </w:t>
      </w:r>
      <w:r>
        <w:rPr>
          <w:spacing w:val="-4"/>
        </w:rPr>
        <w:t>pour</w:t>
      </w:r>
      <w:r>
        <w:rPr>
          <w:spacing w:val="-28"/>
        </w:rPr>
        <w:t> </w:t>
      </w:r>
      <w:r>
        <w:rPr>
          <w:spacing w:val="-4"/>
        </w:rPr>
        <w:t>l'automatisation</w:t>
      </w:r>
      <w:r>
        <w:rPr>
          <w:spacing w:val="-27"/>
        </w:rPr>
        <w:t> </w:t>
      </w:r>
      <w:r>
        <w:rPr>
          <w:spacing w:val="-4"/>
        </w:rPr>
        <w:t>IaC </w:t>
      </w: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7"/>
        </w:rPr>
        <w:t> </w:t>
      </w:r>
      <w:r>
        <w:rPr>
          <w:spacing w:val="-4"/>
        </w:rPr>
        <w:t>Acquérir</w:t>
      </w:r>
      <w:r>
        <w:rPr>
          <w:spacing w:val="-28"/>
        </w:rPr>
        <w:t> </w:t>
      </w:r>
      <w:r>
        <w:rPr>
          <w:spacing w:val="-4"/>
        </w:rPr>
        <w:t>les</w:t>
      </w:r>
      <w:r>
        <w:rPr>
          <w:spacing w:val="-23"/>
        </w:rPr>
        <w:t> </w:t>
      </w:r>
      <w:r>
        <w:rPr>
          <w:spacing w:val="-4"/>
        </w:rPr>
        <w:t>bases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9"/>
        </w:rPr>
        <w:t> </w:t>
      </w:r>
      <w:r>
        <w:rPr>
          <w:spacing w:val="-4"/>
        </w:rPr>
        <w:t>l'architecture</w:t>
      </w:r>
      <w:r>
        <w:rPr>
          <w:spacing w:val="-29"/>
        </w:rPr>
        <w:t> </w:t>
      </w:r>
      <w:r>
        <w:rPr>
          <w:spacing w:val="-4"/>
        </w:rPr>
        <w:t>cloud</w:t>
      </w:r>
      <w:r>
        <w:rPr>
          <w:spacing w:val="-34"/>
        </w:rPr>
        <w:t> </w:t>
      </w:r>
      <w:r>
        <w:rPr>
          <w:spacing w:val="-4"/>
        </w:rPr>
        <w:t>privée</w:t>
      </w:r>
    </w:p>
    <w:p>
      <w:pPr>
        <w:pStyle w:val="BodyText"/>
        <w:spacing w:line="244" w:lineRule="auto"/>
        <w:ind w:left="434" w:right="157"/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7"/>
          <w:w w:val="150"/>
          <w:sz w:val="20"/>
        </w:rPr>
        <w:t> </w:t>
      </w:r>
      <w:r>
        <w:rPr>
          <w:spacing w:val="-2"/>
          <w:w w:val="95"/>
        </w:rPr>
        <w:t>Opérer</w:t>
      </w:r>
      <w:r>
        <w:rPr>
          <w:spacing w:val="-23"/>
          <w:w w:val="95"/>
        </w:rPr>
        <w:t> </w:t>
      </w:r>
      <w:r>
        <w:rPr>
          <w:spacing w:val="-2"/>
          <w:w w:val="95"/>
        </w:rPr>
        <w:t>les</w:t>
      </w:r>
      <w:r>
        <w:rPr>
          <w:spacing w:val="-19"/>
          <w:w w:val="95"/>
        </w:rPr>
        <w:t> </w:t>
      </w:r>
      <w:r>
        <w:rPr>
          <w:spacing w:val="-2"/>
          <w:w w:val="95"/>
        </w:rPr>
        <w:t>outils</w:t>
      </w:r>
      <w:r>
        <w:rPr>
          <w:spacing w:val="-19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24"/>
          <w:w w:val="95"/>
        </w:rPr>
        <w:t> </w:t>
      </w:r>
      <w:r>
        <w:rPr>
          <w:spacing w:val="-2"/>
          <w:w w:val="95"/>
        </w:rPr>
        <w:t>supervision</w:t>
      </w:r>
      <w:r>
        <w:rPr>
          <w:spacing w:val="-23"/>
          <w:w w:val="95"/>
        </w:rPr>
        <w:t> </w:t>
      </w:r>
      <w:r>
        <w:rPr>
          <w:spacing w:val="-2"/>
          <w:w w:val="95"/>
        </w:rPr>
        <w:t>(Zabbix</w:t>
      </w:r>
      <w:r>
        <w:rPr>
          <w:spacing w:val="-21"/>
          <w:w w:val="95"/>
        </w:rPr>
        <w:t> </w:t>
      </w:r>
      <w:r>
        <w:rPr>
          <w:spacing w:val="-2"/>
          <w:w w:val="90"/>
        </w:rPr>
        <w:t>/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Prometheus</w:t>
      </w:r>
      <w:r>
        <w:rPr>
          <w:spacing w:val="-19"/>
          <w:w w:val="95"/>
        </w:rPr>
        <w:t> </w:t>
      </w:r>
      <w:r>
        <w:rPr>
          <w:spacing w:val="-2"/>
          <w:w w:val="90"/>
        </w:rPr>
        <w:t>/</w:t>
      </w:r>
      <w:r>
        <w:rPr>
          <w:spacing w:val="-17"/>
          <w:w w:val="90"/>
        </w:rPr>
        <w:t> </w:t>
      </w:r>
      <w:r>
        <w:rPr>
          <w:spacing w:val="-2"/>
          <w:w w:val="95"/>
        </w:rPr>
        <w:t>Grafana) </w:t>
      </w: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Comprendre</w:t>
      </w:r>
      <w:r>
        <w:rPr>
          <w:spacing w:val="-29"/>
        </w:rPr>
        <w:t> </w:t>
      </w:r>
      <w:r>
        <w:rPr>
          <w:spacing w:val="-4"/>
        </w:rPr>
        <w:t>les</w:t>
      </w:r>
      <w:r>
        <w:rPr>
          <w:spacing w:val="-23"/>
        </w:rPr>
        <w:t> </w:t>
      </w:r>
      <w:r>
        <w:rPr>
          <w:spacing w:val="-4"/>
        </w:rPr>
        <w:t>pratiques</w:t>
      </w:r>
      <w:r>
        <w:rPr>
          <w:spacing w:val="-23"/>
        </w:rPr>
        <w:t> </w:t>
      </w:r>
      <w:r>
        <w:rPr>
          <w:spacing w:val="-4"/>
        </w:rPr>
        <w:t>DevOps</w:t>
      </w:r>
      <w:r>
        <w:rPr>
          <w:spacing w:val="-23"/>
        </w:rPr>
        <w:t> </w:t>
      </w:r>
      <w:r>
        <w:rPr>
          <w:spacing w:val="-4"/>
        </w:rPr>
        <w:t>et</w:t>
      </w:r>
      <w:r>
        <w:rPr>
          <w:spacing w:val="-28"/>
        </w:rPr>
        <w:t> </w:t>
      </w:r>
      <w:r>
        <w:rPr>
          <w:spacing w:val="-4"/>
        </w:rPr>
        <w:t>CI/CD</w:t>
      </w:r>
    </w:p>
    <w:p>
      <w:pPr>
        <w:pStyle w:val="Heading3"/>
        <w:rPr>
          <w:b w:val="0"/>
        </w:rPr>
      </w:pPr>
      <w:r>
        <w:rPr>
          <w:spacing w:val="-6"/>
        </w:rPr>
        <w:t>Plan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22"/>
        </w:rPr>
        <w:t> </w:t>
      </w:r>
      <w:r>
        <w:rPr>
          <w:spacing w:val="-6"/>
        </w:rPr>
        <w:t>formation</w:t>
      </w:r>
      <w:r>
        <w:rPr>
          <w:spacing w:val="-32"/>
        </w:rPr>
        <w:t> </w:t>
      </w:r>
      <w:r>
        <w:rPr>
          <w:spacing w:val="-6"/>
        </w:rPr>
        <w:t>—</w:t>
      </w:r>
      <w:r>
        <w:rPr>
          <w:spacing w:val="-26"/>
        </w:rPr>
        <w:t> </w:t>
      </w:r>
      <w:r>
        <w:rPr>
          <w:spacing w:val="-6"/>
        </w:rPr>
        <w:t>Tableau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22"/>
        </w:rPr>
        <w:t> </w:t>
      </w:r>
      <w:r>
        <w:rPr>
          <w:spacing w:val="-6"/>
        </w:rPr>
        <w:t>déploiement</w:t>
      </w:r>
      <w:r>
        <w:rPr>
          <w:spacing w:val="-25"/>
        </w:rPr>
        <w:t> </w:t>
      </w:r>
      <w:r>
        <w:rPr>
          <w:b w:val="0"/>
          <w:spacing w:val="-10"/>
        </w:rPr>
        <w:t>:</w:t>
      </w:r>
    </w:p>
    <w:p>
      <w:pPr>
        <w:pStyle w:val="Heading3"/>
        <w:spacing w:after="0"/>
        <w:rPr>
          <w:b w:val="0"/>
        </w:rPr>
        <w:sectPr>
          <w:pgSz w:w="12240" w:h="15840"/>
          <w:pgMar w:top="102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085"/>
        <w:gridCol w:w="1725"/>
        <w:gridCol w:w="1095"/>
        <w:gridCol w:w="1155"/>
      </w:tblGrid>
      <w:tr>
        <w:trPr>
          <w:trHeight w:val="1214" w:hRule="atLeast"/>
        </w:trPr>
        <w:tc>
          <w:tcPr>
            <w:tcW w:w="2340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493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Formation</w:t>
            </w:r>
          </w:p>
        </w:tc>
        <w:tc>
          <w:tcPr>
            <w:tcW w:w="2085" w:type="dxa"/>
          </w:tcPr>
          <w:p>
            <w:pPr>
              <w:pStyle w:val="TableParagraph"/>
              <w:spacing w:line="244" w:lineRule="auto" w:before="267"/>
              <w:ind w:left="395" w:right="359" w:firstLine="232"/>
              <w:rPr>
                <w:b/>
                <w:sz w:val="29"/>
              </w:rPr>
            </w:pPr>
            <w:r>
              <w:rPr>
                <w:b/>
                <w:sz w:val="29"/>
              </w:rPr>
              <w:t>Pro</w:t>
            </w:r>
            <w:r>
              <w:rPr>
                <w:b/>
                <w:spacing w:val="40"/>
                <w:sz w:val="29"/>
              </w:rPr>
              <w:t> </w:t>
            </w:r>
            <w:r>
              <w:rPr>
                <w:b/>
                <w:sz w:val="29"/>
              </w:rPr>
              <w:t>ls </w:t>
            </w:r>
            <w:r>
              <w:rPr>
                <w:b/>
                <w:spacing w:val="-10"/>
                <w:sz w:val="29"/>
              </w:rPr>
              <w:t>concernés</w:t>
            </w:r>
          </w:p>
        </w:tc>
        <w:tc>
          <w:tcPr>
            <w:tcW w:w="172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9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Modalité</w:t>
            </w:r>
          </w:p>
        </w:tc>
        <w:tc>
          <w:tcPr>
            <w:tcW w:w="1095" w:type="dxa"/>
          </w:tcPr>
          <w:p>
            <w:pPr>
              <w:pStyle w:val="TableParagraph"/>
              <w:spacing w:line="244" w:lineRule="auto" w:before="87"/>
              <w:ind w:left="272" w:right="250"/>
              <w:jc w:val="both"/>
              <w:rPr>
                <w:b/>
                <w:sz w:val="29"/>
              </w:rPr>
            </w:pPr>
            <w:r>
              <w:rPr>
                <w:b/>
                <w:spacing w:val="-10"/>
                <w:sz w:val="29"/>
              </w:rPr>
              <w:t>Cale </w:t>
            </w:r>
            <w:r>
              <w:rPr>
                <w:b/>
                <w:spacing w:val="-4"/>
                <w:sz w:val="29"/>
              </w:rPr>
              <w:t>ndri </w:t>
            </w:r>
            <w:r>
              <w:rPr>
                <w:b/>
                <w:spacing w:val="-6"/>
                <w:sz w:val="29"/>
              </w:rPr>
              <w:t>er</w:t>
            </w:r>
          </w:p>
        </w:tc>
        <w:tc>
          <w:tcPr>
            <w:tcW w:w="1155" w:type="dxa"/>
          </w:tcPr>
          <w:p>
            <w:pPr>
              <w:pStyle w:val="TableParagraph"/>
              <w:spacing w:line="244" w:lineRule="auto" w:before="87"/>
              <w:ind w:left="213" w:right="207" w:firstLine="1"/>
              <w:jc w:val="center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Coût </w:t>
            </w:r>
            <w:r>
              <w:rPr>
                <w:b/>
                <w:spacing w:val="-8"/>
                <w:sz w:val="29"/>
              </w:rPr>
              <w:t>estim </w:t>
            </w:r>
            <w:r>
              <w:rPr>
                <w:b/>
                <w:spacing w:val="-10"/>
                <w:sz w:val="29"/>
              </w:rPr>
              <w:t>é</w:t>
            </w:r>
          </w:p>
        </w:tc>
      </w:tr>
      <w:tr>
        <w:trPr>
          <w:trHeight w:val="1214" w:hRule="atLeast"/>
        </w:trPr>
        <w:tc>
          <w:tcPr>
            <w:tcW w:w="2340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z w:val="29"/>
              </w:rPr>
              <w:t>Terraform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&amp; </w:t>
            </w:r>
            <w:r>
              <w:rPr>
                <w:spacing w:val="-2"/>
                <w:sz w:val="29"/>
              </w:rPr>
              <w:t>Ansible </w:t>
            </w:r>
            <w:r>
              <w:rPr>
                <w:spacing w:val="-8"/>
                <w:sz w:val="29"/>
              </w:rPr>
              <w:t>fondamentaux</w:t>
            </w:r>
          </w:p>
        </w:tc>
        <w:tc>
          <w:tcPr>
            <w:tcW w:w="2085" w:type="dxa"/>
          </w:tcPr>
          <w:p>
            <w:pPr>
              <w:pStyle w:val="TableParagraph"/>
              <w:spacing w:line="244" w:lineRule="auto" w:before="267"/>
              <w:ind w:left="410" w:right="13" w:hanging="165"/>
              <w:rPr>
                <w:sz w:val="29"/>
              </w:rPr>
            </w:pPr>
            <w:r>
              <w:rPr>
                <w:spacing w:val="-10"/>
                <w:sz w:val="29"/>
              </w:rPr>
              <w:t>Équipes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10"/>
                <w:sz w:val="29"/>
              </w:rPr>
              <w:t>PRO- </w:t>
            </w:r>
            <w:r>
              <w:rPr>
                <w:sz w:val="29"/>
              </w:rPr>
              <w:t>IT</w:t>
            </w:r>
            <w:r>
              <w:rPr>
                <w:spacing w:val="-28"/>
                <w:sz w:val="29"/>
              </w:rPr>
              <w:t> </w:t>
            </w:r>
            <w:r>
              <w:rPr>
                <w:sz w:val="29"/>
              </w:rPr>
              <w:t>(6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pers.)</w:t>
            </w:r>
          </w:p>
        </w:tc>
        <w:tc>
          <w:tcPr>
            <w:tcW w:w="1725" w:type="dxa"/>
          </w:tcPr>
          <w:p>
            <w:pPr>
              <w:pStyle w:val="TableParagraph"/>
              <w:spacing w:line="244" w:lineRule="auto" w:before="267"/>
              <w:ind w:left="209" w:right="251"/>
              <w:rPr>
                <w:sz w:val="29"/>
              </w:rPr>
            </w:pPr>
            <w:r>
              <w:rPr>
                <w:spacing w:val="-2"/>
                <w:sz w:val="29"/>
              </w:rPr>
              <w:t>Externe </w:t>
            </w:r>
            <w:r>
              <w:rPr>
                <w:spacing w:val="-8"/>
                <w:sz w:val="29"/>
              </w:rPr>
              <w:t>certi</w:t>
            </w:r>
            <w:r>
              <w:rPr>
                <w:spacing w:val="18"/>
                <w:sz w:val="29"/>
              </w:rPr>
              <w:t> </w:t>
            </w:r>
            <w:r>
              <w:rPr>
                <w:spacing w:val="-8"/>
                <w:sz w:val="29"/>
              </w:rPr>
              <w:t>ante</w:t>
            </w:r>
          </w:p>
        </w:tc>
        <w:tc>
          <w:tcPr>
            <w:tcW w:w="1095" w:type="dxa"/>
          </w:tcPr>
          <w:p>
            <w:pPr>
              <w:pStyle w:val="TableParagraph"/>
              <w:spacing w:before="87"/>
              <w:ind w:left="12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  <w:p>
            <w:pPr>
              <w:pStyle w:val="TableParagraph"/>
              <w:spacing w:line="244" w:lineRule="auto" w:before="9"/>
              <w:ind w:left="279" w:right="265" w:firstLine="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à </w:t>
            </w:r>
            <w:r>
              <w:rPr>
                <w:spacing w:val="-4"/>
                <w:sz w:val="29"/>
              </w:rPr>
              <w:t>M+3</w:t>
            </w:r>
          </w:p>
        </w:tc>
        <w:tc>
          <w:tcPr>
            <w:tcW w:w="1155" w:type="dxa"/>
          </w:tcPr>
          <w:p>
            <w:pPr>
              <w:pStyle w:val="TableParagraph"/>
              <w:spacing w:before="26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  <w:p>
            <w:pPr>
              <w:pStyle w:val="TableParagraph"/>
              <w:spacing w:before="9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000</w:t>
            </w:r>
            <w:r>
              <w:rPr>
                <w:spacing w:val="7"/>
                <w:sz w:val="29"/>
              </w:rPr>
              <w:t> </w:t>
            </w: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603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Architecture </w:t>
            </w:r>
            <w:r>
              <w:rPr>
                <w:w w:val="90"/>
                <w:sz w:val="29"/>
              </w:rPr>
              <w:t>Cloud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2"/>
                <w:w w:val="95"/>
                <w:sz w:val="29"/>
              </w:rPr>
              <w:t>Privée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37" w:right="217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Leads </w:t>
            </w:r>
            <w:r>
              <w:rPr>
                <w:w w:val="90"/>
                <w:sz w:val="29"/>
              </w:rPr>
              <w:t>techniques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(3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5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209" w:right="266"/>
              <w:rPr>
                <w:sz w:val="29"/>
              </w:rPr>
            </w:pPr>
            <w:r>
              <w:rPr>
                <w:sz w:val="29"/>
              </w:rPr>
              <w:t>Externe</w:t>
            </w:r>
            <w:r>
              <w:rPr>
                <w:spacing w:val="-29"/>
                <w:sz w:val="29"/>
              </w:rPr>
              <w:t> </w:t>
            </w:r>
            <w:r>
              <w:rPr>
                <w:sz w:val="29"/>
              </w:rPr>
              <w:t>+ </w:t>
            </w:r>
            <w:r>
              <w:rPr>
                <w:spacing w:val="-10"/>
                <w:sz w:val="29"/>
              </w:rPr>
              <w:t>e-</w:t>
            </w:r>
            <w:r>
              <w:rPr>
                <w:spacing w:val="-10"/>
                <w:sz w:val="29"/>
              </w:rPr>
              <w:t>learning</w:t>
            </w:r>
          </w:p>
        </w:tc>
        <w:tc>
          <w:tcPr>
            <w:tcW w:w="109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2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M+2</w:t>
            </w:r>
          </w:p>
        </w:tc>
        <w:tc>
          <w:tcPr>
            <w:tcW w:w="1155" w:type="dxa"/>
            <w:shd w:val="clear" w:color="auto" w:fill="F5F7FA"/>
          </w:tcPr>
          <w:p>
            <w:pPr>
              <w:pStyle w:val="TableParagraph"/>
              <w:spacing w:before="267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9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559" w:hRule="atLeast"/>
        </w:trPr>
        <w:tc>
          <w:tcPr>
            <w:tcW w:w="2340" w:type="dxa"/>
          </w:tcPr>
          <w:p>
            <w:pPr>
              <w:pStyle w:val="TableParagraph"/>
              <w:spacing w:line="244" w:lineRule="auto" w:before="87"/>
              <w:ind w:left="195" w:right="684"/>
              <w:rPr>
                <w:sz w:val="29"/>
              </w:rPr>
            </w:pPr>
            <w:r>
              <w:rPr>
                <w:spacing w:val="-4"/>
                <w:sz w:val="29"/>
              </w:rPr>
              <w:t>Supervision 24/7</w:t>
            </w:r>
          </w:p>
          <w:p>
            <w:pPr>
              <w:pStyle w:val="TableParagraph"/>
              <w:spacing w:line="244" w:lineRule="auto" w:before="3"/>
              <w:ind w:left="195"/>
              <w:rPr>
                <w:sz w:val="29"/>
              </w:rPr>
            </w:pPr>
            <w:r>
              <w:rPr>
                <w:spacing w:val="-2"/>
                <w:w w:val="90"/>
                <w:sz w:val="29"/>
              </w:rPr>
              <w:t>(Zabbix/Promet </w:t>
            </w:r>
            <w:r>
              <w:rPr>
                <w:spacing w:val="-2"/>
                <w:sz w:val="29"/>
              </w:rPr>
              <w:t>heus)</w:t>
            </w:r>
          </w:p>
        </w:tc>
        <w:tc>
          <w:tcPr>
            <w:tcW w:w="2085" w:type="dxa"/>
          </w:tcPr>
          <w:p>
            <w:pPr>
              <w:pStyle w:val="TableParagraph"/>
              <w:spacing w:line="244" w:lineRule="auto" w:before="267"/>
              <w:ind w:left="492" w:right="472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Équipes </w:t>
            </w:r>
            <w:r>
              <w:rPr>
                <w:spacing w:val="-12"/>
                <w:sz w:val="29"/>
              </w:rPr>
              <w:t>mixtes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12"/>
                <w:sz w:val="29"/>
              </w:rPr>
              <w:t>(5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5" w:type="dxa"/>
          </w:tcPr>
          <w:p>
            <w:pPr>
              <w:pStyle w:val="TableParagraph"/>
              <w:spacing w:line="244" w:lineRule="auto" w:before="87"/>
              <w:ind w:left="209"/>
              <w:rPr>
                <w:sz w:val="29"/>
              </w:rPr>
            </w:pPr>
            <w:r>
              <w:rPr>
                <w:spacing w:val="-2"/>
                <w:sz w:val="29"/>
              </w:rPr>
              <w:t>Interne (Lead </w:t>
            </w:r>
            <w:r>
              <w:rPr>
                <w:spacing w:val="-2"/>
                <w:w w:val="90"/>
                <w:sz w:val="29"/>
              </w:rPr>
              <w:t>Architecte</w:t>
            </w:r>
          </w:p>
          <w:p>
            <w:pPr>
              <w:pStyle w:val="TableParagraph"/>
              <w:spacing w:before="5"/>
              <w:ind w:left="209"/>
              <w:rPr>
                <w:sz w:val="29"/>
              </w:rPr>
            </w:pPr>
            <w:r>
              <w:rPr>
                <w:spacing w:val="-10"/>
                <w:w w:val="90"/>
                <w:sz w:val="29"/>
              </w:rPr>
              <w:t>)</w:t>
            </w:r>
          </w:p>
        </w:tc>
        <w:tc>
          <w:tcPr>
            <w:tcW w:w="1095" w:type="dxa"/>
          </w:tcPr>
          <w:p>
            <w:pPr>
              <w:pStyle w:val="TableParagraph"/>
              <w:spacing w:before="267"/>
              <w:ind w:left="12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M+3</w:t>
            </w:r>
          </w:p>
          <w:p>
            <w:pPr>
              <w:pStyle w:val="TableParagraph"/>
              <w:spacing w:line="244" w:lineRule="auto" w:before="9"/>
              <w:ind w:left="279" w:right="265" w:firstLine="1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à </w:t>
            </w:r>
            <w:r>
              <w:rPr>
                <w:spacing w:val="-4"/>
                <w:sz w:val="29"/>
              </w:rPr>
              <w:t>M+4</w:t>
            </w:r>
          </w:p>
        </w:tc>
        <w:tc>
          <w:tcPr>
            <w:tcW w:w="115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5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8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240"/>
              <w:rPr>
                <w:sz w:val="29"/>
              </w:rPr>
            </w:pPr>
            <w:r>
              <w:rPr>
                <w:spacing w:val="-12"/>
                <w:sz w:val="29"/>
              </w:rPr>
              <w:t>Sécurité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12"/>
                <w:sz w:val="29"/>
              </w:rPr>
              <w:t>Cloud </w:t>
            </w:r>
            <w:r>
              <w:rPr>
                <w:sz w:val="29"/>
              </w:rPr>
              <w:t>&amp; RGPD</w:t>
            </w:r>
          </w:p>
        </w:tc>
        <w:tc>
          <w:tcPr>
            <w:tcW w:w="2085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22" w:right="195" w:hanging="6"/>
              <w:jc w:val="center"/>
              <w:rPr>
                <w:sz w:val="29"/>
              </w:rPr>
            </w:pPr>
            <w:r>
              <w:rPr>
                <w:sz w:val="29"/>
              </w:rPr>
              <w:t>Tous les </w:t>
            </w:r>
            <w:r>
              <w:rPr>
                <w:spacing w:val="-2"/>
                <w:w w:val="90"/>
                <w:sz w:val="29"/>
              </w:rPr>
              <w:t>collaborateur </w:t>
            </w:r>
            <w:r>
              <w:rPr>
                <w:sz w:val="29"/>
              </w:rPr>
              <w:t>s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(10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pers.)</w:t>
            </w:r>
          </w:p>
        </w:tc>
        <w:tc>
          <w:tcPr>
            <w:tcW w:w="172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09"/>
              <w:rPr>
                <w:sz w:val="29"/>
              </w:rPr>
            </w:pPr>
            <w:r>
              <w:rPr>
                <w:w w:val="90"/>
                <w:sz w:val="29"/>
              </w:rPr>
              <w:t>E-</w:t>
            </w:r>
            <w:r>
              <w:rPr>
                <w:spacing w:val="-2"/>
                <w:w w:val="95"/>
                <w:sz w:val="29"/>
              </w:rPr>
              <w:t>learning</w:t>
            </w:r>
          </w:p>
        </w:tc>
        <w:tc>
          <w:tcPr>
            <w:tcW w:w="1095" w:type="dxa"/>
            <w:shd w:val="clear" w:color="auto" w:fill="F5F7F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2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M+1</w:t>
            </w:r>
          </w:p>
        </w:tc>
        <w:tc>
          <w:tcPr>
            <w:tcW w:w="1155" w:type="dxa"/>
            <w:shd w:val="clear" w:color="auto" w:fill="F5F7FA"/>
          </w:tcPr>
          <w:p>
            <w:pPr>
              <w:pStyle w:val="TableParagraph"/>
              <w:spacing w:before="267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8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spacing w:val="-5"/>
                <w:sz w:val="29"/>
              </w:rPr>
              <w:t>000</w:t>
            </w:r>
          </w:p>
          <w:p>
            <w:pPr>
              <w:pStyle w:val="TableParagraph"/>
              <w:spacing w:before="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€</w:t>
            </w:r>
          </w:p>
        </w:tc>
      </w:tr>
      <w:tr>
        <w:trPr>
          <w:trHeight w:val="1214" w:hRule="atLeast"/>
        </w:trPr>
        <w:tc>
          <w:tcPr>
            <w:tcW w:w="2340" w:type="dxa"/>
          </w:tcPr>
          <w:p>
            <w:pPr>
              <w:pStyle w:val="TableParagraph"/>
              <w:spacing w:line="244" w:lineRule="auto" w:before="267"/>
              <w:ind w:left="195"/>
              <w:rPr>
                <w:sz w:val="29"/>
              </w:rPr>
            </w:pPr>
            <w:r>
              <w:rPr>
                <w:w w:val="90"/>
                <w:sz w:val="29"/>
              </w:rPr>
              <w:t>DevOps</w:t>
            </w:r>
            <w:r>
              <w:rPr>
                <w:spacing w:val="-12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&amp;</w:t>
            </w:r>
            <w:r>
              <w:rPr>
                <w:spacing w:val="-11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CI/CD </w:t>
            </w:r>
            <w:r>
              <w:rPr>
                <w:spacing w:val="-2"/>
                <w:sz w:val="29"/>
              </w:rPr>
              <w:t>initiation</w:t>
            </w:r>
          </w:p>
        </w:tc>
        <w:tc>
          <w:tcPr>
            <w:tcW w:w="2085" w:type="dxa"/>
          </w:tcPr>
          <w:p>
            <w:pPr>
              <w:pStyle w:val="TableParagraph"/>
              <w:spacing w:line="244" w:lineRule="auto" w:before="87"/>
              <w:ind w:left="237" w:right="217" w:firstLine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Équipes </w:t>
            </w:r>
            <w:r>
              <w:rPr>
                <w:w w:val="90"/>
                <w:sz w:val="29"/>
              </w:rPr>
              <w:t>techniques</w:t>
            </w:r>
            <w:r>
              <w:rPr>
                <w:spacing w:val="-7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(8 </w:t>
            </w:r>
            <w:r>
              <w:rPr>
                <w:spacing w:val="-2"/>
                <w:sz w:val="29"/>
              </w:rPr>
              <w:t>pers.)</w:t>
            </w:r>
          </w:p>
        </w:tc>
        <w:tc>
          <w:tcPr>
            <w:tcW w:w="172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209"/>
              <w:rPr>
                <w:sz w:val="29"/>
              </w:rPr>
            </w:pPr>
            <w:r>
              <w:rPr>
                <w:spacing w:val="-2"/>
                <w:sz w:val="29"/>
              </w:rPr>
              <w:t>Externe</w:t>
            </w:r>
          </w:p>
        </w:tc>
        <w:tc>
          <w:tcPr>
            <w:tcW w:w="1095" w:type="dxa"/>
          </w:tcPr>
          <w:p>
            <w:pPr>
              <w:pStyle w:val="TableParagraph"/>
              <w:spacing w:before="142"/>
              <w:rPr>
                <w:sz w:val="25"/>
              </w:rPr>
            </w:pPr>
          </w:p>
          <w:p>
            <w:pPr>
              <w:pStyle w:val="TableParagraph"/>
              <w:ind w:left="12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M+3</w:t>
            </w:r>
          </w:p>
        </w:tc>
        <w:tc>
          <w:tcPr>
            <w:tcW w:w="1155" w:type="dxa"/>
          </w:tcPr>
          <w:p>
            <w:pPr>
              <w:pStyle w:val="TableParagraph"/>
              <w:spacing w:before="26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  <w:p>
            <w:pPr>
              <w:pStyle w:val="TableParagraph"/>
              <w:spacing w:before="9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000</w:t>
            </w:r>
            <w:r>
              <w:rPr>
                <w:spacing w:val="7"/>
                <w:sz w:val="29"/>
              </w:rPr>
              <w:t> </w:t>
            </w:r>
            <w:r>
              <w:rPr>
                <w:spacing w:val="-10"/>
                <w:sz w:val="29"/>
              </w:rPr>
              <w:t>€</w:t>
            </w:r>
          </w:p>
        </w:tc>
      </w:tr>
    </w:tbl>
    <w:p>
      <w:pPr>
        <w:spacing w:before="273"/>
        <w:ind w:left="112" w:right="0" w:firstLine="0"/>
        <w:jc w:val="left"/>
        <w:rPr>
          <w:sz w:val="29"/>
        </w:rPr>
      </w:pPr>
      <w:r>
        <w:rPr>
          <w:b/>
          <w:w w:val="90"/>
          <w:sz w:val="29"/>
        </w:rPr>
        <w:t>Total</w:t>
      </w:r>
      <w:r>
        <w:rPr>
          <w:b/>
          <w:spacing w:val="-12"/>
          <w:w w:val="90"/>
          <w:sz w:val="29"/>
        </w:rPr>
        <w:t> </w:t>
      </w:r>
      <w:r>
        <w:rPr>
          <w:b/>
          <w:w w:val="90"/>
          <w:sz w:val="29"/>
        </w:rPr>
        <w:t>formation</w:t>
      </w:r>
      <w:r>
        <w:rPr>
          <w:b/>
          <w:spacing w:val="-18"/>
          <w:w w:val="90"/>
          <w:sz w:val="29"/>
        </w:rPr>
        <w:t> </w:t>
      </w:r>
      <w:r>
        <w:rPr>
          <w:b/>
          <w:w w:val="90"/>
          <w:sz w:val="29"/>
        </w:rPr>
        <w:t>:</w:t>
      </w:r>
      <w:r>
        <w:rPr>
          <w:b/>
          <w:spacing w:val="-14"/>
          <w:w w:val="90"/>
          <w:sz w:val="29"/>
        </w:rPr>
        <w:t> </w:t>
      </w:r>
      <w:r>
        <w:rPr>
          <w:b/>
          <w:w w:val="90"/>
          <w:sz w:val="29"/>
        </w:rPr>
        <w:t>~60</w:t>
      </w:r>
      <w:r>
        <w:rPr>
          <w:b/>
          <w:spacing w:val="-5"/>
          <w:w w:val="90"/>
          <w:sz w:val="29"/>
        </w:rPr>
        <w:t> </w:t>
      </w:r>
      <w:r>
        <w:rPr>
          <w:b/>
          <w:w w:val="90"/>
          <w:sz w:val="29"/>
        </w:rPr>
        <w:t>000</w:t>
      </w:r>
      <w:r>
        <w:rPr>
          <w:b/>
          <w:spacing w:val="-5"/>
          <w:w w:val="90"/>
          <w:sz w:val="29"/>
        </w:rPr>
        <w:t> </w:t>
      </w:r>
      <w:r>
        <w:rPr>
          <w:b/>
          <w:w w:val="90"/>
          <w:sz w:val="29"/>
        </w:rPr>
        <w:t>€</w:t>
      </w:r>
      <w:r>
        <w:rPr>
          <w:b/>
          <w:spacing w:val="-3"/>
          <w:w w:val="90"/>
          <w:sz w:val="29"/>
        </w:rPr>
        <w:t> </w:t>
      </w:r>
      <w:r>
        <w:rPr>
          <w:w w:val="90"/>
          <w:sz w:val="29"/>
        </w:rPr>
        <w:t>(cohérent</w:t>
      </w:r>
      <w:r>
        <w:rPr>
          <w:spacing w:val="-12"/>
          <w:w w:val="90"/>
          <w:sz w:val="29"/>
        </w:rPr>
        <w:t> </w:t>
      </w:r>
      <w:r>
        <w:rPr>
          <w:w w:val="90"/>
          <w:sz w:val="29"/>
        </w:rPr>
        <w:t>avec</w:t>
      </w:r>
      <w:r>
        <w:rPr>
          <w:spacing w:val="-17"/>
          <w:w w:val="90"/>
          <w:sz w:val="29"/>
        </w:rPr>
        <w:t> </w:t>
      </w:r>
      <w:r>
        <w:rPr>
          <w:w w:val="90"/>
          <w:sz w:val="29"/>
        </w:rPr>
        <w:t>le</w:t>
      </w:r>
      <w:r>
        <w:rPr>
          <w:spacing w:val="-13"/>
          <w:w w:val="90"/>
          <w:sz w:val="29"/>
        </w:rPr>
        <w:t> </w:t>
      </w:r>
      <w:r>
        <w:rPr>
          <w:w w:val="90"/>
          <w:sz w:val="29"/>
        </w:rPr>
        <w:t>budget</w:t>
      </w:r>
      <w:r>
        <w:rPr>
          <w:spacing w:val="-12"/>
          <w:w w:val="90"/>
          <w:sz w:val="29"/>
        </w:rPr>
        <w:t> </w:t>
      </w:r>
      <w:r>
        <w:rPr>
          <w:spacing w:val="-2"/>
          <w:w w:val="90"/>
          <w:sz w:val="29"/>
        </w:rPr>
        <w:t>prévisionnel)</w:t>
      </w:r>
    </w:p>
    <w:p>
      <w:pPr>
        <w:pStyle w:val="Heading2"/>
        <w:numPr>
          <w:ilvl w:val="1"/>
          <w:numId w:val="9"/>
        </w:numPr>
        <w:tabs>
          <w:tab w:pos="771" w:val="left" w:leader="none"/>
        </w:tabs>
        <w:spacing w:line="240" w:lineRule="auto" w:before="288" w:after="0"/>
        <w:ind w:left="771" w:right="0" w:hanging="629"/>
        <w:jc w:val="left"/>
      </w:pPr>
      <w:r>
        <w:rPr>
          <w:spacing w:val="-10"/>
        </w:rPr>
        <w:t>Mesure</w:t>
      </w:r>
      <w:r>
        <w:rPr>
          <w:spacing w:val="-31"/>
        </w:rPr>
        <w:t> </w:t>
      </w:r>
      <w:r>
        <w:rPr>
          <w:spacing w:val="-10"/>
        </w:rPr>
        <w:t>de</w:t>
      </w:r>
      <w:r>
        <w:rPr>
          <w:spacing w:val="-31"/>
        </w:rPr>
        <w:t> </w:t>
      </w:r>
      <w:r>
        <w:rPr>
          <w:spacing w:val="-10"/>
        </w:rPr>
        <w:t>l'E</w:t>
      </w:r>
      <w:r>
        <w:rPr>
          <w:spacing w:val="68"/>
          <w:w w:val="150"/>
        </w:rPr>
        <w:t> </w:t>
      </w:r>
      <w:r>
        <w:rPr>
          <w:spacing w:val="-10"/>
        </w:rPr>
        <w:t>cacité</w:t>
      </w:r>
      <w:r>
        <w:rPr>
          <w:spacing w:val="-31"/>
        </w:rPr>
        <w:t> </w:t>
      </w:r>
      <w:r>
        <w:rPr>
          <w:spacing w:val="-10"/>
        </w:rPr>
        <w:t>des</w:t>
      </w:r>
      <w:r>
        <w:rPr>
          <w:spacing w:val="-27"/>
        </w:rPr>
        <w:t> </w:t>
      </w:r>
      <w:r>
        <w:rPr>
          <w:spacing w:val="-10"/>
        </w:rPr>
        <w:t>Actions</w:t>
      </w:r>
    </w:p>
    <w:p>
      <w:pPr>
        <w:pStyle w:val="Heading2"/>
        <w:spacing w:after="0" w:line="240" w:lineRule="auto"/>
        <w:jc w:val="left"/>
        <w:sectPr>
          <w:pgSz w:w="12240" w:h="15840"/>
          <w:pgMar w:top="1020" w:bottom="280" w:left="1800" w:right="1800"/>
        </w:sectPr>
      </w:pPr>
    </w:p>
    <w:tbl>
      <w:tblPr>
        <w:tblW w:w="0" w:type="auto"/>
        <w:jc w:val="left"/>
        <w:tblInd w:w="13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3330"/>
        <w:gridCol w:w="1920"/>
        <w:gridCol w:w="930"/>
      </w:tblGrid>
      <w:tr>
        <w:trPr>
          <w:trHeight w:val="869" w:hRule="atLeast"/>
        </w:trPr>
        <w:tc>
          <w:tcPr>
            <w:tcW w:w="2220" w:type="dxa"/>
          </w:tcPr>
          <w:p>
            <w:pPr>
              <w:pStyle w:val="TableParagraph"/>
              <w:spacing w:before="267"/>
              <w:ind w:left="426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Indicateur</w:t>
            </w:r>
          </w:p>
        </w:tc>
        <w:tc>
          <w:tcPr>
            <w:tcW w:w="3330" w:type="dxa"/>
          </w:tcPr>
          <w:p>
            <w:pPr>
              <w:pStyle w:val="TableParagraph"/>
              <w:spacing w:before="267"/>
              <w:ind w:left="918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Description</w:t>
            </w:r>
          </w:p>
        </w:tc>
        <w:tc>
          <w:tcPr>
            <w:tcW w:w="1920" w:type="dxa"/>
          </w:tcPr>
          <w:p>
            <w:pPr>
              <w:pStyle w:val="TableParagraph"/>
              <w:spacing w:before="267"/>
              <w:ind w:left="13" w:right="7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Cible</w:t>
            </w:r>
          </w:p>
        </w:tc>
        <w:tc>
          <w:tcPr>
            <w:tcW w:w="930" w:type="dxa"/>
          </w:tcPr>
          <w:p>
            <w:pPr>
              <w:pStyle w:val="TableParagraph"/>
              <w:spacing w:line="244" w:lineRule="auto" w:before="87"/>
              <w:ind w:left="232" w:right="182" w:hanging="30"/>
              <w:rPr>
                <w:b/>
                <w:sz w:val="29"/>
              </w:rPr>
            </w:pPr>
            <w:r>
              <w:rPr>
                <w:b/>
                <w:spacing w:val="-4"/>
                <w:sz w:val="29"/>
              </w:rPr>
              <w:t>Mes </w:t>
            </w:r>
            <w:r>
              <w:rPr>
                <w:b/>
                <w:spacing w:val="-5"/>
                <w:sz w:val="29"/>
              </w:rPr>
              <w:t>ure</w:t>
            </w:r>
          </w:p>
        </w:tc>
      </w:tr>
      <w:tr>
        <w:trPr>
          <w:trHeight w:val="1214" w:hRule="atLeast"/>
        </w:trPr>
        <w:tc>
          <w:tcPr>
            <w:tcW w:w="2220" w:type="dxa"/>
          </w:tcPr>
          <w:p>
            <w:pPr>
              <w:pStyle w:val="TableParagraph"/>
              <w:spacing w:line="244" w:lineRule="auto" w:before="87"/>
              <w:ind w:left="195"/>
              <w:rPr>
                <w:sz w:val="29"/>
              </w:rPr>
            </w:pPr>
            <w:r>
              <w:rPr>
                <w:spacing w:val="-2"/>
                <w:sz w:val="29"/>
              </w:rPr>
              <w:t>Progression </w:t>
            </w:r>
            <w:r>
              <w:rPr>
                <w:spacing w:val="-2"/>
                <w:w w:val="90"/>
                <w:sz w:val="29"/>
              </w:rPr>
              <w:t>compétences </w:t>
            </w:r>
            <w:r>
              <w:rPr>
                <w:spacing w:val="-2"/>
                <w:sz w:val="29"/>
              </w:rPr>
              <w:t>techniques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87"/>
              <w:ind w:left="207" w:right="43"/>
              <w:rPr>
                <w:sz w:val="29"/>
              </w:rPr>
            </w:pPr>
            <w:r>
              <w:rPr>
                <w:spacing w:val="-6"/>
                <w:sz w:val="29"/>
              </w:rPr>
              <w:t>%</w:t>
            </w:r>
            <w:r>
              <w:rPr>
                <w:spacing w:val="-31"/>
                <w:sz w:val="29"/>
              </w:rPr>
              <w:t> </w:t>
            </w:r>
            <w:r>
              <w:rPr>
                <w:spacing w:val="-6"/>
                <w:sz w:val="29"/>
              </w:rPr>
              <w:t>de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collaborateurs </w:t>
            </w:r>
            <w:r>
              <w:rPr>
                <w:sz w:val="29"/>
              </w:rPr>
              <w:t>ayant validé leur</w:t>
            </w:r>
          </w:p>
          <w:p>
            <w:pPr>
              <w:pStyle w:val="TableParagraph"/>
              <w:spacing w:before="3"/>
              <w:ind w:left="207"/>
              <w:rPr>
                <w:sz w:val="29"/>
              </w:rPr>
            </w:pPr>
            <w:r>
              <w:rPr>
                <w:spacing w:val="-5"/>
                <w:sz w:val="29"/>
              </w:rPr>
              <w:t>certi</w:t>
            </w:r>
            <w:r>
              <w:rPr>
                <w:spacing w:val="24"/>
                <w:sz w:val="29"/>
              </w:rPr>
              <w:t> </w:t>
            </w:r>
            <w:r>
              <w:rPr>
                <w:spacing w:val="-2"/>
                <w:sz w:val="29"/>
              </w:rPr>
              <w:t>cation/formation</w:t>
            </w:r>
          </w:p>
        </w:tc>
        <w:tc>
          <w:tcPr>
            <w:tcW w:w="1920" w:type="dx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sz w:val="29"/>
              </w:rPr>
            </w:pPr>
            <w:r>
              <w:rPr>
                <w:rFonts w:ascii="Times New Roman" w:hAnsi="Times New Roman"/>
                <w:w w:val="105"/>
                <w:sz w:val="25"/>
              </w:rPr>
              <w:t>≥</w:t>
            </w:r>
            <w:r>
              <w:rPr>
                <w:rFonts w:ascii="Times New Roman" w:hAnsi="Times New Roman"/>
                <w:spacing w:val="-11"/>
                <w:w w:val="105"/>
                <w:sz w:val="25"/>
              </w:rPr>
              <w:t> </w:t>
            </w:r>
            <w:r>
              <w:rPr>
                <w:spacing w:val="-5"/>
                <w:w w:val="105"/>
                <w:sz w:val="29"/>
              </w:rPr>
              <w:t>80%</w:t>
            </w:r>
          </w:p>
        </w:tc>
        <w:tc>
          <w:tcPr>
            <w:tcW w:w="930" w:type="dxa"/>
          </w:tcPr>
          <w:p>
            <w:pPr>
              <w:pStyle w:val="TableParagraph"/>
              <w:spacing w:line="244" w:lineRule="auto" w:before="87"/>
              <w:ind w:left="195" w:right="327"/>
              <w:jc w:val="both"/>
              <w:rPr>
                <w:sz w:val="29"/>
              </w:rPr>
            </w:pPr>
            <w:r>
              <w:rPr>
                <w:spacing w:val="-4"/>
                <w:sz w:val="29"/>
              </w:rPr>
              <w:t>Fin </w:t>
            </w: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4</w:t>
            </w:r>
          </w:p>
        </w:tc>
      </w:tr>
      <w:tr>
        <w:trPr>
          <w:trHeight w:val="1214" w:hRule="atLeast"/>
        </w:trPr>
        <w:tc>
          <w:tcPr>
            <w:tcW w:w="222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195" w:right="492"/>
              <w:rPr>
                <w:sz w:val="29"/>
              </w:rPr>
            </w:pPr>
            <w:r>
              <w:rPr>
                <w:sz w:val="29"/>
              </w:rPr>
              <w:t>Capacité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à </w:t>
            </w:r>
            <w:r>
              <w:rPr>
                <w:w w:val="90"/>
                <w:sz w:val="29"/>
              </w:rPr>
              <w:t>respecter</w:t>
            </w:r>
            <w:r>
              <w:rPr>
                <w:spacing w:val="-20"/>
                <w:w w:val="90"/>
                <w:sz w:val="29"/>
              </w:rPr>
              <w:t> </w:t>
            </w:r>
            <w:r>
              <w:rPr>
                <w:w w:val="90"/>
                <w:sz w:val="29"/>
              </w:rPr>
              <w:t>les </w:t>
            </w:r>
            <w:r>
              <w:rPr>
                <w:spacing w:val="-4"/>
                <w:sz w:val="29"/>
              </w:rPr>
              <w:t>SLA</w:t>
            </w:r>
          </w:p>
        </w:tc>
        <w:tc>
          <w:tcPr>
            <w:tcW w:w="3330" w:type="dxa"/>
            <w:shd w:val="clear" w:color="auto" w:fill="F5F7FA"/>
          </w:tcPr>
          <w:p>
            <w:pPr>
              <w:pStyle w:val="TableParagraph"/>
              <w:spacing w:line="244" w:lineRule="auto" w:before="87"/>
              <w:ind w:left="207" w:right="43"/>
              <w:rPr>
                <w:sz w:val="29"/>
              </w:rPr>
            </w:pPr>
            <w:r>
              <w:rPr>
                <w:spacing w:val="-2"/>
                <w:sz w:val="29"/>
              </w:rPr>
              <w:t>Tests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2"/>
                <w:sz w:val="29"/>
              </w:rPr>
              <w:t>techniques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2"/>
                <w:sz w:val="29"/>
              </w:rPr>
              <w:t>de </w:t>
            </w:r>
            <w:r>
              <w:rPr>
                <w:spacing w:val="-4"/>
                <w:sz w:val="29"/>
              </w:rPr>
              <w:t>simulation</w:t>
            </w:r>
            <w:r>
              <w:rPr>
                <w:spacing w:val="-27"/>
                <w:sz w:val="29"/>
              </w:rPr>
              <w:t> </w:t>
            </w:r>
            <w:r>
              <w:rPr>
                <w:spacing w:val="-4"/>
                <w:sz w:val="29"/>
              </w:rPr>
              <w:t>SLA</w:t>
            </w:r>
            <w:r>
              <w:rPr>
                <w:spacing w:val="-28"/>
                <w:sz w:val="29"/>
              </w:rPr>
              <w:t> </w:t>
            </w:r>
            <w:r>
              <w:rPr>
                <w:spacing w:val="-4"/>
                <w:sz w:val="29"/>
              </w:rPr>
              <w:t>avant MEP</w:t>
            </w:r>
          </w:p>
        </w:tc>
        <w:tc>
          <w:tcPr>
            <w:tcW w:w="1920" w:type="dxa"/>
            <w:shd w:val="clear" w:color="auto" w:fill="F5F7FA"/>
          </w:tcPr>
          <w:p>
            <w:pPr>
              <w:pStyle w:val="TableParagraph"/>
              <w:spacing w:before="142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sz w:val="29"/>
              </w:rPr>
            </w:pPr>
            <w:r>
              <w:rPr>
                <w:sz w:val="29"/>
              </w:rPr>
              <w:t>SLA</w:t>
            </w:r>
            <w:r>
              <w:rPr>
                <w:spacing w:val="-17"/>
                <w:sz w:val="29"/>
              </w:rPr>
              <w:t> </w:t>
            </w:r>
            <w:r>
              <w:rPr>
                <w:rFonts w:ascii="Times New Roman" w:hAnsi="Times New Roman"/>
                <w:sz w:val="25"/>
              </w:rPr>
              <w:t>≥</w:t>
            </w:r>
            <w:r>
              <w:rPr>
                <w:rFonts w:ascii="Times New Roman" w:hAnsi="Times New Roman"/>
                <w:spacing w:val="9"/>
                <w:sz w:val="25"/>
              </w:rPr>
              <w:t> </w:t>
            </w:r>
            <w:r>
              <w:rPr>
                <w:spacing w:val="-4"/>
                <w:sz w:val="29"/>
              </w:rPr>
              <w:t>99,9%</w:t>
            </w:r>
          </w:p>
        </w:tc>
        <w:tc>
          <w:tcPr>
            <w:tcW w:w="930" w:type="dxa"/>
            <w:shd w:val="clear" w:color="auto" w:fill="F5F7FA"/>
          </w:tcPr>
          <w:p>
            <w:pPr>
              <w:pStyle w:val="TableParagraph"/>
              <w:spacing w:line="244" w:lineRule="auto" w:before="267"/>
              <w:ind w:left="195" w:right="252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5</w:t>
            </w:r>
          </w:p>
        </w:tc>
      </w:tr>
      <w:tr>
        <w:trPr>
          <w:trHeight w:val="1214" w:hRule="atLeast"/>
        </w:trPr>
        <w:tc>
          <w:tcPr>
            <w:tcW w:w="2220" w:type="dxa"/>
          </w:tcPr>
          <w:p>
            <w:pPr>
              <w:pStyle w:val="TableParagraph"/>
              <w:spacing w:line="244" w:lineRule="auto" w:before="87"/>
              <w:ind w:left="195" w:right="648"/>
              <w:rPr>
                <w:sz w:val="29"/>
              </w:rPr>
            </w:pPr>
            <w:r>
              <w:rPr>
                <w:spacing w:val="-6"/>
                <w:sz w:val="29"/>
              </w:rPr>
              <w:t>Autonomie </w:t>
            </w:r>
            <w:r>
              <w:rPr>
                <w:spacing w:val="-2"/>
                <w:sz w:val="29"/>
              </w:rPr>
              <w:t>technique </w:t>
            </w:r>
            <w:r>
              <w:rPr>
                <w:sz w:val="29"/>
              </w:rPr>
              <w:t>avant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MEP</w:t>
            </w:r>
          </w:p>
        </w:tc>
        <w:tc>
          <w:tcPr>
            <w:tcW w:w="3330" w:type="dxa"/>
          </w:tcPr>
          <w:p>
            <w:pPr>
              <w:pStyle w:val="TableParagraph"/>
              <w:spacing w:line="244" w:lineRule="auto" w:before="87"/>
              <w:ind w:left="207"/>
              <w:rPr>
                <w:sz w:val="29"/>
              </w:rPr>
            </w:pPr>
            <w:r>
              <w:rPr>
                <w:spacing w:val="-6"/>
                <w:sz w:val="29"/>
              </w:rPr>
              <w:t>Capacité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6"/>
                <w:sz w:val="29"/>
              </w:rPr>
              <w:t>des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6"/>
                <w:sz w:val="29"/>
              </w:rPr>
              <w:t>équipes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6"/>
                <w:sz w:val="29"/>
              </w:rPr>
              <w:t>à </w:t>
            </w:r>
            <w:r>
              <w:rPr>
                <w:spacing w:val="-8"/>
                <w:sz w:val="29"/>
              </w:rPr>
              <w:t>opérer</w:t>
            </w:r>
            <w:r>
              <w:rPr>
                <w:spacing w:val="-30"/>
                <w:sz w:val="29"/>
              </w:rPr>
              <w:t> </w:t>
            </w:r>
            <w:r>
              <w:rPr>
                <w:spacing w:val="-8"/>
                <w:sz w:val="29"/>
              </w:rPr>
              <w:t>sans</w:t>
            </w:r>
            <w:r>
              <w:rPr>
                <w:spacing w:val="-23"/>
                <w:sz w:val="29"/>
              </w:rPr>
              <w:t> </w:t>
            </w:r>
            <w:r>
              <w:rPr>
                <w:spacing w:val="-8"/>
                <w:sz w:val="29"/>
              </w:rPr>
              <w:t>prestataire </w:t>
            </w:r>
            <w:r>
              <w:rPr>
                <w:spacing w:val="-2"/>
                <w:sz w:val="29"/>
              </w:rPr>
              <w:t>externe</w:t>
            </w:r>
          </w:p>
        </w:tc>
        <w:tc>
          <w:tcPr>
            <w:tcW w:w="1920" w:type="dxa"/>
          </w:tcPr>
          <w:p>
            <w:pPr>
              <w:pStyle w:val="TableParagraph"/>
              <w:spacing w:line="244" w:lineRule="auto" w:before="87"/>
              <w:ind w:left="305" w:right="297" w:firstLine="82"/>
              <w:jc w:val="both"/>
              <w:rPr>
                <w:sz w:val="29"/>
              </w:rPr>
            </w:pPr>
            <w:r>
              <w:rPr>
                <w:sz w:val="29"/>
              </w:rPr>
              <w:t>100% des </w:t>
            </w:r>
            <w:r>
              <w:rPr>
                <w:spacing w:val="-8"/>
                <w:sz w:val="29"/>
              </w:rPr>
              <w:t>opérations </w:t>
            </w:r>
            <w:r>
              <w:rPr>
                <w:spacing w:val="-2"/>
                <w:sz w:val="29"/>
              </w:rPr>
              <w:t>critiques</w:t>
            </w:r>
          </w:p>
        </w:tc>
        <w:tc>
          <w:tcPr>
            <w:tcW w:w="930" w:type="dxa"/>
          </w:tcPr>
          <w:p>
            <w:pPr>
              <w:pStyle w:val="TableParagraph"/>
              <w:spacing w:line="244" w:lineRule="auto" w:before="267"/>
              <w:ind w:left="195" w:right="252"/>
              <w:rPr>
                <w:sz w:val="29"/>
              </w:rPr>
            </w:pPr>
            <w:r>
              <w:rPr>
                <w:spacing w:val="-6"/>
                <w:sz w:val="29"/>
              </w:rPr>
              <w:t>M+ </w:t>
            </w:r>
            <w:r>
              <w:rPr>
                <w:spacing w:val="-10"/>
                <w:sz w:val="29"/>
              </w:rPr>
              <w:t>6</w:t>
            </w:r>
          </w:p>
        </w:tc>
      </w:tr>
    </w:tbl>
    <w:p>
      <w:pPr>
        <w:pStyle w:val="ListParagraph"/>
        <w:numPr>
          <w:ilvl w:val="1"/>
          <w:numId w:val="9"/>
        </w:numPr>
        <w:tabs>
          <w:tab w:pos="771" w:val="left" w:leader="none"/>
        </w:tabs>
        <w:spacing w:line="240" w:lineRule="auto" w:before="296" w:after="0"/>
        <w:ind w:left="142" w:right="921" w:firstLine="0"/>
        <w:jc w:val="left"/>
        <w:rPr>
          <w:b/>
          <w:sz w:val="44"/>
        </w:rPr>
      </w:pPr>
      <w:r>
        <w:rPr>
          <w:b/>
          <w:spacing w:val="-8"/>
          <w:sz w:val="44"/>
        </w:rPr>
        <w:t>Dynamique</w:t>
      </w:r>
      <w:r>
        <w:rPr>
          <w:b/>
          <w:spacing w:val="-31"/>
          <w:sz w:val="44"/>
        </w:rPr>
        <w:t> </w:t>
      </w:r>
      <w:r>
        <w:rPr>
          <w:b/>
          <w:spacing w:val="-8"/>
          <w:sz w:val="44"/>
        </w:rPr>
        <w:t>Managériale</w:t>
      </w:r>
      <w:r>
        <w:rPr>
          <w:b/>
          <w:spacing w:val="-31"/>
          <w:sz w:val="44"/>
        </w:rPr>
        <w:t> </w:t>
      </w:r>
      <w:r>
        <w:rPr>
          <w:b/>
          <w:spacing w:val="-8"/>
          <w:sz w:val="44"/>
        </w:rPr>
        <w:t>—</w:t>
      </w:r>
      <w:r>
        <w:rPr>
          <w:b/>
          <w:spacing w:val="-26"/>
          <w:sz w:val="44"/>
        </w:rPr>
        <w:t> </w:t>
      </w:r>
      <w:r>
        <w:rPr>
          <w:b/>
          <w:spacing w:val="-8"/>
          <w:sz w:val="44"/>
        </w:rPr>
        <w:t>2</w:t>
      </w:r>
      <w:r>
        <w:rPr>
          <w:b/>
          <w:spacing w:val="-33"/>
          <w:sz w:val="44"/>
        </w:rPr>
        <w:t> </w:t>
      </w:r>
      <w:r>
        <w:rPr>
          <w:b/>
          <w:spacing w:val="-8"/>
          <w:sz w:val="44"/>
        </w:rPr>
        <w:t>Rituels </w:t>
      </w:r>
      <w:r>
        <w:rPr>
          <w:b/>
          <w:spacing w:val="-2"/>
          <w:sz w:val="44"/>
        </w:rPr>
        <w:t>Proposés</w:t>
      </w:r>
    </w:p>
    <w:p>
      <w:pPr>
        <w:pStyle w:val="Heading3"/>
        <w:spacing w:before="229"/>
      </w:pPr>
      <w:r>
        <w:rPr>
          <w:spacing w:val="-2"/>
        </w:rPr>
        <w:t>Rituel</w:t>
      </w:r>
      <w:r>
        <w:rPr>
          <w:spacing w:val="-27"/>
        </w:rPr>
        <w:t> </w:t>
      </w:r>
      <w:r>
        <w:rPr>
          <w:spacing w:val="-2"/>
        </w:rPr>
        <w:t>1</w:t>
      </w:r>
      <w:r>
        <w:rPr>
          <w:spacing w:val="-21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"Cloud</w:t>
      </w:r>
      <w:r>
        <w:rPr>
          <w:spacing w:val="-26"/>
        </w:rPr>
        <w:t> </w:t>
      </w:r>
      <w:r>
        <w:rPr>
          <w:spacing w:val="-2"/>
        </w:rPr>
        <w:t>Weekly"</w:t>
      </w:r>
      <w:r>
        <w:rPr>
          <w:spacing w:val="-22"/>
        </w:rPr>
        <w:t> </w:t>
      </w:r>
      <w:r>
        <w:rPr>
          <w:spacing w:val="-2"/>
        </w:rPr>
        <w:t>(Hebdomadaire)</w:t>
      </w:r>
    </w:p>
    <w:p>
      <w:pPr>
        <w:pStyle w:val="BodyText"/>
        <w:spacing w:line="244" w:lineRule="auto" w:before="263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Objectif</w:t>
      </w:r>
      <w:r>
        <w:rPr>
          <w:i/>
          <w:spacing w:val="-18"/>
          <w:w w:val="90"/>
        </w:rPr>
        <w:t> 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Renforcer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coordination</w:t>
      </w:r>
      <w:r>
        <w:rPr>
          <w:spacing w:val="-10"/>
          <w:w w:val="90"/>
        </w:rPr>
        <w:t> </w:t>
      </w:r>
      <w:r>
        <w:rPr>
          <w:w w:val="90"/>
        </w:rPr>
        <w:t>technique</w:t>
      </w:r>
      <w:r>
        <w:rPr>
          <w:spacing w:val="-12"/>
          <w:w w:val="90"/>
        </w:rPr>
        <w:t> </w:t>
      </w:r>
      <w:r>
        <w:rPr>
          <w:w w:val="90"/>
        </w:rPr>
        <w:t>entre</w:t>
      </w:r>
      <w:r>
        <w:rPr>
          <w:spacing w:val="-12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w w:val="90"/>
        </w:rPr>
        <w:t>équipes </w:t>
      </w:r>
      <w:r>
        <w:rPr>
          <w:spacing w:val="-2"/>
        </w:rPr>
        <w:t>fusionnées</w:t>
      </w:r>
    </w:p>
    <w:p>
      <w:pPr>
        <w:pStyle w:val="BodyText"/>
        <w:spacing w:line="244" w:lineRule="auto"/>
        <w:ind w:right="1246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0"/>
          <w:w w:val="150"/>
          <w:sz w:val="20"/>
        </w:rPr>
        <w:t> </w:t>
      </w:r>
      <w:r>
        <w:rPr>
          <w:i/>
          <w:spacing w:val="-8"/>
        </w:rPr>
        <w:t>Format</w:t>
      </w:r>
      <w:r>
        <w:rPr>
          <w:i/>
          <w:spacing w:val="-32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Réunion</w:t>
      </w:r>
      <w:r>
        <w:rPr>
          <w:spacing w:val="-27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45</w:t>
      </w:r>
      <w:r>
        <w:rPr>
          <w:spacing w:val="-20"/>
        </w:rPr>
        <w:t> </w:t>
      </w:r>
      <w:r>
        <w:rPr>
          <w:spacing w:val="-8"/>
        </w:rPr>
        <w:t>minutes</w:t>
      </w:r>
      <w:r>
        <w:rPr>
          <w:spacing w:val="-23"/>
        </w:rPr>
        <w:t> </w:t>
      </w:r>
      <w:r>
        <w:rPr>
          <w:spacing w:val="-8"/>
        </w:rPr>
        <w:t>chaque</w:t>
      </w:r>
      <w:r>
        <w:rPr>
          <w:spacing w:val="-29"/>
        </w:rPr>
        <w:t> </w:t>
      </w:r>
      <w:r>
        <w:rPr>
          <w:spacing w:val="-8"/>
        </w:rPr>
        <w:t>lundi</w:t>
      </w:r>
      <w:r>
        <w:rPr>
          <w:spacing w:val="-34"/>
        </w:rPr>
        <w:t> </w:t>
      </w:r>
      <w:r>
        <w:rPr>
          <w:spacing w:val="-8"/>
        </w:rPr>
        <w:t>matin,</w:t>
      </w:r>
      <w:r>
        <w:rPr>
          <w:spacing w:val="-32"/>
        </w:rPr>
        <w:t> </w:t>
      </w:r>
      <w:r>
        <w:rPr>
          <w:spacing w:val="-8"/>
        </w:rPr>
        <w:t>en </w:t>
      </w:r>
      <w:r>
        <w:rPr/>
        <w:t>présentiel</w:t>
      </w:r>
      <w:r>
        <w:rPr>
          <w:spacing w:val="-16"/>
        </w:rPr>
        <w:t> </w:t>
      </w:r>
      <w:r>
        <w:rPr/>
        <w:t>ou</w:t>
      </w:r>
      <w:r>
        <w:rPr>
          <w:spacing w:val="-7"/>
        </w:rPr>
        <w:t> </w:t>
      </w:r>
      <w:r>
        <w:rPr/>
        <w:t>visio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i/>
          <w:w w:val="90"/>
        </w:rPr>
        <w:t>Contenu</w:t>
      </w:r>
      <w:r>
        <w:rPr>
          <w:i/>
          <w:spacing w:val="-15"/>
          <w:w w:val="90"/>
        </w:rPr>
        <w:t> </w:t>
      </w:r>
      <w:r>
        <w:rPr>
          <w:w w:val="90"/>
        </w:rPr>
        <w:t>:</w:t>
      </w:r>
      <w:r>
        <w:rPr>
          <w:spacing w:val="-10"/>
          <w:w w:val="90"/>
        </w:rPr>
        <w:t> </w:t>
      </w:r>
      <w:r>
        <w:rPr>
          <w:w w:val="90"/>
        </w:rPr>
        <w:t>Revue</w:t>
      </w:r>
      <w:r>
        <w:rPr>
          <w:spacing w:val="-13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tâches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13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semaine,</w:t>
      </w:r>
      <w:r>
        <w:rPr>
          <w:spacing w:val="-16"/>
          <w:w w:val="90"/>
        </w:rPr>
        <w:t> </w:t>
      </w:r>
      <w:r>
        <w:rPr>
          <w:w w:val="90"/>
        </w:rPr>
        <w:t>partage</w:t>
      </w:r>
      <w:r>
        <w:rPr>
          <w:spacing w:val="-13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blocages </w:t>
      </w:r>
      <w:r>
        <w:rPr>
          <w:spacing w:val="-8"/>
        </w:rPr>
        <w:t>techniques,</w:t>
      </w:r>
      <w:r>
        <w:rPr>
          <w:spacing w:val="-23"/>
        </w:rPr>
        <w:t> </w:t>
      </w:r>
      <w:r>
        <w:rPr>
          <w:spacing w:val="-8"/>
        </w:rPr>
        <w:t>alternance</w:t>
      </w:r>
      <w:r>
        <w:rPr>
          <w:spacing w:val="-19"/>
        </w:rPr>
        <w:t> </w:t>
      </w:r>
      <w:r>
        <w:rPr>
          <w:spacing w:val="-8"/>
        </w:rPr>
        <w:t>de</w:t>
      </w:r>
      <w:r>
        <w:rPr>
          <w:spacing w:val="-19"/>
        </w:rPr>
        <w:t> </w:t>
      </w:r>
      <w:r>
        <w:rPr>
          <w:spacing w:val="-8"/>
        </w:rPr>
        <w:t>présentations</w:t>
      </w:r>
      <w:r>
        <w:rPr>
          <w:spacing w:val="-12"/>
        </w:rPr>
        <w:t> </w:t>
      </w:r>
      <w:r>
        <w:rPr>
          <w:spacing w:val="-8"/>
        </w:rPr>
        <w:t>courtes</w:t>
      </w:r>
      <w:r>
        <w:rPr>
          <w:spacing w:val="-12"/>
        </w:rPr>
        <w:t> </w:t>
      </w:r>
      <w:r>
        <w:rPr>
          <w:spacing w:val="-8"/>
        </w:rPr>
        <w:t>par</w:t>
      </w:r>
      <w:r>
        <w:rPr>
          <w:spacing w:val="-18"/>
        </w:rPr>
        <w:t> </w:t>
      </w:r>
      <w:r>
        <w:rPr>
          <w:spacing w:val="-8"/>
        </w:rPr>
        <w:t>les </w:t>
      </w:r>
      <w:r>
        <w:rPr>
          <w:spacing w:val="-6"/>
        </w:rPr>
        <w:t>collaborateurs</w:t>
      </w:r>
      <w:r>
        <w:rPr>
          <w:spacing w:val="-17"/>
        </w:rPr>
        <w:t> </w:t>
      </w:r>
      <w:r>
        <w:rPr>
          <w:spacing w:val="-6"/>
        </w:rPr>
        <w:t>sur</w:t>
      </w:r>
      <w:r>
        <w:rPr>
          <w:spacing w:val="-22"/>
        </w:rPr>
        <w:t> </w:t>
      </w:r>
      <w:r>
        <w:rPr>
          <w:spacing w:val="-6"/>
        </w:rPr>
        <w:t>les</w:t>
      </w:r>
      <w:r>
        <w:rPr>
          <w:spacing w:val="-17"/>
        </w:rPr>
        <w:t> </w:t>
      </w:r>
      <w:r>
        <w:rPr>
          <w:spacing w:val="-6"/>
        </w:rPr>
        <w:t>nouvelles</w:t>
      </w:r>
      <w:r>
        <w:rPr>
          <w:spacing w:val="-17"/>
        </w:rPr>
        <w:t> </w:t>
      </w:r>
      <w:r>
        <w:rPr>
          <w:spacing w:val="-6"/>
        </w:rPr>
        <w:t>compétences</w:t>
      </w:r>
      <w:r>
        <w:rPr>
          <w:spacing w:val="-17"/>
        </w:rPr>
        <w:t> </w:t>
      </w:r>
      <w:r>
        <w:rPr>
          <w:spacing w:val="-6"/>
        </w:rPr>
        <w:t>acquises</w:t>
      </w:r>
    </w:p>
    <w:p>
      <w:pPr>
        <w:pStyle w:val="BodyText"/>
        <w:spacing w:line="244" w:lineRule="auto" w:before="5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i/>
          <w:w w:val="90"/>
        </w:rPr>
        <w:t>Animateur </w:t>
      </w:r>
      <w:r>
        <w:rPr>
          <w:w w:val="90"/>
        </w:rPr>
        <w:t>: Lead</w:t>
      </w:r>
      <w:r>
        <w:rPr>
          <w:spacing w:val="-7"/>
          <w:w w:val="90"/>
        </w:rPr>
        <w:t> </w:t>
      </w:r>
      <w:r>
        <w:rPr>
          <w:w w:val="90"/>
        </w:rPr>
        <w:t>Architecte Cloud</w:t>
      </w:r>
      <w:r>
        <w:rPr>
          <w:spacing w:val="-7"/>
          <w:w w:val="90"/>
        </w:rPr>
        <w:t> </w:t>
      </w:r>
      <w:r>
        <w:rPr>
          <w:w w:val="90"/>
        </w:rPr>
        <w:t>&amp; Automatisation en rotation </w:t>
      </w:r>
      <w:r>
        <w:rPr>
          <w:spacing w:val="-2"/>
        </w:rPr>
        <w:t>avec</w:t>
      </w:r>
      <w:r>
        <w:rPr>
          <w:spacing w:val="-33"/>
        </w:rPr>
        <w:t> </w:t>
      </w:r>
      <w:r>
        <w:rPr>
          <w:spacing w:val="-2"/>
        </w:rPr>
        <w:t>Chef</w:t>
      </w:r>
      <w:r>
        <w:rPr>
          <w:spacing w:val="-32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Projet</w:t>
      </w:r>
    </w:p>
    <w:p>
      <w:pPr>
        <w:pStyle w:val="Heading3"/>
      </w:pPr>
      <w:r>
        <w:rPr>
          <w:spacing w:val="-6"/>
        </w:rPr>
        <w:t>Rituel</w:t>
      </w:r>
      <w:r>
        <w:rPr>
          <w:spacing w:val="-24"/>
        </w:rPr>
        <w:t> </w:t>
      </w:r>
      <w:r>
        <w:rPr>
          <w:spacing w:val="-6"/>
        </w:rPr>
        <w:t>2</w:t>
      </w:r>
      <w:r>
        <w:rPr>
          <w:spacing w:val="-16"/>
        </w:rPr>
        <w:t> </w:t>
      </w:r>
      <w:r>
        <w:rPr>
          <w:spacing w:val="-6"/>
        </w:rPr>
        <w:t>—</w:t>
      </w:r>
      <w:r>
        <w:rPr>
          <w:spacing w:val="-24"/>
        </w:rPr>
        <w:t> </w:t>
      </w:r>
      <w:r>
        <w:rPr>
          <w:spacing w:val="-6"/>
        </w:rPr>
        <w:t>"Revue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Performance</w:t>
      </w:r>
      <w:r>
        <w:rPr>
          <w:spacing w:val="-19"/>
        </w:rPr>
        <w:t> </w:t>
      </w:r>
      <w:r>
        <w:rPr>
          <w:spacing w:val="-6"/>
        </w:rPr>
        <w:t>Collective"</w:t>
      </w:r>
      <w:r>
        <w:rPr>
          <w:spacing w:val="-18"/>
        </w:rPr>
        <w:t> </w:t>
      </w:r>
      <w:r>
        <w:rPr>
          <w:spacing w:val="-6"/>
        </w:rPr>
        <w:t>(Mensuel)</w:t>
      </w:r>
    </w:p>
    <w:p>
      <w:pPr>
        <w:pStyle w:val="BodyText"/>
        <w:spacing w:line="244" w:lineRule="auto" w:before="263"/>
        <w:ind w:right="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1419224</wp:posOffset>
                </wp:positionH>
                <wp:positionV relativeFrom="paragraph">
                  <wp:posOffset>254360</wp:posOffset>
                </wp:positionV>
                <wp:extent cx="57150" cy="5715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38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0.028351pt;width:4.5pt;height:4.5pt;mso-position-horizontal-relative:page;mso-position-vertical-relative:paragraph;z-index:15736320" id="docshape32" coordorigin="2235,401" coordsize="90,90" path="m2286,491l2274,491,2268,489,2235,452,2235,440,2274,401,2286,401,2325,446,2325,452,2286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w w:val="90"/>
        </w:rPr>
        <w:t>Objectif</w:t>
      </w:r>
      <w:r>
        <w:rPr>
          <w:i/>
          <w:spacing w:val="-19"/>
          <w:w w:val="90"/>
        </w:rPr>
        <w:t> </w:t>
      </w:r>
      <w:r>
        <w:rPr>
          <w:w w:val="90"/>
        </w:rPr>
        <w:t>:</w:t>
      </w:r>
      <w:r>
        <w:rPr>
          <w:spacing w:val="-10"/>
          <w:w w:val="90"/>
        </w:rPr>
        <w:t> </w:t>
      </w:r>
      <w:r>
        <w:rPr>
          <w:w w:val="90"/>
        </w:rPr>
        <w:t>Favoriser</w:t>
      </w:r>
      <w:r>
        <w:rPr>
          <w:spacing w:val="-12"/>
          <w:w w:val="90"/>
        </w:rPr>
        <w:t> </w:t>
      </w:r>
      <w:r>
        <w:rPr>
          <w:w w:val="90"/>
        </w:rPr>
        <w:t>l'alignement</w:t>
      </w:r>
      <w:r>
        <w:rPr>
          <w:spacing w:val="-12"/>
          <w:w w:val="90"/>
        </w:rPr>
        <w:t> </w:t>
      </w:r>
      <w:r>
        <w:rPr>
          <w:w w:val="90"/>
        </w:rPr>
        <w:t>et</w:t>
      </w:r>
      <w:r>
        <w:rPr>
          <w:spacing w:val="-12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performance</w:t>
      </w:r>
      <w:r>
        <w:rPr>
          <w:spacing w:val="-13"/>
          <w:w w:val="90"/>
        </w:rPr>
        <w:t> </w:t>
      </w:r>
      <w:r>
        <w:rPr>
          <w:w w:val="90"/>
        </w:rPr>
        <w:t>collective, </w:t>
      </w:r>
      <w:r>
        <w:rPr/>
        <w:t>mesurer</w:t>
      </w:r>
      <w:r>
        <w:rPr>
          <w:spacing w:val="-3"/>
        </w:rPr>
        <w:t> </w:t>
      </w:r>
      <w:r>
        <w:rPr/>
        <w:t>les progrès</w:t>
      </w:r>
    </w:p>
    <w:p>
      <w:pPr>
        <w:pStyle w:val="BodyText"/>
        <w:spacing w:line="244" w:lineRule="auto"/>
        <w:ind w:right="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1419224</wp:posOffset>
                </wp:positionH>
                <wp:positionV relativeFrom="paragraph">
                  <wp:posOffset>89306</wp:posOffset>
                </wp:positionV>
                <wp:extent cx="57150" cy="5715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7.032039pt;width:4.5pt;height:4.5pt;mso-position-horizontal-relative:page;mso-position-vertical-relative:paragraph;z-index:15736832" id="docshape33" coordorigin="2235,141" coordsize="90,90" path="m2286,231l2274,231,2268,229,2235,192,2235,180,2274,141,2286,141,2325,186,2325,192,2286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1419224</wp:posOffset>
                </wp:positionH>
                <wp:positionV relativeFrom="paragraph">
                  <wp:posOffset>308381</wp:posOffset>
                </wp:positionV>
                <wp:extent cx="57150" cy="571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4.282038pt;width:4.5pt;height:4.5pt;mso-position-horizontal-relative:page;mso-position-vertical-relative:paragraph;z-index:15737344" id="docshape34" coordorigin="2235,486" coordsize="90,90" path="m2286,576l2274,576,2268,574,2235,537,2235,525,2274,486,2286,486,2325,531,2325,537,2286,5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1419224</wp:posOffset>
                </wp:positionH>
                <wp:positionV relativeFrom="paragraph">
                  <wp:posOffset>965606</wp:posOffset>
                </wp:positionV>
                <wp:extent cx="57150" cy="5715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6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76.032036pt;width:4.5pt;height:4.5pt;mso-position-horizontal-relative:page;mso-position-vertical-relative:paragraph;z-index:15737856" id="docshape35" coordorigin="2235,1521" coordsize="90,90" path="m2286,1611l2274,1611,2268,1610,2235,1572,2235,1560,2274,1521,2286,1521,2325,1566,2325,1572,2286,16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pacing w:val="-6"/>
        </w:rPr>
        <w:t>Format</w:t>
      </w:r>
      <w:r>
        <w:rPr>
          <w:i/>
          <w:spacing w:val="-28"/>
        </w:rPr>
        <w:t> </w:t>
      </w:r>
      <w:r>
        <w:rPr>
          <w:spacing w:val="-6"/>
        </w:rPr>
        <w:t>:</w:t>
      </w:r>
      <w:r>
        <w:rPr>
          <w:spacing w:val="-22"/>
        </w:rPr>
        <w:t> </w:t>
      </w:r>
      <w:r>
        <w:rPr>
          <w:spacing w:val="-6"/>
        </w:rPr>
        <w:t>Réunion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25"/>
        </w:rPr>
        <w:t> </w:t>
      </w:r>
      <w:r>
        <w:rPr>
          <w:spacing w:val="-6"/>
        </w:rPr>
        <w:t>2h</w:t>
      </w:r>
      <w:r>
        <w:rPr>
          <w:spacing w:val="-21"/>
        </w:rPr>
        <w:t> </w:t>
      </w:r>
      <w:r>
        <w:rPr>
          <w:spacing w:val="-6"/>
        </w:rPr>
        <w:t>le</w:t>
      </w:r>
      <w:r>
        <w:rPr>
          <w:spacing w:val="-25"/>
        </w:rPr>
        <w:t> </w:t>
      </w:r>
      <w:r>
        <w:rPr>
          <w:spacing w:val="-6"/>
        </w:rPr>
        <w:t>dernier</w:t>
      </w:r>
      <w:r>
        <w:rPr>
          <w:spacing w:val="-24"/>
        </w:rPr>
        <w:t> </w:t>
      </w:r>
      <w:r>
        <w:rPr>
          <w:spacing w:val="-6"/>
        </w:rPr>
        <w:t>vendredi</w:t>
      </w:r>
      <w:r>
        <w:rPr>
          <w:spacing w:val="-30"/>
        </w:rPr>
        <w:t> </w:t>
      </w:r>
      <w:r>
        <w:rPr>
          <w:spacing w:val="-6"/>
        </w:rPr>
        <w:t>de</w:t>
      </w:r>
      <w:r>
        <w:rPr>
          <w:spacing w:val="-25"/>
        </w:rPr>
        <w:t> </w:t>
      </w:r>
      <w:r>
        <w:rPr>
          <w:spacing w:val="-6"/>
        </w:rPr>
        <w:t>chaque</w:t>
      </w:r>
      <w:r>
        <w:rPr>
          <w:spacing w:val="-25"/>
        </w:rPr>
        <w:t> </w:t>
      </w:r>
      <w:r>
        <w:rPr>
          <w:spacing w:val="-6"/>
        </w:rPr>
        <w:t>mois </w:t>
      </w:r>
      <w:r>
        <w:rPr>
          <w:i/>
          <w:spacing w:val="-6"/>
        </w:rPr>
        <w:t>Contenu</w:t>
      </w:r>
      <w:r>
        <w:rPr>
          <w:i/>
          <w:spacing w:val="-33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Présentation</w:t>
      </w:r>
      <w:r>
        <w:rPr>
          <w:spacing w:val="-27"/>
        </w:rPr>
        <w:t> </w:t>
      </w:r>
      <w:r>
        <w:rPr>
          <w:spacing w:val="-6"/>
        </w:rPr>
        <w:t>des</w:t>
      </w:r>
      <w:r>
        <w:rPr>
          <w:spacing w:val="-23"/>
        </w:rPr>
        <w:t> </w:t>
      </w:r>
      <w:r>
        <w:rPr>
          <w:spacing w:val="-6"/>
        </w:rPr>
        <w:t>KPI</w:t>
      </w:r>
      <w:r>
        <w:rPr>
          <w:spacing w:val="-31"/>
        </w:rPr>
        <w:t> </w:t>
      </w:r>
      <w:r>
        <w:rPr>
          <w:spacing w:val="-6"/>
        </w:rPr>
        <w:t>du</w:t>
      </w:r>
      <w:r>
        <w:rPr>
          <w:spacing w:val="-25"/>
        </w:rPr>
        <w:t> </w:t>
      </w:r>
      <w:r>
        <w:rPr>
          <w:spacing w:val="-6"/>
        </w:rPr>
        <w:t>mois,</w:t>
      </w:r>
      <w:r>
        <w:rPr>
          <w:spacing w:val="-32"/>
        </w:rPr>
        <w:t> </w:t>
      </w:r>
      <w:r>
        <w:rPr>
          <w:spacing w:val="-6"/>
        </w:rPr>
        <w:t>reconnaissance</w:t>
      </w:r>
      <w:r>
        <w:rPr>
          <w:spacing w:val="-29"/>
        </w:rPr>
        <w:t> </w:t>
      </w:r>
      <w:r>
        <w:rPr>
          <w:spacing w:val="-6"/>
        </w:rPr>
        <w:t>des </w:t>
      </w:r>
      <w:r>
        <w:rPr>
          <w:w w:val="90"/>
        </w:rPr>
        <w:t>succès collectifs,</w:t>
      </w:r>
      <w:r>
        <w:rPr>
          <w:spacing w:val="-9"/>
          <w:w w:val="90"/>
        </w:rPr>
        <w:t> </w:t>
      </w:r>
      <w:r>
        <w:rPr>
          <w:w w:val="90"/>
        </w:rPr>
        <w:t>identi</w:t>
      </w:r>
      <w:r>
        <w:rPr>
          <w:spacing w:val="80"/>
        </w:rPr>
        <w:t> </w:t>
      </w:r>
      <w:r>
        <w:rPr>
          <w:w w:val="90"/>
        </w:rPr>
        <w:t>cation</w:t>
      </w:r>
      <w:r>
        <w:rPr>
          <w:spacing w:val="-3"/>
          <w:w w:val="90"/>
        </w:rPr>
        <w:t> </w:t>
      </w:r>
      <w:r>
        <w:rPr>
          <w:w w:val="90"/>
        </w:rPr>
        <w:t>des axes d'amélioration,</w:t>
      </w:r>
      <w:r>
        <w:rPr>
          <w:spacing w:val="-9"/>
          <w:w w:val="90"/>
        </w:rPr>
        <w:t> </w:t>
      </w:r>
      <w:r>
        <w:rPr>
          <w:w w:val="90"/>
        </w:rPr>
        <w:t>moment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cohésion</w:t>
      </w:r>
      <w:r>
        <w:rPr>
          <w:spacing w:val="-16"/>
        </w:rPr>
        <w:t> </w:t>
      </w:r>
      <w:r>
        <w:rPr>
          <w:spacing w:val="-6"/>
        </w:rPr>
        <w:t>inter-équipes</w:t>
      </w:r>
      <w:r>
        <w:rPr>
          <w:spacing w:val="-12"/>
        </w:rPr>
        <w:t> </w:t>
      </w:r>
      <w:r>
        <w:rPr>
          <w:spacing w:val="-6"/>
        </w:rPr>
        <w:t>(PRO-IT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8"/>
        </w:rPr>
        <w:t> </w:t>
      </w:r>
      <w:r>
        <w:rPr>
          <w:spacing w:val="-6"/>
        </w:rPr>
        <w:t>NET-SOLUTIONS) </w:t>
      </w:r>
      <w:r>
        <w:rPr>
          <w:i/>
          <w:spacing w:val="-8"/>
        </w:rPr>
        <w:t>Animateur</w:t>
      </w:r>
      <w:r>
        <w:rPr>
          <w:i/>
          <w:spacing w:val="-27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Chef</w:t>
      </w:r>
      <w:r>
        <w:rPr>
          <w:spacing w:val="-32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Projet</w:t>
      </w:r>
      <w:r>
        <w:rPr>
          <w:spacing w:val="-28"/>
        </w:rPr>
        <w:t> </w:t>
      </w:r>
      <w:r>
        <w:rPr>
          <w:spacing w:val="-8"/>
        </w:rPr>
        <w:t>SI</w:t>
      </w:r>
      <w:r>
        <w:rPr>
          <w:spacing w:val="-31"/>
        </w:rPr>
        <w:t> </w:t>
      </w:r>
      <w:r>
        <w:rPr>
          <w:spacing w:val="-8"/>
        </w:rPr>
        <w:t>avec</w:t>
      </w:r>
      <w:r>
        <w:rPr>
          <w:spacing w:val="-33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Direction</w:t>
      </w:r>
    </w:p>
    <w:p>
      <w:pPr>
        <w:pStyle w:val="BodyText"/>
        <w:spacing w:before="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1219199</wp:posOffset>
                </wp:positionH>
                <wp:positionV relativeFrom="paragraph">
                  <wp:posOffset>168481</wp:posOffset>
                </wp:positionV>
                <wp:extent cx="5343525" cy="1905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-12" y="7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26626pt;width:420.75pt;height:1.5pt;mso-position-horizontal-relative:page;mso-position-vertical-relative:paragraph;z-index:-15721472;mso-wrap-distance-left:0;mso-wrap-distance-right:0" id="docshapegroup36" coordorigin="1920,265" coordsize="8415,30">
                <v:rect style="position:absolute;left:1920;top:265;width:8415;height:15" id="docshape37" filled="true" fillcolor="#999999" stroked="false">
                  <v:fill type="solid"/>
                </v:rect>
                <v:shape style="position:absolute;left:1919;top:265;width:8415;height:30" id="docshape38" coordorigin="1920,265" coordsize="8415,30" path="m10335,265l10320,280,1920,280,1920,295,10320,295,10335,295,10335,280,10335,265xe" filled="true" fillcolor="#ededed" stroked="false">
                  <v:path arrowok="t"/>
                  <v:fill type="solid"/>
                </v:shape>
                <v:shape style="position:absolute;left:1920;top:265;width:15;height:30" id="docshape39" coordorigin="1920,265" coordsize="15,30" path="m1920,295l1920,265,1935,265,1935,280,1920,29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20" w:bottom="280" w:left="1800" w:right="1800"/>
        </w:sectPr>
      </w:pPr>
    </w:p>
    <w:p>
      <w:pPr>
        <w:pStyle w:val="Heading1"/>
        <w:spacing w:line="259" w:lineRule="auto" w:before="28"/>
      </w:pPr>
      <w:r>
        <w:rPr>
          <w:spacing w:val="-2"/>
          <w:w w:val="105"/>
        </w:rPr>
        <w:t>PARTIE</w:t>
      </w:r>
      <w:r>
        <w:rPr>
          <w:spacing w:val="-42"/>
          <w:w w:val="105"/>
        </w:rPr>
        <w:t> </w:t>
      </w:r>
      <w:r>
        <w:rPr>
          <w:spacing w:val="-2"/>
          <w:w w:val="105"/>
        </w:rPr>
        <w:t>5</w:t>
      </w:r>
      <w:r>
        <w:rPr>
          <w:spacing w:val="-41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42"/>
          <w:w w:val="105"/>
        </w:rPr>
        <w:t> </w:t>
      </w:r>
      <w:r>
        <w:rPr>
          <w:spacing w:val="-2"/>
          <w:w w:val="105"/>
        </w:rPr>
        <w:t>RECRUTEMENT (C29)</w:t>
      </w:r>
    </w:p>
    <w:p>
      <w:pPr>
        <w:pStyle w:val="Heading2"/>
        <w:numPr>
          <w:ilvl w:val="1"/>
          <w:numId w:val="10"/>
        </w:numPr>
        <w:tabs>
          <w:tab w:pos="771" w:val="left" w:leader="none"/>
        </w:tabs>
        <w:spacing w:line="240" w:lineRule="auto" w:before="284" w:after="0"/>
        <w:ind w:left="142" w:right="1838" w:firstLine="0"/>
        <w:jc w:val="left"/>
      </w:pPr>
      <w:r>
        <w:rPr>
          <w:spacing w:val="-2"/>
        </w:rPr>
        <w:t>Justi</w:t>
      </w:r>
      <w:r>
        <w:rPr>
          <w:spacing w:val="42"/>
        </w:rPr>
        <w:t> </w:t>
      </w:r>
      <w:r>
        <w:rPr>
          <w:spacing w:val="-2"/>
        </w:rPr>
        <w:t>cation</w:t>
      </w:r>
      <w:r>
        <w:rPr>
          <w:spacing w:val="-31"/>
        </w:rPr>
        <w:t> </w:t>
      </w:r>
      <w:r>
        <w:rPr>
          <w:spacing w:val="-2"/>
        </w:rPr>
        <w:t>du</w:t>
      </w:r>
      <w:r>
        <w:rPr>
          <w:spacing w:val="-31"/>
        </w:rPr>
        <w:t> </w:t>
      </w:r>
      <w:r>
        <w:rPr>
          <w:spacing w:val="-2"/>
        </w:rPr>
        <w:t>Besoin</w:t>
      </w:r>
      <w:r>
        <w:rPr>
          <w:spacing w:val="-31"/>
        </w:rPr>
        <w:t> </w:t>
      </w:r>
      <w:r>
        <w:rPr>
          <w:spacing w:val="-2"/>
        </w:rPr>
        <w:t>—</w:t>
      </w:r>
      <w:r>
        <w:rPr>
          <w:spacing w:val="-31"/>
        </w:rPr>
        <w:t> </w:t>
      </w:r>
      <w:r>
        <w:rPr>
          <w:spacing w:val="-2"/>
        </w:rPr>
        <w:t>Lead </w:t>
      </w:r>
      <w:r>
        <w:rPr>
          <w:w w:val="90"/>
        </w:rPr>
        <w:t>Architecte Cloud &amp;</w:t>
      </w:r>
      <w:r>
        <w:rPr/>
        <w:t> </w:t>
      </w:r>
      <w:r>
        <w:rPr>
          <w:w w:val="90"/>
        </w:rPr>
        <w:t>Automatisation</w:t>
      </w:r>
    </w:p>
    <w:p>
      <w:pPr>
        <w:pStyle w:val="Heading3"/>
        <w:spacing w:before="229"/>
        <w:rPr>
          <w:b w:val="0"/>
        </w:rPr>
      </w:pPr>
      <w:r>
        <w:rPr>
          <w:spacing w:val="-6"/>
        </w:rPr>
        <w:t>Écarts</w:t>
      </w:r>
      <w:r>
        <w:rPr>
          <w:spacing w:val="-31"/>
        </w:rPr>
        <w:t> </w:t>
      </w:r>
      <w:r>
        <w:rPr>
          <w:spacing w:val="-6"/>
        </w:rPr>
        <w:t>organisationnels</w:t>
      </w:r>
      <w:r>
        <w:rPr>
          <w:spacing w:val="-31"/>
        </w:rPr>
        <w:t> </w:t>
      </w:r>
      <w:r>
        <w:rPr>
          <w:spacing w:val="-6"/>
        </w:rPr>
        <w:t>et</w:t>
      </w:r>
      <w:r>
        <w:rPr>
          <w:spacing w:val="-26"/>
        </w:rPr>
        <w:t> </w:t>
      </w:r>
      <w:r>
        <w:rPr>
          <w:spacing w:val="-6"/>
        </w:rPr>
        <w:t>techniques</w:t>
      </w:r>
      <w:r>
        <w:rPr>
          <w:spacing w:val="-31"/>
        </w:rPr>
        <w:t> </w:t>
      </w:r>
      <w:r>
        <w:rPr>
          <w:spacing w:val="-6"/>
        </w:rPr>
        <w:t>identi</w:t>
      </w:r>
      <w:r>
        <w:rPr>
          <w:spacing w:val="60"/>
        </w:rPr>
        <w:t> </w:t>
      </w:r>
      <w:r>
        <w:rPr>
          <w:spacing w:val="-6"/>
        </w:rPr>
        <w:t>és</w:t>
      </w:r>
      <w:r>
        <w:rPr>
          <w:spacing w:val="-31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Absence</w:t>
      </w:r>
      <w:r>
        <w:rPr>
          <w:spacing w:val="-10"/>
          <w:w w:val="90"/>
        </w:rPr>
        <w:t> </w:t>
      </w:r>
      <w:r>
        <w:rPr>
          <w:w w:val="90"/>
        </w:rPr>
        <w:t>totale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compétence</w:t>
      </w:r>
      <w:r>
        <w:rPr>
          <w:spacing w:val="-10"/>
          <w:w w:val="90"/>
        </w:rPr>
        <w:t> </w:t>
      </w:r>
      <w:r>
        <w:rPr>
          <w:w w:val="90"/>
        </w:rPr>
        <w:t>IaC</w:t>
      </w:r>
      <w:r>
        <w:rPr>
          <w:spacing w:val="-16"/>
          <w:w w:val="90"/>
        </w:rPr>
        <w:t> </w:t>
      </w:r>
      <w:r>
        <w:rPr>
          <w:w w:val="90"/>
        </w:rPr>
        <w:t>au</w:t>
      </w:r>
      <w:r>
        <w:rPr>
          <w:spacing w:val="-5"/>
          <w:w w:val="90"/>
        </w:rPr>
        <w:t> </w:t>
      </w:r>
      <w:r>
        <w:rPr>
          <w:w w:val="90"/>
        </w:rPr>
        <w:t>sein</w:t>
      </w:r>
      <w:r>
        <w:rPr>
          <w:spacing w:val="-8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deux</w:t>
      </w:r>
      <w:r>
        <w:rPr>
          <w:spacing w:val="-5"/>
          <w:w w:val="90"/>
        </w:rPr>
        <w:t> </w:t>
      </w:r>
      <w:r>
        <w:rPr>
          <w:w w:val="90"/>
        </w:rPr>
        <w:t>entités </w:t>
      </w:r>
      <w:r>
        <w:rPr/>
        <w:t>fusionnées</w:t>
      </w:r>
      <w:r>
        <w:rPr>
          <w:spacing w:val="-3"/>
        </w:rPr>
        <w:t> </w:t>
      </w:r>
      <w:r>
        <w:rPr/>
        <w:t>(Annexe</w:t>
      </w:r>
      <w:r>
        <w:rPr>
          <w:spacing w:val="-11"/>
        </w:rPr>
        <w:t> </w:t>
      </w:r>
      <w:r>
        <w:rPr/>
        <w:t>7)</w:t>
      </w:r>
    </w:p>
    <w:p>
      <w:pPr>
        <w:pStyle w:val="BodyText"/>
        <w:spacing w:line="244" w:lineRule="auto" w:before="4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31"/>
          <w:sz w:val="20"/>
        </w:rPr>
        <w:t>  </w:t>
      </w:r>
      <w:r>
        <w:rPr>
          <w:spacing w:val="-6"/>
        </w:rPr>
        <w:t>Impossibilité</w:t>
      </w:r>
      <w:r>
        <w:rPr>
          <w:spacing w:val="-29"/>
        </w:rPr>
        <w:t> </w:t>
      </w:r>
      <w:r>
        <w:rPr>
          <w:spacing w:val="-6"/>
        </w:rPr>
        <w:t>de</w:t>
      </w:r>
      <w:r>
        <w:rPr>
          <w:spacing w:val="-29"/>
        </w:rPr>
        <w:t> </w:t>
      </w:r>
      <w:r>
        <w:rPr>
          <w:spacing w:val="-6"/>
        </w:rPr>
        <w:t>déployer</w:t>
      </w:r>
      <w:r>
        <w:rPr>
          <w:spacing w:val="-28"/>
        </w:rPr>
        <w:t> </w:t>
      </w:r>
      <w:r>
        <w:rPr>
          <w:spacing w:val="-6"/>
        </w:rPr>
        <w:t>l'infrastructure</w:t>
      </w:r>
      <w:r>
        <w:rPr>
          <w:spacing w:val="-29"/>
        </w:rPr>
        <w:t> </w:t>
      </w:r>
      <w:r>
        <w:rPr>
          <w:spacing w:val="-6"/>
        </w:rPr>
        <w:t>NEXA-CLOUD</w:t>
      </w:r>
      <w:r>
        <w:rPr>
          <w:spacing w:val="-33"/>
        </w:rPr>
        <w:t> </w:t>
      </w:r>
      <w:r>
        <w:rPr>
          <w:spacing w:val="-6"/>
        </w:rPr>
        <w:t>dans</w:t>
      </w:r>
      <w:r>
        <w:rPr>
          <w:spacing w:val="-23"/>
        </w:rPr>
        <w:t> </w:t>
      </w:r>
      <w:r>
        <w:rPr>
          <w:spacing w:val="-6"/>
        </w:rPr>
        <w:t>les </w:t>
      </w:r>
      <w:r>
        <w:rPr>
          <w:spacing w:val="-2"/>
        </w:rPr>
        <w:t>délais</w:t>
      </w:r>
      <w:r>
        <w:rPr>
          <w:spacing w:val="-23"/>
        </w:rPr>
        <w:t> </w:t>
      </w:r>
      <w:r>
        <w:rPr>
          <w:spacing w:val="-2"/>
        </w:rPr>
        <w:t>sans</w:t>
      </w:r>
      <w:r>
        <w:rPr>
          <w:spacing w:val="-23"/>
        </w:rPr>
        <w:t> </w:t>
      </w:r>
      <w:r>
        <w:rPr>
          <w:spacing w:val="-2"/>
        </w:rPr>
        <w:t>expertise</w:t>
      </w:r>
      <w:r>
        <w:rPr>
          <w:spacing w:val="-29"/>
        </w:rPr>
        <w:t> </w:t>
      </w:r>
      <w:r>
        <w:rPr>
          <w:spacing w:val="-2"/>
        </w:rPr>
        <w:t>cloud</w:t>
      </w:r>
      <w:r>
        <w:rPr>
          <w:spacing w:val="-34"/>
        </w:rPr>
        <w:t> </w:t>
      </w:r>
      <w:r>
        <w:rPr>
          <w:spacing w:val="-2"/>
        </w:rPr>
        <w:t>native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8"/>
        </w:rPr>
        <w:t>Besoin</w:t>
      </w:r>
      <w:r>
        <w:rPr>
          <w:spacing w:val="-27"/>
        </w:rPr>
        <w:t> </w:t>
      </w:r>
      <w:r>
        <w:rPr>
          <w:spacing w:val="-8"/>
        </w:rPr>
        <w:t>d'un</w:t>
      </w:r>
      <w:r>
        <w:rPr>
          <w:spacing w:val="-27"/>
        </w:rPr>
        <w:t> </w:t>
      </w:r>
      <w:r>
        <w:rPr>
          <w:spacing w:val="-8"/>
        </w:rPr>
        <w:t>référent</w:t>
      </w:r>
      <w:r>
        <w:rPr>
          <w:spacing w:val="-28"/>
        </w:rPr>
        <w:t> </w:t>
      </w:r>
      <w:r>
        <w:rPr>
          <w:spacing w:val="-8"/>
        </w:rPr>
        <w:t>technique</w:t>
      </w:r>
      <w:r>
        <w:rPr>
          <w:spacing w:val="-29"/>
        </w:rPr>
        <w:t> </w:t>
      </w:r>
      <w:r>
        <w:rPr>
          <w:spacing w:val="-8"/>
        </w:rPr>
        <w:t>pour</w:t>
      </w:r>
      <w:r>
        <w:rPr>
          <w:spacing w:val="-28"/>
        </w:rPr>
        <w:t> </w:t>
      </w:r>
      <w:r>
        <w:rPr>
          <w:spacing w:val="-8"/>
        </w:rPr>
        <w:t>piloter</w:t>
      </w:r>
      <w:r>
        <w:rPr>
          <w:spacing w:val="-28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formation</w:t>
      </w:r>
      <w:r>
        <w:rPr>
          <w:spacing w:val="-27"/>
        </w:rPr>
        <w:t> </w:t>
      </w:r>
      <w:r>
        <w:rPr>
          <w:spacing w:val="-8"/>
        </w:rPr>
        <w:t>des </w:t>
      </w:r>
      <w:r>
        <w:rPr/>
        <w:t>équipes</w:t>
      </w:r>
      <w:r>
        <w:rPr>
          <w:spacing w:val="-20"/>
        </w:rPr>
        <w:t> </w:t>
      </w:r>
      <w:r>
        <w:rPr/>
        <w:t>en</w:t>
      </w:r>
      <w:r>
        <w:rPr>
          <w:spacing w:val="-24"/>
        </w:rPr>
        <w:t> </w:t>
      </w:r>
      <w:r>
        <w:rPr/>
        <w:t>interne</w:t>
      </w:r>
    </w:p>
    <w:p>
      <w:pPr>
        <w:pStyle w:val="Heading3"/>
        <w:rPr>
          <w:b w:val="0"/>
        </w:rPr>
      </w:pPr>
      <w:r>
        <w:rPr>
          <w:w w:val="90"/>
        </w:rPr>
        <w:t>Exigences</w:t>
      </w:r>
      <w:r>
        <w:rPr>
          <w:spacing w:val="16"/>
        </w:rPr>
        <w:t> </w:t>
      </w:r>
      <w:r>
        <w:rPr>
          <w:w w:val="90"/>
        </w:rPr>
        <w:t>techniques</w:t>
      </w:r>
      <w:r>
        <w:rPr>
          <w:spacing w:val="16"/>
        </w:rPr>
        <w:t> </w:t>
      </w:r>
      <w:r>
        <w:rPr>
          <w:w w:val="90"/>
        </w:rPr>
        <w:t>du</w:t>
      </w:r>
      <w:r>
        <w:rPr>
          <w:spacing w:val="13"/>
        </w:rPr>
        <w:t> </w:t>
      </w:r>
      <w:r>
        <w:rPr>
          <w:w w:val="90"/>
        </w:rPr>
        <w:t>projet</w:t>
      </w:r>
      <w:r>
        <w:rPr>
          <w:spacing w:val="25"/>
        </w:rPr>
        <w:t> </w:t>
      </w:r>
      <w:r>
        <w:rPr>
          <w:b w:val="0"/>
          <w:spacing w:val="-10"/>
          <w:w w:val="90"/>
        </w:rPr>
        <w:t>:</w:t>
      </w:r>
    </w:p>
    <w:p>
      <w:pPr>
        <w:pStyle w:val="BodyText"/>
        <w:spacing w:line="244" w:lineRule="auto" w:before="263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Architecture</w:t>
      </w:r>
      <w:r>
        <w:rPr>
          <w:spacing w:val="-4"/>
          <w:w w:val="90"/>
        </w:rPr>
        <w:t> </w:t>
      </w:r>
      <w:r>
        <w:rPr>
          <w:w w:val="90"/>
        </w:rPr>
        <w:t>cloud</w:t>
      </w:r>
      <w:r>
        <w:rPr>
          <w:spacing w:val="-11"/>
          <w:w w:val="90"/>
        </w:rPr>
        <w:t> </w:t>
      </w:r>
      <w:r>
        <w:rPr>
          <w:w w:val="90"/>
        </w:rPr>
        <w:t>privée</w:t>
      </w:r>
      <w:r>
        <w:rPr>
          <w:spacing w:val="-4"/>
          <w:w w:val="90"/>
        </w:rPr>
        <w:t> </w:t>
      </w:r>
      <w:r>
        <w:rPr>
          <w:w w:val="90"/>
        </w:rPr>
        <w:t>multi-tenant</w:t>
      </w:r>
      <w:r>
        <w:rPr>
          <w:spacing w:val="-3"/>
          <w:w w:val="90"/>
        </w:rPr>
        <w:t> </w:t>
      </w:r>
      <w:r>
        <w:rPr>
          <w:w w:val="90"/>
        </w:rPr>
        <w:t>: compétence</w:t>
      </w:r>
      <w:r>
        <w:rPr>
          <w:spacing w:val="-4"/>
          <w:w w:val="90"/>
        </w:rPr>
        <w:t> </w:t>
      </w:r>
      <w:r>
        <w:rPr>
          <w:w w:val="90"/>
        </w:rPr>
        <w:t>non </w:t>
      </w:r>
      <w:r>
        <w:rPr/>
        <w:t>disponible</w:t>
      </w:r>
      <w:r>
        <w:rPr>
          <w:spacing w:val="-29"/>
        </w:rPr>
        <w:t> </w:t>
      </w:r>
      <w:r>
        <w:rPr/>
        <w:t>en</w:t>
      </w:r>
      <w:r>
        <w:rPr>
          <w:spacing w:val="-27"/>
        </w:rPr>
        <w:t> </w:t>
      </w:r>
      <w:r>
        <w:rPr/>
        <w:t>interne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</w:rPr>
        <w:t>Automatisation</w:t>
      </w:r>
      <w:r>
        <w:rPr>
          <w:spacing w:val="-27"/>
        </w:rPr>
        <w:t> </w:t>
      </w:r>
      <w:r>
        <w:rPr>
          <w:spacing w:val="-4"/>
        </w:rPr>
        <w:t>Terraform/Ansible</w:t>
      </w:r>
      <w:r>
        <w:rPr>
          <w:spacing w:val="-29"/>
        </w:rPr>
        <w:t> </w:t>
      </w:r>
      <w:r>
        <w:rPr>
          <w:spacing w:val="-4"/>
        </w:rPr>
        <w:t>:</w:t>
      </w:r>
      <w:r>
        <w:rPr>
          <w:spacing w:val="-26"/>
        </w:rPr>
        <w:t> </w:t>
      </w:r>
      <w:r>
        <w:rPr>
          <w:spacing w:val="-4"/>
        </w:rPr>
        <w:t>aucun</w:t>
      </w:r>
      <w:r>
        <w:rPr>
          <w:spacing w:val="-27"/>
        </w:rPr>
        <w:t> </w:t>
      </w:r>
      <w:r>
        <w:rPr>
          <w:spacing w:val="-4"/>
        </w:rPr>
        <w:t>pro</w:t>
      </w:r>
      <w:r>
        <w:rPr>
          <w:spacing w:val="19"/>
        </w:rPr>
        <w:t> </w:t>
      </w:r>
      <w:r>
        <w:rPr>
          <w:spacing w:val="-4"/>
        </w:rPr>
        <w:t>l</w:t>
      </w:r>
      <w:r>
        <w:rPr>
          <w:spacing w:val="-32"/>
        </w:rPr>
        <w:t> </w:t>
      </w:r>
      <w:r>
        <w:rPr>
          <w:spacing w:val="-4"/>
        </w:rPr>
        <w:t>quali</w:t>
      </w:r>
      <w:r>
        <w:rPr>
          <w:spacing w:val="19"/>
        </w:rPr>
        <w:t> </w:t>
      </w:r>
      <w:r>
        <w:rPr>
          <w:spacing w:val="-4"/>
        </w:rPr>
        <w:t>é</w:t>
      </w:r>
      <w:r>
        <w:rPr>
          <w:spacing w:val="-29"/>
        </w:rPr>
        <w:t> </w:t>
      </w:r>
      <w:r>
        <w:rPr>
          <w:spacing w:val="-4"/>
        </w:rPr>
        <w:t>dans les</w:t>
      </w:r>
      <w:r>
        <w:rPr>
          <w:spacing w:val="-21"/>
        </w:rPr>
        <w:t> </w:t>
      </w:r>
      <w:r>
        <w:rPr>
          <w:spacing w:val="-4"/>
        </w:rPr>
        <w:t>équipes</w:t>
      </w:r>
      <w:r>
        <w:rPr>
          <w:spacing w:val="-21"/>
        </w:rPr>
        <w:t> </w:t>
      </w:r>
      <w:r>
        <w:rPr>
          <w:spacing w:val="-4"/>
        </w:rPr>
        <w:t>actuelles</w:t>
      </w:r>
    </w:p>
    <w:p>
      <w:pPr>
        <w:pStyle w:val="BodyText"/>
        <w:spacing w:line="244" w:lineRule="auto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31"/>
          <w:sz w:val="20"/>
        </w:rPr>
        <w:t>  </w:t>
      </w:r>
      <w:r>
        <w:rPr>
          <w:spacing w:val="-8"/>
        </w:rPr>
        <w:t>Supervision</w:t>
      </w:r>
      <w:r>
        <w:rPr>
          <w:spacing w:val="-27"/>
        </w:rPr>
        <w:t> </w:t>
      </w:r>
      <w:r>
        <w:rPr>
          <w:spacing w:val="-8"/>
        </w:rPr>
        <w:t>24/7</w:t>
      </w:r>
      <w:r>
        <w:rPr>
          <w:spacing w:val="-20"/>
        </w:rPr>
        <w:t> </w:t>
      </w:r>
      <w:r>
        <w:rPr>
          <w:spacing w:val="-8"/>
        </w:rPr>
        <w:t>(SLA</w:t>
      </w:r>
      <w:r>
        <w:rPr>
          <w:spacing w:val="-28"/>
        </w:rPr>
        <w:t> </w:t>
      </w:r>
      <w:r>
        <w:rPr>
          <w:spacing w:val="-8"/>
        </w:rPr>
        <w:t>99,9%)</w:t>
      </w:r>
      <w:r>
        <w:rPr>
          <w:spacing w:val="-26"/>
        </w:rPr>
        <w:t> </w:t>
      </w:r>
      <w:r>
        <w:rPr>
          <w:spacing w:val="-8"/>
        </w:rPr>
        <w:t>:</w:t>
      </w:r>
      <w:r>
        <w:rPr>
          <w:spacing w:val="-26"/>
        </w:rPr>
        <w:t> </w:t>
      </w:r>
      <w:r>
        <w:rPr>
          <w:spacing w:val="-8"/>
        </w:rPr>
        <w:t>expertise</w:t>
      </w:r>
      <w:r>
        <w:rPr>
          <w:spacing w:val="-29"/>
        </w:rPr>
        <w:t> </w:t>
      </w:r>
      <w:r>
        <w:rPr>
          <w:spacing w:val="-8"/>
        </w:rPr>
        <w:t>nécessaire</w:t>
      </w:r>
      <w:r>
        <w:rPr>
          <w:spacing w:val="-29"/>
        </w:rPr>
        <w:t> </w:t>
      </w:r>
      <w:r>
        <w:rPr>
          <w:spacing w:val="-8"/>
        </w:rPr>
        <w:t>dès</w:t>
      </w:r>
      <w:r>
        <w:rPr>
          <w:spacing w:val="-23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phase </w:t>
      </w:r>
      <w:r>
        <w:rPr/>
        <w:t>de</w:t>
      </w:r>
      <w:r>
        <w:rPr>
          <w:spacing w:val="-22"/>
        </w:rPr>
        <w:t> </w:t>
      </w:r>
      <w:r>
        <w:rPr/>
        <w:t>conception</w:t>
      </w:r>
    </w:p>
    <w:p>
      <w:pPr>
        <w:pStyle w:val="Heading3"/>
        <w:rPr>
          <w:b w:val="0"/>
        </w:rPr>
      </w:pPr>
      <w:r>
        <w:rPr>
          <w:spacing w:val="-8"/>
        </w:rPr>
        <w:t>Contraintes</w:t>
      </w:r>
      <w:r>
        <w:rPr>
          <w:spacing w:val="-12"/>
        </w:rPr>
        <w:t> </w:t>
      </w:r>
      <w:r>
        <w:rPr>
          <w:spacing w:val="-8"/>
        </w:rPr>
        <w:t>calendaires</w:t>
      </w:r>
      <w:r>
        <w:rPr>
          <w:spacing w:val="-12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</w:rPr>
        <w:t>Recrutement</w:t>
      </w:r>
      <w:r>
        <w:rPr>
          <w:spacing w:val="-28"/>
        </w:rPr>
        <w:t> </w:t>
      </w:r>
      <w:r>
        <w:rPr>
          <w:spacing w:val="-4"/>
        </w:rPr>
        <w:t>à</w:t>
      </w:r>
      <w:r>
        <w:rPr>
          <w:spacing w:val="62"/>
        </w:rPr>
        <w:t> </w:t>
      </w:r>
      <w:r>
        <w:rPr>
          <w:spacing w:val="-4"/>
        </w:rPr>
        <w:t>naliser</w:t>
      </w:r>
      <w:r>
        <w:rPr>
          <w:spacing w:val="-28"/>
        </w:rPr>
        <w:t> </w:t>
      </w:r>
      <w:r>
        <w:rPr>
          <w:spacing w:val="-4"/>
        </w:rPr>
        <w:t>avant</w:t>
      </w:r>
      <w:r>
        <w:rPr>
          <w:spacing w:val="-28"/>
        </w:rPr>
        <w:t> </w:t>
      </w:r>
      <w:r>
        <w:rPr>
          <w:spacing w:val="-4"/>
        </w:rPr>
        <w:t>M+2</w:t>
      </w:r>
      <w:r>
        <w:rPr>
          <w:spacing w:val="-20"/>
        </w:rPr>
        <w:t> </w:t>
      </w:r>
      <w:r>
        <w:rPr>
          <w:spacing w:val="-4"/>
        </w:rPr>
        <w:t>pour</w:t>
      </w:r>
      <w:r>
        <w:rPr>
          <w:spacing w:val="-28"/>
        </w:rPr>
        <w:t> </w:t>
      </w:r>
      <w:r>
        <w:rPr>
          <w:spacing w:val="-4"/>
        </w:rPr>
        <w:t>être</w:t>
      </w:r>
      <w:r>
        <w:rPr>
          <w:spacing w:val="-29"/>
        </w:rPr>
        <w:t> </w:t>
      </w:r>
      <w:r>
        <w:rPr>
          <w:spacing w:val="-4"/>
        </w:rPr>
        <w:t>opérationnel</w:t>
      </w:r>
      <w:r>
        <w:rPr>
          <w:spacing w:val="-32"/>
        </w:rPr>
        <w:t> </w:t>
      </w:r>
      <w:r>
        <w:rPr>
          <w:spacing w:val="-4"/>
        </w:rPr>
        <w:t>lors </w:t>
      </w:r>
      <w:r>
        <w:rPr/>
        <w:t>du</w:t>
      </w:r>
      <w:r>
        <w:rPr>
          <w:spacing w:val="-22"/>
        </w:rPr>
        <w:t> </w:t>
      </w:r>
      <w:r>
        <w:rPr/>
        <w:t>déploiement</w:t>
      </w:r>
      <w:r>
        <w:rPr>
          <w:spacing w:val="-25"/>
        </w:rPr>
        <w:t> </w:t>
      </w:r>
      <w:r>
        <w:rPr/>
        <w:t>(M+3</w:t>
      </w:r>
      <w:r>
        <w:rPr>
          <w:spacing w:val="-16"/>
        </w:rPr>
        <w:t> </w:t>
      </w:r>
      <w:r>
        <w:rPr/>
        <w:t>à</w:t>
      </w:r>
      <w:r>
        <w:rPr>
          <w:spacing w:val="-17"/>
        </w:rPr>
        <w:t> </w:t>
      </w:r>
      <w:r>
        <w:rPr/>
        <w:t>M+4)</w:t>
      </w:r>
    </w:p>
    <w:p>
      <w:pPr>
        <w:pStyle w:val="BodyText"/>
        <w:spacing w:before="4"/>
        <w:ind w:left="434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68"/>
          <w:sz w:val="20"/>
        </w:rPr>
        <w:t>  </w:t>
      </w:r>
      <w:r>
        <w:rPr>
          <w:w w:val="90"/>
        </w:rPr>
        <w:t>Sans ce</w:t>
      </w:r>
      <w:r>
        <w:rPr>
          <w:spacing w:val="-5"/>
          <w:w w:val="90"/>
        </w:rPr>
        <w:t> </w:t>
      </w:r>
      <w:r>
        <w:rPr>
          <w:w w:val="90"/>
        </w:rPr>
        <w:t>recrutement,</w:t>
      </w:r>
      <w:r>
        <w:rPr>
          <w:spacing w:val="-9"/>
          <w:w w:val="90"/>
        </w:rPr>
        <w:t> </w:t>
      </w:r>
      <w:r>
        <w:rPr>
          <w:w w:val="90"/>
        </w:rPr>
        <w:t>le</w:t>
      </w:r>
      <w:r>
        <w:rPr>
          <w:spacing w:val="-5"/>
          <w:w w:val="90"/>
        </w:rPr>
        <w:t> </w:t>
      </w:r>
      <w:r>
        <w:rPr>
          <w:w w:val="90"/>
        </w:rPr>
        <w:t>délai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6 mois ne</w:t>
      </w:r>
      <w:r>
        <w:rPr>
          <w:spacing w:val="-5"/>
          <w:w w:val="90"/>
        </w:rPr>
        <w:t> </w:t>
      </w:r>
      <w:r>
        <w:rPr>
          <w:w w:val="90"/>
        </w:rPr>
        <w:t>peut</w:t>
      </w:r>
      <w:r>
        <w:rPr>
          <w:spacing w:val="-4"/>
          <w:w w:val="90"/>
        </w:rPr>
        <w:t> </w:t>
      </w:r>
      <w:r>
        <w:rPr>
          <w:w w:val="90"/>
        </w:rPr>
        <w:t>être</w:t>
      </w:r>
      <w:r>
        <w:rPr>
          <w:spacing w:val="-5"/>
          <w:w w:val="90"/>
        </w:rPr>
        <w:t> </w:t>
      </w:r>
      <w:r>
        <w:rPr>
          <w:w w:val="90"/>
        </w:rPr>
        <w:t>tenu</w:t>
      </w:r>
    </w:p>
    <w:p>
      <w:pPr>
        <w:pStyle w:val="Heading2"/>
        <w:numPr>
          <w:ilvl w:val="1"/>
          <w:numId w:val="10"/>
        </w:numPr>
        <w:tabs>
          <w:tab w:pos="771" w:val="left" w:leader="none"/>
        </w:tabs>
        <w:spacing w:line="240" w:lineRule="auto" w:before="287" w:after="0"/>
        <w:ind w:left="142" w:right="347" w:firstLine="0"/>
        <w:jc w:val="left"/>
      </w:pPr>
      <w:r>
        <w:rPr>
          <w:w w:val="90"/>
        </w:rPr>
        <w:t>Fiche de Poste — Lead Architecte Cloud </w:t>
      </w:r>
      <w:r>
        <w:rPr/>
        <w:t>&amp;</w:t>
      </w:r>
      <w:r>
        <w:rPr>
          <w:spacing w:val="-34"/>
        </w:rPr>
        <w:t> </w:t>
      </w:r>
      <w:r>
        <w:rPr/>
        <w:t>Automatisation</w:t>
      </w:r>
    </w:p>
    <w:p>
      <w:pPr>
        <w:spacing w:line="244" w:lineRule="auto" w:before="229"/>
        <w:ind w:left="112" w:right="524" w:firstLine="0"/>
        <w:jc w:val="left"/>
        <w:rPr>
          <w:sz w:val="29"/>
        </w:rPr>
      </w:pPr>
      <w:r>
        <w:rPr>
          <w:b/>
          <w:spacing w:val="-6"/>
          <w:sz w:val="29"/>
        </w:rPr>
        <w:t>Intitulé</w:t>
      </w:r>
      <w:r>
        <w:rPr>
          <w:b/>
          <w:spacing w:val="-17"/>
          <w:sz w:val="29"/>
        </w:rPr>
        <w:t> </w:t>
      </w:r>
      <w:r>
        <w:rPr>
          <w:b/>
          <w:spacing w:val="-6"/>
          <w:sz w:val="29"/>
        </w:rPr>
        <w:t>du</w:t>
      </w:r>
      <w:r>
        <w:rPr>
          <w:b/>
          <w:spacing w:val="-27"/>
          <w:sz w:val="29"/>
        </w:rPr>
        <w:t> </w:t>
      </w:r>
      <w:r>
        <w:rPr>
          <w:b/>
          <w:spacing w:val="-6"/>
          <w:sz w:val="29"/>
        </w:rPr>
        <w:t>poste</w:t>
      </w:r>
      <w:r>
        <w:rPr>
          <w:b/>
          <w:spacing w:val="-17"/>
          <w:sz w:val="29"/>
        </w:rPr>
        <w:t> </w:t>
      </w:r>
      <w:r>
        <w:rPr>
          <w:spacing w:val="-6"/>
          <w:sz w:val="29"/>
        </w:rPr>
        <w:t>: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Lead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Architecte</w:t>
      </w:r>
      <w:r>
        <w:rPr>
          <w:spacing w:val="-23"/>
          <w:sz w:val="29"/>
        </w:rPr>
        <w:t> </w:t>
      </w:r>
      <w:r>
        <w:rPr>
          <w:spacing w:val="-6"/>
          <w:sz w:val="29"/>
        </w:rPr>
        <w:t>Cloud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&amp;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Automatisation </w:t>
      </w:r>
      <w:r>
        <w:rPr>
          <w:b/>
          <w:spacing w:val="-2"/>
          <w:sz w:val="29"/>
        </w:rPr>
        <w:t>Entreprise</w:t>
      </w:r>
      <w:r>
        <w:rPr>
          <w:b/>
          <w:spacing w:val="-21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NEXA-CLOUD</w:t>
      </w:r>
      <w:r>
        <w:rPr>
          <w:spacing w:val="-30"/>
          <w:sz w:val="29"/>
        </w:rPr>
        <w:t> </w:t>
      </w:r>
      <w:r>
        <w:rPr>
          <w:spacing w:val="-2"/>
          <w:sz w:val="29"/>
        </w:rPr>
        <w:t>(fusion</w:t>
      </w:r>
      <w:r>
        <w:rPr>
          <w:spacing w:val="-24"/>
          <w:sz w:val="29"/>
        </w:rPr>
        <w:t> </w:t>
      </w:r>
      <w:r>
        <w:rPr>
          <w:spacing w:val="-2"/>
          <w:sz w:val="29"/>
        </w:rPr>
        <w:t>PRO-IT</w:t>
      </w:r>
      <w:r>
        <w:rPr>
          <w:spacing w:val="-31"/>
          <w:sz w:val="29"/>
        </w:rPr>
        <w:t> </w:t>
      </w:r>
      <w:r>
        <w:rPr>
          <w:spacing w:val="-2"/>
          <w:sz w:val="29"/>
        </w:rPr>
        <w:t>+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NET-SOLUTIONS) </w:t>
      </w:r>
      <w:r>
        <w:rPr>
          <w:b/>
          <w:spacing w:val="-8"/>
          <w:sz w:val="29"/>
        </w:rPr>
        <w:t>Localisation</w:t>
      </w:r>
      <w:r>
        <w:rPr>
          <w:b/>
          <w:spacing w:val="-33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Région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[à</w:t>
      </w:r>
      <w:r>
        <w:rPr>
          <w:spacing w:val="-21"/>
          <w:sz w:val="29"/>
        </w:rPr>
        <w:t> </w:t>
      </w:r>
      <w:r>
        <w:rPr>
          <w:spacing w:val="-8"/>
          <w:sz w:val="29"/>
        </w:rPr>
        <w:t>préciser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selon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localisation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réelle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NEXA- </w:t>
      </w:r>
      <w:r>
        <w:rPr>
          <w:spacing w:val="-2"/>
          <w:sz w:val="29"/>
        </w:rPr>
        <w:t>CLOUD]</w:t>
      </w:r>
    </w:p>
    <w:p>
      <w:pPr>
        <w:spacing w:after="0" w:line="244" w:lineRule="auto"/>
        <w:jc w:val="left"/>
        <w:rPr>
          <w:sz w:val="29"/>
        </w:rPr>
        <w:sectPr>
          <w:pgSz w:w="12240" w:h="15840"/>
          <w:pgMar w:top="1060" w:bottom="280" w:left="1800" w:right="1800"/>
        </w:sectPr>
      </w:pPr>
    </w:p>
    <w:p>
      <w:pPr>
        <w:spacing w:before="52"/>
        <w:ind w:left="112" w:right="0" w:firstLine="0"/>
        <w:jc w:val="left"/>
        <w:rPr>
          <w:sz w:val="29"/>
        </w:rPr>
      </w:pPr>
      <w:r>
        <w:rPr>
          <w:b/>
          <w:w w:val="90"/>
          <w:sz w:val="29"/>
        </w:rPr>
        <w:t>Type</w:t>
      </w:r>
      <w:r>
        <w:rPr>
          <w:b/>
          <w:spacing w:val="-3"/>
          <w:sz w:val="29"/>
        </w:rPr>
        <w:t> </w:t>
      </w:r>
      <w:r>
        <w:rPr>
          <w:b/>
          <w:w w:val="90"/>
          <w:sz w:val="29"/>
        </w:rPr>
        <w:t>de</w:t>
      </w:r>
      <w:r>
        <w:rPr>
          <w:b/>
          <w:spacing w:val="-3"/>
          <w:sz w:val="29"/>
        </w:rPr>
        <w:t> </w:t>
      </w:r>
      <w:r>
        <w:rPr>
          <w:b/>
          <w:w w:val="90"/>
          <w:sz w:val="29"/>
        </w:rPr>
        <w:t>contrat</w:t>
      </w:r>
      <w:r>
        <w:rPr>
          <w:b/>
          <w:spacing w:val="-6"/>
          <w:sz w:val="29"/>
        </w:rPr>
        <w:t> </w:t>
      </w:r>
      <w:r>
        <w:rPr>
          <w:w w:val="90"/>
          <w:sz w:val="29"/>
        </w:rPr>
        <w:t>:</w:t>
      </w:r>
      <w:r>
        <w:rPr>
          <w:spacing w:val="-5"/>
          <w:sz w:val="29"/>
        </w:rPr>
        <w:t> </w:t>
      </w:r>
      <w:r>
        <w:rPr>
          <w:w w:val="90"/>
          <w:sz w:val="29"/>
        </w:rPr>
        <w:t>CDI</w:t>
      </w:r>
      <w:r>
        <w:rPr>
          <w:spacing w:val="-4"/>
          <w:w w:val="90"/>
          <w:sz w:val="29"/>
        </w:rPr>
        <w:t> </w:t>
      </w:r>
      <w:r>
        <w:rPr>
          <w:w w:val="90"/>
          <w:sz w:val="29"/>
        </w:rPr>
        <w:t>—</w:t>
      </w:r>
      <w:r>
        <w:rPr>
          <w:spacing w:val="-8"/>
          <w:sz w:val="29"/>
        </w:rPr>
        <w:t> </w:t>
      </w:r>
      <w:r>
        <w:rPr>
          <w:w w:val="90"/>
          <w:sz w:val="29"/>
        </w:rPr>
        <w:t>Statut</w:t>
      </w:r>
      <w:r>
        <w:rPr>
          <w:spacing w:val="-8"/>
          <w:sz w:val="29"/>
        </w:rPr>
        <w:t> </w:t>
      </w:r>
      <w:r>
        <w:rPr>
          <w:spacing w:val="-4"/>
          <w:w w:val="90"/>
          <w:sz w:val="29"/>
        </w:rPr>
        <w:t>Cadre</w:t>
      </w:r>
    </w:p>
    <w:p>
      <w:pPr>
        <w:spacing w:line="427" w:lineRule="auto" w:before="9"/>
        <w:ind w:left="112" w:right="211" w:firstLine="0"/>
        <w:jc w:val="left"/>
        <w:rPr>
          <w:sz w:val="29"/>
        </w:rPr>
      </w:pPr>
      <w:r>
        <w:rPr>
          <w:b/>
          <w:spacing w:val="-8"/>
          <w:sz w:val="29"/>
        </w:rPr>
        <w:t>Rémunération</w:t>
      </w:r>
      <w:r>
        <w:rPr>
          <w:b/>
          <w:spacing w:val="-29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1"/>
          <w:sz w:val="29"/>
        </w:rPr>
        <w:t> </w:t>
      </w:r>
      <w:r>
        <w:rPr>
          <w:spacing w:val="-8"/>
          <w:sz w:val="29"/>
        </w:rPr>
        <w:t>55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000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–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70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000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€</w:t>
      </w:r>
      <w:r>
        <w:rPr>
          <w:spacing w:val="-15"/>
          <w:sz w:val="29"/>
        </w:rPr>
        <w:t> </w:t>
      </w:r>
      <w:r>
        <w:rPr>
          <w:spacing w:val="-8"/>
          <w:sz w:val="29"/>
        </w:rPr>
        <w:t>brut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annuel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selon</w:t>
      </w:r>
      <w:r>
        <w:rPr>
          <w:spacing w:val="-22"/>
          <w:sz w:val="29"/>
        </w:rPr>
        <w:t> </w:t>
      </w:r>
      <w:r>
        <w:rPr>
          <w:spacing w:val="-8"/>
          <w:sz w:val="29"/>
        </w:rPr>
        <w:t>expérience </w:t>
      </w:r>
      <w:r>
        <w:rPr>
          <w:b/>
          <w:sz w:val="29"/>
        </w:rPr>
        <w:t>Missions principales </w:t>
      </w:r>
      <w:r>
        <w:rPr>
          <w:sz w:val="29"/>
        </w:rPr>
        <w:t>:</w:t>
      </w:r>
    </w:p>
    <w:p>
      <w:pPr>
        <w:pStyle w:val="BodyText"/>
        <w:spacing w:line="244" w:lineRule="auto" w:before="1"/>
        <w:ind w:left="434" w:right="227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</w:rPr>
        <w:t>Concevoir</w:t>
      </w:r>
      <w:r>
        <w:rPr>
          <w:spacing w:val="-28"/>
        </w:rPr>
        <w:t> </w:t>
      </w:r>
      <w:r>
        <w:rPr>
          <w:spacing w:val="-4"/>
        </w:rPr>
        <w:t>et</w:t>
      </w:r>
      <w:r>
        <w:rPr>
          <w:spacing w:val="-28"/>
        </w:rPr>
        <w:t> </w:t>
      </w:r>
      <w:r>
        <w:rPr>
          <w:spacing w:val="-4"/>
        </w:rPr>
        <w:t>déployer</w:t>
      </w:r>
      <w:r>
        <w:rPr>
          <w:spacing w:val="-28"/>
        </w:rPr>
        <w:t> </w:t>
      </w:r>
      <w:r>
        <w:rPr>
          <w:spacing w:val="-4"/>
        </w:rPr>
        <w:t>l'architecture</w:t>
      </w:r>
      <w:r>
        <w:rPr>
          <w:spacing w:val="-29"/>
        </w:rPr>
        <w:t> </w:t>
      </w:r>
      <w:r>
        <w:rPr>
          <w:spacing w:val="-4"/>
        </w:rPr>
        <w:t>cloud</w:t>
      </w:r>
      <w:r>
        <w:rPr>
          <w:spacing w:val="-34"/>
        </w:rPr>
        <w:t> </w:t>
      </w:r>
      <w:r>
        <w:rPr>
          <w:spacing w:val="-4"/>
        </w:rPr>
        <w:t>privée</w:t>
      </w:r>
      <w:r>
        <w:rPr>
          <w:spacing w:val="-29"/>
        </w:rPr>
        <w:t> </w:t>
      </w:r>
      <w:r>
        <w:rPr>
          <w:spacing w:val="-4"/>
        </w:rPr>
        <w:t>NEXA-CLOUD </w:t>
      </w: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w w:val="90"/>
        </w:rPr>
        <w:t>Piloter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mise</w:t>
      </w:r>
      <w:r>
        <w:rPr>
          <w:spacing w:val="-12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place</w:t>
      </w:r>
      <w:r>
        <w:rPr>
          <w:spacing w:val="-12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outils</w:t>
      </w:r>
      <w:r>
        <w:rPr>
          <w:spacing w:val="-6"/>
          <w:w w:val="90"/>
        </w:rPr>
        <w:t> </w:t>
      </w:r>
      <w:r>
        <w:rPr>
          <w:w w:val="90"/>
        </w:rPr>
        <w:t>IaC</w:t>
      </w:r>
      <w:r>
        <w:rPr>
          <w:spacing w:val="-18"/>
          <w:w w:val="90"/>
        </w:rPr>
        <w:t> </w:t>
      </w:r>
      <w:r>
        <w:rPr>
          <w:w w:val="90"/>
        </w:rPr>
        <w:t>(Terraform,</w:t>
      </w:r>
      <w:r>
        <w:rPr>
          <w:spacing w:val="-16"/>
          <w:w w:val="90"/>
        </w:rPr>
        <w:t> </w:t>
      </w:r>
      <w:r>
        <w:rPr>
          <w:w w:val="90"/>
        </w:rPr>
        <w:t>Ansible,</w:t>
      </w:r>
      <w:r>
        <w:rPr>
          <w:spacing w:val="-16"/>
          <w:w w:val="90"/>
        </w:rPr>
        <w:t> </w:t>
      </w:r>
      <w:r>
        <w:rPr>
          <w:w w:val="90"/>
        </w:rPr>
        <w:t>CI/CD) </w:t>
      </w: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Dé</w:t>
      </w:r>
      <w:r>
        <w:rPr>
          <w:spacing w:val="24"/>
        </w:rPr>
        <w:t> </w:t>
      </w:r>
      <w:r>
        <w:rPr>
          <w:spacing w:val="-4"/>
        </w:rPr>
        <w:t>nir</w:t>
      </w:r>
      <w:r>
        <w:rPr>
          <w:spacing w:val="-28"/>
        </w:rPr>
        <w:t> </w:t>
      </w:r>
      <w:r>
        <w:rPr>
          <w:spacing w:val="-4"/>
        </w:rPr>
        <w:t>et</w:t>
      </w:r>
      <w:r>
        <w:rPr>
          <w:spacing w:val="-28"/>
        </w:rPr>
        <w:t> </w:t>
      </w:r>
      <w:r>
        <w:rPr>
          <w:spacing w:val="-4"/>
        </w:rPr>
        <w:t>implémenter</w:t>
      </w:r>
      <w:r>
        <w:rPr>
          <w:spacing w:val="-28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stratégie</w:t>
      </w:r>
      <w:r>
        <w:rPr>
          <w:spacing w:val="-29"/>
        </w:rPr>
        <w:t> </w:t>
      </w:r>
      <w:r>
        <w:rPr>
          <w:spacing w:val="-4"/>
        </w:rPr>
        <w:t>de</w:t>
      </w:r>
      <w:r>
        <w:rPr>
          <w:spacing w:val="-29"/>
        </w:rPr>
        <w:t> </w:t>
      </w:r>
      <w:r>
        <w:rPr>
          <w:spacing w:val="-4"/>
        </w:rPr>
        <w:t>supervision</w:t>
      </w:r>
      <w:r>
        <w:rPr>
          <w:spacing w:val="-27"/>
        </w:rPr>
        <w:t> </w:t>
      </w:r>
      <w:r>
        <w:rPr>
          <w:spacing w:val="-4"/>
        </w:rPr>
        <w:t>24/7</w:t>
      </w:r>
    </w:p>
    <w:p>
      <w:pPr>
        <w:pStyle w:val="BodyText"/>
        <w:spacing w:line="244" w:lineRule="auto" w:before="5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10"/>
        </w:rPr>
        <w:t>Former</w:t>
      </w:r>
      <w:r>
        <w:rPr>
          <w:spacing w:val="-28"/>
        </w:rPr>
        <w:t> </w:t>
      </w:r>
      <w:r>
        <w:rPr>
          <w:spacing w:val="-10"/>
        </w:rPr>
        <w:t>et</w:t>
      </w:r>
      <w:r>
        <w:rPr>
          <w:spacing w:val="-28"/>
        </w:rPr>
        <w:t> </w:t>
      </w:r>
      <w:r>
        <w:rPr>
          <w:spacing w:val="-10"/>
        </w:rPr>
        <w:t>accompagner</w:t>
      </w:r>
      <w:r>
        <w:rPr>
          <w:spacing w:val="-28"/>
        </w:rPr>
        <w:t> </w:t>
      </w:r>
      <w:r>
        <w:rPr>
          <w:spacing w:val="-10"/>
        </w:rPr>
        <w:t>les</w:t>
      </w:r>
      <w:r>
        <w:rPr>
          <w:spacing w:val="-23"/>
        </w:rPr>
        <w:t> </w:t>
      </w:r>
      <w:r>
        <w:rPr>
          <w:spacing w:val="-10"/>
        </w:rPr>
        <w:t>équipes</w:t>
      </w:r>
      <w:r>
        <w:rPr>
          <w:spacing w:val="-23"/>
        </w:rPr>
        <w:t> </w:t>
      </w:r>
      <w:r>
        <w:rPr>
          <w:spacing w:val="-10"/>
        </w:rPr>
        <w:t>techniques</w:t>
      </w:r>
      <w:r>
        <w:rPr>
          <w:spacing w:val="-23"/>
        </w:rPr>
        <w:t> </w:t>
      </w:r>
      <w:r>
        <w:rPr>
          <w:spacing w:val="-10"/>
        </w:rPr>
        <w:t>(PRO-IT</w:t>
      </w:r>
      <w:r>
        <w:rPr>
          <w:spacing w:val="-34"/>
        </w:rPr>
        <w:t> </w:t>
      </w:r>
      <w:r>
        <w:rPr>
          <w:spacing w:val="-10"/>
        </w:rPr>
        <w:t>&amp;</w:t>
      </w:r>
      <w:r>
        <w:rPr>
          <w:spacing w:val="-22"/>
        </w:rPr>
        <w:t> </w:t>
      </w:r>
      <w:r>
        <w:rPr>
          <w:spacing w:val="-10"/>
        </w:rPr>
        <w:t>NET- </w:t>
      </w:r>
      <w:r>
        <w:rPr>
          <w:spacing w:val="-6"/>
        </w:rPr>
        <w:t>SOLUTIONS)</w:t>
      </w:r>
      <w:r>
        <w:rPr>
          <w:spacing w:val="-20"/>
        </w:rPr>
        <w:t> </w:t>
      </w:r>
      <w:r>
        <w:rPr>
          <w:spacing w:val="-6"/>
        </w:rPr>
        <w:t>à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montée</w:t>
      </w:r>
      <w:r>
        <w:rPr>
          <w:spacing w:val="-23"/>
        </w:rPr>
        <w:t> </w:t>
      </w:r>
      <w:r>
        <w:rPr>
          <w:spacing w:val="-6"/>
        </w:rPr>
        <w:t>en</w:t>
      </w:r>
      <w:r>
        <w:rPr>
          <w:spacing w:val="-21"/>
        </w:rPr>
        <w:t> </w:t>
      </w:r>
      <w:r>
        <w:rPr>
          <w:spacing w:val="-6"/>
        </w:rPr>
        <w:t>compétences</w:t>
      </w:r>
      <w:r>
        <w:rPr>
          <w:spacing w:val="-16"/>
        </w:rPr>
        <w:t> </w:t>
      </w:r>
      <w:r>
        <w:rPr>
          <w:spacing w:val="-6"/>
        </w:rPr>
        <w:t>cloud</w:t>
      </w:r>
    </w:p>
    <w:p>
      <w:pPr>
        <w:pStyle w:val="BodyText"/>
        <w:spacing w:line="244" w:lineRule="auto"/>
        <w:ind w:left="434" w:right="157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7"/>
          <w:sz w:val="20"/>
        </w:rPr>
        <w:t> </w:t>
      </w:r>
      <w:r>
        <w:rPr>
          <w:spacing w:val="-8"/>
        </w:rPr>
        <w:t>Garantir</w:t>
      </w:r>
      <w:r>
        <w:rPr>
          <w:spacing w:val="-28"/>
        </w:rPr>
        <w:t> </w:t>
      </w:r>
      <w:r>
        <w:rPr>
          <w:spacing w:val="-8"/>
        </w:rPr>
        <w:t>la</w:t>
      </w:r>
      <w:r>
        <w:rPr>
          <w:spacing w:val="-21"/>
        </w:rPr>
        <w:t> </w:t>
      </w:r>
      <w:r>
        <w:rPr>
          <w:spacing w:val="-8"/>
        </w:rPr>
        <w:t>conformité</w:t>
      </w:r>
      <w:r>
        <w:rPr>
          <w:spacing w:val="-29"/>
        </w:rPr>
        <w:t> </w:t>
      </w:r>
      <w:r>
        <w:rPr>
          <w:spacing w:val="-8"/>
        </w:rPr>
        <w:t>technique</w:t>
      </w:r>
      <w:r>
        <w:rPr>
          <w:spacing w:val="-29"/>
        </w:rPr>
        <w:t> </w:t>
      </w:r>
      <w:r>
        <w:rPr>
          <w:spacing w:val="-8"/>
        </w:rPr>
        <w:t>avec</w:t>
      </w:r>
      <w:r>
        <w:rPr>
          <w:spacing w:val="-33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objectifs</w:t>
      </w:r>
      <w:r>
        <w:rPr>
          <w:spacing w:val="-23"/>
        </w:rPr>
        <w:t> </w:t>
      </w:r>
      <w:r>
        <w:rPr>
          <w:spacing w:val="-8"/>
        </w:rPr>
        <w:t>SLA</w:t>
      </w:r>
      <w:r>
        <w:rPr>
          <w:spacing w:val="-28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99,9% </w:t>
      </w: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8"/>
          <w:w w:val="150"/>
        </w:rPr>
        <w:t> </w:t>
      </w:r>
      <w:r>
        <w:rPr>
          <w:spacing w:val="-4"/>
        </w:rPr>
        <w:t>Participer</w:t>
      </w:r>
      <w:r>
        <w:rPr>
          <w:spacing w:val="-28"/>
        </w:rPr>
        <w:t> </w:t>
      </w:r>
      <w:r>
        <w:rPr>
          <w:spacing w:val="-4"/>
        </w:rPr>
        <w:t>aux</w:t>
      </w:r>
      <w:r>
        <w:rPr>
          <w:spacing w:val="-25"/>
        </w:rPr>
        <w:t> </w:t>
      </w:r>
      <w:r>
        <w:rPr>
          <w:spacing w:val="-4"/>
        </w:rPr>
        <w:t>instances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9"/>
        </w:rPr>
        <w:t> </w:t>
      </w:r>
      <w:r>
        <w:rPr>
          <w:spacing w:val="-4"/>
        </w:rPr>
        <w:t>gouvernance</w:t>
      </w:r>
      <w:r>
        <w:rPr>
          <w:spacing w:val="-29"/>
        </w:rPr>
        <w:t> </w:t>
      </w:r>
      <w:r>
        <w:rPr>
          <w:spacing w:val="-4"/>
        </w:rPr>
        <w:t>du</w:t>
      </w:r>
      <w:r>
        <w:rPr>
          <w:spacing w:val="-25"/>
        </w:rPr>
        <w:t> </w:t>
      </w:r>
      <w:r>
        <w:rPr>
          <w:spacing w:val="-4"/>
        </w:rPr>
        <w:t>projet</w:t>
      </w:r>
    </w:p>
    <w:p>
      <w:pPr>
        <w:pStyle w:val="Heading3"/>
        <w:rPr>
          <w:b w:val="0"/>
        </w:rPr>
      </w:pPr>
      <w:r>
        <w:rPr>
          <w:spacing w:val="-8"/>
        </w:rPr>
        <w:t>Compétences</w:t>
      </w:r>
      <w:r>
        <w:rPr>
          <w:spacing w:val="-21"/>
        </w:rPr>
        <w:t> </w:t>
      </w:r>
      <w:r>
        <w:rPr>
          <w:spacing w:val="-8"/>
        </w:rPr>
        <w:t>techniques</w:t>
      </w:r>
      <w:r>
        <w:rPr>
          <w:spacing w:val="-21"/>
        </w:rPr>
        <w:t> </w:t>
      </w:r>
      <w:r>
        <w:rPr>
          <w:spacing w:val="-8"/>
        </w:rPr>
        <w:t>attendues</w:t>
      </w:r>
      <w:r>
        <w:rPr>
          <w:spacing w:val="-20"/>
        </w:rPr>
        <w:t> </w:t>
      </w:r>
      <w:r>
        <w:rPr>
          <w:spacing w:val="-8"/>
        </w:rPr>
        <w:t>(Hard</w:t>
      </w:r>
      <w:r>
        <w:rPr>
          <w:spacing w:val="-17"/>
        </w:rPr>
        <w:t> </w:t>
      </w:r>
      <w:r>
        <w:rPr>
          <w:spacing w:val="-8"/>
        </w:rPr>
        <w:t>Skills)</w:t>
      </w:r>
      <w:r>
        <w:rPr>
          <w:spacing w:val="-14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63"/>
        <w:ind w:left="434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-10"/>
        </w:rPr>
        <w:t>Maîtrise de Terraform et Ansible (IaC)</w:t>
      </w:r>
    </w:p>
    <w:p>
      <w:pPr>
        <w:pStyle w:val="BodyText"/>
        <w:spacing w:line="244" w:lineRule="auto" w:before="8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29"/>
          <w:sz w:val="20"/>
        </w:rPr>
        <w:t>  </w:t>
      </w:r>
      <w:r>
        <w:rPr>
          <w:spacing w:val="-8"/>
        </w:rPr>
        <w:t>Expérience</w:t>
      </w:r>
      <w:r>
        <w:rPr>
          <w:spacing w:val="-29"/>
        </w:rPr>
        <w:t> </w:t>
      </w:r>
      <w:r>
        <w:rPr>
          <w:spacing w:val="-8"/>
        </w:rPr>
        <w:t>en</w:t>
      </w:r>
      <w:r>
        <w:rPr>
          <w:spacing w:val="-27"/>
        </w:rPr>
        <w:t> </w:t>
      </w:r>
      <w:r>
        <w:rPr>
          <w:spacing w:val="-8"/>
        </w:rPr>
        <w:t>architecture</w:t>
      </w:r>
      <w:r>
        <w:rPr>
          <w:spacing w:val="-29"/>
        </w:rPr>
        <w:t> </w:t>
      </w:r>
      <w:r>
        <w:rPr>
          <w:spacing w:val="-8"/>
        </w:rPr>
        <w:t>cloud</w:t>
      </w:r>
      <w:r>
        <w:rPr>
          <w:spacing w:val="-34"/>
        </w:rPr>
        <w:t> </w:t>
      </w:r>
      <w:r>
        <w:rPr>
          <w:spacing w:val="-8"/>
        </w:rPr>
        <w:t>privée</w:t>
      </w:r>
      <w:r>
        <w:rPr>
          <w:spacing w:val="-29"/>
        </w:rPr>
        <w:t> </w:t>
      </w:r>
      <w:r>
        <w:rPr>
          <w:spacing w:val="-8"/>
        </w:rPr>
        <w:t>(KVM,</w:t>
      </w:r>
      <w:r>
        <w:rPr>
          <w:spacing w:val="-32"/>
        </w:rPr>
        <w:t> </w:t>
      </w:r>
      <w:r>
        <w:rPr>
          <w:spacing w:val="-8"/>
        </w:rPr>
        <w:t>Proxmox, </w:t>
      </w:r>
      <w:r>
        <w:rPr/>
        <w:t>VMware</w:t>
      </w:r>
      <w:r>
        <w:rPr>
          <w:spacing w:val="-20"/>
        </w:rPr>
        <w:t> </w:t>
      </w:r>
      <w:r>
        <w:rPr/>
        <w:t>vSphere</w:t>
      </w:r>
      <w:r>
        <w:rPr>
          <w:spacing w:val="-20"/>
        </w:rPr>
        <w:t> </w:t>
      </w:r>
      <w:r>
        <w:rPr/>
        <w:t>ou</w:t>
      </w:r>
      <w:r>
        <w:rPr>
          <w:spacing w:val="-15"/>
        </w:rPr>
        <w:t> </w:t>
      </w:r>
      <w:r>
        <w:rPr/>
        <w:t>OpenStack)</w:t>
      </w:r>
    </w:p>
    <w:p>
      <w:pPr>
        <w:pStyle w:val="BodyText"/>
        <w:ind w:left="434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Compétences</w:t>
      </w:r>
      <w:r>
        <w:rPr/>
        <w:t> </w:t>
      </w:r>
      <w:r>
        <w:rPr>
          <w:w w:val="90"/>
        </w:rPr>
        <w:t>en supervision (Zabbix, Prometheus, Grafana)</w:t>
      </w:r>
    </w:p>
    <w:p>
      <w:pPr>
        <w:pStyle w:val="BodyText"/>
        <w:spacing w:before="9"/>
        <w:ind w:left="434"/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Connaissance des</w:t>
      </w:r>
      <w:r>
        <w:rPr/>
        <w:t> </w:t>
      </w:r>
      <w:r>
        <w:rPr>
          <w:w w:val="90"/>
        </w:rPr>
        <w:t>architectures</w:t>
      </w:r>
      <w:r>
        <w:rPr/>
        <w:t> </w:t>
      </w:r>
      <w:r>
        <w:rPr>
          <w:w w:val="90"/>
        </w:rPr>
        <w:t>réseau et sécurité (VLAN, VPN,</w:t>
      </w:r>
    </w:p>
    <w:p>
      <w:pPr>
        <w:pStyle w:val="BodyText"/>
        <w:spacing w:before="8"/>
      </w:pPr>
      <w:r>
        <w:rPr>
          <w:spacing w:val="76"/>
        </w:rPr>
        <w:t> </w:t>
      </w:r>
      <w:r>
        <w:rPr>
          <w:spacing w:val="-2"/>
        </w:rPr>
        <w:t>rewalling)</w:t>
      </w:r>
    </w:p>
    <w:p>
      <w:pPr>
        <w:pStyle w:val="BodyText"/>
        <w:spacing w:line="244" w:lineRule="auto" w:before="8"/>
        <w:ind w:left="434" w:right="645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Pratiques</w:t>
      </w:r>
      <w:r>
        <w:rPr>
          <w:spacing w:val="-1"/>
          <w:w w:val="90"/>
        </w:rPr>
        <w:t> </w:t>
      </w:r>
      <w:r>
        <w:rPr>
          <w:w w:val="90"/>
        </w:rPr>
        <w:t>DevOps</w:t>
      </w:r>
      <w:r>
        <w:rPr>
          <w:spacing w:val="-1"/>
          <w:w w:val="90"/>
        </w:rPr>
        <w:t> </w:t>
      </w:r>
      <w:r>
        <w:rPr>
          <w:w w:val="90"/>
        </w:rPr>
        <w:t>et</w:t>
      </w:r>
      <w:r>
        <w:rPr>
          <w:spacing w:val="-7"/>
          <w:w w:val="90"/>
        </w:rPr>
        <w:t> </w:t>
      </w:r>
      <w:r>
        <w:rPr>
          <w:w w:val="90"/>
        </w:rPr>
        <w:t>CI/CD</w:t>
      </w:r>
      <w:r>
        <w:rPr>
          <w:spacing w:val="-13"/>
          <w:w w:val="90"/>
        </w:rPr>
        <w:t> </w:t>
      </w:r>
      <w:r>
        <w:rPr>
          <w:w w:val="90"/>
        </w:rPr>
        <w:t>(Jenkins,</w:t>
      </w:r>
      <w:r>
        <w:rPr>
          <w:spacing w:val="-12"/>
          <w:w w:val="90"/>
        </w:rPr>
        <w:t> </w:t>
      </w:r>
      <w:r>
        <w:rPr>
          <w:w w:val="90"/>
        </w:rPr>
        <w:t>GitLab</w:t>
      </w:r>
      <w:r>
        <w:rPr>
          <w:spacing w:val="-15"/>
          <w:w w:val="90"/>
        </w:rPr>
        <w:t> </w:t>
      </w:r>
      <w:r>
        <w:rPr>
          <w:w w:val="90"/>
        </w:rPr>
        <w:t>CI,</w:t>
      </w:r>
      <w:r>
        <w:rPr>
          <w:spacing w:val="-12"/>
          <w:w w:val="90"/>
        </w:rPr>
        <w:t> </w:t>
      </w:r>
      <w:r>
        <w:rPr>
          <w:w w:val="90"/>
        </w:rPr>
        <w:t>ou</w:t>
      </w:r>
      <w:r>
        <w:rPr>
          <w:spacing w:val="-4"/>
          <w:w w:val="90"/>
        </w:rPr>
        <w:t> </w:t>
      </w:r>
      <w:r>
        <w:rPr>
          <w:w w:val="90"/>
        </w:rPr>
        <w:t>équivalent) </w:t>
      </w: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7"/>
        </w:rPr>
        <w:t> </w:t>
      </w:r>
      <w:r>
        <w:rPr>
          <w:spacing w:val="-2"/>
        </w:rPr>
        <w:t>Connaissance</w:t>
      </w:r>
      <w:r>
        <w:rPr>
          <w:spacing w:val="-29"/>
        </w:rPr>
        <w:t> </w:t>
      </w:r>
      <w:r>
        <w:rPr>
          <w:spacing w:val="-2"/>
        </w:rPr>
        <w:t>RGPD</w:t>
      </w:r>
      <w:r>
        <w:rPr>
          <w:spacing w:val="-33"/>
        </w:rPr>
        <w:t> </w:t>
      </w:r>
      <w:r>
        <w:rPr>
          <w:spacing w:val="-2"/>
        </w:rPr>
        <w:t>et</w:t>
      </w:r>
      <w:r>
        <w:rPr>
          <w:spacing w:val="-28"/>
        </w:rPr>
        <w:t> </w:t>
      </w:r>
      <w:r>
        <w:rPr>
          <w:spacing w:val="-2"/>
        </w:rPr>
        <w:t>sécurité</w:t>
      </w:r>
      <w:r>
        <w:rPr>
          <w:spacing w:val="-29"/>
        </w:rPr>
        <w:t> </w:t>
      </w:r>
      <w:r>
        <w:rPr>
          <w:spacing w:val="-2"/>
        </w:rPr>
        <w:t>des</w:t>
      </w:r>
      <w:r>
        <w:rPr>
          <w:spacing w:val="-23"/>
        </w:rPr>
        <w:t> </w:t>
      </w:r>
      <w:r>
        <w:rPr>
          <w:spacing w:val="-2"/>
        </w:rPr>
        <w:t>données</w:t>
      </w:r>
    </w:p>
    <w:p>
      <w:pPr>
        <w:pStyle w:val="Heading3"/>
        <w:rPr>
          <w:b w:val="0"/>
        </w:rPr>
      </w:pPr>
      <w:r>
        <w:rPr>
          <w:spacing w:val="-8"/>
        </w:rPr>
        <w:t>Compétences</w:t>
      </w:r>
      <w:r>
        <w:rPr>
          <w:spacing w:val="-21"/>
        </w:rPr>
        <w:t> </w:t>
      </w:r>
      <w:r>
        <w:rPr>
          <w:spacing w:val="-8"/>
        </w:rPr>
        <w:t>comportementales</w:t>
      </w:r>
      <w:r>
        <w:rPr>
          <w:spacing w:val="-21"/>
        </w:rPr>
        <w:t> </w:t>
      </w:r>
      <w:r>
        <w:rPr>
          <w:spacing w:val="-8"/>
        </w:rPr>
        <w:t>(Soft</w:t>
      </w:r>
      <w:r>
        <w:rPr>
          <w:spacing w:val="-15"/>
        </w:rPr>
        <w:t> </w:t>
      </w:r>
      <w:r>
        <w:rPr>
          <w:spacing w:val="-8"/>
        </w:rPr>
        <w:t>Skills)</w:t>
      </w:r>
      <w:r>
        <w:rPr>
          <w:spacing w:val="-14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63"/>
        <w:ind w:left="434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Leadership technique et pédagogie (formation d'équipes)</w:t>
      </w:r>
    </w:p>
    <w:p>
      <w:pPr>
        <w:pStyle w:val="BodyText"/>
        <w:spacing w:line="244" w:lineRule="auto" w:before="9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4"/>
          <w:sz w:val="20"/>
        </w:rPr>
        <w:t> </w:t>
      </w:r>
      <w:r>
        <w:rPr>
          <w:spacing w:val="-8"/>
        </w:rPr>
        <w:t>Communication</w:t>
      </w:r>
      <w:r>
        <w:rPr>
          <w:spacing w:val="-27"/>
        </w:rPr>
        <w:t> </w:t>
      </w:r>
      <w:r>
        <w:rPr>
          <w:spacing w:val="-8"/>
        </w:rPr>
        <w:t>transversale</w:t>
      </w:r>
      <w:r>
        <w:rPr>
          <w:spacing w:val="-29"/>
        </w:rPr>
        <w:t> </w:t>
      </w:r>
      <w:r>
        <w:rPr>
          <w:spacing w:val="-8"/>
        </w:rPr>
        <w:t>(lien</w:t>
      </w:r>
      <w:r>
        <w:rPr>
          <w:spacing w:val="-27"/>
        </w:rPr>
        <w:t> </w:t>
      </w:r>
      <w:r>
        <w:rPr>
          <w:spacing w:val="-8"/>
        </w:rPr>
        <w:t>entre</w:t>
      </w:r>
      <w:r>
        <w:rPr>
          <w:spacing w:val="-29"/>
        </w:rPr>
        <w:t> </w:t>
      </w:r>
      <w:r>
        <w:rPr>
          <w:spacing w:val="-8"/>
        </w:rPr>
        <w:t>équipes</w:t>
      </w:r>
      <w:r>
        <w:rPr>
          <w:spacing w:val="-23"/>
        </w:rPr>
        <w:t> </w:t>
      </w:r>
      <w:r>
        <w:rPr>
          <w:spacing w:val="-8"/>
        </w:rPr>
        <w:t>techniques</w:t>
      </w:r>
      <w:r>
        <w:rPr>
          <w:spacing w:val="-23"/>
        </w:rPr>
        <w:t> </w:t>
      </w:r>
      <w:r>
        <w:rPr>
          <w:spacing w:val="-8"/>
        </w:rPr>
        <w:t>et </w:t>
      </w:r>
      <w:r>
        <w:rPr>
          <w:spacing w:val="-2"/>
        </w:rPr>
        <w:t>direction)</w:t>
      </w:r>
    </w:p>
    <w:p>
      <w:pPr>
        <w:pStyle w:val="BodyText"/>
        <w:spacing w:line="244" w:lineRule="auto"/>
        <w:ind w:left="434" w:right="3276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0"/>
          <w:w w:val="150"/>
          <w:sz w:val="20"/>
        </w:rPr>
        <w:t> </w:t>
      </w:r>
      <w:r>
        <w:rPr>
          <w:spacing w:val="-10"/>
        </w:rPr>
        <w:t>Adaptabilité</w:t>
      </w:r>
      <w:r>
        <w:rPr>
          <w:spacing w:val="-29"/>
        </w:rPr>
        <w:t> </w:t>
      </w:r>
      <w:r>
        <w:rPr>
          <w:spacing w:val="-10"/>
        </w:rPr>
        <w:t>et</w:t>
      </w:r>
      <w:r>
        <w:rPr>
          <w:spacing w:val="-28"/>
        </w:rPr>
        <w:t> </w:t>
      </w:r>
      <w:r>
        <w:rPr>
          <w:spacing w:val="-10"/>
        </w:rPr>
        <w:t>gestion</w:t>
      </w:r>
      <w:r>
        <w:rPr>
          <w:spacing w:val="-27"/>
        </w:rPr>
        <w:t> </w:t>
      </w:r>
      <w:r>
        <w:rPr>
          <w:spacing w:val="-10"/>
        </w:rPr>
        <w:t>du</w:t>
      </w:r>
      <w:r>
        <w:rPr>
          <w:spacing w:val="-25"/>
        </w:rPr>
        <w:t> </w:t>
      </w:r>
      <w:r>
        <w:rPr>
          <w:spacing w:val="-10"/>
        </w:rPr>
        <w:t>changement </w:t>
      </w: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</w:rPr>
        <w:t>  </w:t>
      </w:r>
      <w:r>
        <w:rPr>
          <w:w w:val="90"/>
        </w:rPr>
        <w:t>Rigueur,</w:t>
      </w:r>
      <w:r>
        <w:rPr>
          <w:spacing w:val="-4"/>
          <w:w w:val="90"/>
        </w:rPr>
        <w:t> </w:t>
      </w:r>
      <w:r>
        <w:rPr>
          <w:w w:val="90"/>
        </w:rPr>
        <w:t>autonomie,</w:t>
      </w:r>
      <w:r>
        <w:rPr>
          <w:spacing w:val="-4"/>
          <w:w w:val="90"/>
        </w:rPr>
        <w:t> </w:t>
      </w:r>
      <w:r>
        <w:rPr>
          <w:w w:val="90"/>
        </w:rPr>
        <w:t>sens des priorités</w:t>
      </w:r>
    </w:p>
    <w:p>
      <w:pPr>
        <w:pStyle w:val="Heading3"/>
        <w:rPr>
          <w:b w:val="0"/>
        </w:rPr>
      </w:pPr>
      <w:r>
        <w:rPr>
          <w:spacing w:val="-8"/>
        </w:rPr>
        <w:t>Positionnement</w:t>
      </w:r>
      <w:r>
        <w:rPr>
          <w:spacing w:val="-22"/>
        </w:rPr>
        <w:t> </w:t>
      </w:r>
      <w:r>
        <w:rPr>
          <w:spacing w:val="-8"/>
        </w:rPr>
        <w:t>dans</w:t>
      </w:r>
      <w:r>
        <w:rPr>
          <w:spacing w:val="-24"/>
        </w:rPr>
        <w:t> </w:t>
      </w:r>
      <w:r>
        <w:rPr>
          <w:spacing w:val="-8"/>
        </w:rPr>
        <w:t>la</w:t>
      </w:r>
      <w:r>
        <w:rPr>
          <w:spacing w:val="-25"/>
        </w:rPr>
        <w:t> </w:t>
      </w:r>
      <w:r>
        <w:rPr>
          <w:spacing w:val="-8"/>
        </w:rPr>
        <w:t>gouvernance</w:t>
      </w:r>
      <w:r>
        <w:rPr>
          <w:spacing w:val="-16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right="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1419224</wp:posOffset>
                </wp:positionH>
                <wp:positionV relativeFrom="paragraph">
                  <wp:posOffset>254464</wp:posOffset>
                </wp:positionV>
                <wp:extent cx="57150" cy="5715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0.036558pt;width:4.5pt;height:4.5pt;mso-position-horizontal-relative:page;mso-position-vertical-relative:paragraph;z-index:15738368" id="docshape40" coordorigin="2235,401" coordsize="90,90" path="m2286,491l2274,491,2268,490,2235,452,2235,440,2274,401,2286,401,2325,446,2325,452,2286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Rattachement</w:t>
      </w:r>
      <w:r>
        <w:rPr>
          <w:spacing w:val="-3"/>
          <w:w w:val="90"/>
        </w:rPr>
        <w:t> </w:t>
      </w:r>
      <w:r>
        <w:rPr>
          <w:w w:val="90"/>
        </w:rPr>
        <w:t>direct</w:t>
      </w:r>
      <w:r>
        <w:rPr>
          <w:spacing w:val="-3"/>
          <w:w w:val="90"/>
        </w:rPr>
        <w:t> </w:t>
      </w:r>
      <w:r>
        <w:rPr>
          <w:w w:val="90"/>
        </w:rPr>
        <w:t>au Responsable</w:t>
      </w:r>
      <w:r>
        <w:rPr>
          <w:spacing w:val="-4"/>
          <w:w w:val="90"/>
        </w:rPr>
        <w:t> </w:t>
      </w:r>
      <w:r>
        <w:rPr>
          <w:w w:val="90"/>
        </w:rPr>
        <w:t>des Opérations / Chef</w:t>
      </w:r>
      <w:r>
        <w:rPr>
          <w:spacing w:val="-8"/>
          <w:w w:val="90"/>
        </w:rPr>
        <w:t> </w:t>
      </w:r>
      <w:r>
        <w:rPr>
          <w:w w:val="90"/>
        </w:rPr>
        <w:t>de </w:t>
      </w:r>
      <w:r>
        <w:rPr/>
        <w:t>Projet</w:t>
      </w:r>
      <w:r>
        <w:rPr>
          <w:spacing w:val="-9"/>
        </w:rPr>
        <w:t> </w:t>
      </w:r>
      <w:r>
        <w:rPr/>
        <w:t>SI</w:t>
      </w:r>
    </w:p>
    <w:p>
      <w:pPr>
        <w:pStyle w:val="BodyText"/>
        <w:spacing w:line="244" w:lineRule="auto"/>
        <w:ind w:right="1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1419224</wp:posOffset>
                </wp:positionH>
                <wp:positionV relativeFrom="paragraph">
                  <wp:posOffset>89411</wp:posOffset>
                </wp:positionV>
                <wp:extent cx="57150" cy="5715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7.040247pt;width:4.5pt;height:4.5pt;mso-position-horizontal-relative:page;mso-position-vertical-relative:paragraph;z-index:15738880" id="docshape41" coordorigin="2235,141" coordsize="90,90" path="m2286,231l2274,231,2268,230,2235,192,2235,180,2274,141,2286,141,2325,186,2325,192,2286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1419224</wp:posOffset>
                </wp:positionH>
                <wp:positionV relativeFrom="paragraph">
                  <wp:posOffset>308486</wp:posOffset>
                </wp:positionV>
                <wp:extent cx="57150" cy="5715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6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49985pt;margin-top:24.290245pt;width:4.5pt;height:4.5pt;mso-position-horizontal-relative:page;mso-position-vertical-relative:paragraph;z-index:15739392" id="docshape42" coordorigin="2235,486" coordsize="90,90" path="m2286,576l2274,576,2268,575,2235,537,2235,525,2274,486,2286,486,2325,531,2325,537,2286,5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Rôle = Réalisateur (R) sur tous les livrables techniques </w:t>
      </w:r>
      <w:r>
        <w:rPr>
          <w:spacing w:val="-4"/>
        </w:rPr>
        <w:t>Membre</w:t>
      </w:r>
      <w:r>
        <w:rPr>
          <w:spacing w:val="-29"/>
        </w:rPr>
        <w:t> </w:t>
      </w:r>
      <w:r>
        <w:rPr>
          <w:spacing w:val="-4"/>
        </w:rPr>
        <w:t>permanent</w:t>
      </w:r>
      <w:r>
        <w:rPr>
          <w:spacing w:val="-28"/>
        </w:rPr>
        <w:t> </w:t>
      </w:r>
      <w:r>
        <w:rPr>
          <w:spacing w:val="-4"/>
        </w:rPr>
        <w:t>du</w:t>
      </w:r>
      <w:r>
        <w:rPr>
          <w:spacing w:val="-25"/>
        </w:rPr>
        <w:t> </w:t>
      </w:r>
      <w:r>
        <w:rPr>
          <w:spacing w:val="-4"/>
        </w:rPr>
        <w:t>Comité</w:t>
      </w:r>
      <w:r>
        <w:rPr>
          <w:spacing w:val="-29"/>
        </w:rPr>
        <w:t> </w:t>
      </w:r>
      <w:r>
        <w:rPr>
          <w:spacing w:val="-4"/>
        </w:rPr>
        <w:t>de</w:t>
      </w:r>
      <w:r>
        <w:rPr>
          <w:spacing w:val="-29"/>
        </w:rPr>
        <w:t> </w:t>
      </w:r>
      <w:r>
        <w:rPr>
          <w:spacing w:val="-4"/>
        </w:rPr>
        <w:t>Pilotage</w:t>
      </w:r>
    </w:p>
    <w:p>
      <w:pPr>
        <w:pStyle w:val="BodyText"/>
        <w:spacing w:after="0" w:line="244" w:lineRule="auto"/>
        <w:sectPr>
          <w:pgSz w:w="12240" w:h="15840"/>
          <w:pgMar w:top="980" w:bottom="280" w:left="1800" w:right="1800"/>
        </w:sectPr>
      </w:pPr>
    </w:p>
    <w:p>
      <w:pPr>
        <w:pStyle w:val="Heading2"/>
        <w:numPr>
          <w:ilvl w:val="1"/>
          <w:numId w:val="10"/>
        </w:numPr>
        <w:tabs>
          <w:tab w:pos="771" w:val="left" w:leader="none"/>
        </w:tabs>
        <w:spacing w:line="240" w:lineRule="auto" w:before="17" w:after="0"/>
        <w:ind w:left="771" w:right="0" w:hanging="629"/>
        <w:jc w:val="left"/>
      </w:pPr>
      <w:r>
        <w:rPr>
          <w:w w:val="90"/>
        </w:rPr>
        <w:t>Processus</w:t>
      </w:r>
      <w:r>
        <w:rPr>
          <w:spacing w:val="-8"/>
        </w:rPr>
        <w:t> </w:t>
      </w:r>
      <w:r>
        <w:rPr>
          <w:w w:val="90"/>
        </w:rPr>
        <w:t>de</w:t>
      </w:r>
      <w:r>
        <w:rPr>
          <w:spacing w:val="-13"/>
        </w:rPr>
        <w:t> </w:t>
      </w:r>
      <w:r>
        <w:rPr>
          <w:spacing w:val="-2"/>
          <w:w w:val="90"/>
        </w:rPr>
        <w:t>Sélection</w:t>
      </w:r>
    </w:p>
    <w:p>
      <w:pPr>
        <w:pStyle w:val="Heading3"/>
        <w:spacing w:before="230"/>
        <w:rPr>
          <w:b w:val="0"/>
        </w:rPr>
      </w:pPr>
      <w:r>
        <w:rPr>
          <w:spacing w:val="-6"/>
        </w:rPr>
        <w:t>Étapes</w:t>
      </w:r>
      <w:r>
        <w:rPr>
          <w:spacing w:val="-22"/>
        </w:rPr>
        <w:t> </w:t>
      </w:r>
      <w:r>
        <w:rPr>
          <w:spacing w:val="-6"/>
        </w:rPr>
        <w:t>principales</w:t>
      </w:r>
      <w:r>
        <w:rPr>
          <w:spacing w:val="-21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  <w:tab w:pos="712" w:val="left" w:leader="none"/>
        </w:tabs>
        <w:spacing w:line="244" w:lineRule="auto" w:before="263" w:after="0"/>
        <w:ind w:left="712" w:right="571" w:hanging="270"/>
        <w:jc w:val="left"/>
        <w:rPr>
          <w:sz w:val="29"/>
        </w:rPr>
      </w:pPr>
      <w:r>
        <w:rPr>
          <w:b/>
          <w:spacing w:val="-4"/>
          <w:sz w:val="29"/>
        </w:rPr>
        <w:t>Publication</w:t>
      </w:r>
      <w:r>
        <w:rPr>
          <w:b/>
          <w:spacing w:val="-33"/>
          <w:sz w:val="29"/>
        </w:rPr>
        <w:t> </w:t>
      </w:r>
      <w:r>
        <w:rPr>
          <w:b/>
          <w:spacing w:val="-4"/>
          <w:sz w:val="29"/>
        </w:rPr>
        <w:t>de</w:t>
      </w:r>
      <w:r>
        <w:rPr>
          <w:b/>
          <w:spacing w:val="-24"/>
          <w:sz w:val="29"/>
        </w:rPr>
        <w:t> </w:t>
      </w:r>
      <w:r>
        <w:rPr>
          <w:b/>
          <w:spacing w:val="-4"/>
          <w:sz w:val="29"/>
        </w:rPr>
        <w:t>l'o</w:t>
      </w:r>
      <w:r>
        <w:rPr>
          <w:b/>
          <w:spacing w:val="38"/>
          <w:sz w:val="29"/>
        </w:rPr>
        <w:t> </w:t>
      </w:r>
      <w:r>
        <w:rPr>
          <w:b/>
          <w:spacing w:val="-4"/>
          <w:sz w:val="29"/>
        </w:rPr>
        <w:t>re</w:t>
      </w:r>
      <w:r>
        <w:rPr>
          <w:b/>
          <w:spacing w:val="-24"/>
          <w:sz w:val="29"/>
        </w:rPr>
        <w:t> </w:t>
      </w:r>
      <w:r>
        <w:rPr>
          <w:spacing w:val="-4"/>
          <w:sz w:val="29"/>
        </w:rPr>
        <w:t>(M+1,</w:t>
      </w:r>
      <w:r>
        <w:rPr>
          <w:spacing w:val="-32"/>
          <w:sz w:val="29"/>
        </w:rPr>
        <w:t> </w:t>
      </w:r>
      <w:r>
        <w:rPr>
          <w:spacing w:val="-4"/>
          <w:sz w:val="29"/>
        </w:rPr>
        <w:t>sem.</w:t>
      </w:r>
      <w:r>
        <w:rPr>
          <w:spacing w:val="-32"/>
          <w:sz w:val="29"/>
        </w:rPr>
        <w:t> </w:t>
      </w:r>
      <w:r>
        <w:rPr>
          <w:spacing w:val="-4"/>
          <w:sz w:val="29"/>
        </w:rPr>
        <w:t>1)</w:t>
      </w:r>
      <w:r>
        <w:rPr>
          <w:spacing w:val="-26"/>
          <w:sz w:val="29"/>
        </w:rPr>
        <w:t> </w:t>
      </w:r>
      <w:r>
        <w:rPr>
          <w:spacing w:val="-4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4"/>
          <w:sz w:val="29"/>
        </w:rPr>
        <w:t>Di</w:t>
      </w:r>
      <w:r>
        <w:rPr>
          <w:spacing w:val="71"/>
          <w:sz w:val="29"/>
        </w:rPr>
        <w:t> </w:t>
      </w:r>
      <w:r>
        <w:rPr>
          <w:spacing w:val="-4"/>
          <w:sz w:val="29"/>
        </w:rPr>
        <w:t>usion</w:t>
      </w:r>
      <w:r>
        <w:rPr>
          <w:spacing w:val="-27"/>
          <w:sz w:val="29"/>
        </w:rPr>
        <w:t> </w:t>
      </w:r>
      <w:r>
        <w:rPr>
          <w:spacing w:val="-4"/>
          <w:sz w:val="29"/>
        </w:rPr>
        <w:t>sur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LinkedIn, </w:t>
      </w:r>
      <w:r>
        <w:rPr>
          <w:spacing w:val="-8"/>
          <w:sz w:val="29"/>
        </w:rPr>
        <w:t>APEC,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Welcome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to</w:t>
      </w:r>
      <w:r>
        <w:rPr>
          <w:spacing w:val="-19"/>
          <w:sz w:val="29"/>
        </w:rPr>
        <w:t> </w:t>
      </w:r>
      <w:r>
        <w:rPr>
          <w:spacing w:val="-8"/>
          <w:sz w:val="29"/>
        </w:rPr>
        <w:t>the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Jungle,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réseaux</w:t>
      </w:r>
      <w:r>
        <w:rPr>
          <w:spacing w:val="-19"/>
          <w:sz w:val="29"/>
        </w:rPr>
        <w:t> </w:t>
      </w:r>
      <w:r>
        <w:rPr>
          <w:spacing w:val="-8"/>
          <w:sz w:val="29"/>
        </w:rPr>
        <w:t>partenaires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1033" w:hanging="270"/>
        <w:jc w:val="left"/>
        <w:rPr>
          <w:sz w:val="29"/>
        </w:rPr>
      </w:pPr>
      <w:r>
        <w:rPr>
          <w:b/>
          <w:w w:val="90"/>
          <w:sz w:val="29"/>
        </w:rPr>
        <w:t>Tri des candidatures </w:t>
      </w:r>
      <w:r>
        <w:rPr>
          <w:w w:val="90"/>
          <w:sz w:val="29"/>
        </w:rPr>
        <w:t>(M+1, sem. 2) : Pré-sélection sur CV </w:t>
      </w:r>
      <w:r>
        <w:rPr>
          <w:spacing w:val="-6"/>
          <w:sz w:val="29"/>
        </w:rPr>
        <w:t>(compétences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IaC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obligatoires)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1441" w:hanging="270"/>
        <w:jc w:val="left"/>
        <w:rPr>
          <w:sz w:val="29"/>
        </w:rPr>
      </w:pPr>
      <w:r>
        <w:rPr>
          <w:b/>
          <w:w w:val="90"/>
          <w:sz w:val="29"/>
        </w:rPr>
        <w:t>Entretien</w:t>
      </w:r>
      <w:r>
        <w:rPr>
          <w:b/>
          <w:spacing w:val="-5"/>
          <w:w w:val="90"/>
          <w:sz w:val="29"/>
        </w:rPr>
        <w:t> </w:t>
      </w:r>
      <w:r>
        <w:rPr>
          <w:b/>
          <w:w w:val="90"/>
          <w:sz w:val="29"/>
        </w:rPr>
        <w:t>RH </w:t>
      </w:r>
      <w:r>
        <w:rPr>
          <w:w w:val="90"/>
          <w:sz w:val="29"/>
        </w:rPr>
        <w:t>(M+1,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sem.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3) : Validation des soft skills, </w:t>
      </w:r>
      <w:r>
        <w:rPr>
          <w:spacing w:val="-4"/>
          <w:sz w:val="29"/>
        </w:rPr>
        <w:t>motivation,</w:t>
      </w:r>
      <w:r>
        <w:rPr>
          <w:spacing w:val="-32"/>
          <w:sz w:val="29"/>
        </w:rPr>
        <w:t> </w:t>
      </w:r>
      <w:r>
        <w:rPr>
          <w:spacing w:val="-4"/>
          <w:sz w:val="29"/>
        </w:rPr>
        <w:t>adéquation</w:t>
      </w:r>
      <w:r>
        <w:rPr>
          <w:spacing w:val="-27"/>
          <w:sz w:val="29"/>
        </w:rPr>
        <w:t> </w:t>
      </w:r>
      <w:r>
        <w:rPr>
          <w:spacing w:val="-4"/>
          <w:sz w:val="29"/>
        </w:rPr>
        <w:t>culturelle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1465" w:hanging="270"/>
        <w:jc w:val="left"/>
        <w:rPr>
          <w:sz w:val="29"/>
        </w:rPr>
      </w:pPr>
      <w:r>
        <w:rPr>
          <w:b/>
          <w:w w:val="90"/>
          <w:sz w:val="29"/>
        </w:rPr>
        <w:t>Entretien technique </w:t>
      </w:r>
      <w:r>
        <w:rPr>
          <w:w w:val="90"/>
          <w:sz w:val="29"/>
        </w:rPr>
        <w:t>(M+1, sem. 3-4) : Évaluation des </w:t>
      </w:r>
      <w:r>
        <w:rPr>
          <w:spacing w:val="-8"/>
          <w:sz w:val="29"/>
        </w:rPr>
        <w:t>compétences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techniques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avec</w:t>
      </w:r>
      <w:r>
        <w:rPr>
          <w:spacing w:val="-33"/>
          <w:sz w:val="29"/>
        </w:rPr>
        <w:t> </w:t>
      </w:r>
      <w:r>
        <w:rPr>
          <w:spacing w:val="-8"/>
          <w:sz w:val="29"/>
        </w:rPr>
        <w:t>le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Chef</w:t>
      </w:r>
      <w:r>
        <w:rPr>
          <w:spacing w:val="-32"/>
          <w:sz w:val="29"/>
        </w:rPr>
        <w:t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Projet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SI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  <w:tab w:pos="712" w:val="left" w:leader="none"/>
        </w:tabs>
        <w:spacing w:line="244" w:lineRule="auto" w:before="3" w:after="0"/>
        <w:ind w:left="712" w:right="340" w:hanging="270"/>
        <w:jc w:val="left"/>
        <w:rPr>
          <w:sz w:val="29"/>
        </w:rPr>
      </w:pPr>
      <w:r>
        <w:rPr>
          <w:b/>
          <w:spacing w:val="-8"/>
          <w:sz w:val="29"/>
        </w:rPr>
        <w:t>Mise</w:t>
      </w:r>
      <w:r>
        <w:rPr>
          <w:b/>
          <w:spacing w:val="-24"/>
          <w:sz w:val="29"/>
        </w:rPr>
        <w:t> </w:t>
      </w:r>
      <w:r>
        <w:rPr>
          <w:b/>
          <w:spacing w:val="-8"/>
          <w:sz w:val="29"/>
        </w:rPr>
        <w:t>en</w:t>
      </w:r>
      <w:r>
        <w:rPr>
          <w:b/>
          <w:spacing w:val="-33"/>
          <w:sz w:val="29"/>
        </w:rPr>
        <w:t> </w:t>
      </w:r>
      <w:r>
        <w:rPr>
          <w:b/>
          <w:spacing w:val="-8"/>
          <w:sz w:val="29"/>
        </w:rPr>
        <w:t>situation</w:t>
      </w:r>
      <w:r>
        <w:rPr>
          <w:b/>
          <w:spacing w:val="-33"/>
          <w:sz w:val="29"/>
        </w:rPr>
        <w:t> </w:t>
      </w:r>
      <w:r>
        <w:rPr>
          <w:b/>
          <w:spacing w:val="-8"/>
          <w:sz w:val="29"/>
        </w:rPr>
        <w:t>professionnelle</w:t>
      </w:r>
      <w:r>
        <w:rPr>
          <w:b/>
          <w:spacing w:val="-24"/>
          <w:sz w:val="29"/>
        </w:rPr>
        <w:t> </w:t>
      </w:r>
      <w:r>
        <w:rPr>
          <w:spacing w:val="-8"/>
          <w:sz w:val="29"/>
        </w:rPr>
        <w:t>(M+1,</w:t>
      </w:r>
      <w:r>
        <w:rPr>
          <w:spacing w:val="-32"/>
          <w:sz w:val="29"/>
        </w:rPr>
        <w:t> </w:t>
      </w:r>
      <w:r>
        <w:rPr>
          <w:spacing w:val="-8"/>
          <w:sz w:val="29"/>
        </w:rPr>
        <w:t>sem.</w:t>
      </w:r>
      <w:r>
        <w:rPr>
          <w:spacing w:val="-32"/>
          <w:sz w:val="29"/>
        </w:rPr>
        <w:t> </w:t>
      </w:r>
      <w:r>
        <w:rPr>
          <w:spacing w:val="-8"/>
          <w:sz w:val="29"/>
        </w:rPr>
        <w:t>4)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Étude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de</w:t>
      </w:r>
      <w:r>
        <w:rPr>
          <w:spacing w:val="-29"/>
          <w:sz w:val="29"/>
        </w:rPr>
        <w:t> </w:t>
      </w:r>
      <w:r>
        <w:rPr>
          <w:spacing w:val="-8"/>
          <w:sz w:val="29"/>
        </w:rPr>
        <w:t>cas </w:t>
      </w:r>
      <w:r>
        <w:rPr>
          <w:spacing w:val="-4"/>
          <w:sz w:val="29"/>
        </w:rPr>
        <w:t>NEXA-CLOUD</w:t>
      </w:r>
      <w:r>
        <w:rPr>
          <w:spacing w:val="-33"/>
          <w:sz w:val="29"/>
        </w:rPr>
        <w:t> </w:t>
      </w:r>
      <w:r>
        <w:rPr>
          <w:spacing w:val="-4"/>
          <w:sz w:val="29"/>
        </w:rPr>
        <w:t>(proposition</w:t>
      </w:r>
      <w:r>
        <w:rPr>
          <w:spacing w:val="-27"/>
          <w:sz w:val="29"/>
        </w:rPr>
        <w:t> </w:t>
      </w:r>
      <w:r>
        <w:rPr>
          <w:spacing w:val="-4"/>
          <w:sz w:val="29"/>
        </w:rPr>
        <w:t>d'architecture</w:t>
      </w:r>
      <w:r>
        <w:rPr>
          <w:spacing w:val="-29"/>
          <w:sz w:val="29"/>
        </w:rPr>
        <w:t> </w:t>
      </w:r>
      <w:r>
        <w:rPr>
          <w:spacing w:val="-4"/>
          <w:sz w:val="29"/>
        </w:rPr>
        <w:t>et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démarche</w:t>
      </w:r>
      <w:r>
        <w:rPr>
          <w:spacing w:val="-29"/>
          <w:sz w:val="29"/>
        </w:rPr>
        <w:t> </w:t>
      </w:r>
      <w:r>
        <w:rPr>
          <w:spacing w:val="-4"/>
          <w:sz w:val="29"/>
        </w:rPr>
        <w:t>IaC)</w:t>
      </w:r>
    </w:p>
    <w:p>
      <w:pPr>
        <w:pStyle w:val="ListParagraph"/>
        <w:numPr>
          <w:ilvl w:val="2"/>
          <w:numId w:val="10"/>
        </w:numPr>
        <w:tabs>
          <w:tab w:pos="710" w:val="left" w:leader="none"/>
        </w:tabs>
        <w:spacing w:line="427" w:lineRule="auto" w:before="3" w:after="0"/>
        <w:ind w:left="112" w:right="3412" w:firstLine="330"/>
        <w:jc w:val="left"/>
        <w:rPr>
          <w:sz w:val="29"/>
        </w:rPr>
      </w:pPr>
      <w:r>
        <w:rPr>
          <w:b/>
          <w:spacing w:val="-2"/>
          <w:sz w:val="29"/>
        </w:rPr>
        <w:t>Décision</w:t>
      </w:r>
      <w:r>
        <w:rPr>
          <w:b/>
          <w:spacing w:val="63"/>
          <w:sz w:val="29"/>
        </w:rPr>
        <w:t> </w:t>
      </w:r>
      <w:r>
        <w:rPr>
          <w:b/>
          <w:spacing w:val="-2"/>
          <w:sz w:val="29"/>
        </w:rPr>
        <w:t>nale</w:t>
      </w:r>
      <w:r>
        <w:rPr>
          <w:b/>
          <w:spacing w:val="-24"/>
          <w:sz w:val="29"/>
        </w:rPr>
        <w:t> </w:t>
      </w:r>
      <w:r>
        <w:rPr>
          <w:b/>
          <w:spacing w:val="-2"/>
          <w:sz w:val="29"/>
        </w:rPr>
        <w:t>&amp;</w:t>
      </w:r>
      <w:r>
        <w:rPr>
          <w:b/>
          <w:spacing w:val="-22"/>
          <w:sz w:val="29"/>
        </w:rPr>
        <w:t> </w:t>
      </w:r>
      <w:r>
        <w:rPr>
          <w:b/>
          <w:spacing w:val="-2"/>
          <w:sz w:val="29"/>
        </w:rPr>
        <w:t>o</w:t>
      </w:r>
      <w:r>
        <w:rPr>
          <w:b/>
          <w:spacing w:val="39"/>
          <w:sz w:val="29"/>
        </w:rPr>
        <w:t> </w:t>
      </w:r>
      <w:r>
        <w:rPr>
          <w:b/>
          <w:spacing w:val="-2"/>
          <w:sz w:val="29"/>
        </w:rPr>
        <w:t>re</w:t>
      </w:r>
      <w:r>
        <w:rPr>
          <w:b/>
          <w:spacing w:val="-24"/>
          <w:sz w:val="29"/>
        </w:rPr>
        <w:t> </w:t>
      </w:r>
      <w:r>
        <w:rPr>
          <w:spacing w:val="-2"/>
          <w:sz w:val="29"/>
        </w:rPr>
        <w:t>(M+2,</w:t>
      </w:r>
      <w:r>
        <w:rPr>
          <w:spacing w:val="-32"/>
          <w:sz w:val="29"/>
        </w:rPr>
        <w:t> </w:t>
      </w:r>
      <w:r>
        <w:rPr>
          <w:spacing w:val="-2"/>
          <w:sz w:val="29"/>
        </w:rPr>
        <w:t>sem.</w:t>
      </w:r>
      <w:r>
        <w:rPr>
          <w:spacing w:val="-32"/>
          <w:sz w:val="29"/>
        </w:rPr>
        <w:t> </w:t>
      </w:r>
      <w:r>
        <w:rPr>
          <w:spacing w:val="-2"/>
          <w:sz w:val="29"/>
        </w:rPr>
        <w:t>1) </w:t>
      </w:r>
      <w:r>
        <w:rPr>
          <w:b/>
          <w:sz w:val="29"/>
        </w:rPr>
        <w:t>3</w:t>
      </w:r>
      <w:r>
        <w:rPr>
          <w:b/>
          <w:spacing w:val="-19"/>
          <w:sz w:val="29"/>
        </w:rPr>
        <w:t> </w:t>
      </w:r>
      <w:r>
        <w:rPr>
          <w:b/>
          <w:sz w:val="29"/>
        </w:rPr>
        <w:t>modalités</w:t>
      </w:r>
      <w:r>
        <w:rPr>
          <w:b/>
          <w:spacing w:val="-28"/>
          <w:sz w:val="29"/>
        </w:rPr>
        <w:t> </w:t>
      </w:r>
      <w:r>
        <w:rPr>
          <w:b/>
          <w:sz w:val="29"/>
        </w:rPr>
        <w:t>d'évaluation</w:t>
      </w:r>
      <w:r>
        <w:rPr>
          <w:b/>
          <w:spacing w:val="-31"/>
          <w:sz w:val="29"/>
        </w:rPr>
        <w:t> </w:t>
      </w:r>
      <w:r>
        <w:rPr>
          <w:sz w:val="29"/>
        </w:rPr>
        <w:t>:</w:t>
      </w:r>
    </w:p>
    <w:p>
      <w:pPr>
        <w:spacing w:line="244" w:lineRule="auto" w:before="1"/>
        <w:ind w:left="712" w:right="0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67"/>
          <w:w w:val="150"/>
          <w:sz w:val="20"/>
        </w:rPr>
        <w:t> </w:t>
      </w:r>
      <w:r>
        <w:rPr>
          <w:b/>
          <w:spacing w:val="-8"/>
          <w:sz w:val="29"/>
        </w:rPr>
        <w:t>Test</w:t>
      </w:r>
      <w:r>
        <w:rPr>
          <w:b/>
          <w:spacing w:val="-26"/>
          <w:sz w:val="29"/>
        </w:rPr>
        <w:t> </w:t>
      </w:r>
      <w:r>
        <w:rPr>
          <w:b/>
          <w:spacing w:val="-8"/>
          <w:sz w:val="29"/>
        </w:rPr>
        <w:t>technique</w:t>
      </w:r>
      <w:r>
        <w:rPr>
          <w:b/>
          <w:spacing w:val="-24"/>
          <w:sz w:val="29"/>
        </w:rPr>
        <w:t> </w:t>
      </w:r>
      <w:r>
        <w:rPr>
          <w:b/>
          <w:spacing w:val="-8"/>
          <w:sz w:val="29"/>
        </w:rPr>
        <w:t>écrit</w:t>
      </w:r>
      <w:r>
        <w:rPr>
          <w:b/>
          <w:spacing w:val="-26"/>
          <w:sz w:val="29"/>
        </w:rPr>
        <w:t> </w:t>
      </w:r>
      <w:r>
        <w:rPr>
          <w:spacing w:val="-8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8"/>
          <w:sz w:val="29"/>
        </w:rPr>
        <w:t>QCM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et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questions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ouvertes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sur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Terraform, </w:t>
      </w:r>
      <w:r>
        <w:rPr>
          <w:spacing w:val="-6"/>
          <w:sz w:val="29"/>
        </w:rPr>
        <w:t>Ansible,</w:t>
      </w:r>
      <w:r>
        <w:rPr>
          <w:spacing w:val="-31"/>
          <w:sz w:val="29"/>
        </w:rPr>
        <w:t> </w:t>
      </w:r>
      <w:r>
        <w:rPr>
          <w:spacing w:val="-6"/>
          <w:sz w:val="29"/>
        </w:rPr>
        <w:t>architecture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cloud</w:t>
      </w:r>
      <w:r>
        <w:rPr>
          <w:spacing w:val="-33"/>
          <w:sz w:val="29"/>
        </w:rPr>
        <w:t> </w:t>
      </w:r>
      <w:r>
        <w:rPr>
          <w:spacing w:val="-6"/>
          <w:sz w:val="29"/>
        </w:rPr>
        <w:t>(durée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:</w:t>
      </w:r>
      <w:r>
        <w:rPr>
          <w:spacing w:val="-24"/>
          <w:sz w:val="29"/>
        </w:rPr>
        <w:t> </w:t>
      </w:r>
      <w:r>
        <w:rPr>
          <w:spacing w:val="-6"/>
          <w:sz w:val="29"/>
        </w:rPr>
        <w:t>1h)</w:t>
      </w:r>
    </w:p>
    <w:p>
      <w:pPr>
        <w:spacing w:line="244" w:lineRule="auto" w:before="3"/>
        <w:ind w:left="712" w:right="431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5"/>
          <w:sz w:val="20"/>
        </w:rPr>
        <w:t> </w:t>
      </w:r>
      <w:r>
        <w:rPr>
          <w:b/>
          <w:spacing w:val="-2"/>
          <w:sz w:val="29"/>
        </w:rPr>
        <w:t>Entretien</w:t>
      </w:r>
      <w:r>
        <w:rPr>
          <w:b/>
          <w:spacing w:val="-33"/>
          <w:sz w:val="29"/>
        </w:rPr>
        <w:t> </w:t>
      </w:r>
      <w:r>
        <w:rPr>
          <w:b/>
          <w:spacing w:val="-2"/>
          <w:sz w:val="29"/>
        </w:rPr>
        <w:t>technique</w:t>
      </w:r>
      <w:r>
        <w:rPr>
          <w:b/>
          <w:spacing w:val="-24"/>
          <w:sz w:val="29"/>
        </w:rPr>
        <w:t> </w:t>
      </w:r>
      <w:r>
        <w:rPr>
          <w:b/>
          <w:spacing w:val="-2"/>
          <w:sz w:val="29"/>
        </w:rPr>
        <w:t>approfondi</w:t>
      </w:r>
      <w:r>
        <w:rPr>
          <w:b/>
          <w:spacing w:val="-28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2"/>
          <w:sz w:val="29"/>
        </w:rPr>
        <w:t>Questions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sur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des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cas </w:t>
      </w:r>
      <w:r>
        <w:rPr>
          <w:spacing w:val="-8"/>
          <w:sz w:val="29"/>
        </w:rPr>
        <w:t>concrets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liés</w:t>
      </w:r>
      <w:r>
        <w:rPr>
          <w:spacing w:val="-23"/>
          <w:sz w:val="29"/>
        </w:rPr>
        <w:t> </w:t>
      </w:r>
      <w:r>
        <w:rPr>
          <w:spacing w:val="-8"/>
          <w:sz w:val="29"/>
        </w:rPr>
        <w:t>au</w:t>
      </w:r>
      <w:r>
        <w:rPr>
          <w:spacing w:val="-25"/>
          <w:sz w:val="29"/>
        </w:rPr>
        <w:t> </w:t>
      </w:r>
      <w:r>
        <w:rPr>
          <w:spacing w:val="-8"/>
          <w:sz w:val="29"/>
        </w:rPr>
        <w:t>projet</w:t>
      </w:r>
      <w:r>
        <w:rPr>
          <w:spacing w:val="-28"/>
          <w:sz w:val="29"/>
        </w:rPr>
        <w:t> </w:t>
      </w:r>
      <w:r>
        <w:rPr>
          <w:spacing w:val="-8"/>
          <w:sz w:val="29"/>
        </w:rPr>
        <w:t>NEXA-CLOUD,</w:t>
      </w:r>
      <w:r>
        <w:rPr>
          <w:spacing w:val="-32"/>
          <w:sz w:val="29"/>
        </w:rPr>
        <w:t> </w:t>
      </w:r>
      <w:r>
        <w:rPr>
          <w:spacing w:val="-8"/>
          <w:sz w:val="29"/>
        </w:rPr>
        <w:t>discussion</w:t>
      </w:r>
      <w:r>
        <w:rPr>
          <w:spacing w:val="-27"/>
          <w:sz w:val="29"/>
        </w:rPr>
        <w:t> </w:t>
      </w:r>
      <w:r>
        <w:rPr>
          <w:spacing w:val="-8"/>
          <w:sz w:val="29"/>
        </w:rPr>
        <w:t>d'architecture</w:t>
      </w:r>
    </w:p>
    <w:p>
      <w:pPr>
        <w:spacing w:line="244" w:lineRule="auto" w:before="4"/>
        <w:ind w:left="712" w:right="211" w:hanging="278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b/>
          <w:spacing w:val="-2"/>
          <w:sz w:val="29"/>
        </w:rPr>
        <w:t>Mise</w:t>
      </w:r>
      <w:r>
        <w:rPr>
          <w:b/>
          <w:spacing w:val="-24"/>
          <w:sz w:val="29"/>
        </w:rPr>
        <w:t> </w:t>
      </w:r>
      <w:r>
        <w:rPr>
          <w:b/>
          <w:spacing w:val="-2"/>
          <w:sz w:val="29"/>
        </w:rPr>
        <w:t>en</w:t>
      </w:r>
      <w:r>
        <w:rPr>
          <w:b/>
          <w:spacing w:val="-33"/>
          <w:sz w:val="29"/>
        </w:rPr>
        <w:t> </w:t>
      </w:r>
      <w:r>
        <w:rPr>
          <w:b/>
          <w:spacing w:val="-2"/>
          <w:sz w:val="29"/>
        </w:rPr>
        <w:t>situation</w:t>
      </w:r>
      <w:r>
        <w:rPr>
          <w:b/>
          <w:spacing w:val="-33"/>
          <w:sz w:val="29"/>
        </w:rPr>
        <w:t> </w:t>
      </w:r>
      <w:r>
        <w:rPr>
          <w:b/>
          <w:spacing w:val="-2"/>
          <w:sz w:val="29"/>
        </w:rPr>
        <w:t>professionnelle</w:t>
      </w:r>
      <w:r>
        <w:rPr>
          <w:b/>
          <w:spacing w:val="-24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26"/>
          <w:sz w:val="29"/>
        </w:rPr>
        <w:t> </w:t>
      </w:r>
      <w:r>
        <w:rPr>
          <w:spacing w:val="-2"/>
          <w:sz w:val="29"/>
        </w:rPr>
        <w:t>Présenter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en</w:t>
      </w:r>
      <w:r>
        <w:rPr>
          <w:spacing w:val="-27"/>
          <w:sz w:val="29"/>
        </w:rPr>
        <w:t> </w:t>
      </w:r>
      <w:r>
        <w:rPr>
          <w:spacing w:val="-2"/>
          <w:sz w:val="29"/>
        </w:rPr>
        <w:t>20</w:t>
      </w:r>
      <w:r>
        <w:rPr>
          <w:spacing w:val="-20"/>
          <w:sz w:val="29"/>
        </w:rPr>
        <w:t> </w:t>
      </w:r>
      <w:r>
        <w:rPr>
          <w:spacing w:val="-2"/>
          <w:sz w:val="29"/>
        </w:rPr>
        <w:t>minutes </w:t>
      </w:r>
      <w:r>
        <w:rPr>
          <w:spacing w:val="-6"/>
          <w:sz w:val="29"/>
        </w:rPr>
        <w:t>une</w:t>
      </w:r>
      <w:r>
        <w:rPr>
          <w:spacing w:val="-31"/>
          <w:sz w:val="29"/>
        </w:rPr>
        <w:t> </w:t>
      </w:r>
      <w:r>
        <w:rPr>
          <w:spacing w:val="-6"/>
          <w:sz w:val="29"/>
        </w:rPr>
        <w:t>proposition</w:t>
      </w:r>
      <w:r>
        <w:rPr>
          <w:spacing w:val="-27"/>
          <w:sz w:val="29"/>
        </w:rPr>
        <w:t> </w:t>
      </w:r>
      <w:r>
        <w:rPr>
          <w:spacing w:val="-6"/>
          <w:sz w:val="29"/>
        </w:rPr>
        <w:t>d'architecture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cloud</w:t>
      </w:r>
      <w:r>
        <w:rPr>
          <w:spacing w:val="-34"/>
          <w:sz w:val="29"/>
        </w:rPr>
        <w:t> </w:t>
      </w:r>
      <w:r>
        <w:rPr>
          <w:spacing w:val="-6"/>
          <w:sz w:val="29"/>
        </w:rPr>
        <w:t>privée</w:t>
      </w:r>
      <w:r>
        <w:rPr>
          <w:spacing w:val="-29"/>
          <w:sz w:val="29"/>
        </w:rPr>
        <w:t> </w:t>
      </w:r>
      <w:r>
        <w:rPr>
          <w:spacing w:val="-6"/>
          <w:sz w:val="29"/>
        </w:rPr>
        <w:t>pour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NEXA-CLOUD </w:t>
      </w:r>
      <w:r>
        <w:rPr>
          <w:sz w:val="29"/>
        </w:rPr>
        <w:t>avec</w:t>
      </w:r>
      <w:r>
        <w:rPr>
          <w:spacing w:val="-22"/>
          <w:sz w:val="29"/>
        </w:rPr>
        <w:t> </w:t>
      </w:r>
      <w:r>
        <w:rPr>
          <w:sz w:val="29"/>
        </w:rPr>
        <w:t>une</w:t>
      </w:r>
      <w:r>
        <w:rPr>
          <w:spacing w:val="-17"/>
          <w:sz w:val="29"/>
        </w:rPr>
        <w:t> </w:t>
      </w:r>
      <w:r>
        <w:rPr>
          <w:sz w:val="29"/>
        </w:rPr>
        <w:t>approche</w:t>
      </w:r>
      <w:r>
        <w:rPr>
          <w:spacing w:val="-17"/>
          <w:sz w:val="29"/>
        </w:rPr>
        <w:t> </w:t>
      </w:r>
      <w:r>
        <w:rPr>
          <w:sz w:val="29"/>
        </w:rPr>
        <w:t>IaC</w:t>
      </w:r>
    </w:p>
    <w:p>
      <w:pPr>
        <w:pStyle w:val="Heading2"/>
        <w:numPr>
          <w:ilvl w:val="1"/>
          <w:numId w:val="10"/>
        </w:numPr>
        <w:tabs>
          <w:tab w:pos="771" w:val="left" w:leader="none"/>
        </w:tabs>
        <w:spacing w:line="240" w:lineRule="auto" w:before="283" w:after="0"/>
        <w:ind w:left="771" w:right="0" w:hanging="629"/>
        <w:jc w:val="left"/>
      </w:pPr>
      <w:r>
        <w:rPr>
          <w:w w:val="90"/>
        </w:rPr>
        <w:t>Responsabilité</w:t>
      </w:r>
      <w:r>
        <w:rPr>
          <w:spacing w:val="-10"/>
        </w:rPr>
        <w:t> </w:t>
      </w:r>
      <w:r>
        <w:rPr>
          <w:w w:val="90"/>
        </w:rPr>
        <w:t>Sociétale</w:t>
      </w:r>
      <w:r>
        <w:rPr>
          <w:spacing w:val="-9"/>
        </w:rPr>
        <w:t> </w:t>
      </w:r>
      <w:r>
        <w:rPr>
          <w:w w:val="90"/>
        </w:rPr>
        <w:t>et</w:t>
      </w:r>
      <w:r>
        <w:rPr>
          <w:spacing w:val="-2"/>
        </w:rPr>
        <w:t> </w:t>
      </w:r>
      <w:r>
        <w:rPr>
          <w:spacing w:val="-2"/>
          <w:w w:val="90"/>
        </w:rPr>
        <w:t>Inclusion</w:t>
      </w:r>
    </w:p>
    <w:p>
      <w:pPr>
        <w:pStyle w:val="Heading3"/>
        <w:spacing w:before="230"/>
        <w:rPr>
          <w:b w:val="0"/>
        </w:rPr>
      </w:pPr>
      <w:r>
        <w:rPr>
          <w:spacing w:val="-6"/>
        </w:rPr>
        <w:t>Adaptation</w:t>
      </w:r>
      <w:r>
        <w:rPr>
          <w:spacing w:val="-33"/>
        </w:rPr>
        <w:t> </w:t>
      </w:r>
      <w:r>
        <w:rPr>
          <w:spacing w:val="-6"/>
        </w:rPr>
        <w:t>aux</w:t>
      </w:r>
      <w:r>
        <w:rPr>
          <w:spacing w:val="-27"/>
        </w:rPr>
        <w:t> </w:t>
      </w:r>
      <w:r>
        <w:rPr>
          <w:spacing w:val="-6"/>
        </w:rPr>
        <w:t>candidats</w:t>
      </w:r>
      <w:r>
        <w:rPr>
          <w:spacing w:val="-31"/>
        </w:rPr>
        <w:t> </w:t>
      </w:r>
      <w:r>
        <w:rPr>
          <w:spacing w:val="-6"/>
        </w:rPr>
        <w:t>en</w:t>
      </w:r>
      <w:r>
        <w:rPr>
          <w:spacing w:val="-32"/>
        </w:rPr>
        <w:t> </w:t>
      </w:r>
      <w:r>
        <w:rPr>
          <w:spacing w:val="-6"/>
        </w:rPr>
        <w:t>situation</w:t>
      </w:r>
      <w:r>
        <w:rPr>
          <w:spacing w:val="-33"/>
        </w:rPr>
        <w:t> </w:t>
      </w:r>
      <w:r>
        <w:rPr>
          <w:spacing w:val="-6"/>
        </w:rPr>
        <w:t>de</w:t>
      </w:r>
      <w:r>
        <w:rPr>
          <w:spacing w:val="-23"/>
        </w:rPr>
        <w:t> </w:t>
      </w:r>
      <w:r>
        <w:rPr>
          <w:spacing w:val="-6"/>
        </w:rPr>
        <w:t>handicap</w:t>
      </w:r>
      <w:r>
        <w:rPr>
          <w:spacing w:val="-26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4"/>
        <w:ind w:right="291" w:hanging="278"/>
        <w:jc w:val="both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spacing w:val="-6"/>
        </w:rPr>
        <w:t>Mise</w:t>
      </w:r>
      <w:r>
        <w:rPr>
          <w:spacing w:val="-16"/>
        </w:rPr>
        <w:t> </w:t>
      </w:r>
      <w:r>
        <w:rPr>
          <w:spacing w:val="-6"/>
        </w:rPr>
        <w:t>en</w:t>
      </w:r>
      <w:r>
        <w:rPr>
          <w:spacing w:val="-16"/>
        </w:rPr>
        <w:t> </w:t>
      </w:r>
      <w:r>
        <w:rPr>
          <w:spacing w:val="-6"/>
        </w:rPr>
        <w:t>accessibilité</w:t>
      </w:r>
      <w:r>
        <w:rPr>
          <w:spacing w:val="-16"/>
        </w:rPr>
        <w:t> </w:t>
      </w:r>
      <w:r>
        <w:rPr>
          <w:spacing w:val="-6"/>
        </w:rPr>
        <w:t>des</w:t>
      </w:r>
      <w:r>
        <w:rPr>
          <w:spacing w:val="-15"/>
        </w:rPr>
        <w:t> </w:t>
      </w:r>
      <w:r>
        <w:rPr>
          <w:spacing w:val="-6"/>
        </w:rPr>
        <w:t>locaux</w:t>
      </w:r>
      <w:r>
        <w:rPr>
          <w:spacing w:val="-16"/>
        </w:rPr>
        <w:t> </w:t>
      </w:r>
      <w:r>
        <w:rPr>
          <w:spacing w:val="-6"/>
        </w:rPr>
        <w:t>pour</w:t>
      </w:r>
      <w:r>
        <w:rPr>
          <w:spacing w:val="-16"/>
        </w:rPr>
        <w:t> </w:t>
      </w:r>
      <w:r>
        <w:rPr>
          <w:spacing w:val="-6"/>
        </w:rPr>
        <w:t>les</w:t>
      </w:r>
      <w:r>
        <w:rPr>
          <w:spacing w:val="-16"/>
        </w:rPr>
        <w:t> </w:t>
      </w:r>
      <w:r>
        <w:rPr>
          <w:spacing w:val="-6"/>
        </w:rPr>
        <w:t>entretiens</w:t>
      </w:r>
      <w:r>
        <w:rPr>
          <w:spacing w:val="-16"/>
        </w:rPr>
        <w:t> </w:t>
      </w:r>
      <w:r>
        <w:rPr>
          <w:spacing w:val="-6"/>
        </w:rPr>
        <w:t>(véri</w:t>
      </w:r>
      <w:r>
        <w:rPr>
          <w:spacing w:val="-16"/>
        </w:rPr>
        <w:t> </w:t>
      </w:r>
      <w:r>
        <w:rPr>
          <w:spacing w:val="-6"/>
        </w:rPr>
        <w:t>cation </w:t>
      </w:r>
      <w:r>
        <w:rPr>
          <w:spacing w:val="-2"/>
        </w:rPr>
        <w:t>auprès</w:t>
      </w:r>
      <w:r>
        <w:rPr>
          <w:spacing w:val="-20"/>
        </w:rPr>
        <w:t> </w:t>
      </w:r>
      <w:r>
        <w:rPr>
          <w:spacing w:val="-2"/>
        </w:rPr>
        <w:t>du</w:t>
      </w:r>
      <w:r>
        <w:rPr>
          <w:spacing w:val="-22"/>
        </w:rPr>
        <w:t> </w:t>
      </w:r>
      <w:r>
        <w:rPr>
          <w:spacing w:val="-2"/>
        </w:rPr>
        <w:t>référent</w:t>
      </w:r>
      <w:r>
        <w:rPr>
          <w:spacing w:val="-25"/>
        </w:rPr>
        <w:t> </w:t>
      </w:r>
      <w:r>
        <w:rPr>
          <w:spacing w:val="-2"/>
        </w:rPr>
        <w:t>handicap)</w:t>
      </w:r>
    </w:p>
    <w:p>
      <w:pPr>
        <w:pStyle w:val="BodyText"/>
        <w:spacing w:line="244" w:lineRule="auto"/>
        <w:ind w:right="338" w:hanging="278"/>
        <w:jc w:val="both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spacing w:val="-6"/>
        </w:rPr>
        <w:t>Adaptation</w:t>
      </w:r>
      <w:r>
        <w:rPr>
          <w:spacing w:val="-16"/>
        </w:rPr>
        <w:t> </w:t>
      </w:r>
      <w:r>
        <w:rPr>
          <w:spacing w:val="-6"/>
        </w:rPr>
        <w:t>des</w:t>
      </w:r>
      <w:r>
        <w:rPr>
          <w:spacing w:val="-16"/>
        </w:rPr>
        <w:t> </w:t>
      </w:r>
      <w:r>
        <w:rPr>
          <w:spacing w:val="-6"/>
        </w:rPr>
        <w:t>modalités</w:t>
      </w:r>
      <w:r>
        <w:rPr>
          <w:spacing w:val="-16"/>
        </w:rPr>
        <w:t> </w:t>
      </w:r>
      <w:r>
        <w:rPr>
          <w:spacing w:val="-6"/>
        </w:rPr>
        <w:t>d'évaluation</w:t>
      </w:r>
      <w:r>
        <w:rPr>
          <w:spacing w:val="-15"/>
        </w:rPr>
        <w:t> </w:t>
      </w:r>
      <w:r>
        <w:rPr>
          <w:spacing w:val="-6"/>
        </w:rPr>
        <w:t>:</w:t>
      </w:r>
      <w:r>
        <w:rPr>
          <w:spacing w:val="-16"/>
        </w:rPr>
        <w:t> </w:t>
      </w:r>
      <w:r>
        <w:rPr>
          <w:spacing w:val="-6"/>
        </w:rPr>
        <w:t>temps</w:t>
      </w:r>
      <w:r>
        <w:rPr>
          <w:spacing w:val="-16"/>
        </w:rPr>
        <w:t> </w:t>
      </w:r>
      <w:r>
        <w:rPr>
          <w:spacing w:val="-6"/>
        </w:rPr>
        <w:t>supplémentaire </w:t>
      </w:r>
      <w:r>
        <w:rPr>
          <w:w w:val="90"/>
        </w:rPr>
        <w:t>pour les tests écrits si</w:t>
      </w:r>
      <w:r>
        <w:rPr>
          <w:spacing w:val="-7"/>
          <w:w w:val="90"/>
        </w:rPr>
        <w:t> </w:t>
      </w:r>
      <w:r>
        <w:rPr>
          <w:w w:val="90"/>
        </w:rPr>
        <w:t>nécessaire,</w:t>
      </w:r>
      <w:r>
        <w:rPr>
          <w:spacing w:val="-4"/>
          <w:w w:val="90"/>
        </w:rPr>
        <w:t> </w:t>
      </w:r>
      <w:r>
        <w:rPr>
          <w:w w:val="90"/>
        </w:rPr>
        <w:t>format alternatif</w:t>
      </w:r>
      <w:r>
        <w:rPr>
          <w:spacing w:val="-4"/>
          <w:w w:val="90"/>
        </w:rPr>
        <w:t> </w:t>
      </w:r>
      <w:r>
        <w:rPr>
          <w:w w:val="90"/>
        </w:rPr>
        <w:t>(oral</w:t>
      </w:r>
      <w:r>
        <w:rPr>
          <w:spacing w:val="-4"/>
          <w:w w:val="90"/>
        </w:rPr>
        <w:t> </w:t>
      </w:r>
      <w:r>
        <w:rPr>
          <w:w w:val="90"/>
        </w:rPr>
        <w:t>au lieu </w:t>
      </w:r>
      <w:r>
        <w:rPr>
          <w:spacing w:val="-2"/>
        </w:rPr>
        <w:t>d'écrit)</w:t>
      </w:r>
      <w:r>
        <w:rPr>
          <w:spacing w:val="-25"/>
        </w:rPr>
        <w:t> </w:t>
      </w:r>
      <w:r>
        <w:rPr>
          <w:spacing w:val="-2"/>
        </w:rPr>
        <w:t>selon</w:t>
      </w:r>
      <w:r>
        <w:rPr>
          <w:spacing w:val="-26"/>
        </w:rPr>
        <w:t> </w:t>
      </w:r>
      <w:r>
        <w:rPr>
          <w:spacing w:val="-2"/>
        </w:rPr>
        <w:t>le</w:t>
      </w:r>
      <w:r>
        <w:rPr>
          <w:spacing w:val="-28"/>
        </w:rPr>
        <w:t> </w:t>
      </w:r>
      <w:r>
        <w:rPr>
          <w:spacing w:val="-2"/>
        </w:rPr>
        <w:t>handicap</w:t>
      </w:r>
    </w:p>
    <w:p>
      <w:pPr>
        <w:pStyle w:val="BodyText"/>
        <w:spacing w:line="244" w:lineRule="auto" w:before="4"/>
        <w:ind w:right="661" w:hanging="278"/>
        <w:jc w:val="both"/>
      </w:pPr>
      <w:r>
        <w:rPr>
          <w:position w:val="5"/>
        </w:rPr>
        <w:drawing>
          <wp:inline distT="0" distB="0" distL="0" distR="0">
            <wp:extent cx="57150" cy="57149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spacing w:val="-6"/>
        </w:rPr>
        <w:t>Mention</w:t>
      </w:r>
      <w:r>
        <w:rPr>
          <w:spacing w:val="-16"/>
        </w:rPr>
        <w:t> </w:t>
      </w:r>
      <w:r>
        <w:rPr>
          <w:spacing w:val="-6"/>
        </w:rPr>
        <w:t>RQTH</w:t>
      </w:r>
      <w:r>
        <w:rPr>
          <w:spacing w:val="-16"/>
        </w:rPr>
        <w:t> </w:t>
      </w:r>
      <w:r>
        <w:rPr>
          <w:spacing w:val="-6"/>
        </w:rPr>
        <w:t>dans</w:t>
      </w:r>
      <w:r>
        <w:rPr>
          <w:spacing w:val="-16"/>
        </w:rPr>
        <w:t> </w:t>
      </w:r>
      <w:r>
        <w:rPr>
          <w:spacing w:val="-6"/>
        </w:rPr>
        <w:t>l'o</w:t>
      </w:r>
      <w:r>
        <w:rPr>
          <w:spacing w:val="9"/>
        </w:rPr>
        <w:t> </w:t>
      </w:r>
      <w:r>
        <w:rPr>
          <w:spacing w:val="-6"/>
        </w:rPr>
        <w:t>re</w:t>
      </w:r>
      <w:r>
        <w:rPr>
          <w:spacing w:val="-16"/>
        </w:rPr>
        <w:t> </w:t>
      </w:r>
      <w:r>
        <w:rPr>
          <w:spacing w:val="-6"/>
        </w:rPr>
        <w:t>d'emploi</w:t>
      </w:r>
      <w:r>
        <w:rPr>
          <w:spacing w:val="-16"/>
        </w:rPr>
        <w:t> </w:t>
      </w:r>
      <w:r>
        <w:rPr>
          <w:spacing w:val="-6"/>
        </w:rPr>
        <w:t>:</w:t>
      </w:r>
      <w:r>
        <w:rPr>
          <w:spacing w:val="-15"/>
        </w:rPr>
        <w:t> </w:t>
      </w:r>
      <w:r>
        <w:rPr>
          <w:spacing w:val="-6"/>
        </w:rPr>
        <w:t>"À</w:t>
      </w:r>
      <w:r>
        <w:rPr>
          <w:spacing w:val="-16"/>
        </w:rPr>
        <w:t> </w:t>
      </w:r>
      <w:r>
        <w:rPr>
          <w:spacing w:val="-6"/>
        </w:rPr>
        <w:t>compétences</w:t>
      </w:r>
      <w:r>
        <w:rPr>
          <w:spacing w:val="-16"/>
        </w:rPr>
        <w:t> </w:t>
      </w:r>
      <w:r>
        <w:rPr>
          <w:spacing w:val="-6"/>
        </w:rPr>
        <w:t>égales, </w:t>
      </w:r>
      <w:r>
        <w:rPr/>
        <w:t>priorité</w:t>
      </w:r>
      <w:r>
        <w:rPr>
          <w:spacing w:val="-29"/>
        </w:rPr>
        <w:t> </w:t>
      </w:r>
      <w:r>
        <w:rPr/>
        <w:t>aux</w:t>
      </w:r>
      <w:r>
        <w:rPr>
          <w:spacing w:val="-25"/>
        </w:rPr>
        <w:t> </w:t>
      </w:r>
      <w:r>
        <w:rPr/>
        <w:t>travailleurs</w:t>
      </w:r>
      <w:r>
        <w:rPr>
          <w:spacing w:val="-23"/>
        </w:rPr>
        <w:t> </w:t>
      </w:r>
      <w:r>
        <w:rPr/>
        <w:t>handicapés"</w:t>
      </w:r>
    </w:p>
    <w:p>
      <w:pPr>
        <w:pStyle w:val="Heading3"/>
        <w:rPr>
          <w:b w:val="0"/>
        </w:rPr>
      </w:pPr>
      <w:r>
        <w:rPr>
          <w:spacing w:val="-8"/>
        </w:rPr>
        <w:t>Conformité</w:t>
      </w:r>
      <w:r>
        <w:rPr>
          <w:spacing w:val="-12"/>
        </w:rPr>
        <w:t> </w:t>
      </w:r>
      <w:r>
        <w:rPr>
          <w:spacing w:val="-8"/>
        </w:rPr>
        <w:t>aux</w:t>
      </w:r>
      <w:r>
        <w:rPr>
          <w:spacing w:val="-16"/>
        </w:rPr>
        <w:t> </w:t>
      </w:r>
      <w:r>
        <w:rPr>
          <w:spacing w:val="-8"/>
        </w:rPr>
        <w:t>principes</w:t>
      </w:r>
      <w:r>
        <w:rPr>
          <w:spacing w:val="-20"/>
        </w:rPr>
        <w:t> </w:t>
      </w:r>
      <w:r>
        <w:rPr>
          <w:spacing w:val="-8"/>
        </w:rPr>
        <w:t>d'égalité</w:t>
      </w:r>
      <w:r>
        <w:rPr>
          <w:spacing w:val="-11"/>
        </w:rPr>
        <w:t> </w:t>
      </w:r>
      <w:r>
        <w:rPr>
          <w:spacing w:val="-8"/>
        </w:rPr>
        <w:t>des</w:t>
      </w:r>
      <w:r>
        <w:rPr>
          <w:spacing w:val="-20"/>
        </w:rPr>
        <w:t> </w:t>
      </w:r>
      <w:r>
        <w:rPr>
          <w:spacing w:val="-8"/>
        </w:rPr>
        <w:t>chances</w:t>
      </w:r>
      <w:r>
        <w:rPr>
          <w:spacing w:val="-20"/>
        </w:rPr>
        <w:t> </w:t>
      </w:r>
      <w:r>
        <w:rPr>
          <w:b w:val="0"/>
          <w:spacing w:val="-10"/>
        </w:rPr>
        <w:t>:</w:t>
      </w:r>
    </w:p>
    <w:p>
      <w:pPr>
        <w:pStyle w:val="Heading3"/>
        <w:spacing w:after="0"/>
        <w:rPr>
          <w:b w:val="0"/>
        </w:rPr>
        <w:sectPr>
          <w:pgSz w:w="12240" w:h="15840"/>
          <w:pgMar w:top="1040" w:bottom="280" w:left="1800" w:right="1800"/>
        </w:sectPr>
      </w:pPr>
    </w:p>
    <w:p>
      <w:pPr>
        <w:pStyle w:val="BodyText"/>
        <w:spacing w:line="244" w:lineRule="auto" w:before="52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6"/>
        </w:rPr>
        <w:t>Anonymisation</w:t>
      </w:r>
      <w:r>
        <w:rPr>
          <w:spacing w:val="-27"/>
        </w:rPr>
        <w:t> </w:t>
      </w:r>
      <w:r>
        <w:rPr>
          <w:spacing w:val="-6"/>
        </w:rPr>
        <w:t>des</w:t>
      </w:r>
      <w:r>
        <w:rPr>
          <w:spacing w:val="-23"/>
        </w:rPr>
        <w:t> </w:t>
      </w:r>
      <w:r>
        <w:rPr>
          <w:spacing w:val="-6"/>
        </w:rPr>
        <w:t>CV</w:t>
      </w:r>
      <w:r>
        <w:rPr>
          <w:spacing w:val="-35"/>
        </w:rPr>
        <w:t> </w:t>
      </w:r>
      <w:r>
        <w:rPr>
          <w:spacing w:val="-6"/>
        </w:rPr>
        <w:t>lors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29"/>
        </w:rPr>
        <w:t> </w:t>
      </w:r>
      <w:r>
        <w:rPr>
          <w:spacing w:val="-6"/>
        </w:rPr>
        <w:t>la</w:t>
      </w:r>
      <w:r>
        <w:rPr>
          <w:spacing w:val="-21"/>
        </w:rPr>
        <w:t> </w:t>
      </w:r>
      <w:r>
        <w:rPr>
          <w:spacing w:val="-6"/>
        </w:rPr>
        <w:t>pré-sélection</w:t>
      </w:r>
      <w:r>
        <w:rPr>
          <w:spacing w:val="-27"/>
        </w:rPr>
        <w:t> </w:t>
      </w:r>
      <w:r>
        <w:rPr>
          <w:spacing w:val="-6"/>
        </w:rPr>
        <w:t>(suppression</w:t>
      </w:r>
      <w:r>
        <w:rPr>
          <w:spacing w:val="-27"/>
        </w:rPr>
        <w:t> </w:t>
      </w:r>
      <w:r>
        <w:rPr>
          <w:spacing w:val="-6"/>
        </w:rPr>
        <w:t>du </w:t>
      </w:r>
      <w:r>
        <w:rPr/>
        <w:t>nom,</w:t>
      </w:r>
      <w:r>
        <w:rPr>
          <w:spacing w:val="-32"/>
        </w:rPr>
        <w:t> </w:t>
      </w:r>
      <w:r>
        <w:rPr/>
        <w:t>âge,</w:t>
      </w:r>
      <w:r>
        <w:rPr>
          <w:spacing w:val="-32"/>
        </w:rPr>
        <w:t> </w:t>
      </w:r>
      <w:r>
        <w:rPr/>
        <w:t>photo)</w:t>
      </w:r>
    </w:p>
    <w:p>
      <w:pPr>
        <w:pStyle w:val="BodyText"/>
        <w:spacing w:line="244" w:lineRule="auto"/>
        <w:ind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34"/>
          <w:sz w:val="20"/>
        </w:rPr>
        <w:t>  </w:t>
      </w:r>
      <w:r>
        <w:rPr>
          <w:spacing w:val="-8"/>
        </w:rPr>
        <w:t>Grille</w:t>
      </w:r>
      <w:r>
        <w:rPr>
          <w:spacing w:val="-29"/>
        </w:rPr>
        <w:t> </w:t>
      </w:r>
      <w:r>
        <w:rPr>
          <w:spacing w:val="-8"/>
        </w:rPr>
        <w:t>d'évaluation</w:t>
      </w:r>
      <w:r>
        <w:rPr>
          <w:spacing w:val="-27"/>
        </w:rPr>
        <w:t> </w:t>
      </w:r>
      <w:r>
        <w:rPr>
          <w:spacing w:val="-8"/>
        </w:rPr>
        <w:t>standardisée</w:t>
      </w:r>
      <w:r>
        <w:rPr>
          <w:spacing w:val="-29"/>
        </w:rPr>
        <w:t> </w:t>
      </w:r>
      <w:r>
        <w:rPr>
          <w:spacing w:val="-8"/>
        </w:rPr>
        <w:t>pour</w:t>
      </w:r>
      <w:r>
        <w:rPr>
          <w:spacing w:val="-28"/>
        </w:rPr>
        <w:t> </w:t>
      </w:r>
      <w:r>
        <w:rPr>
          <w:spacing w:val="-8"/>
        </w:rPr>
        <w:t>tous</w:t>
      </w:r>
      <w:r>
        <w:rPr>
          <w:spacing w:val="-23"/>
        </w:rPr>
        <w:t> </w:t>
      </w:r>
      <w:r>
        <w:rPr>
          <w:spacing w:val="-8"/>
        </w:rPr>
        <w:t>les</w:t>
      </w:r>
      <w:r>
        <w:rPr>
          <w:spacing w:val="-23"/>
        </w:rPr>
        <w:t> </w:t>
      </w:r>
      <w:r>
        <w:rPr>
          <w:spacing w:val="-8"/>
        </w:rPr>
        <w:t>entretiens</w:t>
      </w:r>
      <w:r>
        <w:rPr>
          <w:spacing w:val="-23"/>
        </w:rPr>
        <w:t> </w:t>
      </w:r>
      <w:r>
        <w:rPr>
          <w:spacing w:val="-8"/>
        </w:rPr>
        <w:t>(mêmes </w:t>
      </w:r>
      <w:r>
        <w:rPr>
          <w:spacing w:val="-4"/>
        </w:rPr>
        <w:t>critères,</w:t>
      </w:r>
      <w:r>
        <w:rPr>
          <w:spacing w:val="-32"/>
        </w:rPr>
        <w:t> </w:t>
      </w:r>
      <w:r>
        <w:rPr>
          <w:spacing w:val="-4"/>
        </w:rPr>
        <w:t>même</w:t>
      </w:r>
      <w:r>
        <w:rPr>
          <w:spacing w:val="-29"/>
        </w:rPr>
        <w:t> </w:t>
      </w:r>
      <w:r>
        <w:rPr>
          <w:spacing w:val="-4"/>
        </w:rPr>
        <w:t>pondération)</w:t>
      </w:r>
    </w:p>
    <w:p>
      <w:pPr>
        <w:pStyle w:val="BodyText"/>
        <w:spacing w:line="244" w:lineRule="auto" w:before="4"/>
        <w:ind w:right="211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61"/>
          <w:w w:val="150"/>
          <w:sz w:val="20"/>
        </w:rPr>
        <w:t> </w:t>
      </w:r>
      <w:r>
        <w:rPr>
          <w:spacing w:val="-6"/>
        </w:rPr>
        <w:t>Mixité</w:t>
      </w:r>
      <w:r>
        <w:rPr>
          <w:spacing w:val="-29"/>
        </w:rPr>
        <w:t> </w:t>
      </w:r>
      <w:r>
        <w:rPr>
          <w:spacing w:val="-6"/>
        </w:rPr>
        <w:t>du</w:t>
      </w:r>
      <w:r>
        <w:rPr>
          <w:spacing w:val="-25"/>
        </w:rPr>
        <w:t> </w:t>
      </w:r>
      <w:r>
        <w:rPr>
          <w:spacing w:val="-6"/>
        </w:rPr>
        <w:t>jury</w:t>
      </w:r>
      <w:r>
        <w:rPr>
          <w:spacing w:val="-22"/>
        </w:rPr>
        <w:t> </w:t>
      </w:r>
      <w:r>
        <w:rPr>
          <w:spacing w:val="-6"/>
        </w:rPr>
        <w:t>de</w:t>
      </w:r>
      <w:r>
        <w:rPr>
          <w:spacing w:val="-29"/>
        </w:rPr>
        <w:t> </w:t>
      </w:r>
      <w:r>
        <w:rPr>
          <w:spacing w:val="-6"/>
        </w:rPr>
        <w:t>recrutement</w:t>
      </w:r>
      <w:r>
        <w:rPr>
          <w:spacing w:val="-28"/>
        </w:rPr>
        <w:t> </w:t>
      </w:r>
      <w:r>
        <w:rPr>
          <w:spacing w:val="-6"/>
        </w:rPr>
        <w:t>(au</w:t>
      </w:r>
      <w:r>
        <w:rPr>
          <w:spacing w:val="-25"/>
        </w:rPr>
        <w:t> </w:t>
      </w:r>
      <w:r>
        <w:rPr>
          <w:spacing w:val="-6"/>
        </w:rPr>
        <w:t>moins</w:t>
      </w:r>
      <w:r>
        <w:rPr>
          <w:spacing w:val="-23"/>
        </w:rPr>
        <w:t> </w:t>
      </w:r>
      <w:r>
        <w:rPr>
          <w:spacing w:val="-6"/>
        </w:rPr>
        <w:t>un</w:t>
      </w:r>
      <w:r>
        <w:rPr>
          <w:spacing w:val="-27"/>
        </w:rPr>
        <w:t> </w:t>
      </w:r>
      <w:r>
        <w:rPr>
          <w:spacing w:val="-6"/>
        </w:rPr>
        <w:t>homme</w:t>
      </w:r>
      <w:r>
        <w:rPr>
          <w:spacing w:val="-29"/>
        </w:rPr>
        <w:t> </w:t>
      </w:r>
      <w:r>
        <w:rPr>
          <w:spacing w:val="-6"/>
        </w:rPr>
        <w:t>et</w:t>
      </w:r>
      <w:r>
        <w:rPr>
          <w:spacing w:val="-28"/>
        </w:rPr>
        <w:t> </w:t>
      </w:r>
      <w:r>
        <w:rPr>
          <w:spacing w:val="-6"/>
        </w:rPr>
        <w:t>une </w:t>
      </w:r>
      <w:r>
        <w:rPr/>
        <w:t>femme</w:t>
      </w:r>
      <w:r>
        <w:rPr>
          <w:spacing w:val="-29"/>
        </w:rPr>
        <w:t> </w:t>
      </w:r>
      <w:r>
        <w:rPr/>
        <w:t>dans</w:t>
      </w:r>
      <w:r>
        <w:rPr>
          <w:spacing w:val="-23"/>
        </w:rPr>
        <w:t> </w:t>
      </w:r>
      <w:r>
        <w:rPr/>
        <w:t>le</w:t>
      </w:r>
      <w:r>
        <w:rPr>
          <w:spacing w:val="-29"/>
        </w:rPr>
        <w:t> </w:t>
      </w:r>
      <w:r>
        <w:rPr/>
        <w:t>panel)</w:t>
      </w:r>
    </w:p>
    <w:p>
      <w:pPr>
        <w:pStyle w:val="Heading3"/>
        <w:rPr>
          <w:b w:val="0"/>
        </w:rPr>
      </w:pPr>
      <w:r>
        <w:rPr>
          <w:spacing w:val="-6"/>
        </w:rPr>
        <w:t>Alignement</w:t>
      </w:r>
      <w:r>
        <w:rPr>
          <w:spacing w:val="-21"/>
        </w:rPr>
        <w:t> </w:t>
      </w:r>
      <w:r>
        <w:rPr>
          <w:spacing w:val="-6"/>
        </w:rPr>
        <w:t>avec</w:t>
      </w:r>
      <w:r>
        <w:rPr>
          <w:spacing w:val="-22"/>
        </w:rPr>
        <w:t> </w:t>
      </w:r>
      <w:r>
        <w:rPr>
          <w:spacing w:val="-6"/>
        </w:rPr>
        <w:t>la</w:t>
      </w:r>
      <w:r>
        <w:rPr>
          <w:spacing w:val="-27"/>
        </w:rPr>
        <w:t> </w:t>
      </w:r>
      <w:r>
        <w:rPr>
          <w:spacing w:val="-6"/>
        </w:rPr>
        <w:t>démarche</w:t>
      </w:r>
      <w:r>
        <w:rPr>
          <w:spacing w:val="-18"/>
        </w:rPr>
        <w:t> </w:t>
      </w:r>
      <w:r>
        <w:rPr>
          <w:spacing w:val="-6"/>
        </w:rPr>
        <w:t>RSE</w:t>
      </w:r>
      <w:r>
        <w:rPr>
          <w:spacing w:val="-25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NEXA-CLOUD</w:t>
      </w:r>
      <w:r>
        <w:rPr>
          <w:spacing w:val="-2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line="244" w:lineRule="auto" w:before="263"/>
        <w:ind w:right="265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59"/>
          <w:w w:val="150"/>
          <w:sz w:val="20"/>
        </w:rPr>
        <w:t> </w:t>
      </w:r>
      <w:r>
        <w:rPr>
          <w:spacing w:val="-4"/>
        </w:rPr>
        <w:t>Le</w:t>
      </w:r>
      <w:r>
        <w:rPr>
          <w:spacing w:val="-29"/>
        </w:rPr>
        <w:t> </w:t>
      </w:r>
      <w:r>
        <w:rPr>
          <w:spacing w:val="-4"/>
        </w:rPr>
        <w:t>recrutement</w:t>
      </w:r>
      <w:r>
        <w:rPr>
          <w:spacing w:val="-28"/>
        </w:rPr>
        <w:t> </w:t>
      </w:r>
      <w:r>
        <w:rPr>
          <w:spacing w:val="-4"/>
        </w:rPr>
        <w:t>d'un</w:t>
      </w:r>
      <w:r>
        <w:rPr>
          <w:spacing w:val="-27"/>
        </w:rPr>
        <w:t> </w:t>
      </w:r>
      <w:r>
        <w:rPr>
          <w:spacing w:val="-4"/>
        </w:rPr>
        <w:t>Lead</w:t>
      </w:r>
      <w:r>
        <w:rPr>
          <w:spacing w:val="-34"/>
        </w:rPr>
        <w:t> </w:t>
      </w:r>
      <w:r>
        <w:rPr>
          <w:spacing w:val="-4"/>
        </w:rPr>
        <w:t>Architecte</w:t>
      </w:r>
      <w:r>
        <w:rPr>
          <w:spacing w:val="-29"/>
        </w:rPr>
        <w:t> </w:t>
      </w:r>
      <w:r>
        <w:rPr>
          <w:spacing w:val="-4"/>
        </w:rPr>
        <w:t>Cloud</w:t>
      </w:r>
      <w:r>
        <w:rPr>
          <w:spacing w:val="-34"/>
        </w:rPr>
        <w:t> </w:t>
      </w:r>
      <w:r>
        <w:rPr>
          <w:spacing w:val="-4"/>
        </w:rPr>
        <w:t>contribue</w:t>
      </w:r>
      <w:r>
        <w:rPr>
          <w:spacing w:val="-29"/>
        </w:rPr>
        <w:t> </w:t>
      </w:r>
      <w:r>
        <w:rPr>
          <w:spacing w:val="-4"/>
        </w:rPr>
        <w:t>à</w:t>
      </w:r>
      <w:r>
        <w:rPr>
          <w:spacing w:val="-21"/>
        </w:rPr>
        <w:t> </w:t>
      </w:r>
      <w:r>
        <w:rPr>
          <w:spacing w:val="-4"/>
        </w:rPr>
        <w:t>la </w:t>
      </w:r>
      <w:r>
        <w:rPr>
          <w:w w:val="90"/>
        </w:rPr>
        <w:t>montée</w:t>
      </w:r>
      <w:r>
        <w:rPr>
          <w:spacing w:val="-1"/>
          <w:w w:val="90"/>
        </w:rPr>
        <w:t> </w:t>
      </w:r>
      <w:r>
        <w:rPr>
          <w:w w:val="90"/>
        </w:rPr>
        <w:t>en compétences des équipes en interne</w:t>
      </w:r>
      <w:r>
        <w:rPr>
          <w:spacing w:val="-1"/>
          <w:w w:val="90"/>
        </w:rPr>
        <w:t> </w:t>
      </w:r>
      <w:r>
        <w:rPr>
          <w:rFonts w:ascii="Times New Roman" w:hAnsi="Times New Roman"/>
          <w:w w:val="90"/>
          <w:sz w:val="25"/>
        </w:rPr>
        <w:t>→</w:t>
      </w:r>
      <w:r>
        <w:rPr>
          <w:rFonts w:ascii="Times New Roman" w:hAnsi="Times New Roman"/>
          <w:sz w:val="25"/>
        </w:rPr>
        <w:t> </w:t>
      </w:r>
      <w:r>
        <w:rPr>
          <w:w w:val="90"/>
        </w:rPr>
        <w:t>réduction de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dépendance</w:t>
      </w:r>
      <w:r>
        <w:rPr>
          <w:spacing w:val="-29"/>
        </w:rPr>
        <w:t> </w:t>
      </w:r>
      <w:r>
        <w:rPr>
          <w:spacing w:val="-4"/>
        </w:rPr>
        <w:t>aux</w:t>
      </w:r>
      <w:r>
        <w:rPr>
          <w:spacing w:val="-25"/>
        </w:rPr>
        <w:t> </w:t>
      </w:r>
      <w:r>
        <w:rPr>
          <w:spacing w:val="-4"/>
        </w:rPr>
        <w:t>prestataires</w:t>
      </w:r>
      <w:r>
        <w:rPr>
          <w:spacing w:val="-23"/>
        </w:rPr>
        <w:t> </w:t>
      </w:r>
      <w:r>
        <w:rPr>
          <w:spacing w:val="-4"/>
        </w:rPr>
        <w:t>externes</w:t>
      </w:r>
    </w:p>
    <w:p>
      <w:pPr>
        <w:pStyle w:val="BodyText"/>
        <w:spacing w:line="244" w:lineRule="auto" w:before="5"/>
        <w:ind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4"/>
        </w:rPr>
        <w:t>Priorité</w:t>
      </w:r>
      <w:r>
        <w:rPr>
          <w:spacing w:val="-29"/>
        </w:rPr>
        <w:t> </w:t>
      </w:r>
      <w:r>
        <w:rPr>
          <w:spacing w:val="-4"/>
        </w:rPr>
        <w:t>donnée</w:t>
      </w:r>
      <w:r>
        <w:rPr>
          <w:spacing w:val="-29"/>
        </w:rPr>
        <w:t> </w:t>
      </w:r>
      <w:r>
        <w:rPr>
          <w:spacing w:val="-4"/>
        </w:rPr>
        <w:t>aux</w:t>
      </w:r>
      <w:r>
        <w:rPr>
          <w:spacing w:val="-25"/>
        </w:rPr>
        <w:t> </w:t>
      </w:r>
      <w:r>
        <w:rPr>
          <w:spacing w:val="-4"/>
        </w:rPr>
        <w:t>pro</w:t>
      </w:r>
      <w:r>
        <w:rPr>
          <w:spacing w:val="30"/>
        </w:rPr>
        <w:t> </w:t>
      </w:r>
      <w:r>
        <w:rPr>
          <w:spacing w:val="-4"/>
        </w:rPr>
        <w:t>ls</w:t>
      </w:r>
      <w:r>
        <w:rPr>
          <w:spacing w:val="-23"/>
        </w:rPr>
        <w:t> </w:t>
      </w:r>
      <w:r>
        <w:rPr>
          <w:spacing w:val="-4"/>
        </w:rPr>
        <w:t>locaux/régionaux</w:t>
      </w:r>
      <w:r>
        <w:rPr>
          <w:spacing w:val="-25"/>
        </w:rPr>
        <w:t> </w:t>
      </w:r>
      <w:r>
        <w:rPr>
          <w:spacing w:val="-4"/>
        </w:rPr>
        <w:t>pour</w:t>
      </w:r>
      <w:r>
        <w:rPr>
          <w:spacing w:val="-28"/>
        </w:rPr>
        <w:t> </w:t>
      </w:r>
      <w:r>
        <w:rPr>
          <w:spacing w:val="-4"/>
        </w:rPr>
        <w:t>ancrer</w:t>
      </w:r>
      <w:r>
        <w:rPr>
          <w:spacing w:val="-28"/>
        </w:rPr>
        <w:t> </w:t>
      </w:r>
      <w:r>
        <w:rPr>
          <w:spacing w:val="-4"/>
        </w:rPr>
        <w:t>NEXA- </w:t>
      </w:r>
      <w:r>
        <w:rPr/>
        <w:t>CLOUD</w:t>
      </w:r>
      <w:r>
        <w:rPr>
          <w:spacing w:val="-20"/>
        </w:rPr>
        <w:t> </w:t>
      </w:r>
      <w:r>
        <w:rPr/>
        <w:t>dans</w:t>
      </w:r>
      <w:r>
        <w:rPr>
          <w:spacing w:val="-8"/>
        </w:rPr>
        <w:t> </w:t>
      </w:r>
      <w:r>
        <w:rPr/>
        <w:t>son</w:t>
      </w:r>
      <w:r>
        <w:rPr>
          <w:spacing w:val="-13"/>
        </w:rPr>
        <w:t> </w:t>
      </w:r>
      <w:r>
        <w:rPr/>
        <w:t>territoire</w:t>
      </w:r>
    </w:p>
    <w:p>
      <w:pPr>
        <w:pStyle w:val="BodyText"/>
        <w:spacing w:line="244" w:lineRule="auto"/>
        <w:ind w:right="987" w:hanging="278"/>
      </w:pPr>
      <w:r>
        <w:rPr>
          <w:position w:val="5"/>
        </w:rPr>
        <w:drawing>
          <wp:inline distT="0" distB="0" distL="0" distR="0">
            <wp:extent cx="57150" cy="5713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spacing w:val="-8"/>
        </w:rPr>
        <w:t>Formation</w:t>
      </w:r>
      <w:r>
        <w:rPr>
          <w:spacing w:val="-27"/>
        </w:rPr>
        <w:t> </w:t>
      </w:r>
      <w:r>
        <w:rPr>
          <w:spacing w:val="-8"/>
        </w:rPr>
        <w:t>continue</w:t>
      </w:r>
      <w:r>
        <w:rPr>
          <w:spacing w:val="-29"/>
        </w:rPr>
        <w:t> </w:t>
      </w:r>
      <w:r>
        <w:rPr>
          <w:spacing w:val="-8"/>
        </w:rPr>
        <w:t>post-recrutement</w:t>
      </w:r>
      <w:r>
        <w:rPr>
          <w:spacing w:val="-28"/>
        </w:rPr>
        <w:t> </w:t>
      </w:r>
      <w:r>
        <w:rPr>
          <w:spacing w:val="-8"/>
        </w:rPr>
        <w:t>intégrée</w:t>
      </w:r>
      <w:r>
        <w:rPr>
          <w:spacing w:val="-29"/>
        </w:rPr>
        <w:t> </w:t>
      </w:r>
      <w:r>
        <w:rPr>
          <w:spacing w:val="-8"/>
        </w:rPr>
        <w:t>au</w:t>
      </w:r>
      <w:r>
        <w:rPr>
          <w:spacing w:val="-25"/>
        </w:rPr>
        <w:t> </w:t>
      </w:r>
      <w:r>
        <w:rPr>
          <w:spacing w:val="-8"/>
        </w:rPr>
        <w:t>plan</w:t>
      </w:r>
      <w:r>
        <w:rPr>
          <w:spacing w:val="-27"/>
        </w:rPr>
        <w:t> </w:t>
      </w:r>
      <w:r>
        <w:rPr>
          <w:spacing w:val="-8"/>
        </w:rPr>
        <w:t>de développement</w:t>
      </w:r>
      <w:r>
        <w:rPr>
          <w:spacing w:val="-28"/>
        </w:rPr>
        <w:t> </w:t>
      </w:r>
      <w:r>
        <w:rPr>
          <w:spacing w:val="-8"/>
        </w:rPr>
        <w:t>des</w:t>
      </w:r>
      <w:r>
        <w:rPr>
          <w:spacing w:val="-23"/>
        </w:rPr>
        <w:t> </w:t>
      </w:r>
      <w:r>
        <w:rPr>
          <w:spacing w:val="-8"/>
        </w:rPr>
        <w:t>compétences</w:t>
      </w:r>
      <w:r>
        <w:rPr>
          <w:spacing w:val="-23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l'entreprise</w:t>
      </w: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1219199</wp:posOffset>
                </wp:positionH>
                <wp:positionV relativeFrom="paragraph">
                  <wp:posOffset>165251</wp:posOffset>
                </wp:positionV>
                <wp:extent cx="5343525" cy="1905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343525" cy="19050"/>
                          <a:chExt cx="5343525" cy="1905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-12" y="7"/>
                            <a:ext cx="5343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9050">
                                <a:moveTo>
                                  <a:pt x="5343525" y="0"/>
                                </a:moveTo>
                                <a:lnTo>
                                  <a:pt x="5334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334000" y="19050"/>
                                </a:lnTo>
                                <a:lnTo>
                                  <a:pt x="5343525" y="19050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13.011919pt;width:420.75pt;height:1.5pt;mso-position-horizontal-relative:page;mso-position-vertical-relative:paragraph;z-index:-15717376;mso-wrap-distance-left:0;mso-wrap-distance-right:0" id="docshapegroup43" coordorigin="1920,260" coordsize="8415,30">
                <v:rect style="position:absolute;left:1920;top:260;width:8415;height:15" id="docshape44" filled="true" fillcolor="#999999" stroked="false">
                  <v:fill type="solid"/>
                </v:rect>
                <v:shape style="position:absolute;left:1919;top:260;width:8415;height:30" id="docshape45" coordorigin="1920,260" coordsize="8415,30" path="m10335,260l10320,275,1920,275,1920,290,10320,290,10335,290,10335,275,10335,260xe" filled="true" fillcolor="#ededed" stroked="false">
                  <v:path arrowok="t"/>
                  <v:fill type="solid"/>
                </v:shape>
                <v:shape style="position:absolute;left:1920;top:260;width:15;height:30" id="docshape46" coordorigin="1920,260" coordsize="15,30" path="m1920,290l1920,260,1935,260,1935,275,1920,29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4" w:lineRule="auto" w:before="132"/>
        <w:ind w:left="112" w:right="217" w:firstLine="0"/>
        <w:jc w:val="left"/>
        <w:rPr>
          <w:i/>
          <w:sz w:val="29"/>
        </w:rPr>
      </w:pPr>
      <w:r>
        <w:rPr>
          <w:i/>
          <w:spacing w:val="-10"/>
          <w:sz w:val="29"/>
        </w:rPr>
        <w:t>Document</w:t>
      </w:r>
      <w:r>
        <w:rPr>
          <w:i/>
          <w:spacing w:val="-31"/>
          <w:sz w:val="29"/>
        </w:rPr>
        <w:t> </w:t>
      </w:r>
      <w:r>
        <w:rPr>
          <w:i/>
          <w:spacing w:val="-10"/>
          <w:sz w:val="29"/>
        </w:rPr>
        <w:t>rédigé</w:t>
      </w:r>
      <w:r>
        <w:rPr>
          <w:i/>
          <w:spacing w:val="-33"/>
          <w:sz w:val="29"/>
        </w:rPr>
        <w:t> </w:t>
      </w:r>
      <w:r>
        <w:rPr>
          <w:i/>
          <w:spacing w:val="-10"/>
          <w:sz w:val="29"/>
        </w:rPr>
        <w:t>dans</w:t>
      </w:r>
      <w:r>
        <w:rPr>
          <w:i/>
          <w:spacing w:val="-25"/>
          <w:sz w:val="29"/>
        </w:rPr>
        <w:t> </w:t>
      </w:r>
      <w:r>
        <w:rPr>
          <w:i/>
          <w:spacing w:val="-10"/>
          <w:sz w:val="29"/>
        </w:rPr>
        <w:t>le</w:t>
      </w:r>
      <w:r>
        <w:rPr>
          <w:i/>
          <w:spacing w:val="-33"/>
          <w:sz w:val="29"/>
        </w:rPr>
        <w:t> </w:t>
      </w:r>
      <w:r>
        <w:rPr>
          <w:i/>
          <w:spacing w:val="-10"/>
          <w:sz w:val="29"/>
        </w:rPr>
        <w:t>cadre</w:t>
      </w:r>
      <w:r>
        <w:rPr>
          <w:i/>
          <w:spacing w:val="-33"/>
          <w:sz w:val="29"/>
        </w:rPr>
        <w:t> </w:t>
      </w:r>
      <w:r>
        <w:rPr>
          <w:i/>
          <w:spacing w:val="-10"/>
          <w:sz w:val="29"/>
        </w:rPr>
        <w:t>de</w:t>
      </w:r>
      <w:r>
        <w:rPr>
          <w:i/>
          <w:spacing w:val="-33"/>
          <w:sz w:val="29"/>
        </w:rPr>
        <w:t> </w:t>
      </w:r>
      <w:r>
        <w:rPr>
          <w:i/>
          <w:spacing w:val="-10"/>
          <w:sz w:val="29"/>
        </w:rPr>
        <w:t>l'Évaluation</w:t>
      </w:r>
      <w:r>
        <w:rPr>
          <w:i/>
          <w:spacing w:val="-30"/>
          <w:sz w:val="29"/>
        </w:rPr>
        <w:t> </w:t>
      </w:r>
      <w:r>
        <w:rPr>
          <w:i/>
          <w:spacing w:val="-10"/>
          <w:sz w:val="29"/>
        </w:rPr>
        <w:t>Certi</w:t>
      </w:r>
      <w:r>
        <w:rPr>
          <w:i/>
          <w:spacing w:val="64"/>
          <w:sz w:val="29"/>
        </w:rPr>
        <w:t> </w:t>
      </w:r>
      <w:r>
        <w:rPr>
          <w:i/>
          <w:spacing w:val="-10"/>
          <w:sz w:val="29"/>
        </w:rPr>
        <w:t>ante</w:t>
      </w:r>
      <w:r>
        <w:rPr>
          <w:i/>
          <w:spacing w:val="-33"/>
          <w:sz w:val="29"/>
        </w:rPr>
        <w:t> </w:t>
      </w:r>
      <w:r>
        <w:rPr>
          <w:i/>
          <w:spacing w:val="-10"/>
          <w:sz w:val="29"/>
        </w:rPr>
        <w:t>—</w:t>
      </w:r>
      <w:r>
        <w:rPr>
          <w:i/>
          <w:spacing w:val="-27"/>
          <w:sz w:val="29"/>
        </w:rPr>
        <w:t> </w:t>
      </w:r>
      <w:r>
        <w:rPr>
          <w:i/>
          <w:spacing w:val="-10"/>
          <w:sz w:val="29"/>
        </w:rPr>
        <w:t>Bloc</w:t>
      </w:r>
      <w:r>
        <w:rPr>
          <w:i/>
          <w:spacing w:val="-31"/>
          <w:sz w:val="29"/>
        </w:rPr>
        <w:t> </w:t>
      </w:r>
      <w:r>
        <w:rPr>
          <w:i/>
          <w:spacing w:val="-10"/>
          <w:sz w:val="29"/>
        </w:rPr>
        <w:t>4</w:t>
      </w:r>
      <w:r>
        <w:rPr>
          <w:i/>
          <w:spacing w:val="-19"/>
          <w:sz w:val="29"/>
        </w:rPr>
        <w:t> </w:t>
      </w:r>
      <w:r>
        <w:rPr>
          <w:i/>
          <w:spacing w:val="-10"/>
          <w:sz w:val="29"/>
        </w:rPr>
        <w:t>: </w:t>
      </w:r>
      <w:r>
        <w:rPr>
          <w:i/>
          <w:w w:val="90"/>
          <w:sz w:val="29"/>
        </w:rPr>
        <w:t>Pilotage</w:t>
      </w:r>
      <w:r>
        <w:rPr>
          <w:i/>
          <w:spacing w:val="-14"/>
          <w:w w:val="90"/>
          <w:sz w:val="29"/>
        </w:rPr>
        <w:t> </w:t>
      </w:r>
      <w:r>
        <w:rPr>
          <w:i/>
          <w:w w:val="90"/>
          <w:sz w:val="29"/>
        </w:rPr>
        <w:t>de</w:t>
      </w:r>
      <w:r>
        <w:rPr>
          <w:i/>
          <w:spacing w:val="-14"/>
          <w:w w:val="90"/>
          <w:sz w:val="29"/>
        </w:rPr>
        <w:t> </w:t>
      </w:r>
      <w:r>
        <w:rPr>
          <w:i/>
          <w:w w:val="90"/>
          <w:sz w:val="29"/>
        </w:rPr>
        <w:t>Projets</w:t>
      </w:r>
      <w:r>
        <w:rPr>
          <w:i/>
          <w:spacing w:val="-4"/>
          <w:w w:val="90"/>
          <w:sz w:val="29"/>
        </w:rPr>
        <w:t> </w:t>
      </w:r>
      <w:r>
        <w:rPr>
          <w:i/>
          <w:w w:val="90"/>
          <w:sz w:val="29"/>
        </w:rPr>
        <w:t>et</w:t>
      </w:r>
      <w:r>
        <w:rPr>
          <w:i/>
          <w:spacing w:val="-11"/>
          <w:w w:val="90"/>
          <w:sz w:val="29"/>
        </w:rPr>
        <w:t> </w:t>
      </w:r>
      <w:r>
        <w:rPr>
          <w:i/>
          <w:w w:val="90"/>
          <w:sz w:val="29"/>
        </w:rPr>
        <w:t>Conduite</w:t>
      </w:r>
      <w:r>
        <w:rPr>
          <w:i/>
          <w:spacing w:val="-14"/>
          <w:w w:val="90"/>
          <w:sz w:val="29"/>
        </w:rPr>
        <w:t> </w:t>
      </w:r>
      <w:r>
        <w:rPr>
          <w:i/>
          <w:w w:val="90"/>
          <w:sz w:val="29"/>
        </w:rPr>
        <w:t>du</w:t>
      </w:r>
      <w:r>
        <w:rPr>
          <w:i/>
          <w:spacing w:val="-10"/>
          <w:w w:val="90"/>
          <w:sz w:val="29"/>
        </w:rPr>
        <w:t> </w:t>
      </w:r>
      <w:r>
        <w:rPr>
          <w:i/>
          <w:w w:val="90"/>
          <w:sz w:val="29"/>
        </w:rPr>
        <w:t>Changement</w:t>
      </w:r>
      <w:r>
        <w:rPr>
          <w:i/>
          <w:spacing w:val="-11"/>
          <w:w w:val="90"/>
          <w:sz w:val="29"/>
        </w:rPr>
        <w:t> </w:t>
      </w:r>
      <w:r>
        <w:rPr>
          <w:i/>
          <w:w w:val="90"/>
          <w:sz w:val="29"/>
        </w:rPr>
        <w:t>—</w:t>
      </w:r>
      <w:r>
        <w:rPr>
          <w:i/>
          <w:spacing w:val="-6"/>
          <w:w w:val="90"/>
          <w:sz w:val="29"/>
        </w:rPr>
        <w:t> </w:t>
      </w:r>
      <w:r>
        <w:rPr>
          <w:i/>
          <w:w w:val="90"/>
          <w:sz w:val="29"/>
        </w:rPr>
        <w:t>3iL Ingénieurs</w:t>
      </w:r>
      <w:r>
        <w:rPr>
          <w:i/>
          <w:spacing w:val="-4"/>
          <w:w w:val="90"/>
          <w:sz w:val="29"/>
        </w:rPr>
        <w:t> </w:t>
      </w:r>
      <w:r>
        <w:rPr>
          <w:i/>
          <w:w w:val="90"/>
          <w:sz w:val="29"/>
        </w:rPr>
        <w:t>—</w:t>
      </w:r>
      <w:r>
        <w:rPr>
          <w:i/>
          <w:spacing w:val="-6"/>
          <w:w w:val="90"/>
          <w:sz w:val="29"/>
        </w:rPr>
        <w:t> </w:t>
      </w:r>
      <w:r>
        <w:rPr>
          <w:i/>
          <w:w w:val="90"/>
          <w:sz w:val="29"/>
        </w:rPr>
        <w:t>Cas </w:t>
      </w:r>
      <w:r>
        <w:rPr>
          <w:i/>
          <w:sz w:val="29"/>
        </w:rPr>
        <w:t>NEXA-CLOUD — Mars 2026</w:t>
      </w:r>
    </w:p>
    <w:sectPr>
      <w:pgSz w:w="12240" w:h="15840"/>
      <w:pgMar w:top="9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5"/>
      <w:numFmt w:val="decimal"/>
      <w:lvlText w:val="%1"/>
      <w:lvlJc w:val="left"/>
      <w:pPr>
        <w:ind w:left="142" w:hanging="6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2" w:hanging="6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6"/>
        <w:w w:val="65"/>
        <w:sz w:val="44"/>
        <w:szCs w:val="4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712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59"/>
        <w:sz w:val="29"/>
        <w:szCs w:val="2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0" w:hanging="27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60" w:hanging="27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40" w:hanging="27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20" w:hanging="27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00" w:hanging="27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80" w:hanging="27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772" w:hanging="6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72" w:hanging="6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6"/>
        <w:w w:val="65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2" w:hanging="6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38" w:hanging="6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24" w:hanging="6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10" w:hanging="6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96" w:hanging="6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82" w:hanging="6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68" w:hanging="63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772" w:hanging="6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72" w:hanging="6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6"/>
        <w:w w:val="65"/>
        <w:sz w:val="44"/>
        <w:szCs w:val="4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712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59"/>
        <w:sz w:val="29"/>
        <w:szCs w:val="2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26" w:hanging="27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00" w:hanging="27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73" w:hanging="27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46" w:hanging="27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20" w:hanging="27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93" w:hanging="27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◆"/>
      <w:lvlJc w:val="left"/>
      <w:pPr>
        <w:ind w:left="353" w:hanging="19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2"/>
        <w:w w:val="88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8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7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5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14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02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1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79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8" w:hanging="19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◆"/>
      <w:lvlJc w:val="left"/>
      <w:pPr>
        <w:ind w:left="431" w:hanging="19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2"/>
        <w:w w:val="88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14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89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63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38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12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7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61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6" w:hanging="19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◆"/>
      <w:lvlJc w:val="left"/>
      <w:pPr>
        <w:ind w:left="466" w:hanging="19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2"/>
        <w:w w:val="88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40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20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00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80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60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40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20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00" w:hanging="19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◆"/>
      <w:lvlJc w:val="left"/>
      <w:pPr>
        <w:ind w:left="513" w:hanging="19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2"/>
        <w:w w:val="88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3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6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69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52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35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18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01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4" w:hanging="19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◆"/>
      <w:lvlJc w:val="left"/>
      <w:pPr>
        <w:ind w:left="392" w:hanging="198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2"/>
        <w:w w:val="88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50" w:hanging="1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01" w:hanging="1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51" w:hanging="1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02" w:hanging="1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2" w:hanging="1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03" w:hanging="1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453" w:hanging="1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604" w:hanging="19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2" w:hanging="6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2" w:hanging="6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6"/>
        <w:w w:val="65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40" w:hanging="6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90" w:hanging="6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40" w:hanging="6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90" w:hanging="6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40" w:hanging="6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90" w:hanging="6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40" w:hanging="63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72" w:hanging="63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72" w:hanging="6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6"/>
        <w:w w:val="65"/>
        <w:sz w:val="44"/>
        <w:szCs w:val="4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2" w:hanging="6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38" w:hanging="6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24" w:hanging="6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10" w:hanging="6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96" w:hanging="6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82" w:hanging="6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68" w:hanging="630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712"/>
    </w:pPr>
    <w:rPr>
      <w:rFonts w:ascii="Trebuchet MS" w:hAnsi="Trebuchet MS" w:eastAsia="Trebuchet MS" w:cs="Trebuchet MS"/>
      <w:sz w:val="29"/>
      <w:szCs w:val="29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73"/>
      <w:ind w:left="142" w:right="1246"/>
      <w:outlineLvl w:val="1"/>
    </w:pPr>
    <w:rPr>
      <w:rFonts w:ascii="Trebuchet MS" w:hAnsi="Trebuchet MS" w:eastAsia="Trebuchet MS" w:cs="Trebuchet MS"/>
      <w:b/>
      <w:bCs/>
      <w:sz w:val="55"/>
      <w:szCs w:val="55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771" w:hanging="629"/>
      <w:outlineLvl w:val="2"/>
    </w:pPr>
    <w:rPr>
      <w:rFonts w:ascii="Trebuchet MS" w:hAnsi="Trebuchet MS" w:eastAsia="Trebuchet MS" w:cs="Trebuchet MS"/>
      <w:b/>
      <w:bCs/>
      <w:sz w:val="44"/>
      <w:szCs w:val="4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58"/>
      <w:ind w:left="112"/>
      <w:outlineLvl w:val="3"/>
    </w:pPr>
    <w:rPr>
      <w:rFonts w:ascii="Trebuchet MS" w:hAnsi="Trebuchet MS" w:eastAsia="Trebuchet MS" w:cs="Trebuchet MS"/>
      <w:b/>
      <w:bCs/>
      <w:sz w:val="29"/>
      <w:szCs w:val="2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771" w:hanging="629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2026-03-30T21:25:28Z</dcterms:created>
  <dcterms:modified xsi:type="dcterms:W3CDTF">2026-03-30T21:25:28Z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m127</vt:lpwstr>
  </property>
</Properties>
</file>