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thickThinMediumGap" w:sz="18" w:space="8" w:color="00000A"/>
        </w:pBdr>
        <w:rPr/>
      </w:pPr>
      <w:r>
        <w:rPr>
          <w:rStyle w:val="IntenseReference"/>
          <w:rFonts w:ascii="RobotoLight" w:hAnsi="RobotoLight"/>
          <w:sz w:val="44"/>
          <w:szCs w:val="44"/>
        </w:rPr>
        <w:t>Base Oauth2 Authorization User Manual</w:t>
      </w:r>
    </w:p>
    <w:p>
      <w:pPr>
        <w:pStyle w:val="Heading1"/>
        <w:rPr/>
      </w:pPr>
      <w:r>
        <w:rPr>
          <w:rFonts w:ascii="RobotoLight" w:hAnsi="RobotoLight"/>
        </w:rPr>
        <w:t>INTRODUCTION</w:t>
      </w:r>
    </w:p>
    <w:p>
      <w:pPr>
        <w:pStyle w:val="Normal"/>
        <w:rPr>
          <w:rFonts w:ascii="RobotoLight" w:hAnsi="RobotoLight"/>
        </w:rPr>
      </w:pPr>
      <w:r>
        <w:rPr>
          <w:rFonts w:ascii="RobotoLight" w:hAnsi="RobotoLight"/>
        </w:rPr>
      </w:r>
    </w:p>
    <w:p>
      <w:pPr>
        <w:pStyle w:val="Normal"/>
        <w:rPr/>
      </w:pPr>
      <w:r>
        <w:rPr>
          <w:rFonts w:ascii="RobotoLight" w:hAnsi="RobotoLight"/>
          <w:sz w:val="24"/>
          <w:szCs w:val="24"/>
        </w:rPr>
        <w:t xml:space="preserve"> </w:t>
      </w:r>
      <w:r>
        <w:rPr>
          <w:rFonts w:ascii="RobotoLight" w:hAnsi="RobotoLight"/>
          <w:sz w:val="24"/>
          <w:szCs w:val="24"/>
        </w:rPr>
        <w:t xml:space="preserve">This two module will implement </w:t>
      </w:r>
      <w:r>
        <w:rPr>
          <w:rFonts w:ascii="RobotoLight" w:hAnsi="RobotoLight"/>
          <w:b/>
          <w:bCs/>
          <w:sz w:val="24"/>
          <w:szCs w:val="24"/>
        </w:rPr>
        <w:t>Oauth2 Authorization server</w:t>
      </w:r>
      <w:r>
        <w:rPr>
          <w:rFonts w:ascii="RobotoLight" w:hAnsi="RobotoLight"/>
          <w:sz w:val="24"/>
          <w:szCs w:val="24"/>
        </w:rPr>
        <w:t xml:space="preserve"> in Odoo and its services and </w:t>
      </w:r>
      <w:r>
        <w:rPr>
          <w:rFonts w:ascii="RobotoLight" w:hAnsi="RobotoLight"/>
          <w:b/>
          <w:bCs/>
          <w:sz w:val="24"/>
          <w:szCs w:val="24"/>
        </w:rPr>
        <w:t>Oauth2 client service</w:t>
      </w:r>
      <w:r>
        <w:rPr>
          <w:rFonts w:ascii="RobotoLight" w:hAnsi="RobotoLight"/>
          <w:sz w:val="24"/>
          <w:szCs w:val="24"/>
        </w:rPr>
        <w:t xml:space="preserve"> for odoo.</w:t>
      </w:r>
    </w:p>
    <w:p>
      <w:pPr>
        <w:pStyle w:val="Heading2"/>
        <w:rPr/>
      </w:pPr>
      <w:r>
        <w:rPr>
          <w:rFonts w:ascii="RobotoLight" w:hAnsi="RobotoLight"/>
        </w:rPr>
        <w:t>FEATURES</w:t>
      </w:r>
    </w:p>
    <w:p>
      <w:pPr>
        <w:pStyle w:val="Normal"/>
        <w:numPr>
          <w:ilvl w:val="0"/>
          <w:numId w:val="1"/>
        </w:numPr>
        <w:spacing w:lineRule="auto" w:line="240" w:before="150" w:after="150"/>
        <w:rPr/>
      </w:pPr>
      <w:r>
        <w:rPr>
          <w:rFonts w:cs="Calibri" w:ascii="RobotoLight" w:hAnsi="RobotoLight" w:cstheme="minorHAnsi"/>
          <w:color w:val="000000"/>
          <w:sz w:val="24"/>
          <w:szCs w:val="24"/>
        </w:rPr>
        <w:t>Implemented in Odoov13.</w:t>
      </w:r>
    </w:p>
    <w:p>
      <w:pPr>
        <w:pStyle w:val="Normal"/>
        <w:numPr>
          <w:ilvl w:val="0"/>
          <w:numId w:val="1"/>
        </w:numPr>
        <w:spacing w:lineRule="auto" w:line="240" w:before="150" w:after="150"/>
        <w:rPr/>
      </w:pPr>
      <w:r>
        <w:rPr>
          <w:rFonts w:cs="Calibri" w:ascii="RobotoLight" w:hAnsi="RobotoLight" w:cstheme="minorHAnsi"/>
          <w:color w:val="000000"/>
          <w:sz w:val="24"/>
          <w:szCs w:val="24"/>
        </w:rPr>
        <w:t>I</w:t>
      </w:r>
      <w:r>
        <w:rPr>
          <w:rFonts w:cs="Calibri" w:ascii="RobotoLight" w:hAnsi="RobotoLight" w:cstheme="minorHAnsi"/>
          <w:color w:val="000000"/>
          <w:sz w:val="24"/>
          <w:szCs w:val="24"/>
        </w:rPr>
        <w:t>mplement</w:t>
      </w:r>
      <w:r>
        <w:rPr>
          <w:rFonts w:cs="Calibri" w:ascii="RobotoLight" w:hAnsi="RobotoLight" w:cstheme="minorHAnsi"/>
          <w:color w:val="000000"/>
          <w:sz w:val="24"/>
          <w:szCs w:val="24"/>
        </w:rPr>
        <w:t>s</w:t>
      </w:r>
      <w:r>
        <w:rPr>
          <w:rFonts w:cs="Calibri" w:ascii="RobotoLight" w:hAnsi="RobotoLight" w:cstheme="minorHAnsi"/>
          <w:color w:val="000000"/>
          <w:sz w:val="24"/>
          <w:szCs w:val="24"/>
        </w:rPr>
        <w:t xml:space="preserve"> the Grant Type Authorization Code with response type  as “code” .</w:t>
      </w:r>
    </w:p>
    <w:p>
      <w:pPr>
        <w:pStyle w:val="Normal"/>
        <w:numPr>
          <w:ilvl w:val="0"/>
          <w:numId w:val="1"/>
        </w:numPr>
        <w:spacing w:lineRule="auto" w:line="240" w:before="150" w:after="150"/>
        <w:rPr/>
      </w:pPr>
      <w:r>
        <w:rPr>
          <w:rFonts w:cs="Calibri" w:ascii="RobotoLight" w:hAnsi="RobotoLight" w:cstheme="minorHAnsi"/>
          <w:color w:val="000000"/>
          <w:sz w:val="24"/>
          <w:szCs w:val="24"/>
        </w:rPr>
        <w:t>I</w:t>
      </w:r>
      <w:r>
        <w:rPr>
          <w:rFonts w:cs="Calibri" w:ascii="RobotoLight" w:hAnsi="RobotoLight" w:cstheme="minorHAnsi"/>
          <w:color w:val="000000"/>
          <w:sz w:val="24"/>
          <w:szCs w:val="24"/>
        </w:rPr>
        <w:t>mplement</w:t>
      </w:r>
      <w:r>
        <w:rPr>
          <w:rFonts w:cs="Calibri" w:ascii="RobotoLight" w:hAnsi="RobotoLight" w:cstheme="minorHAnsi"/>
          <w:color w:val="000000"/>
          <w:sz w:val="24"/>
          <w:szCs w:val="24"/>
        </w:rPr>
        <w:t>s</w:t>
      </w:r>
      <w:r>
        <w:rPr>
          <w:rFonts w:cs="Calibri" w:ascii="RobotoLight" w:hAnsi="RobotoLight" w:cstheme="minorHAnsi"/>
          <w:color w:val="000000"/>
          <w:sz w:val="24"/>
          <w:szCs w:val="24"/>
        </w:rPr>
        <w:t xml:space="preserve"> the Grant Type Implicit with response type as “token”.</w:t>
      </w:r>
    </w:p>
    <w:p>
      <w:pPr>
        <w:pStyle w:val="Normal"/>
        <w:numPr>
          <w:ilvl w:val="0"/>
          <w:numId w:val="1"/>
        </w:numPr>
        <w:spacing w:lineRule="auto" w:line="240" w:before="150" w:after="150"/>
        <w:rPr/>
      </w:pPr>
      <w:r>
        <w:rPr>
          <w:rFonts w:cs="Calibri" w:ascii="RobotoLight" w:hAnsi="RobotoLight" w:cstheme="minorHAnsi"/>
          <w:color w:val="000000"/>
          <w:sz w:val="24"/>
          <w:szCs w:val="24"/>
        </w:rPr>
        <w:t>I</w:t>
      </w:r>
      <w:r>
        <w:rPr>
          <w:rFonts w:cs="Calibri" w:ascii="RobotoLight" w:hAnsi="RobotoLight" w:cstheme="minorHAnsi"/>
          <w:color w:val="000000"/>
          <w:sz w:val="24"/>
          <w:szCs w:val="24"/>
        </w:rPr>
        <w:t>mplement</w:t>
      </w:r>
      <w:r>
        <w:rPr>
          <w:rFonts w:cs="Calibri" w:ascii="RobotoLight" w:hAnsi="RobotoLight" w:cstheme="minorHAnsi"/>
          <w:color w:val="000000"/>
          <w:sz w:val="24"/>
          <w:szCs w:val="24"/>
        </w:rPr>
        <w:t>s</w:t>
      </w:r>
      <w:r>
        <w:rPr>
          <w:rFonts w:cs="Calibri" w:ascii="RobotoLight" w:hAnsi="RobotoLight" w:cstheme="minorHAnsi"/>
          <w:color w:val="000000"/>
          <w:sz w:val="24"/>
          <w:szCs w:val="24"/>
        </w:rPr>
        <w:t xml:space="preserve"> the Grant Type Resource Owner Credentials.</w:t>
      </w:r>
    </w:p>
    <w:p>
      <w:pPr>
        <w:pStyle w:val="Normal"/>
        <w:numPr>
          <w:ilvl w:val="0"/>
          <w:numId w:val="1"/>
        </w:numPr>
        <w:spacing w:lineRule="auto" w:line="240" w:before="150" w:after="150"/>
        <w:rPr/>
      </w:pPr>
      <w:r>
        <w:rPr>
          <w:rFonts w:cs="Calibri" w:ascii="RobotoLight" w:hAnsi="RobotoLight" w:cstheme="minorHAnsi"/>
          <w:color w:val="000000"/>
          <w:sz w:val="24"/>
          <w:szCs w:val="24"/>
        </w:rPr>
        <w:t>I</w:t>
      </w:r>
      <w:r>
        <w:rPr>
          <w:rFonts w:cs="Calibri" w:ascii="RobotoLight" w:hAnsi="RobotoLight" w:cstheme="minorHAnsi"/>
          <w:color w:val="000000"/>
          <w:sz w:val="24"/>
          <w:szCs w:val="24"/>
        </w:rPr>
        <w:t>mplement</w:t>
      </w:r>
      <w:r>
        <w:rPr>
          <w:rFonts w:cs="Calibri" w:ascii="RobotoLight" w:hAnsi="RobotoLight" w:cstheme="minorHAnsi"/>
          <w:color w:val="000000"/>
          <w:sz w:val="24"/>
          <w:szCs w:val="24"/>
        </w:rPr>
        <w:t>s</w:t>
      </w:r>
      <w:r>
        <w:rPr>
          <w:rFonts w:cs="Calibri" w:ascii="RobotoLight" w:hAnsi="RobotoLight" w:cstheme="minorHAnsi"/>
          <w:color w:val="000000"/>
          <w:sz w:val="24"/>
          <w:szCs w:val="24"/>
        </w:rPr>
        <w:t xml:space="preserve"> the Grant Type Refresh Token.</w:t>
      </w:r>
    </w:p>
    <w:p>
      <w:pPr>
        <w:pStyle w:val="Normal"/>
        <w:numPr>
          <w:ilvl w:val="0"/>
          <w:numId w:val="1"/>
        </w:numPr>
        <w:spacing w:lineRule="auto" w:line="240" w:before="150" w:after="150"/>
        <w:rPr/>
      </w:pPr>
      <w:r>
        <w:rPr>
          <w:rFonts w:cs="Calibri" w:ascii="RobotoLight" w:hAnsi="RobotoLight" w:cstheme="minorHAnsi"/>
          <w:color w:val="000000"/>
          <w:sz w:val="24"/>
          <w:szCs w:val="24"/>
        </w:rPr>
        <w:t>I</w:t>
      </w:r>
      <w:r>
        <w:rPr>
          <w:rFonts w:cs="Calibri" w:ascii="RobotoLight" w:hAnsi="RobotoLight" w:cstheme="minorHAnsi"/>
          <w:color w:val="000000"/>
          <w:sz w:val="24"/>
          <w:szCs w:val="24"/>
        </w:rPr>
        <w:t>mplement</w:t>
      </w:r>
      <w:r>
        <w:rPr>
          <w:rFonts w:cs="Calibri" w:ascii="RobotoLight" w:hAnsi="RobotoLight" w:cstheme="minorHAnsi"/>
          <w:color w:val="000000"/>
          <w:sz w:val="24"/>
          <w:szCs w:val="24"/>
        </w:rPr>
        <w:t>s</w:t>
      </w:r>
      <w:r>
        <w:rPr>
          <w:rFonts w:cs="Calibri" w:ascii="RobotoLight" w:hAnsi="RobotoLight" w:cstheme="minorHAnsi"/>
          <w:color w:val="000000"/>
          <w:sz w:val="24"/>
          <w:szCs w:val="24"/>
        </w:rPr>
        <w:t xml:space="preserve"> the login with “access_token”</w:t>
      </w:r>
    </w:p>
    <w:p>
      <w:pPr>
        <w:pStyle w:val="Normal"/>
        <w:numPr>
          <w:ilvl w:val="0"/>
          <w:numId w:val="1"/>
        </w:numPr>
        <w:spacing w:lineRule="auto" w:line="240" w:before="150" w:after="150"/>
        <w:rPr/>
      </w:pPr>
      <w:r>
        <w:rPr>
          <w:rFonts w:cs="Calibri" w:ascii="RobotoLight" w:hAnsi="RobotoLight" w:cstheme="minorHAnsi"/>
          <w:color w:val="000000"/>
          <w:sz w:val="24"/>
          <w:szCs w:val="24"/>
        </w:rPr>
        <w:t>Implements Oauth2 client service in Odoo for the Oauth2 Authorization  Server</w:t>
      </w:r>
      <w:r>
        <w:rPr>
          <w:rFonts w:cs="Calibri" w:ascii="RobotoLight" w:hAnsi="RobotoLight" w:cstheme="minorHAnsi"/>
          <w:color w:val="000000"/>
          <w:sz w:val="24"/>
          <w:szCs w:val="24"/>
        </w:rPr>
        <w:t xml:space="preserve"> </w:t>
      </w:r>
      <w:r>
        <w:rPr>
          <w:rFonts w:cs="Calibri" w:ascii="RobotoLight" w:hAnsi="RobotoLight" w:cstheme="minorHAnsi"/>
          <w:color w:val="000000"/>
          <w:sz w:val="24"/>
          <w:szCs w:val="24"/>
        </w:rPr>
        <w:t>implemented with our module (both with response type code and token)</w:t>
      </w:r>
    </w:p>
    <w:p>
      <w:pPr>
        <w:pStyle w:val="Heading1"/>
        <w:rPr/>
      </w:pPr>
      <w:r>
        <w:rPr>
          <w:rFonts w:ascii="RobotoLight" w:hAnsi="RobotoLight"/>
        </w:rPr>
        <w:t>INSTALLATION</w:t>
      </w:r>
    </w:p>
    <w:p>
      <w:pPr>
        <w:pStyle w:val="NormalWeb"/>
        <w:spacing w:beforeAutospacing="0" w:before="0" w:afterAutospacing="0" w:after="300"/>
        <w:rPr/>
      </w:pPr>
      <w:r>
        <w:rPr>
          <w:rFonts w:cs="Calibri" w:ascii="RobotoLight" w:hAnsi="RobotoLight" w:cstheme="minorHAnsi"/>
          <w:color w:val="000000"/>
        </w:rPr>
        <w:t>Now simply follow these steps:</w:t>
      </w:r>
    </w:p>
    <w:p>
      <w:pPr>
        <w:pStyle w:val="NormalWeb"/>
        <w:spacing w:beforeAutospacing="0" w:before="0" w:afterAutospacing="0" w:after="300"/>
        <w:rPr/>
      </w:pPr>
      <w:r>
        <w:rPr>
          <w:rFonts w:cs="Calibri" w:ascii="RobotoLight" w:hAnsi="RobotoLight" w:cstheme="minorHAnsi"/>
          <w:color w:val="000000"/>
        </w:rPr>
        <w:t xml:space="preserve">pip3 install </w:t>
      </w:r>
      <w:r>
        <w:rPr>
          <w:rFonts w:cs="Calibri" w:ascii="Monospace" w:hAnsi="Monospace"/>
          <w:color w:val="000000"/>
          <w:sz w:val="24"/>
          <w:highlight w:val="yellow"/>
        </w:rPr>
        <w:t>oauthlib</w:t>
      </w:r>
    </w:p>
    <w:p>
      <w:pPr>
        <w:pStyle w:val="NormalWeb"/>
        <w:spacing w:beforeAutospacing="0" w:before="0" w:afterAutospacing="0" w:after="300"/>
        <w:rPr>
          <w:u w:val="single"/>
        </w:rPr>
      </w:pPr>
      <w:r>
        <w:rPr>
          <w:rFonts w:cs="Calibri" w:ascii="RobotoLight" w:hAnsi="RobotoLight" w:cstheme="minorHAnsi"/>
          <w:color w:val="000000"/>
          <w:u w:val="single"/>
        </w:rPr>
        <w:t>For Oauth2 Authorization Server</w:t>
      </w:r>
    </w:p>
    <w:p>
      <w:pPr>
        <w:pStyle w:val="NoSpacing"/>
        <w:numPr>
          <w:ilvl w:val="0"/>
          <w:numId w:val="2"/>
        </w:numPr>
        <w:tabs>
          <w:tab w:val="left" w:pos="720" w:leader="none"/>
        </w:tabs>
        <w:ind w:left="1080" w:hanging="720"/>
        <w:rPr/>
      </w:pPr>
      <w:r>
        <w:rPr>
          <w:rFonts w:ascii="RobotoLight" w:hAnsi="RobotoLight"/>
        </w:rPr>
        <w:t>Go to settings menu and click on Activate the Developer mode.</w:t>
      </w:r>
    </w:p>
    <w:p>
      <w:pPr>
        <w:pStyle w:val="NoSpacing"/>
        <w:numPr>
          <w:ilvl w:val="0"/>
          <w:numId w:val="2"/>
        </w:numPr>
        <w:ind w:left="720" w:hanging="360"/>
        <w:rPr/>
      </w:pPr>
      <w:r>
        <w:rPr>
          <w:rFonts w:ascii="RobotoLight" w:hAnsi="RobotoLight"/>
        </w:rPr>
        <w:t>Now go to apps menu and Click on ‘Update Modules List’.</w:t>
      </w:r>
    </w:p>
    <w:p>
      <w:pPr>
        <w:pStyle w:val="NoSpacing"/>
        <w:numPr>
          <w:ilvl w:val="0"/>
          <w:numId w:val="2"/>
        </w:numPr>
        <w:ind w:left="720" w:hanging="360"/>
        <w:rPr/>
      </w:pPr>
      <w:r>
        <w:rPr>
          <w:rFonts w:ascii="RobotoLight" w:hAnsi="RobotoLight"/>
        </w:rPr>
        <w:t>Remove the app’s filter and search for the the word ‘base_oauth2_authorization_services’.</w:t>
      </w:r>
    </w:p>
    <w:p>
      <w:pPr>
        <w:pStyle w:val="NoSpacing"/>
        <w:numPr>
          <w:ilvl w:val="0"/>
          <w:numId w:val="2"/>
        </w:numPr>
        <w:ind w:left="720" w:hanging="360"/>
        <w:rPr/>
      </w:pPr>
      <w:r>
        <w:rPr>
          <w:rFonts w:ascii="RobotoLight" w:hAnsi="RobotoLight"/>
        </w:rPr>
        <w:t>Now you will see the module then simply install it.</w:t>
      </w:r>
    </w:p>
    <w:p>
      <w:pPr>
        <w:pStyle w:val="NoSpacing"/>
        <w:ind w:left="720" w:hanging="360"/>
        <w:rPr>
          <w:rFonts w:ascii="RobotoLight" w:hAnsi="RobotoLight"/>
        </w:rPr>
      </w:pPr>
      <w:r>
        <w:rPr>
          <w:rFonts w:ascii="RobotoLight" w:hAnsi="RobotoLight"/>
        </w:rPr>
      </w:r>
    </w:p>
    <w:p>
      <w:pPr>
        <w:pStyle w:val="NormalWeb"/>
        <w:spacing w:beforeAutospacing="0" w:before="0" w:afterAutospacing="0" w:after="300"/>
        <w:rPr/>
      </w:pPr>
      <w:r>
        <w:rPr>
          <w:rFonts w:cs="Calibri" w:ascii="RobotoLight" w:hAnsi="RobotoLight" w:cstheme="minorHAnsi"/>
          <w:color w:val="000000"/>
          <w:u w:val="single"/>
        </w:rPr>
        <w:t>For Oauth2 Client for an Odoo client (Optional )</w:t>
      </w:r>
    </w:p>
    <w:p>
      <w:pPr>
        <w:pStyle w:val="NoSpacing"/>
        <w:numPr>
          <w:ilvl w:val="0"/>
          <w:numId w:val="2"/>
        </w:numPr>
        <w:tabs>
          <w:tab w:val="left" w:pos="720" w:leader="none"/>
        </w:tabs>
        <w:ind w:left="1080" w:hanging="720"/>
        <w:rPr/>
      </w:pPr>
      <w:r>
        <w:rPr>
          <w:rFonts w:ascii="RobotoLight" w:hAnsi="RobotoLight"/>
        </w:rPr>
        <w:t>Go to settings menu and click on Activate the Developer mode.</w:t>
      </w:r>
    </w:p>
    <w:p>
      <w:pPr>
        <w:pStyle w:val="NoSpacing"/>
        <w:numPr>
          <w:ilvl w:val="0"/>
          <w:numId w:val="2"/>
        </w:numPr>
        <w:ind w:left="720" w:hanging="360"/>
        <w:rPr/>
      </w:pPr>
      <w:r>
        <w:rPr>
          <w:rFonts w:ascii="RobotoLight" w:hAnsi="RobotoLight"/>
        </w:rPr>
        <w:t>Now go to apps menu and Click on ‘Update Modules List’.</w:t>
      </w:r>
    </w:p>
    <w:p>
      <w:pPr>
        <w:pStyle w:val="NoSpacing"/>
        <w:numPr>
          <w:ilvl w:val="0"/>
          <w:numId w:val="2"/>
        </w:numPr>
        <w:ind w:left="720" w:hanging="360"/>
        <w:rPr/>
      </w:pPr>
      <w:r>
        <w:rPr>
          <w:rFonts w:ascii="RobotoLight" w:hAnsi="RobotoLight"/>
        </w:rPr>
        <w:t>Remove the app’s filter and search for the the word ‘oauth2_auth_redirect’’.</w:t>
      </w:r>
    </w:p>
    <w:p>
      <w:pPr>
        <w:pStyle w:val="NoSpacing"/>
        <w:numPr>
          <w:ilvl w:val="0"/>
          <w:numId w:val="2"/>
        </w:numPr>
        <w:ind w:left="720" w:hanging="360"/>
        <w:rPr/>
      </w:pPr>
      <w:r>
        <w:rPr>
          <w:rFonts w:ascii="RobotoLight" w:hAnsi="RobotoLight"/>
        </w:rPr>
        <w:t>Now you will see the module then simply install it.</w:t>
      </w:r>
    </w:p>
    <w:p>
      <w:pPr>
        <w:pStyle w:val="NormalWeb"/>
        <w:spacing w:beforeAutospacing="0" w:before="0" w:afterAutospacing="0" w:after="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0"/>
        <w:jc w:val="both"/>
        <w:rPr/>
      </w:pPr>
      <w:r>
        <w:rPr>
          <w:rFonts w:cs="Calibri" w:ascii="RobotoLight" w:hAnsi="RobotoLight" w:cstheme="minorHAnsi"/>
          <w:color w:val="000000"/>
        </w:rPr>
        <w:t>After installing you will be able to handle different functionality as mentioned in module’s work flows.</w:t>
      </w:r>
    </w:p>
    <w:p>
      <w:pPr>
        <w:pStyle w:val="Heading1"/>
        <w:rPr/>
      </w:pPr>
      <w:r>
        <w:rPr>
          <w:rFonts w:ascii="RobotoLight" w:hAnsi="RobotoLight"/>
        </w:rPr>
        <w:t>CONFIGURATIONS FOR Oauth2 Authorization Server</w:t>
      </w:r>
    </w:p>
    <w:p>
      <w:pPr>
        <w:pStyle w:val="Normal"/>
        <w:rPr/>
      </w:pPr>
      <w:r>
        <w:rPr>
          <w:rFonts w:ascii="RobotoLight" w:hAnsi="RobotoLight"/>
        </w:rPr>
        <w:t xml:space="preserve"> </w:t>
      </w:r>
      <w:r>
        <w:rPr>
          <w:rFonts w:ascii="RobotoLight" w:hAnsi="RobotoLight"/>
          <w:b/>
          <w:bCs/>
        </w:rPr>
        <w:t>Go to Rest API Menus under Settings</w:t>
      </w:r>
    </w:p>
    <w:p>
      <w:pPr>
        <w:pStyle w:val="Normal"/>
        <w:rPr/>
      </w:pPr>
      <w:r>
        <w:rPr>
          <w:rFonts w:ascii="RobotoLight" w:hAnsi="RobotoLight"/>
          <w:b w:val="false"/>
          <w:bCs w:val="false"/>
        </w:rPr>
        <w:t xml:space="preserve">All configurations are assuming that </w:t>
      </w:r>
      <w:r>
        <w:rPr>
          <w:rFonts w:ascii="RobotoLight" w:hAnsi="RobotoLight"/>
          <w:b/>
          <w:bCs/>
        </w:rPr>
        <w:t>localhost:9879 as Oauth2 Authorization Server.</w:t>
      </w:r>
    </w:p>
    <w:p>
      <w:pPr>
        <w:pStyle w:val="Normal"/>
        <w:rPr/>
      </w:pPr>
      <w:r>
        <w:rPr>
          <w:rFonts w:ascii="RobotoLight" w:hAnsi="RobotoLight"/>
          <w:b w:val="false"/>
          <w:bCs w:val="false"/>
        </w:rPr>
        <w:t xml:space="preserve">All configurations are assuming that </w:t>
      </w:r>
      <w:r>
        <w:rPr>
          <w:rFonts w:ascii="RobotoLight" w:hAnsi="RobotoLight"/>
          <w:b/>
          <w:bCs/>
        </w:rPr>
        <w:t>127.0.0.1:9889 as Oauth2 Odoo Client.</w:t>
      </w:r>
    </w:p>
    <w:p>
      <w:pPr>
        <w:pStyle w:val="Normal"/>
        <w:rPr/>
      </w:pPr>
      <w:r>
        <w:rPr>
          <w:rFonts w:ascii="RobotoLight" w:hAnsi="RobotoLight"/>
          <w:b w:val="false"/>
          <w:bCs w:val="false"/>
        </w:rPr>
        <w:t xml:space="preserve">The endpoints should need to be same which means ipaddress, hostname, domain or port can change according to your implementations. </w:t>
      </w:r>
      <w:r>
        <w:rPr>
          <w:rFonts w:ascii="RobotoLight" w:hAnsi="RobotoLight"/>
          <w:b w:val="false"/>
          <w:bCs w:val="false"/>
        </w:rPr>
        <w:t>[http://&lt;your_ip_address&gt;:&lt;your_port_no&gt;/permanent_end_points]</w:t>
      </w:r>
    </w:p>
    <w:p>
      <w:pPr>
        <w:pStyle w:val="Normal"/>
        <w:spacing w:lineRule="auto" w:line="240"/>
        <w:rPr>
          <w:b w:val="false"/>
          <w:b w:val="false"/>
          <w:bCs w:val="false"/>
        </w:rPr>
      </w:pPr>
      <w:r>
        <w:rPr>
          <w:rFonts w:ascii="RobotoLight" w:hAnsi="RobotoLight"/>
          <w:b w:val="false"/>
          <w:bCs w:val="false"/>
        </w:rPr>
        <w:t xml:space="preserve">(for eg: </w:t>
      </w:r>
    </w:p>
    <w:p>
      <w:pPr>
        <w:pStyle w:val="Normal"/>
        <w:spacing w:lineRule="auto" w:line="240"/>
        <w:rPr>
          <w:b w:val="false"/>
          <w:b w:val="false"/>
          <w:bCs w:val="false"/>
        </w:rPr>
      </w:pPr>
      <w:r>
        <w:rPr>
          <w:rFonts w:ascii="RobotoLight" w:hAnsi="RobotoLight"/>
          <w:b w:val="false"/>
          <w:bCs w:val="false"/>
        </w:rPr>
        <w:t xml:space="preserve">http://127.0.0.1:9889/auth_oauth/oea </w:t>
      </w:r>
    </w:p>
    <w:p>
      <w:pPr>
        <w:pStyle w:val="Normal"/>
        <w:spacing w:lineRule="auto" w:line="240"/>
        <w:rPr>
          <w:b w:val="false"/>
          <w:b w:val="false"/>
          <w:bCs w:val="false"/>
        </w:rPr>
      </w:pPr>
      <w:r>
        <w:rPr>
          <w:rFonts w:ascii="RobotoLight" w:hAnsi="RobotoLight"/>
          <w:b w:val="false"/>
          <w:bCs w:val="false"/>
        </w:rPr>
        <w:t xml:space="preserve">can change to </w:t>
      </w:r>
    </w:p>
    <w:p>
      <w:pPr>
        <w:pStyle w:val="Normal"/>
        <w:spacing w:lineRule="auto" w:line="240"/>
        <w:rPr>
          <w:b w:val="false"/>
          <w:b w:val="false"/>
          <w:bCs w:val="false"/>
        </w:rPr>
      </w:pPr>
      <w:r>
        <w:rPr>
          <w:rFonts w:ascii="RobotoLight" w:hAnsi="RobotoLight"/>
          <w:b w:val="false"/>
          <w:bCs w:val="false"/>
        </w:rPr>
        <w:t xml:space="preserve">http://192.168.1.41:8879/auth_oauth/oea </w:t>
      </w:r>
    </w:p>
    <w:p>
      <w:pPr>
        <w:pStyle w:val="Normal"/>
        <w:spacing w:lineRule="auto" w:line="240"/>
        <w:rPr>
          <w:b w:val="false"/>
          <w:b w:val="false"/>
          <w:bCs w:val="false"/>
        </w:rPr>
      </w:pPr>
      <w:r>
        <w:rPr>
          <w:rFonts w:ascii="RobotoLight" w:hAnsi="RobotoLight"/>
          <w:b w:val="false"/>
          <w:bCs w:val="false"/>
        </w:rPr>
        <w:t xml:space="preserve">or http://localhost:9879/base_rest/auth/odoo </w:t>
      </w:r>
    </w:p>
    <w:p>
      <w:pPr>
        <w:pStyle w:val="Normal"/>
        <w:spacing w:lineRule="auto" w:line="240"/>
        <w:rPr>
          <w:b w:val="false"/>
          <w:b w:val="false"/>
          <w:bCs w:val="false"/>
        </w:rPr>
      </w:pPr>
      <w:r>
        <w:rPr>
          <w:rFonts w:ascii="RobotoLight" w:hAnsi="RobotoLight"/>
          <w:b w:val="false"/>
          <w:bCs w:val="false"/>
        </w:rPr>
        <w:t xml:space="preserve">can change to </w:t>
      </w:r>
    </w:p>
    <w:p>
      <w:pPr>
        <w:pStyle w:val="Normal"/>
        <w:spacing w:lineRule="auto" w:line="240"/>
        <w:rPr>
          <w:b w:val="false"/>
          <w:b w:val="false"/>
          <w:bCs w:val="false"/>
        </w:rPr>
      </w:pPr>
      <w:r>
        <w:rPr>
          <w:rFonts w:ascii="RobotoLight" w:hAnsi="RobotoLight"/>
          <w:b w:val="false"/>
          <w:bCs w:val="false"/>
        </w:rPr>
        <w:t>http://10.0.0.11:8875/base_rest/auth/odoo)</w:t>
      </w:r>
    </w:p>
    <w:p>
      <w:pPr>
        <w:pStyle w:val="Normal"/>
        <w:spacing w:lineRule="auto" w:line="240"/>
        <w:rPr>
          <w:rFonts w:ascii="RobotoLight" w:hAnsi="RobotoLight"/>
        </w:rPr>
      </w:pPr>
      <w:r>
        <w:rPr>
          <w:rFonts w:ascii="RobotoLight" w:hAnsi="RobotoLight"/>
        </w:rPr>
      </w:r>
    </w:p>
    <w:p>
      <w:pPr>
        <w:pStyle w:val="Normal"/>
        <w:rPr>
          <w:rFonts w:ascii="RobotoLight" w:hAnsi="RobotoLight"/>
          <w:b/>
          <w:b/>
          <w:bCs/>
        </w:rPr>
      </w:pPr>
      <w:r>
        <w:rPr>
          <w:rFonts w:ascii="RobotoLight" w:hAnsi="RobotoLight"/>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865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65755"/>
                    </a:xfrm>
                    <a:prstGeom prst="rect">
                      <a:avLst/>
                    </a:prstGeom>
                  </pic:spPr>
                </pic:pic>
              </a:graphicData>
            </a:graphic>
          </wp:anchor>
        </w:drawing>
      </w:r>
    </w:p>
    <w:p>
      <w:pPr>
        <w:pStyle w:val="Normal"/>
        <w:rPr/>
      </w:pPr>
      <w:r>
        <w:rPr>
          <w:rFonts w:cs="Calibri" w:ascii="RobotoLight" w:hAnsi="RobotoLight" w:cstheme="minorHAnsi"/>
          <w:color w:val="000000"/>
        </w:rPr>
        <w:t>Configure the Grant type, redirect URL, Odoo , etc</w:t>
      </w:r>
    </w:p>
    <w:p>
      <w:pPr>
        <w:pStyle w:val="Normal"/>
        <w:rPr>
          <w:rFonts w:ascii="RobotoLight" w:hAnsi="RobotoLight" w:cs="Calibri" w:cstheme="minorHAnsi"/>
          <w:color w:val="000000"/>
        </w:rPr>
      </w:pPr>
      <w:r>
        <w:rPr>
          <w:rFonts w:cs="Calibri" w:cstheme="minorHAnsi" w:ascii="RobotoLight" w:hAnsi="RobotoLight"/>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38633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5943600" cy="2386330"/>
                    </a:xfrm>
                    <a:prstGeom prst="rect">
                      <a:avLst/>
                    </a:prstGeom>
                  </pic:spPr>
                </pic:pic>
              </a:graphicData>
            </a:graphic>
          </wp:anchor>
        </w:drawing>
      </w:r>
    </w:p>
    <w:p>
      <w:pPr>
        <w:pStyle w:val="Normal"/>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pPr>
      <w:r>
        <w:rPr>
          <w:rFonts w:cs="Calibri" w:ascii="RobotoLight" w:hAnsi="RobotoLight" w:cstheme="minorHAnsi"/>
          <w:color w:val="000000"/>
        </w:rPr>
        <w:t xml:space="preserve">For using an Odoo  </w:t>
      </w:r>
      <w:r>
        <w:rPr>
          <w:rFonts w:cs="Calibri" w:ascii="RobotoLight" w:hAnsi="RobotoLight" w:cstheme="minorHAnsi"/>
          <w:color w:val="000000"/>
          <w:sz w:val="24"/>
          <w:szCs w:val="24"/>
        </w:rPr>
        <w:t>Oauth2 client</w:t>
      </w:r>
      <w:r>
        <w:rPr>
          <w:rFonts w:cs="Calibri" w:ascii="RobotoLight" w:hAnsi="RobotoLight" w:cstheme="minorHAnsi"/>
          <w:color w:val="000000"/>
        </w:rPr>
        <w:t xml:space="preserve"> (different server and db) </w:t>
      </w:r>
    </w:p>
    <w:p>
      <w:pPr>
        <w:pStyle w:val="NormalWeb"/>
        <w:spacing w:beforeAutospacing="0" w:before="0" w:afterAutospacing="0" w:after="300"/>
        <w:jc w:val="both"/>
        <w:rPr/>
      </w:pPr>
      <w:r>
        <w:rPr>
          <w:rFonts w:cs="Calibri" w:ascii="RobotoLight" w:hAnsi="RobotoLight" w:cstheme="minorHAnsi"/>
          <w:color w:val="000000"/>
        </w:rPr>
        <w:t>Do the following configuration</w:t>
      </w:r>
    </w:p>
    <w:p>
      <w:pPr>
        <w:pStyle w:val="NormalWeb"/>
        <w:spacing w:beforeAutospacing="0" w:before="0" w:afterAutospacing="0" w:after="300"/>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48018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5943600" cy="1480185"/>
                    </a:xfrm>
                    <a:prstGeom prst="rect">
                      <a:avLst/>
                    </a:prstGeom>
                  </pic:spPr>
                </pic:pic>
              </a:graphicData>
            </a:graphic>
          </wp:anchor>
        </w:drawing>
      </w:r>
      <w:r>
        <w:rPr>
          <w:rFonts w:cs="Calibri" w:ascii="RobotoLight" w:hAnsi="RobotoLight" w:cstheme="minorHAnsi"/>
          <w:color w:val="000000"/>
        </w:rPr>
        <w:t>F</w:t>
      </w:r>
      <w:r>
        <w:rPr>
          <w:rFonts w:cs="Calibri" w:ascii="RobotoLight" w:hAnsi="RobotoLight" w:cstheme="minorHAnsi"/>
          <w:color w:val="000000"/>
        </w:rPr>
        <w:t>or time being choose Odoo.com Accounts and change the details.</w:t>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2289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228975"/>
                    </a:xfrm>
                    <a:prstGeom prst="rect">
                      <a:avLst/>
                    </a:prstGeom>
                  </pic:spPr>
                </pic:pic>
              </a:graphicData>
            </a:graphic>
          </wp:anchor>
        </w:drawing>
      </w:r>
    </w:p>
    <w:p>
      <w:pPr>
        <w:pStyle w:val="NormalWeb"/>
        <w:spacing w:beforeAutospacing="0" w:before="0" w:afterAutospacing="0" w:after="300"/>
        <w:jc w:val="both"/>
        <w:rPr>
          <w:b w:val="false"/>
          <w:b w:val="false"/>
          <w:bCs w:val="false"/>
        </w:rPr>
      </w:pPr>
      <w:r>
        <w:rPr>
          <w:rFonts w:cs="Calibri" w:ascii="RobotoLight" w:hAnsi="RobotoLight" w:cstheme="minorHAnsi"/>
          <w:b w:val="false"/>
          <w:bCs w:val="false"/>
          <w:color w:val="000000"/>
        </w:rPr>
        <w:t>Configure the given details. Also please note that, Client ID should be obtained from Oauth2 Authorization Server and Redirect URl and client Endpoint should be same as we configured in Oauth2 Authorization Server.</w:t>
      </w:r>
    </w:p>
    <w:p>
      <w:pPr>
        <w:pStyle w:val="NormalWeb"/>
        <w:spacing w:lineRule="auto" w:line="240" w:beforeAutospacing="0" w:before="0" w:afterAutospacing="0" w:after="300"/>
        <w:jc w:val="both"/>
        <w:rPr/>
      </w:pPr>
      <w:r>
        <w:rPr>
          <w:rFonts w:cs="Calibri" w:ascii="RobotoLight" w:hAnsi="RobotoLight" w:cstheme="minorHAnsi"/>
          <w:b/>
          <w:bCs/>
          <w:color w:val="000000"/>
        </w:rPr>
        <w:t>For testing as Grant Type “Authori</w:t>
      </w:r>
      <w:r>
        <w:rPr>
          <w:rFonts w:cs="Calibri" w:ascii="RobotoLight" w:hAnsi="RobotoLight" w:cstheme="minorHAnsi"/>
          <w:b/>
          <w:bCs/>
          <w:color w:val="000000"/>
        </w:rPr>
        <w:t>z</w:t>
      </w:r>
      <w:r>
        <w:rPr>
          <w:rFonts w:cs="Calibri" w:ascii="RobotoLight" w:hAnsi="RobotoLight" w:cstheme="minorHAnsi"/>
          <w:b/>
          <w:bCs/>
          <w:color w:val="000000"/>
        </w:rPr>
        <w:t xml:space="preserve">ation Code” or “ </w:t>
      </w:r>
      <w:r>
        <w:rPr>
          <w:rFonts w:cs="Calibri" w:ascii="RobotoLight" w:hAnsi="RobotoLight" w:cstheme="minorHAnsi"/>
          <w:b/>
          <w:bCs/>
          <w:color w:val="000000"/>
          <w:sz w:val="24"/>
          <w:szCs w:val="24"/>
        </w:rPr>
        <w:t>Implicit”</w:t>
      </w:r>
    </w:p>
    <w:p>
      <w:pPr>
        <w:pStyle w:val="NormalWeb"/>
        <w:spacing w:lineRule="auto" w:line="240" w:beforeAutospacing="0" w:before="0" w:afterAutospacing="0" w:after="300"/>
        <w:jc w:val="both"/>
        <w:rPr>
          <w:b w:val="false"/>
          <w:b w:val="false"/>
          <w:bCs w:val="false"/>
        </w:rPr>
      </w:pPr>
      <w:r>
        <w:rPr>
          <w:rFonts w:cs="Calibri" w:ascii="RobotoLight" w:hAnsi="RobotoLight" w:cstheme="minorHAnsi"/>
          <w:b w:val="false"/>
          <w:bCs w:val="false"/>
          <w:color w:val="000000"/>
          <w:sz w:val="24"/>
          <w:szCs w:val="24"/>
        </w:rPr>
        <w:t>Go</w:t>
      </w:r>
      <w:r>
        <w:rPr>
          <w:rFonts w:cs="Calibri" w:ascii="RobotoLight" w:hAnsi="RobotoLight" w:cstheme="minorHAnsi"/>
          <w:b w:val="false"/>
          <w:bCs w:val="false"/>
          <w:color w:val="000000"/>
          <w:sz w:val="24"/>
          <w:szCs w:val="24"/>
        </w:rPr>
        <w:t xml:space="preserve"> to Oauth2 Odoo Client server and DB instance</w:t>
      </w:r>
    </w:p>
    <w:p>
      <w:pPr>
        <w:pStyle w:val="NormalWeb"/>
        <w:spacing w:beforeAutospacing="0" w:before="0" w:afterAutospacing="0" w:after="300"/>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33745" cy="2984500"/>
            <wp:effectExtent l="0" t="0" r="0" b="0"/>
            <wp:wrapSquare wrapText="largest"/>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tretch>
                      <a:fillRect/>
                    </a:stretch>
                  </pic:blipFill>
                  <pic:spPr bwMode="auto">
                    <a:xfrm>
                      <a:off x="0" y="0"/>
                      <a:ext cx="5833745" cy="2984500"/>
                    </a:xfrm>
                    <a:prstGeom prst="rect">
                      <a:avLst/>
                    </a:prstGeom>
                  </pic:spPr>
                </pic:pic>
              </a:graphicData>
            </a:graphic>
          </wp:anchor>
        </w:drawing>
      </w:r>
      <w:r>
        <w:rPr>
          <w:rFonts w:cs="Calibri" w:ascii="RobotoLight" w:hAnsi="RobotoLight" w:cstheme="minorHAnsi"/>
          <w:color w:val="000000"/>
        </w:rPr>
        <w:t>F</w:t>
      </w:r>
      <w:r>
        <w:rPr>
          <w:rFonts w:cs="Calibri" w:ascii="RobotoLight" w:hAnsi="RobotoLight" w:cstheme="minorHAnsi"/>
          <w:color w:val="000000"/>
        </w:rPr>
        <w:t xml:space="preserve">irst need to map the users with Oauth2 </w:t>
      </w:r>
      <w:r>
        <w:rPr>
          <w:rFonts w:cs="Calibri" w:ascii="RobotoLight" w:hAnsi="RobotoLight" w:cstheme="minorHAnsi"/>
          <w:color w:val="000000"/>
        </w:rPr>
        <w:t>O</w:t>
      </w:r>
      <w:r>
        <w:rPr>
          <w:rFonts w:cs="Calibri" w:ascii="RobotoLight" w:hAnsi="RobotoLight" w:cstheme="minorHAnsi"/>
          <w:color w:val="000000"/>
        </w:rPr>
        <w:t xml:space="preserve">doo client with the </w:t>
      </w:r>
      <w:r>
        <w:rPr>
          <w:rFonts w:cs="Calibri" w:ascii="RobotoLight" w:hAnsi="RobotoLight" w:cstheme="minorHAnsi"/>
          <w:b w:val="false"/>
          <w:bCs w:val="false"/>
          <w:color w:val="000000"/>
        </w:rPr>
        <w:t>Authorization</w:t>
      </w:r>
      <w:r>
        <w:rPr>
          <w:rFonts w:cs="Calibri" w:ascii="RobotoLight" w:hAnsi="RobotoLight" w:cstheme="minorHAnsi"/>
          <w:color w:val="000000"/>
        </w:rPr>
        <w:t xml:space="preserve"> server user reference </w:t>
      </w:r>
      <w:r>
        <w:rPr>
          <w:rFonts w:cs="Calibri" w:ascii="RobotoLight" w:hAnsi="RobotoLight" w:cstheme="minorHAnsi"/>
          <w:color w:val="000000"/>
        </w:rPr>
        <w:t>and logout</w:t>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pPr>
      <w:r>
        <w:rPr>
          <w:rFonts w:cs="Calibri" w:ascii="RobotoLight" w:hAnsi="RobotoLight" w:cstheme="minorHAnsi"/>
          <w:color w:val="000000"/>
        </w:rPr>
        <w:t xml:space="preserve"> </w:t>
      </w:r>
      <w:r>
        <w:rPr>
          <w:rFonts w:cs="Calibri" w:ascii="RobotoLight" w:hAnsi="RobotoLight" w:cstheme="minorHAnsi"/>
          <w:color w:val="000000"/>
        </w:rPr>
        <w:t xml:space="preserve">Login page </w:t>
      </w:r>
      <w:r>
        <w:rPr>
          <w:rFonts w:cs="Calibri" w:ascii="RobotoLight" w:hAnsi="RobotoLight" w:cstheme="minorHAnsi"/>
          <w:color w:val="000000"/>
        </w:rPr>
        <w:t>of Oauth2client instance</w:t>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1370"/>
            <wp:effectExtent l="0" t="0" r="0" b="0"/>
            <wp:wrapSquare wrapText="largest"/>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anchor>
        </w:drawing>
      </w:r>
    </w:p>
    <w:p>
      <w:pPr>
        <w:pStyle w:val="NormalWeb"/>
        <w:spacing w:beforeAutospacing="0" w:before="0" w:afterAutospacing="0" w:after="300"/>
        <w:jc w:val="both"/>
        <w:rPr/>
      </w:pPr>
      <w:r>
        <w:rPr>
          <w:rFonts w:cs="Calibri" w:ascii="RobotoLight" w:hAnsi="RobotoLight" w:cstheme="minorHAnsi"/>
          <w:color w:val="000000"/>
        </w:rPr>
        <w:t>Choose Login in with Localhost Authorization Server (here means another Odoo instance and different DB running on localhost)</w:t>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493770"/>
            <wp:effectExtent l="0" t="0" r="0" b="0"/>
            <wp:wrapSquare wrapText="largest"/>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8"/>
                    <a:stretch>
                      <a:fillRect/>
                    </a:stretch>
                  </pic:blipFill>
                  <pic:spPr bwMode="auto">
                    <a:xfrm>
                      <a:off x="0" y="0"/>
                      <a:ext cx="5943600" cy="3493770"/>
                    </a:xfrm>
                    <a:prstGeom prst="rect">
                      <a:avLst/>
                    </a:prstGeom>
                  </pic:spPr>
                </pic:pic>
              </a:graphicData>
            </a:graphic>
          </wp:anchor>
        </w:drawing>
      </w:r>
    </w:p>
    <w:p>
      <w:pPr>
        <w:pStyle w:val="NormalWeb"/>
        <w:spacing w:beforeAutospacing="0" w:before="0" w:afterAutospacing="0" w:after="300"/>
        <w:jc w:val="both"/>
        <w:rPr>
          <w:rFonts w:ascii="RobotoLight" w:hAnsi="RobotoLight" w:cs="Calibri" w:cstheme="minorHAnsi"/>
          <w:color w:val="000000"/>
        </w:rPr>
      </w:pPr>
      <w:r>
        <w:rPr/>
      </w:r>
    </w:p>
    <w:p>
      <w:pPr>
        <w:pStyle w:val="NormalWeb"/>
        <w:spacing w:beforeAutospacing="0" w:before="0" w:afterAutospacing="0" w:after="300"/>
        <w:jc w:val="both"/>
        <w:rPr/>
      </w:pPr>
      <w:r>
        <w:rPr>
          <w:rFonts w:cs="Calibri" w:ascii="RobotoLight" w:hAnsi="RobotoLight" w:cstheme="minorHAnsi"/>
          <w:color w:val="000000"/>
        </w:rPr>
        <w:t xml:space="preserve">After clicking that button the browser will redirect to Oauth2 Authorization server. The user need to login to </w:t>
      </w:r>
      <w:r>
        <w:rPr>
          <w:rFonts w:cs="Calibri" w:ascii="RobotoLight" w:hAnsi="RobotoLight" w:cstheme="minorHAnsi"/>
          <w:b/>
          <w:bCs/>
          <w:color w:val="000000"/>
        </w:rPr>
        <w:t>“Oauth2 Authori</w:t>
      </w:r>
      <w:r>
        <w:rPr>
          <w:rFonts w:cs="Calibri" w:ascii="RobotoLight" w:hAnsi="RobotoLight" w:cstheme="minorHAnsi"/>
          <w:b/>
          <w:bCs/>
          <w:color w:val="000000"/>
        </w:rPr>
        <w:t>z</w:t>
      </w:r>
      <w:r>
        <w:rPr>
          <w:rFonts w:cs="Calibri" w:ascii="RobotoLight" w:hAnsi="RobotoLight" w:cstheme="minorHAnsi"/>
          <w:b/>
          <w:bCs/>
          <w:color w:val="000000"/>
        </w:rPr>
        <w:t>ation server”</w:t>
      </w:r>
      <w:r>
        <w:rPr>
          <w:rFonts w:cs="Calibri" w:ascii="RobotoLight" w:hAnsi="RobotoLight" w:cstheme="minorHAnsi"/>
          <w:b w:val="false"/>
          <w:bCs w:val="false"/>
          <w:color w:val="000000"/>
        </w:rPr>
        <w:t xml:space="preserve"> (here it is localhost) with the mapped user with Oauth2client (here user login called “demo” in Oauth2 server). </w:t>
      </w:r>
      <w:r>
        <w:rPr>
          <w:rFonts w:cs="Calibri" w:ascii="RobotoLight" w:hAnsi="RobotoLight" w:cstheme="minorHAnsi"/>
          <w:b w:val="false"/>
          <w:bCs w:val="false"/>
          <w:color w:val="000000"/>
        </w:rPr>
        <w:t xml:space="preserve">We can see the URL is different and have the parameters from Oauth2client. </w:t>
      </w:r>
    </w:p>
    <w:p>
      <w:pPr>
        <w:pStyle w:val="NormalWeb"/>
        <w:spacing w:beforeAutospacing="0" w:before="0" w:afterAutospacing="0" w:after="300"/>
        <w:jc w:val="both"/>
        <w:rPr>
          <w:rFonts w:ascii="RobotoLight" w:hAnsi="RobotoLight" w:cs="Calibri" w:cstheme="minorHAnsi"/>
          <w:b w:val="false"/>
          <w:b w:val="false"/>
          <w:bCs w:val="false"/>
          <w:color w:val="000000"/>
        </w:rPr>
      </w:pPr>
      <w:r>
        <w:rPr>
          <w:rFonts w:cs="Calibri" w:cstheme="minorHAnsi" w:ascii="RobotoLight" w:hAnsi="RobotoLight"/>
          <w:b w:val="false"/>
          <w:bCs w:val="false"/>
          <w:color w:val="000000"/>
        </w:rPr>
        <w:drawing>
          <wp:anchor behindDoc="0" distT="0" distB="0" distL="0" distR="0" simplePos="0" locked="0" layoutInCell="1" allowOverlap="1" relativeHeight="16">
            <wp:simplePos x="0" y="0"/>
            <wp:positionH relativeFrom="column">
              <wp:posOffset>-85725</wp:posOffset>
            </wp:positionH>
            <wp:positionV relativeFrom="paragraph">
              <wp:posOffset>1905</wp:posOffset>
            </wp:positionV>
            <wp:extent cx="5334635" cy="3119755"/>
            <wp:effectExtent l="0" t="0" r="0" b="0"/>
            <wp:wrapSquare wrapText="largest"/>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tretch>
                      <a:fillRect/>
                    </a:stretch>
                  </pic:blipFill>
                  <pic:spPr bwMode="auto">
                    <a:xfrm>
                      <a:off x="0" y="0"/>
                      <a:ext cx="5334635" cy="3119755"/>
                    </a:xfrm>
                    <a:prstGeom prst="rect">
                      <a:avLst/>
                    </a:prstGeom>
                  </pic:spPr>
                </pic:pic>
              </a:graphicData>
            </a:graphic>
          </wp:anchor>
        </w:drawing>
      </w:r>
    </w:p>
    <w:p>
      <w:pPr>
        <w:pStyle w:val="NormalWeb"/>
        <w:spacing w:beforeAutospacing="0" w:before="0" w:afterAutospacing="0" w:after="300"/>
        <w:jc w:val="both"/>
        <w:rPr>
          <w:rFonts w:ascii="RobotoLight" w:hAnsi="RobotoLight" w:cs="Calibri" w:cstheme="minorHAnsi"/>
          <w:b w:val="false"/>
          <w:b w:val="false"/>
          <w:bCs w:val="false"/>
          <w:color w:val="000000"/>
        </w:rPr>
      </w:pPr>
      <w:r>
        <w:rPr>
          <w:rFonts w:cs="Calibri" w:cstheme="minorHAnsi" w:ascii="RobotoLight" w:hAnsi="RobotoLight"/>
          <w:b w:val="false"/>
          <w:bCs w:val="false"/>
          <w:color w:val="000000"/>
        </w:rPr>
      </w:r>
    </w:p>
    <w:p>
      <w:pPr>
        <w:pStyle w:val="NormalWeb"/>
        <w:spacing w:beforeAutospacing="0" w:before="0" w:afterAutospacing="0" w:after="300"/>
        <w:jc w:val="both"/>
        <w:rPr>
          <w:rFonts w:ascii="RobotoLight" w:hAnsi="RobotoLight" w:cs="Calibri" w:cstheme="minorHAnsi"/>
          <w:b w:val="false"/>
          <w:b w:val="false"/>
          <w:bCs w:val="false"/>
          <w:color w:val="000000"/>
        </w:rPr>
      </w:pPr>
      <w:r>
        <w:rPr>
          <w:rFonts w:cs="Calibri" w:cstheme="minorHAnsi" w:ascii="RobotoLight" w:hAnsi="RobotoLight"/>
          <w:b w:val="false"/>
          <w:bCs w:val="false"/>
          <w:color w:val="000000"/>
        </w:rPr>
      </w:r>
    </w:p>
    <w:p>
      <w:pPr>
        <w:pStyle w:val="NormalWeb"/>
        <w:spacing w:beforeAutospacing="0" w:before="0" w:afterAutospacing="0" w:after="300"/>
        <w:jc w:val="both"/>
        <w:rPr/>
      </w:pPr>
      <w:r>
        <w:rPr/>
      </w:r>
    </w:p>
    <w:p>
      <w:pPr>
        <w:pStyle w:val="NormalWeb"/>
        <w:spacing w:beforeAutospacing="0" w:before="0" w:afterAutospacing="0" w:after="300"/>
        <w:jc w:val="both"/>
        <w:rPr>
          <w:rFonts w:ascii="RobotoLight" w:hAnsi="RobotoLight" w:cs="Calibri" w:cstheme="minorHAnsi"/>
          <w:b w:val="false"/>
          <w:b w:val="false"/>
          <w:bCs w:val="false"/>
          <w:color w:val="000000"/>
        </w:rPr>
      </w:pPr>
      <w:r>
        <w:rPr/>
      </w:r>
    </w:p>
    <w:p>
      <w:pPr>
        <w:pStyle w:val="NormalWeb"/>
        <w:spacing w:beforeAutospacing="0" w:before="0" w:afterAutospacing="0" w:after="300"/>
        <w:jc w:val="both"/>
        <w:rPr>
          <w:rFonts w:ascii="RobotoLight" w:hAnsi="RobotoLight" w:cs="Calibri" w:cstheme="minorHAnsi"/>
          <w:b w:val="false"/>
          <w:b w:val="false"/>
          <w:bCs w:val="false"/>
          <w:color w:val="000000"/>
        </w:rPr>
      </w:pPr>
      <w:r>
        <w:rPr>
          <w:rFonts w:cs="Calibri" w:cstheme="minorHAnsi" w:ascii="RobotoLight" w:hAnsi="RobotoLight"/>
          <w:b w:val="false"/>
          <w:bCs w:val="false"/>
          <w:color w:val="000000"/>
        </w:rPr>
      </w:r>
    </w:p>
    <w:p>
      <w:pPr>
        <w:pStyle w:val="NormalWeb"/>
        <w:spacing w:beforeAutospacing="0" w:before="0" w:afterAutospacing="0" w:after="300"/>
        <w:jc w:val="both"/>
        <w:rPr>
          <w:rFonts w:ascii="RobotoLight" w:hAnsi="RobotoLight" w:cs="Calibri" w:cstheme="minorHAnsi"/>
          <w:b w:val="false"/>
          <w:b w:val="false"/>
          <w:bCs w:val="false"/>
          <w:color w:val="000000"/>
        </w:rPr>
      </w:pPr>
      <w:r>
        <w:rPr>
          <w:rFonts w:cs="Calibri" w:cstheme="minorHAnsi" w:ascii="RobotoLight" w:hAnsi="RobotoLight"/>
          <w:b w:val="false"/>
          <w:bCs w:val="false"/>
          <w:color w:val="000000"/>
        </w:rPr>
      </w:r>
    </w:p>
    <w:p>
      <w:pPr>
        <w:pStyle w:val="NormalWeb"/>
        <w:spacing w:beforeAutospacing="0" w:before="0" w:afterAutospacing="0" w:after="300"/>
        <w:jc w:val="both"/>
        <w:rPr>
          <w:rFonts w:ascii="RobotoLight" w:hAnsi="RobotoLight" w:cs="Calibri" w:cstheme="minorHAnsi"/>
          <w:b w:val="false"/>
          <w:b w:val="false"/>
          <w:bCs w:val="false"/>
          <w:color w:val="000000"/>
        </w:rPr>
      </w:pPr>
      <w:r>
        <w:rPr>
          <w:rFonts w:cs="Calibri" w:cstheme="minorHAnsi" w:ascii="RobotoLight" w:hAnsi="RobotoLight"/>
          <w:b w:val="false"/>
          <w:bCs w:val="false"/>
          <w:color w:val="000000"/>
        </w:rPr>
      </w:r>
    </w:p>
    <w:p>
      <w:pPr>
        <w:pStyle w:val="NormalWeb"/>
        <w:spacing w:beforeAutospacing="0" w:before="0" w:afterAutospacing="0" w:after="300"/>
        <w:jc w:val="both"/>
        <w:rPr>
          <w:rFonts w:ascii="RobotoLight" w:hAnsi="RobotoLight" w:cs="Calibri" w:cstheme="minorHAnsi"/>
          <w:b w:val="false"/>
          <w:b w:val="false"/>
          <w:bCs w:val="false"/>
          <w:color w:val="000000"/>
        </w:rPr>
      </w:pPr>
      <w:r>
        <w:rPr>
          <w:rFonts w:cs="Calibri" w:cstheme="minorHAnsi" w:ascii="RobotoLight" w:hAnsi="RobotoLight"/>
          <w:b w:val="false"/>
          <w:bCs w:val="false"/>
          <w:color w:val="000000"/>
        </w:rPr>
      </w:r>
    </w:p>
    <w:p>
      <w:pPr>
        <w:pStyle w:val="NormalWeb"/>
        <w:spacing w:beforeAutospacing="0" w:before="0" w:afterAutospacing="0" w:after="300"/>
        <w:jc w:val="both"/>
        <w:rPr/>
      </w:pPr>
      <w:r>
        <w:rPr>
          <w:rFonts w:cs="Calibri" w:ascii="RobotoLight" w:hAnsi="RobotoLight" w:cstheme="minorHAnsi"/>
          <w:b w:val="false"/>
          <w:bCs w:val="false"/>
          <w:color w:val="000000"/>
        </w:rPr>
        <w:t>After successful login the OAuth2 Authori</w:t>
      </w:r>
      <w:r>
        <w:rPr>
          <w:rFonts w:cs="Calibri" w:ascii="RobotoLight" w:hAnsi="RobotoLight" w:cstheme="minorHAnsi"/>
          <w:b w:val="false"/>
          <w:bCs w:val="false"/>
          <w:color w:val="000000"/>
        </w:rPr>
        <w:t>z</w:t>
      </w:r>
      <w:r>
        <w:rPr>
          <w:rFonts w:cs="Calibri" w:ascii="RobotoLight" w:hAnsi="RobotoLight" w:cstheme="minorHAnsi"/>
          <w:b w:val="false"/>
          <w:bCs w:val="false"/>
          <w:color w:val="000000"/>
        </w:rPr>
        <w:t xml:space="preserve">ation Server redirected back to Oauth2 Odoo Client and their it </w:t>
      </w:r>
      <w:r>
        <w:rPr>
          <w:rFonts w:cs="Calibri" w:ascii="RobotoLight" w:hAnsi="RobotoLight" w:cstheme="minorHAnsi"/>
          <w:b w:val="false"/>
          <w:bCs w:val="false"/>
          <w:color w:val="000000"/>
        </w:rPr>
        <w:t xml:space="preserve">we can </w:t>
      </w:r>
      <w:r>
        <w:rPr>
          <w:rFonts w:cs="Calibri" w:ascii="RobotoLight" w:hAnsi="RobotoLight" w:cstheme="minorHAnsi"/>
          <w:b w:val="false"/>
          <w:bCs w:val="false"/>
          <w:color w:val="000000"/>
        </w:rPr>
        <w:t>successfully login</w:t>
      </w:r>
      <w:r>
        <w:rPr>
          <w:rFonts w:cs="Calibri" w:ascii="RobotoLight" w:hAnsi="RobotoLight" w:cstheme="minorHAnsi"/>
          <w:b w:val="false"/>
          <w:bCs w:val="false"/>
          <w:color w:val="000000"/>
        </w:rPr>
        <w:t>ed</w:t>
      </w:r>
      <w:r>
        <w:rPr>
          <w:rFonts w:cs="Calibri" w:ascii="RobotoLight" w:hAnsi="RobotoLight" w:cstheme="minorHAnsi"/>
          <w:b w:val="false"/>
          <w:bCs w:val="false"/>
          <w:color w:val="000000"/>
        </w:rPr>
        <w:t>.</w:t>
      </w:r>
    </w:p>
    <w:p>
      <w:pPr>
        <w:pStyle w:val="NormalWeb"/>
        <w:spacing w:beforeAutospacing="0" w:before="0" w:afterAutospacing="0" w:after="300"/>
        <w:jc w:val="both"/>
        <w:rPr/>
      </w:pPr>
      <w:r>
        <w:rPr>
          <w:rFonts w:cs="Calibri" w:ascii="RobotoLight" w:hAnsi="RobotoLight" w:cstheme="minorHAnsi"/>
          <w:b w:val="false"/>
          <w:bCs w:val="false"/>
          <w:color w:val="000000"/>
        </w:rPr>
        <w:t>Some screen shots of other Grant Types.</w:t>
      </w:r>
    </w:p>
    <w:p>
      <w:pPr>
        <w:pStyle w:val="NormalWeb"/>
        <w:spacing w:beforeAutospacing="0" w:before="0" w:afterAutospacing="0" w:after="300"/>
        <w:jc w:val="both"/>
        <w:rPr>
          <w:b/>
          <w:b/>
          <w:bCs/>
          <w:i/>
          <w:i/>
          <w:iCs/>
        </w:rPr>
      </w:pPr>
      <w:r>
        <w:rPr>
          <w:rFonts w:cs="Calibri" w:ascii="RobotoLight" w:hAnsi="RobotoLight" w:cstheme="minorHAnsi"/>
          <w:b/>
          <w:bCs/>
          <w:i/>
          <w:iCs/>
          <w:color w:val="000000"/>
        </w:rPr>
        <w:t xml:space="preserve">Please be note that, if we need error details as description, then please enable dev_mode in odoo cofiguration file (odoo-server.conf) </w:t>
      </w:r>
    </w:p>
    <w:p>
      <w:pPr>
        <w:pStyle w:val="NormalWeb"/>
        <w:spacing w:beforeAutospacing="0" w:before="0" w:afterAutospacing="0" w:after="300"/>
        <w:jc w:val="both"/>
        <w:rPr>
          <w:b/>
          <w:b/>
          <w:bCs/>
          <w:i/>
          <w:i/>
          <w:iCs/>
        </w:rPr>
      </w:pPr>
      <w:r>
        <w:rPr>
          <w:rFonts w:cs="Calibri" w:ascii="RobotoLight" w:hAnsi="RobotoLight" w:cstheme="minorHAnsi"/>
          <w:b/>
          <w:bCs/>
          <w:i/>
          <w:iCs/>
          <w:color w:val="000000"/>
        </w:rPr>
        <w:t>###############################</w:t>
      </w:r>
    </w:p>
    <w:p>
      <w:pPr>
        <w:pStyle w:val="NormalWeb"/>
        <w:spacing w:beforeAutospacing="0" w:before="0" w:afterAutospacing="0" w:after="300"/>
        <w:jc w:val="both"/>
        <w:rPr>
          <w:b/>
          <w:b/>
          <w:bCs/>
          <w:i/>
          <w:i/>
          <w:iCs/>
        </w:rPr>
      </w:pPr>
      <w:r>
        <w:rPr>
          <w:rFonts w:cs="Calibri" w:ascii="RobotoLight" w:hAnsi="RobotoLight" w:cstheme="minorHAnsi"/>
          <w:b/>
          <w:bCs/>
          <w:i/>
          <w:iCs/>
          <w:color w:val="000000"/>
        </w:rPr>
        <w:t>[base_rest]</w:t>
      </w:r>
    </w:p>
    <w:p>
      <w:pPr>
        <w:pStyle w:val="NormalWeb"/>
        <w:spacing w:beforeAutospacing="0" w:before="0" w:afterAutospacing="0" w:after="300"/>
        <w:jc w:val="both"/>
        <w:rPr>
          <w:b/>
          <w:b/>
          <w:bCs/>
          <w:i/>
          <w:i/>
          <w:iCs/>
        </w:rPr>
      </w:pPr>
      <w:r>
        <w:rPr>
          <w:rFonts w:cs="Calibri" w:ascii="RobotoLight" w:hAnsi="RobotoLight" w:cstheme="minorHAnsi"/>
          <w:b/>
          <w:bCs/>
          <w:i/>
          <w:iCs/>
          <w:color w:val="000000"/>
        </w:rPr>
        <w:t>dev_mode=True</w:t>
      </w:r>
    </w:p>
    <w:p>
      <w:pPr>
        <w:pStyle w:val="NormalWeb"/>
        <w:spacing w:beforeAutospacing="0" w:before="0" w:afterAutospacing="0" w:after="300"/>
        <w:jc w:val="both"/>
        <w:rPr>
          <w:b/>
          <w:b/>
          <w:bCs/>
          <w:i/>
          <w:i/>
          <w:iCs/>
        </w:rPr>
      </w:pPr>
      <w:r>
        <w:rPr>
          <w:rFonts w:cs="Calibri" w:ascii="RobotoLight" w:hAnsi="RobotoLight" w:cstheme="minorHAnsi"/>
          <w:b/>
          <w:bCs/>
          <w:i/>
          <w:iCs/>
          <w:color w:val="000000"/>
        </w:rPr>
        <w:t>###############################</w:t>
      </w:r>
    </w:p>
    <w:p>
      <w:pPr>
        <w:pStyle w:val="Normal"/>
        <w:spacing w:lineRule="auto" w:line="240" w:beforeAutospacing="0" w:before="150" w:afterAutospacing="0" w:after="150"/>
        <w:jc w:val="both"/>
        <w:rPr>
          <w:b/>
          <w:b/>
          <w:bCs/>
        </w:rPr>
      </w:pPr>
      <w:r>
        <w:rPr>
          <w:rFonts w:cs="Calibri" w:ascii="RobotoLight" w:hAnsi="RobotoLight" w:cstheme="minorHAnsi"/>
          <w:b/>
          <w:bCs/>
          <w:color w:val="000000"/>
          <w:sz w:val="24"/>
          <w:szCs w:val="24"/>
        </w:rPr>
        <w:t>Grant Type Resource Owner Credentials.</w:t>
      </w:r>
    </w:p>
    <w:p>
      <w:pPr>
        <w:pStyle w:val="NormalWeb"/>
        <w:spacing w:beforeAutospacing="0" w:before="0" w:afterAutospacing="0" w:after="300"/>
        <w:jc w:val="both"/>
        <w:rPr>
          <w:rFonts w:ascii="RobotoLight" w:hAnsi="RobotoLight" w:cs="Calibri" w:cstheme="minorHAnsi"/>
          <w:b w:val="false"/>
          <w:b w:val="false"/>
          <w:bCs w:val="false"/>
          <w:color w:val="000000"/>
        </w:rPr>
      </w:pPr>
      <w:r>
        <w:rPr>
          <w:rFonts w:cs="Calibri" w:cstheme="minorHAnsi" w:ascii="RobotoLight" w:hAnsi="RobotoLight"/>
          <w:b w:val="false"/>
          <w:bCs w:val="false"/>
          <w:color w:val="000000"/>
        </w:rPr>
      </w:r>
    </w:p>
    <w:p>
      <w:pPr>
        <w:pStyle w:val="NormalWeb"/>
        <w:spacing w:beforeAutospacing="0" w:before="0" w:afterAutospacing="0" w:after="300"/>
        <w:jc w:val="both"/>
        <w:rPr>
          <w:rFonts w:ascii="RobotoLight" w:hAnsi="RobotoLight" w:cs="Calibri" w:cstheme="minorHAnsi"/>
          <w:b w:val="false"/>
          <w:b w:val="false"/>
          <w:bCs w:val="false"/>
          <w:color w:val="000000"/>
        </w:rPr>
      </w:pPr>
      <w:r>
        <w:rPr>
          <w:rFonts w:cs="Calibri" w:cstheme="minorHAnsi" w:ascii="RobotoLight" w:hAnsi="RobotoLight"/>
          <w:b w:val="false"/>
          <w:bCs w:val="false"/>
          <w:color w:val="00000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2844800"/>
            <wp:effectExtent l="0" t="0" r="0" b="0"/>
            <wp:wrapSquare wrapText="largest"/>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10"/>
                    <a:stretch>
                      <a:fillRect/>
                    </a:stretch>
                  </pic:blipFill>
                  <pic:spPr bwMode="auto">
                    <a:xfrm>
                      <a:off x="0" y="0"/>
                      <a:ext cx="5943600" cy="2844800"/>
                    </a:xfrm>
                    <a:prstGeom prst="rect">
                      <a:avLst/>
                    </a:prstGeom>
                  </pic:spPr>
                </pic:pic>
              </a:graphicData>
            </a:graphic>
          </wp:anchor>
        </w:drawing>
      </w:r>
    </w:p>
    <w:p>
      <w:pPr>
        <w:pStyle w:val="NormalWeb"/>
        <w:spacing w:lineRule="auto" w:line="240" w:beforeAutospacing="0" w:before="0" w:afterAutospacing="0" w:after="300"/>
        <w:jc w:val="left"/>
        <w:rPr/>
      </w:pPr>
      <w:r>
        <w:rPr>
          <w:rFonts w:cs="Calibri" w:ascii="RobotoLight" w:hAnsi="RobotoLight" w:cstheme="minorHAnsi"/>
          <w:color w:val="000000"/>
        </w:rPr>
        <w:t xml:space="preserve">Params needed in header. </w:t>
      </w:r>
    </w:p>
    <w:p>
      <w:pPr>
        <w:pStyle w:val="NormalWeb"/>
        <w:spacing w:lineRule="auto" w:line="240" w:beforeAutospacing="0" w:before="0" w:afterAutospacing="0" w:after="300"/>
        <w:jc w:val="both"/>
        <w:rPr>
          <w:rFonts w:ascii="Roboto Light" w:hAnsi="Roboto Light"/>
        </w:rPr>
      </w:pPr>
      <w:r>
        <w:rPr>
          <w:rFonts w:cs="Calibri" w:ascii="RobotoLight" w:hAnsi="RobotoLight" w:cstheme="minorHAnsi"/>
          <w:color w:val="000000"/>
        </w:rPr>
        <w:t>Authorization , db_name</w:t>
      </w:r>
    </w:p>
    <w:p>
      <w:pPr>
        <w:pStyle w:val="NormalWeb"/>
        <w:spacing w:lineRule="auto" w:line="240" w:beforeAutospacing="0" w:before="0" w:afterAutospacing="0" w:after="300"/>
        <w:jc w:val="left"/>
        <w:rPr/>
      </w:pPr>
      <w:r>
        <w:rPr>
          <w:rFonts w:cs="Calibri" w:ascii="RobotoLight" w:hAnsi="RobotoLight" w:cstheme="minorHAnsi"/>
          <w:color w:val="000000"/>
        </w:rPr>
        <w:t>(Authorization Header  should be the following format : Basic &lt;BASE64({CLIENT ID}:{CLIENT SECRET})&gt;</w:t>
      </w:r>
    </w:p>
    <w:p>
      <w:pPr>
        <w:pStyle w:val="NormalWeb"/>
        <w:spacing w:lineRule="auto" w:line="240" w:beforeAutospacing="0" w:before="0" w:afterAutospacing="0" w:after="300"/>
        <w:jc w:val="left"/>
        <w:rPr/>
      </w:pPr>
      <w:r>
        <w:rPr>
          <w:rFonts w:cs="Calibri" w:ascii="RobotoLight" w:hAnsi="RobotoLight" w:cstheme="minorHAnsi"/>
          <w:color w:val="000000"/>
        </w:rPr>
        <w:t>for eg:</w:t>
      </w:r>
    </w:p>
    <w:p>
      <w:pPr>
        <w:pStyle w:val="NormalWeb"/>
        <w:spacing w:lineRule="auto" w:line="240" w:beforeAutospacing="0" w:before="0" w:afterAutospacing="0" w:after="300"/>
        <w:jc w:val="left"/>
        <w:rPr/>
      </w:pPr>
      <w:r>
        <w:rPr>
          <w:rFonts w:cs="Calibri" w:ascii="RobotoLight" w:hAnsi="RobotoLight" w:cstheme="minorHAnsi"/>
          <w:color w:val="000000"/>
        </w:rPr>
        <w:t>client_id: OgDvmqLLctVbt8kNRFdZoukeA2riwJ</w:t>
      </w:r>
    </w:p>
    <w:p>
      <w:pPr>
        <w:pStyle w:val="NormalWeb"/>
        <w:spacing w:lineRule="auto" w:line="240" w:beforeAutospacing="0" w:before="0" w:afterAutospacing="0" w:after="300"/>
        <w:jc w:val="left"/>
        <w:rPr/>
      </w:pPr>
      <w:r>
        <w:rPr>
          <w:rFonts w:cs="Calibri" w:ascii="RobotoLight" w:hAnsi="RobotoLight" w:cstheme="minorHAnsi"/>
          <w:color w:val="000000"/>
        </w:rPr>
        <w:t>client_secret: OgDvmqLLctVbt8kNRFdZoukeA2riwJ</w:t>
      </w:r>
    </w:p>
    <w:p>
      <w:pPr>
        <w:pStyle w:val="Normal"/>
        <w:spacing w:lineRule="auto" w:line="240" w:beforeAutospacing="0" w:before="0" w:afterAutospacing="0" w:after="300"/>
        <w:jc w:val="left"/>
        <w:rPr/>
      </w:pPr>
      <w:bookmarkStart w:id="0" w:name="o_field_input_268"/>
      <w:bookmarkEnd w:id="0"/>
      <w:r>
        <w:rPr>
          <w:rFonts w:cs="Calibri" w:ascii="RobotoLight" w:hAnsi="RobotoLight" w:cstheme="minorHAnsi"/>
          <w:color w:val="000000"/>
        </w:rPr>
        <w:t>(OgDvmqLLctVbt8kNRFdZoukeA2riwJ:</w:t>
      </w:r>
      <w:bookmarkStart w:id="1" w:name="o_field_input_269"/>
      <w:bookmarkEnd w:id="1"/>
      <w:r>
        <w:rPr>
          <w:rFonts w:cs="Calibri" w:ascii="RobotoLight" w:hAnsi="RobotoLight" w:cstheme="minorHAnsi"/>
          <w:color w:val="000000"/>
        </w:rPr>
        <w:t>ZZJke7C5mE0PDLa6lYVJk2kHemFATH</w:t>
      </w:r>
      <w:r>
        <w:rPr>
          <w:rFonts w:cs="Calibri" w:ascii="RobotoLight" w:hAnsi="RobotoLight" w:cstheme="minorHAnsi"/>
          <w:color w:val="000000"/>
        </w:rPr>
        <w:t>)</w:t>
      </w:r>
      <w:r>
        <w:rPr>
          <w:rFonts w:cs="Calibri" w:ascii="RobotoLight" w:hAnsi="RobotoLight" w:cstheme="minorHAnsi"/>
          <w:color w:val="000000"/>
        </w:rPr>
        <w:t xml:space="preserve"> </w:t>
      </w:r>
      <w:r>
        <w:rPr>
          <w:rFonts w:cs="Calibri" w:ascii="RobotoLight" w:hAnsi="RobotoLight" w:cstheme="minorHAnsi"/>
          <w:color w:val="000000"/>
        </w:rPr>
        <w:t>should be converted to base65 encoding</w:t>
      </w:r>
    </w:p>
    <w:p>
      <w:pPr>
        <w:pStyle w:val="NormalWeb"/>
        <w:spacing w:lineRule="auto" w:line="240" w:beforeAutospacing="0" w:before="0" w:afterAutospacing="0" w:after="300"/>
        <w:jc w:val="left"/>
        <w:rPr/>
      </w:pPr>
      <w:r>
        <w:rPr>
          <w:rFonts w:cs="Calibri" w:ascii="RobotoLight" w:hAnsi="RobotoLight" w:cstheme="minorHAnsi"/>
          <w:color w:val="000000"/>
        </w:rPr>
        <w:t>T2dEdm1xTExjdFZidDhrTlJGZFpvdWtlQTJyaXdKOlpaSmtlN0M1bUUwUERMYTZsWVZKazJrSGVtRkFUSA==</w:t>
      </w:r>
    </w:p>
    <w:p>
      <w:pPr>
        <w:pStyle w:val="NormalWeb"/>
        <w:spacing w:lineRule="auto" w:line="240" w:beforeAutospacing="0" w:before="0" w:afterAutospacing="0" w:after="300"/>
        <w:jc w:val="left"/>
        <w:rPr/>
      </w:pPr>
      <w:r>
        <w:rPr>
          <w:rFonts w:cs="Calibri" w:ascii="RobotoLight" w:hAnsi="RobotoLight" w:cstheme="minorHAnsi"/>
          <w:color w:val="000000"/>
        </w:rPr>
        <w:t>Authorization: Basic T2dEdm1xTExjdFZidDhrTlJGZFpvdWtlQTJyaXdKOlpaSmtlN0M1bUUwUERMYTZsWVZKazJrSGVtRkFUSA==</w:t>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2163445"/>
            <wp:effectExtent l="0" t="0" r="0" b="0"/>
            <wp:wrapSquare wrapText="largest"/>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5943600" cy="2163445"/>
                    </a:xfrm>
                    <a:prstGeom prst="rect">
                      <a:avLst/>
                    </a:prstGeom>
                  </pic:spPr>
                </pic:pic>
              </a:graphicData>
            </a:graphic>
          </wp:anchor>
        </w:drawing>
      </w:r>
    </w:p>
    <w:p>
      <w:pPr>
        <w:pStyle w:val="NormalWeb"/>
        <w:spacing w:beforeAutospacing="0" w:before="0" w:afterAutospacing="0" w:after="300"/>
        <w:jc w:val="both"/>
        <w:rPr/>
      </w:pPr>
      <w:r>
        <w:rPr>
          <w:rFonts w:cs="Calibri" w:ascii="RobotoLight" w:hAnsi="RobotoLight" w:cstheme="minorHAnsi"/>
          <w:color w:val="000000"/>
        </w:rPr>
        <w:t>Params needed in form data.</w:t>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3956050"/>
            <wp:effectExtent l="0" t="0" r="0" b="0"/>
            <wp:wrapSquare wrapText="largest"/>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5943600" cy="3956050"/>
                    </a:xfrm>
                    <a:prstGeom prst="rect">
                      <a:avLst/>
                    </a:prstGeom>
                  </pic:spPr>
                </pic:pic>
              </a:graphicData>
            </a:graphic>
          </wp:anchor>
        </w:drawing>
      </w:r>
    </w:p>
    <w:p>
      <w:pPr>
        <w:pStyle w:val="NormalWeb"/>
        <w:spacing w:beforeAutospacing="0" w:before="0" w:afterAutospacing="0" w:after="300"/>
        <w:jc w:val="both"/>
        <w:rPr/>
      </w:pPr>
      <w:r>
        <w:rPr>
          <w:rFonts w:cs="Calibri" w:ascii="RobotoLight" w:hAnsi="RobotoLight" w:cstheme="minorHAnsi"/>
          <w:color w:val="000000"/>
        </w:rPr>
        <w:t>Result Fetched.</w:t>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b/>
          <w:b/>
          <w:bCs/>
        </w:rPr>
      </w:pPr>
      <w:r>
        <w:rPr>
          <w:rFonts w:cs="Calibri" w:ascii="RobotoLight" w:hAnsi="RobotoLight" w:cstheme="minorHAnsi"/>
          <w:b/>
          <w:bCs/>
          <w:color w:val="000000"/>
          <w:sz w:val="24"/>
          <w:szCs w:val="24"/>
        </w:rPr>
        <w:t>Grant Type Refresh Token</w:t>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r>
    </w:p>
    <w:p>
      <w:pPr>
        <w:pStyle w:val="Normal"/>
        <w:spacing w:lineRule="auto" w:line="240" w:beforeAutospacing="0" w:before="150" w:afterAutospacing="0" w:after="150"/>
        <w:jc w:val="both"/>
        <w:rPr>
          <w:rFonts w:ascii="RobotoLight" w:hAnsi="RobotoLight" w:cs="Calibri" w:cstheme="minorHAnsi"/>
          <w:color w:val="000000"/>
          <w:sz w:val="24"/>
          <w:szCs w:val="24"/>
        </w:rPr>
      </w:pPr>
      <w:r>
        <w:rPr>
          <w:rFonts w:cs="Calibri" w:cstheme="minorHAnsi" w:ascii="RobotoLight" w:hAnsi="RobotoLight"/>
          <w:color w:val="000000"/>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3565525"/>
            <wp:effectExtent l="0" t="0" r="0" b="0"/>
            <wp:wrapSquare wrapText="largest"/>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tretch>
                      <a:fillRect/>
                    </a:stretch>
                  </pic:blipFill>
                  <pic:spPr bwMode="auto">
                    <a:xfrm>
                      <a:off x="0" y="0"/>
                      <a:ext cx="5943600" cy="3565525"/>
                    </a:xfrm>
                    <a:prstGeom prst="rect">
                      <a:avLst/>
                    </a:prstGeom>
                  </pic:spPr>
                </pic:pic>
              </a:graphicData>
            </a:graphic>
          </wp:anchor>
        </w:drawing>
      </w:r>
    </w:p>
    <w:p>
      <w:pPr>
        <w:pStyle w:val="NormalWeb"/>
        <w:spacing w:beforeAutospacing="0" w:before="0" w:afterAutospacing="0" w:after="300"/>
        <w:jc w:val="both"/>
        <w:rPr/>
      </w:pPr>
      <w:r>
        <w:rPr>
          <w:rFonts w:cs="Calibri" w:ascii="RobotoLight" w:hAnsi="RobotoLight" w:cstheme="minorHAnsi"/>
          <w:color w:val="000000"/>
        </w:rPr>
        <w:t>Params in form data and result fetched. Header should be same as previous (resource owner grant type)</w:t>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b/>
          <w:b/>
          <w:bCs/>
        </w:rPr>
      </w:pPr>
      <w:r>
        <w:rPr>
          <w:rFonts w:cs="Calibri" w:ascii="RobotoLight" w:hAnsi="RobotoLight" w:cstheme="minorHAnsi"/>
          <w:b/>
          <w:bCs/>
          <w:color w:val="000000"/>
        </w:rPr>
        <w:t>Login with Access Token</w:t>
      </w:r>
    </w:p>
    <w:p>
      <w:pPr>
        <w:pStyle w:val="NormalWeb"/>
        <w:spacing w:beforeAutospacing="0" w:before="0" w:afterAutospacing="0" w:after="300"/>
        <w:jc w:val="both"/>
        <w:rPr>
          <w:b w:val="false"/>
          <w:b w:val="false"/>
          <w:bCs w:val="false"/>
        </w:rPr>
      </w:pPr>
      <w:r>
        <w:rPr>
          <w:rFonts w:cs="Calibri" w:ascii="RobotoLight" w:hAnsi="RobotoLight" w:cstheme="minorHAnsi"/>
          <w:b w:val="false"/>
          <w:bCs w:val="false"/>
          <w:color w:val="000000"/>
        </w:rPr>
        <w:t>Sample taken from the module “base_rest_demo” private service.</w:t>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3600" cy="2810510"/>
            <wp:effectExtent l="0" t="0" r="0" b="0"/>
            <wp:wrapSquare wrapText="largest"/>
            <wp:docPr id="1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5" descr=""/>
                    <pic:cNvPicPr>
                      <a:picLocks noChangeAspect="1" noChangeArrowheads="1"/>
                    </pic:cNvPicPr>
                  </pic:nvPicPr>
                  <pic:blipFill>
                    <a:blip r:embed="rId14"/>
                    <a:stretch>
                      <a:fillRect/>
                    </a:stretch>
                  </pic:blipFill>
                  <pic:spPr bwMode="auto">
                    <a:xfrm>
                      <a:off x="0" y="0"/>
                      <a:ext cx="5943600" cy="2810510"/>
                    </a:xfrm>
                    <a:prstGeom prst="rect">
                      <a:avLst/>
                    </a:prstGeom>
                  </pic:spPr>
                </pic:pic>
              </a:graphicData>
            </a:graphic>
          </wp:anchor>
        </w:drawing>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b w:val="false"/>
          <w:b w:val="false"/>
          <w:bCs w:val="false"/>
        </w:rPr>
      </w:pPr>
      <w:r>
        <w:rPr>
          <w:rFonts w:cs="Calibri" w:ascii="RobotoLight" w:hAnsi="RobotoLight" w:cstheme="minorHAnsi"/>
          <w:b w:val="false"/>
          <w:bCs w:val="false"/>
          <w:color w:val="000000"/>
        </w:rPr>
        <w:t>The variable “default_auth” needs to set to “access_token”.</w:t>
      </w:r>
    </w:p>
    <w:p>
      <w:pPr>
        <w:pStyle w:val="NormalWeb"/>
        <w:spacing w:beforeAutospacing="0" w:before="0" w:afterAutospacing="0" w:after="300"/>
        <w:jc w:val="both"/>
        <w:rPr>
          <w:b w:val="false"/>
          <w:b w:val="false"/>
          <w:bCs w:val="false"/>
        </w:rPr>
      </w:pPr>
      <w:r>
        <w:rPr>
          <w:rFonts w:cs="Calibri" w:ascii="RobotoLight" w:hAnsi="RobotoLight" w:cstheme="minorHAnsi"/>
          <w:b w:val="false"/>
          <w:bCs w:val="false"/>
          <w:color w:val="000000"/>
        </w:rPr>
        <w:t>We noticed that the module “base_rest” have some bugs. We rectified it and after that it works.</w:t>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rFonts w:ascii="RobotoLight" w:hAnsi="RobotoLight" w:cs="Calibri" w:cstheme="minorHAnsi"/>
          <w:color w:val="000000"/>
        </w:rPr>
      </w:pPr>
      <w:r>
        <w:rPr>
          <w:rFonts w:cs="Calibri" w:cstheme="minorHAnsi" w:ascii="RobotoLight" w:hAnsi="RobotoLight"/>
          <w:color w:val="000000"/>
        </w:rPr>
      </w:r>
    </w:p>
    <w:p>
      <w:pPr>
        <w:pStyle w:val="NormalWeb"/>
        <w:spacing w:beforeAutospacing="0" w:before="0" w:afterAutospacing="0" w:after="300"/>
        <w:jc w:val="both"/>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2465705"/>
            <wp:effectExtent l="0" t="0" r="0" b="0"/>
            <wp:wrapSquare wrapText="largest"/>
            <wp:docPr id="1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 descr=""/>
                    <pic:cNvPicPr>
                      <a:picLocks noChangeAspect="1" noChangeArrowheads="1"/>
                    </pic:cNvPicPr>
                  </pic:nvPicPr>
                  <pic:blipFill>
                    <a:blip r:embed="rId15"/>
                    <a:stretch>
                      <a:fillRect/>
                    </a:stretch>
                  </pic:blipFill>
                  <pic:spPr bwMode="auto">
                    <a:xfrm>
                      <a:off x="0" y="0"/>
                      <a:ext cx="5943600" cy="2465705"/>
                    </a:xfrm>
                    <a:prstGeom prst="rect">
                      <a:avLst/>
                    </a:prstGeom>
                  </pic:spPr>
                </pic:pic>
              </a:graphicData>
            </a:graphic>
          </wp:anchor>
        </w:drawing>
      </w:r>
      <w:r>
        <w:rPr>
          <w:rFonts w:cs="Calibri" w:ascii="RobotoLight" w:hAnsi="RobotoLight" w:cstheme="minorHAnsi"/>
          <w:color w:val="000000"/>
        </w:rPr>
        <w:t xml:space="preserve"> </w:t>
      </w:r>
    </w:p>
    <w:p>
      <w:pPr>
        <w:pStyle w:val="NormalWeb"/>
        <w:spacing w:beforeAutospacing="0" w:before="0" w:afterAutospacing="0" w:after="300"/>
        <w:jc w:val="both"/>
        <w:rPr>
          <w:rFonts w:ascii="Roboto Light" w:hAnsi="Roboto Light"/>
        </w:rPr>
      </w:pPr>
      <w:r>
        <w:rPr>
          <w:rFonts w:cs="Calibri" w:ascii="RobotoLight" w:hAnsi="RobotoLight" w:cstheme="minorHAnsi"/>
          <w:color w:val="000000"/>
        </w:rPr>
        <w:t>params needed in header</w:t>
      </w:r>
    </w:p>
    <w:p>
      <w:pPr>
        <w:pStyle w:val="NormalWeb"/>
        <w:spacing w:beforeAutospacing="0" w:before="0" w:afterAutospacing="0" w:after="300"/>
        <w:jc w:val="both"/>
        <w:rPr>
          <w:rFonts w:ascii="Roboto Light" w:hAnsi="Roboto Light"/>
        </w:rPr>
      </w:pPr>
      <w:r>
        <w:rPr>
          <w:rFonts w:cs="Calibri" w:ascii="Roboto Light" w:hAnsi="Roboto Light" w:cstheme="minorHAnsi"/>
          <w:color w:val="000000"/>
        </w:rPr>
        <w:t xml:space="preserve">access_token , </w:t>
      </w:r>
      <w:r>
        <w:rPr>
          <w:rFonts w:ascii="Roboto Light" w:hAnsi="Roboto Light"/>
        </w:rPr>
        <w:t>db_name</w:t>
      </w:r>
    </w:p>
    <w:p>
      <w:pPr>
        <w:pStyle w:val="NormalWeb"/>
        <w:spacing w:beforeAutospacing="0" w:before="0" w:afterAutospacing="0" w:after="300"/>
        <w:jc w:val="both"/>
        <w:rPr>
          <w:rFonts w:ascii="Roboto Light" w:hAnsi="Roboto Light"/>
        </w:rPr>
      </w:pPr>
      <w:r>
        <w:rPr>
          <w:rFonts w:ascii="Roboto Light" w:hAnsi="Roboto Light"/>
        </w:rPr>
        <w:t xml:space="preserve">eg: </w:t>
      </w:r>
      <w:r>
        <w:rPr>
          <w:rFonts w:cs="Calibri" w:ascii="Roboto Light" w:hAnsi="Roboto Light" w:cstheme="minorHAnsi"/>
          <w:color w:val="000000"/>
        </w:rPr>
        <w:t>access_token</w:t>
      </w:r>
      <w:r>
        <w:rPr>
          <w:rFonts w:cs="Calibri" w:ascii="Roboto Light" w:hAnsi="Roboto Light" w:cstheme="minorHAnsi"/>
          <w:color w:val="000000"/>
          <w:sz w:val="24"/>
          <w:szCs w:val="24"/>
        </w:rPr>
        <w:t xml:space="preserve">: </w:t>
      </w:r>
      <w:r>
        <w:rPr>
          <w:rFonts w:cs="Calibri" w:ascii="Roboto Light" w:hAnsi="Roboto Light" w:cstheme="minorHAnsi"/>
          <w:b w:val="false"/>
          <w:i w:val="false"/>
          <w:caps w:val="false"/>
          <w:smallCaps w:val="false"/>
          <w:color w:val="000000"/>
          <w:spacing w:val="0"/>
          <w:sz w:val="24"/>
          <w:szCs w:val="24"/>
        </w:rPr>
        <w:t>SoCjtUHs2HfpqcjAJO6D56THOayugM</w:t>
      </w:r>
    </w:p>
    <w:p>
      <w:pPr>
        <w:pStyle w:val="NormalWeb"/>
        <w:spacing w:beforeAutospacing="0" w:before="0" w:afterAutospacing="0" w:after="300"/>
        <w:jc w:val="both"/>
        <w:rPr>
          <w:rFonts w:ascii="Roboto Light" w:hAnsi="Roboto Light"/>
          <w:sz w:val="24"/>
          <w:szCs w:val="24"/>
        </w:rPr>
      </w:pPr>
      <w:r>
        <w:rPr>
          <w:rFonts w:cs="Calibri" w:ascii="Roboto Light" w:hAnsi="Roboto Light" w:cstheme="minorHAnsi"/>
          <w:b w:val="false"/>
          <w:i w:val="false"/>
          <w:caps w:val="false"/>
          <w:smallCaps w:val="false"/>
          <w:color w:val="000000"/>
          <w:spacing w:val="0"/>
          <w:sz w:val="24"/>
          <w:szCs w:val="24"/>
        </w:rPr>
        <w:t xml:space="preserve">      </w:t>
      </w:r>
      <w:r>
        <w:rPr>
          <w:rFonts w:cs="Calibri" w:ascii="Roboto Light" w:hAnsi="Roboto Light" w:cstheme="minorHAnsi"/>
          <w:b w:val="false"/>
          <w:i w:val="false"/>
          <w:caps w:val="false"/>
          <w:smallCaps w:val="false"/>
          <w:color w:val="000000"/>
          <w:spacing w:val="0"/>
          <w:sz w:val="24"/>
          <w:szCs w:val="24"/>
        </w:rPr>
        <w:t>db_name: test13_01</w:t>
      </w:r>
    </w:p>
    <w:p>
      <w:pPr>
        <w:pStyle w:val="NormalWeb"/>
        <w:spacing w:beforeAutospacing="0" w:before="0" w:afterAutospacing="0" w:after="300"/>
        <w:jc w:val="both"/>
        <w:rPr>
          <w:rFonts w:ascii="Roboto Light" w:hAnsi="Roboto Light" w:cs="Calibri" w:cstheme="minorHAnsi"/>
          <w:color w:val="000000"/>
          <w:sz w:val="24"/>
          <w:szCs w:val="24"/>
        </w:rPr>
      </w:pPr>
      <w:r>
        <w:rPr>
          <w:rFonts w:cs="Calibri" w:cstheme="minorHAnsi" w:ascii="Roboto Light" w:hAnsi="Roboto Light"/>
          <w:color w:val="000000"/>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3739515"/>
            <wp:effectExtent l="0" t="0" r="0" b="0"/>
            <wp:wrapSquare wrapText="largest"/>
            <wp:docPr id="1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4" descr=""/>
                    <pic:cNvPicPr>
                      <a:picLocks noChangeAspect="1" noChangeArrowheads="1"/>
                    </pic:cNvPicPr>
                  </pic:nvPicPr>
                  <pic:blipFill>
                    <a:blip r:embed="rId16"/>
                    <a:stretch>
                      <a:fillRect/>
                    </a:stretch>
                  </pic:blipFill>
                  <pic:spPr bwMode="auto">
                    <a:xfrm>
                      <a:off x="0" y="0"/>
                      <a:ext cx="5943600" cy="3739515"/>
                    </a:xfrm>
                    <a:prstGeom prst="rect">
                      <a:avLst/>
                    </a:prstGeom>
                  </pic:spPr>
                </pic:pic>
              </a:graphicData>
            </a:graphic>
          </wp:anchor>
        </w:drawing>
      </w:r>
    </w:p>
    <w:p>
      <w:pPr>
        <w:pStyle w:val="NormalWeb"/>
        <w:spacing w:beforeAutospacing="0" w:before="0" w:afterAutospacing="0" w:after="300"/>
        <w:jc w:val="both"/>
        <w:rPr/>
      </w:pPr>
      <w:r>
        <w:rPr>
          <w:rFonts w:cs="Calibri" w:ascii="RobotoLight" w:hAnsi="RobotoLight" w:cstheme="minorHAnsi"/>
          <w:color w:val="000000"/>
        </w:rPr>
        <w:t>params needed in form data and result fetched.</w:t>
      </w:r>
    </w:p>
    <w:p>
      <w:pPr>
        <w:pStyle w:val="NormalWeb"/>
        <w:spacing w:beforeAutospacing="0" w:before="0" w:afterAutospacing="0" w:after="300"/>
        <w:jc w:val="both"/>
        <w:rPr>
          <w:rFonts w:ascii="Roboto Light" w:hAnsi="Roboto Light"/>
          <w:b/>
          <w:b/>
          <w:bCs/>
        </w:rPr>
      </w:pPr>
      <w:r>
        <w:rPr>
          <w:rFonts w:ascii="Roboto Light" w:hAnsi="Roboto Light"/>
          <w:b/>
          <w:bCs/>
        </w:rPr>
        <w:t>Known Issues:</w:t>
      </w:r>
    </w:p>
    <w:p>
      <w:pPr>
        <w:pStyle w:val="NormalWeb"/>
        <w:numPr>
          <w:ilvl w:val="0"/>
          <w:numId w:val="3"/>
        </w:numPr>
        <w:spacing w:beforeAutospacing="0" w:before="0" w:afterAutospacing="0" w:after="300"/>
        <w:jc w:val="both"/>
        <w:rPr/>
      </w:pPr>
      <w:r>
        <w:rPr>
          <w:rFonts w:ascii="Roboto Light" w:hAnsi="Roboto Light"/>
        </w:rPr>
        <w:t xml:space="preserve">Need to write </w:t>
      </w:r>
      <w:r>
        <w:rPr>
          <w:rFonts w:ascii="Roboto Light" w:hAnsi="Roboto Light"/>
        </w:rPr>
        <w:t xml:space="preserve">all </w:t>
      </w:r>
      <w:r>
        <w:rPr>
          <w:rFonts w:ascii="Roboto Light" w:hAnsi="Roboto Light"/>
        </w:rPr>
        <w:t>unit tests</w:t>
      </w:r>
    </w:p>
    <w:p>
      <w:pPr>
        <w:pStyle w:val="NormalWeb"/>
        <w:numPr>
          <w:ilvl w:val="0"/>
          <w:numId w:val="3"/>
        </w:numPr>
        <w:spacing w:beforeAutospacing="0" w:before="0" w:afterAutospacing="0" w:after="300"/>
        <w:jc w:val="both"/>
        <w:rPr/>
      </w:pPr>
      <w:r>
        <w:rPr>
          <w:rFonts w:ascii="Roboto Light" w:hAnsi="Roboto Light"/>
        </w:rPr>
        <w:t>Didnt tested properly. Tested only during the development time.</w:t>
      </w:r>
    </w:p>
    <w:p>
      <w:pPr>
        <w:pStyle w:val="NormalWeb"/>
        <w:numPr>
          <w:ilvl w:val="0"/>
          <w:numId w:val="3"/>
        </w:numPr>
        <w:spacing w:beforeAutospacing="0" w:before="0" w:afterAutospacing="0" w:after="300"/>
        <w:jc w:val="both"/>
        <w:rPr/>
      </w:pPr>
      <w:r>
        <w:rPr>
          <w:rFonts w:ascii="Roboto Light" w:hAnsi="Roboto Light"/>
        </w:rPr>
        <w:t>Sorry for the document as we prepared in a hurry</w:t>
      </w:r>
    </w:p>
    <w:p>
      <w:pPr>
        <w:pStyle w:val="NormalWeb"/>
        <w:spacing w:beforeAutospacing="0" w:before="0" w:afterAutospacing="0" w:after="300"/>
        <w:jc w:val="both"/>
        <w:rPr>
          <w:b/>
          <w:b/>
          <w:bCs/>
        </w:rPr>
      </w:pPr>
      <w:r>
        <w:rPr>
          <w:rFonts w:ascii="Roboto Light" w:hAnsi="Roboto Light"/>
          <w:b/>
          <w:bCs/>
        </w:rPr>
        <w:t>Future Plans</w:t>
      </w:r>
    </w:p>
    <w:p>
      <w:pPr>
        <w:pStyle w:val="NormalWeb"/>
        <w:numPr>
          <w:ilvl w:val="0"/>
          <w:numId w:val="4"/>
        </w:numPr>
        <w:spacing w:beforeAutospacing="0" w:before="0" w:afterAutospacing="0" w:after="300"/>
        <w:jc w:val="both"/>
        <w:rPr/>
      </w:pPr>
      <w:r>
        <w:rPr>
          <w:rFonts w:ascii="Roboto Light" w:hAnsi="Roboto Light"/>
        </w:rPr>
        <w:t>Authorization Code with PKCE flow</w:t>
      </w:r>
    </w:p>
    <w:p>
      <w:pPr>
        <w:pStyle w:val="NormalWeb"/>
        <w:numPr>
          <w:ilvl w:val="0"/>
          <w:numId w:val="4"/>
        </w:numPr>
        <w:spacing w:beforeAutospacing="0" w:before="0" w:afterAutospacing="0" w:after="300"/>
        <w:jc w:val="both"/>
        <w:rPr>
          <w:rFonts w:ascii="Roboto Light" w:hAnsi="Roboto Light"/>
        </w:rPr>
      </w:pPr>
      <w:r>
        <w:rPr>
          <w:rFonts w:ascii="Roboto Light" w:hAnsi="Roboto Light"/>
        </w:rPr>
        <w:t>Need to work on client type and scope</w:t>
      </w:r>
    </w:p>
    <w:p>
      <w:pPr>
        <w:pStyle w:val="NormalWeb"/>
        <w:numPr>
          <w:ilvl w:val="0"/>
          <w:numId w:val="4"/>
        </w:numPr>
        <w:spacing w:beforeAutospacing="0" w:before="0" w:afterAutospacing="0" w:after="300"/>
        <w:jc w:val="both"/>
        <w:rPr/>
      </w:pPr>
      <w:r>
        <w:rPr>
          <w:rFonts w:ascii="Roboto Light" w:hAnsi="Roboto Light"/>
        </w:rPr>
        <w:t>A generic solution for fetching the data from models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RobotoLight">
    <w:charset w:val="01"/>
    <w:family w:val="roman"/>
    <w:pitch w:val="variable"/>
  </w:font>
  <w:font w:name="OpenSymbol">
    <w:altName w:val="Arial Unicode MS"/>
    <w:charset w:val="01"/>
    <w:family w:val="roman"/>
    <w:pitch w:val="variable"/>
  </w:font>
  <w:font w:name="Roboto Light">
    <w:charset w:val="01"/>
    <w:family w:val="roman"/>
    <w:pitch w:val="variable"/>
  </w:font>
  <w:font w:name="Liberation Sans">
    <w:altName w:val="Arial"/>
    <w:charset w:val="01"/>
    <w:family w:val="roman"/>
    <w:pitch w:val="variable"/>
  </w:font>
  <w:font w:name="Monospace">
    <w:charset w:val="01"/>
    <w:family w:val="roman"/>
    <w:pitch w:val="variable"/>
  </w:font>
  <w:font w:name="Roboto Light">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2">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6a6bd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5226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1454a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1454a6"/>
    <w:rPr>
      <w:rFonts w:ascii="Times New Roman" w:hAnsi="Times New Roman" w:eastAsia="Times New Roman" w:cs="Times New Roman"/>
      <w:b/>
      <w:bCs/>
      <w:sz w:val="27"/>
      <w:szCs w:val="27"/>
    </w:rPr>
  </w:style>
  <w:style w:type="character" w:styleId="Emphasis">
    <w:name w:val="Emphasis"/>
    <w:basedOn w:val="DefaultParagraphFont"/>
    <w:uiPriority w:val="20"/>
    <w:qFormat/>
    <w:rsid w:val="001454a6"/>
    <w:rPr>
      <w:i/>
      <w:iCs/>
    </w:rPr>
  </w:style>
  <w:style w:type="character" w:styleId="Strong">
    <w:name w:val="Strong"/>
    <w:basedOn w:val="DefaultParagraphFont"/>
    <w:uiPriority w:val="22"/>
    <w:qFormat/>
    <w:rsid w:val="001454a6"/>
    <w:rPr>
      <w:b/>
      <w:bCs/>
    </w:rPr>
  </w:style>
  <w:style w:type="character" w:styleId="TitleChar" w:customStyle="1">
    <w:name w:val="Title Char"/>
    <w:basedOn w:val="DefaultParagraphFont"/>
    <w:link w:val="Title"/>
    <w:uiPriority w:val="10"/>
    <w:qFormat/>
    <w:rsid w:val="006a6bd4"/>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6a6bd4"/>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15226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nseReference">
    <w:name w:val="Intense Reference"/>
    <w:basedOn w:val="DefaultParagraphFont"/>
    <w:uiPriority w:val="32"/>
    <w:qFormat/>
    <w:rsid w:val="009b3f1d"/>
    <w:rPr>
      <w:b/>
      <w:bCs/>
      <w:smallCaps/>
      <w:color w:val="5B9BD5" w:themeColor="accent1"/>
      <w:spacing w:val="5"/>
    </w:rPr>
  </w:style>
  <w:style w:type="character" w:styleId="BalloonTextChar" w:customStyle="1">
    <w:name w:val="Balloon Text Char"/>
    <w:basedOn w:val="DefaultParagraphFont"/>
    <w:link w:val="BalloonText"/>
    <w:uiPriority w:val="99"/>
    <w:semiHidden/>
    <w:qFormat/>
    <w:rsid w:val="00097eea"/>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4"/>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4"/>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4"/>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4"/>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4"/>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InternetLink">
    <w:name w:val="Internet Link"/>
    <w:rPr>
      <w:color w:val="000080"/>
      <w:u w:val="single"/>
      <w:lang w:val="zxx" w:eastAsia="zxx" w:bidi="zxx"/>
    </w:rPr>
  </w:style>
  <w:style w:type="character" w:styleId="ListLabel145">
    <w:name w:val="ListLabel 145"/>
    <w:qFormat/>
    <w:rPr>
      <w:rFonts w:cs="Courier New"/>
      <w:sz w:val="24"/>
    </w:rPr>
  </w:style>
  <w:style w:type="character" w:styleId="ListLabel146">
    <w:name w:val="ListLabel 146"/>
    <w:qFormat/>
    <w:rPr>
      <w:rFonts w:cs="Courier New"/>
      <w:sz w:val="20"/>
    </w:rPr>
  </w:style>
  <w:style w:type="character" w:styleId="ListLabel147">
    <w:name w:val="ListLabel 147"/>
    <w:qFormat/>
    <w:rPr>
      <w:rFonts w:cs="Courier New"/>
      <w:sz w:val="20"/>
    </w:rPr>
  </w:style>
  <w:style w:type="character" w:styleId="ListLabel148">
    <w:name w:val="ListLabel 148"/>
    <w:qFormat/>
    <w:rPr>
      <w:rFonts w:cs="Courier New"/>
      <w:sz w:val="20"/>
    </w:rPr>
  </w:style>
  <w:style w:type="character" w:styleId="ListLabel149">
    <w:name w:val="ListLabel 149"/>
    <w:qFormat/>
    <w:rPr>
      <w:rFonts w:cs="Courier New"/>
      <w:sz w:val="20"/>
    </w:rPr>
  </w:style>
  <w:style w:type="character" w:styleId="ListLabel150">
    <w:name w:val="ListLabel 150"/>
    <w:qFormat/>
    <w:rPr>
      <w:rFonts w:cs="Courier New"/>
      <w:sz w:val="20"/>
    </w:rPr>
  </w:style>
  <w:style w:type="character" w:styleId="ListLabel151">
    <w:name w:val="ListLabel 151"/>
    <w:qFormat/>
    <w:rPr>
      <w:rFonts w:cs="Courier New"/>
      <w:sz w:val="20"/>
    </w:rPr>
  </w:style>
  <w:style w:type="character" w:styleId="ListLabel152">
    <w:name w:val="ListLabel 152"/>
    <w:qFormat/>
    <w:rPr>
      <w:rFonts w:cs="Courier New"/>
      <w:sz w:val="20"/>
    </w:rPr>
  </w:style>
  <w:style w:type="character" w:styleId="ListLabel153">
    <w:name w:val="ListLabel 153"/>
    <w:qFormat/>
    <w:rPr>
      <w:rFonts w:cs="Courier New"/>
      <w:sz w:val="20"/>
    </w:rPr>
  </w:style>
  <w:style w:type="character" w:styleId="ListLabel154">
    <w:name w:val="ListLabel 154"/>
    <w:qFormat/>
    <w:rPr>
      <w:rFonts w:cs="Courier New"/>
      <w:sz w:val="24"/>
    </w:rPr>
  </w:style>
  <w:style w:type="character" w:styleId="ListLabel155">
    <w:name w:val="ListLabel 155"/>
    <w:qFormat/>
    <w:rPr>
      <w:rFonts w:cs="Courier New"/>
      <w:sz w:val="20"/>
    </w:rPr>
  </w:style>
  <w:style w:type="character" w:styleId="ListLabel156">
    <w:name w:val="ListLabel 156"/>
    <w:qFormat/>
    <w:rPr>
      <w:rFonts w:cs="Courier New"/>
      <w:sz w:val="20"/>
    </w:rPr>
  </w:style>
  <w:style w:type="character" w:styleId="ListLabel157">
    <w:name w:val="ListLabel 157"/>
    <w:qFormat/>
    <w:rPr>
      <w:rFonts w:cs="Courier New"/>
      <w:sz w:val="20"/>
    </w:rPr>
  </w:style>
  <w:style w:type="character" w:styleId="ListLabel158">
    <w:name w:val="ListLabel 158"/>
    <w:qFormat/>
    <w:rPr>
      <w:rFonts w:cs="Courier New"/>
      <w:sz w:val="20"/>
    </w:rPr>
  </w:style>
  <w:style w:type="character" w:styleId="ListLabel159">
    <w:name w:val="ListLabel 159"/>
    <w:qFormat/>
    <w:rPr>
      <w:rFonts w:cs="Courier New"/>
      <w:sz w:val="20"/>
    </w:rPr>
  </w:style>
  <w:style w:type="character" w:styleId="ListLabel160">
    <w:name w:val="ListLabel 160"/>
    <w:qFormat/>
    <w:rPr>
      <w:rFonts w:cs="Courier New"/>
      <w:sz w:val="20"/>
    </w:rPr>
  </w:style>
  <w:style w:type="character" w:styleId="ListLabel161">
    <w:name w:val="ListLabel 161"/>
    <w:qFormat/>
    <w:rPr>
      <w:rFonts w:cs="Courier New"/>
      <w:sz w:val="20"/>
    </w:rPr>
  </w:style>
  <w:style w:type="character" w:styleId="ListLabel162">
    <w:name w:val="ListLabel 162"/>
    <w:qFormat/>
    <w:rPr>
      <w:rFonts w:cs="Courier New"/>
      <w:sz w:val="20"/>
    </w:rPr>
  </w:style>
  <w:style w:type="character" w:styleId="ListLabel163">
    <w:name w:val="ListLabel 163"/>
    <w:qFormat/>
    <w:rPr>
      <w:rFonts w:cs="Courier New"/>
      <w:sz w:val="24"/>
    </w:rPr>
  </w:style>
  <w:style w:type="character" w:styleId="ListLabel164">
    <w:name w:val="ListLabel 164"/>
    <w:qFormat/>
    <w:rPr>
      <w:rFonts w:cs="Courier New"/>
      <w:sz w:val="20"/>
    </w:rPr>
  </w:style>
  <w:style w:type="character" w:styleId="ListLabel165">
    <w:name w:val="ListLabel 165"/>
    <w:qFormat/>
    <w:rPr>
      <w:rFonts w:cs="Courier New"/>
      <w:sz w:val="20"/>
    </w:rPr>
  </w:style>
  <w:style w:type="character" w:styleId="ListLabel166">
    <w:name w:val="ListLabel 166"/>
    <w:qFormat/>
    <w:rPr>
      <w:rFonts w:cs="Courier New"/>
      <w:sz w:val="20"/>
    </w:rPr>
  </w:style>
  <w:style w:type="character" w:styleId="ListLabel167">
    <w:name w:val="ListLabel 167"/>
    <w:qFormat/>
    <w:rPr>
      <w:rFonts w:cs="Courier New"/>
      <w:sz w:val="20"/>
    </w:rPr>
  </w:style>
  <w:style w:type="character" w:styleId="ListLabel168">
    <w:name w:val="ListLabel 168"/>
    <w:qFormat/>
    <w:rPr>
      <w:rFonts w:cs="Courier New"/>
      <w:sz w:val="20"/>
    </w:rPr>
  </w:style>
  <w:style w:type="character" w:styleId="ListLabel169">
    <w:name w:val="ListLabel 169"/>
    <w:qFormat/>
    <w:rPr>
      <w:rFonts w:cs="Courier New"/>
      <w:sz w:val="20"/>
    </w:rPr>
  </w:style>
  <w:style w:type="character" w:styleId="ListLabel170">
    <w:name w:val="ListLabel 170"/>
    <w:qFormat/>
    <w:rPr>
      <w:rFonts w:cs="Courier New"/>
      <w:sz w:val="20"/>
    </w:rPr>
  </w:style>
  <w:style w:type="character" w:styleId="ListLabel171">
    <w:name w:val="ListLabel 171"/>
    <w:qFormat/>
    <w:rPr>
      <w:rFonts w:cs="Courier New"/>
      <w:sz w:val="20"/>
    </w:rPr>
  </w:style>
  <w:style w:type="character" w:styleId="ListLabel172">
    <w:name w:val="ListLabel 172"/>
    <w:qFormat/>
    <w:rPr>
      <w:rFonts w:cs="Courier New"/>
      <w:sz w:val="24"/>
    </w:rPr>
  </w:style>
  <w:style w:type="character" w:styleId="ListLabel173">
    <w:name w:val="ListLabel 173"/>
    <w:qFormat/>
    <w:rPr>
      <w:rFonts w:cs="Courier New"/>
      <w:sz w:val="20"/>
    </w:rPr>
  </w:style>
  <w:style w:type="character" w:styleId="ListLabel174">
    <w:name w:val="ListLabel 174"/>
    <w:qFormat/>
    <w:rPr>
      <w:rFonts w:cs="Courier New"/>
      <w:sz w:val="20"/>
    </w:rPr>
  </w:style>
  <w:style w:type="character" w:styleId="ListLabel175">
    <w:name w:val="ListLabel 175"/>
    <w:qFormat/>
    <w:rPr>
      <w:rFonts w:cs="Courier New"/>
      <w:sz w:val="20"/>
    </w:rPr>
  </w:style>
  <w:style w:type="character" w:styleId="ListLabel176">
    <w:name w:val="ListLabel 176"/>
    <w:qFormat/>
    <w:rPr>
      <w:rFonts w:cs="Courier New"/>
      <w:sz w:val="20"/>
    </w:rPr>
  </w:style>
  <w:style w:type="character" w:styleId="ListLabel177">
    <w:name w:val="ListLabel 177"/>
    <w:qFormat/>
    <w:rPr>
      <w:rFonts w:cs="Courier New"/>
      <w:sz w:val="20"/>
    </w:rPr>
  </w:style>
  <w:style w:type="character" w:styleId="ListLabel178">
    <w:name w:val="ListLabel 178"/>
    <w:qFormat/>
    <w:rPr>
      <w:rFonts w:cs="Courier New"/>
      <w:sz w:val="20"/>
    </w:rPr>
  </w:style>
  <w:style w:type="character" w:styleId="ListLabel179">
    <w:name w:val="ListLabel 179"/>
    <w:qFormat/>
    <w:rPr>
      <w:rFonts w:cs="Courier New"/>
      <w:sz w:val="20"/>
    </w:rPr>
  </w:style>
  <w:style w:type="character" w:styleId="ListLabel180">
    <w:name w:val="ListLabel 180"/>
    <w:qFormat/>
    <w:rPr>
      <w:rFonts w:cs="Courier New"/>
      <w:sz w:val="20"/>
    </w:rPr>
  </w:style>
  <w:style w:type="character" w:styleId="ListLabel181">
    <w:name w:val="ListLabel 181"/>
    <w:qFormat/>
    <w:rPr>
      <w:rFonts w:cs="Courier New"/>
      <w:sz w:val="24"/>
    </w:rPr>
  </w:style>
  <w:style w:type="character" w:styleId="ListLabel182">
    <w:name w:val="ListLabel 182"/>
    <w:qFormat/>
    <w:rPr>
      <w:rFonts w:cs="Courier New"/>
      <w:sz w:val="20"/>
    </w:rPr>
  </w:style>
  <w:style w:type="character" w:styleId="ListLabel183">
    <w:name w:val="ListLabel 183"/>
    <w:qFormat/>
    <w:rPr>
      <w:rFonts w:cs="Courier New"/>
      <w:sz w:val="20"/>
    </w:rPr>
  </w:style>
  <w:style w:type="character" w:styleId="ListLabel184">
    <w:name w:val="ListLabel 184"/>
    <w:qFormat/>
    <w:rPr>
      <w:rFonts w:cs="Courier New"/>
      <w:sz w:val="20"/>
    </w:rPr>
  </w:style>
  <w:style w:type="character" w:styleId="ListLabel185">
    <w:name w:val="ListLabel 185"/>
    <w:qFormat/>
    <w:rPr>
      <w:rFonts w:cs="Courier New"/>
      <w:sz w:val="20"/>
    </w:rPr>
  </w:style>
  <w:style w:type="character" w:styleId="ListLabel186">
    <w:name w:val="ListLabel 186"/>
    <w:qFormat/>
    <w:rPr>
      <w:rFonts w:cs="Courier New"/>
      <w:sz w:val="20"/>
    </w:rPr>
  </w:style>
  <w:style w:type="character" w:styleId="ListLabel187">
    <w:name w:val="ListLabel 187"/>
    <w:qFormat/>
    <w:rPr>
      <w:rFonts w:cs="Courier New"/>
      <w:sz w:val="20"/>
    </w:rPr>
  </w:style>
  <w:style w:type="character" w:styleId="ListLabel188">
    <w:name w:val="ListLabel 188"/>
    <w:qFormat/>
    <w:rPr>
      <w:rFonts w:cs="Courier New"/>
      <w:sz w:val="20"/>
    </w:rPr>
  </w:style>
  <w:style w:type="character" w:styleId="ListLabel189">
    <w:name w:val="ListLabel 189"/>
    <w:qFormat/>
    <w:rPr>
      <w:rFonts w:cs="Courier New"/>
      <w:sz w:val="20"/>
    </w:rPr>
  </w:style>
  <w:style w:type="character" w:styleId="ListLabel190">
    <w:name w:val="ListLabel 190"/>
    <w:qFormat/>
    <w:rPr>
      <w:rFonts w:cs="Courier New"/>
      <w:sz w:val="24"/>
    </w:rPr>
  </w:style>
  <w:style w:type="character" w:styleId="ListLabel191">
    <w:name w:val="ListLabel 191"/>
    <w:qFormat/>
    <w:rPr>
      <w:rFonts w:cs="Courier New"/>
      <w:sz w:val="20"/>
    </w:rPr>
  </w:style>
  <w:style w:type="character" w:styleId="ListLabel192">
    <w:name w:val="ListLabel 192"/>
    <w:qFormat/>
    <w:rPr>
      <w:rFonts w:cs="Courier New"/>
      <w:sz w:val="20"/>
    </w:rPr>
  </w:style>
  <w:style w:type="character" w:styleId="ListLabel193">
    <w:name w:val="ListLabel 193"/>
    <w:qFormat/>
    <w:rPr>
      <w:rFonts w:cs="Courier New"/>
      <w:sz w:val="20"/>
    </w:rPr>
  </w:style>
  <w:style w:type="character" w:styleId="ListLabel194">
    <w:name w:val="ListLabel 194"/>
    <w:qFormat/>
    <w:rPr>
      <w:rFonts w:cs="Courier New"/>
      <w:sz w:val="20"/>
    </w:rPr>
  </w:style>
  <w:style w:type="character" w:styleId="ListLabel195">
    <w:name w:val="ListLabel 195"/>
    <w:qFormat/>
    <w:rPr>
      <w:rFonts w:cs="Courier New"/>
      <w:sz w:val="20"/>
    </w:rPr>
  </w:style>
  <w:style w:type="character" w:styleId="ListLabel196">
    <w:name w:val="ListLabel 196"/>
    <w:qFormat/>
    <w:rPr>
      <w:rFonts w:cs="Courier New"/>
      <w:sz w:val="20"/>
    </w:rPr>
  </w:style>
  <w:style w:type="character" w:styleId="ListLabel197">
    <w:name w:val="ListLabel 197"/>
    <w:qFormat/>
    <w:rPr>
      <w:rFonts w:cs="Courier New"/>
      <w:sz w:val="20"/>
    </w:rPr>
  </w:style>
  <w:style w:type="character" w:styleId="ListLabel198">
    <w:name w:val="ListLabel 198"/>
    <w:qFormat/>
    <w:rPr>
      <w:rFonts w:cs="Courier New"/>
      <w:sz w:val="20"/>
    </w:rPr>
  </w:style>
  <w:style w:type="character" w:styleId="ListLabel199">
    <w:name w:val="ListLabel 199"/>
    <w:qFormat/>
    <w:rPr>
      <w:rFonts w:cs="Courier New"/>
      <w:sz w:val="24"/>
    </w:rPr>
  </w:style>
  <w:style w:type="character" w:styleId="ListLabel200">
    <w:name w:val="ListLabel 200"/>
    <w:qFormat/>
    <w:rPr>
      <w:rFonts w:cs="Courier New"/>
      <w:sz w:val="20"/>
    </w:rPr>
  </w:style>
  <w:style w:type="character" w:styleId="ListLabel201">
    <w:name w:val="ListLabel 201"/>
    <w:qFormat/>
    <w:rPr>
      <w:rFonts w:cs="Courier New"/>
      <w:sz w:val="20"/>
    </w:rPr>
  </w:style>
  <w:style w:type="character" w:styleId="ListLabel202">
    <w:name w:val="ListLabel 202"/>
    <w:qFormat/>
    <w:rPr>
      <w:rFonts w:cs="Courier New"/>
      <w:sz w:val="20"/>
    </w:rPr>
  </w:style>
  <w:style w:type="character" w:styleId="ListLabel203">
    <w:name w:val="ListLabel 203"/>
    <w:qFormat/>
    <w:rPr>
      <w:rFonts w:cs="Courier New"/>
      <w:sz w:val="20"/>
    </w:rPr>
  </w:style>
  <w:style w:type="character" w:styleId="ListLabel204">
    <w:name w:val="ListLabel 204"/>
    <w:qFormat/>
    <w:rPr>
      <w:rFonts w:cs="Courier New"/>
      <w:sz w:val="20"/>
    </w:rPr>
  </w:style>
  <w:style w:type="character" w:styleId="ListLabel205">
    <w:name w:val="ListLabel 205"/>
    <w:qFormat/>
    <w:rPr>
      <w:rFonts w:cs="Courier New"/>
      <w:sz w:val="20"/>
    </w:rPr>
  </w:style>
  <w:style w:type="character" w:styleId="ListLabel206">
    <w:name w:val="ListLabel 206"/>
    <w:qFormat/>
    <w:rPr>
      <w:rFonts w:cs="Courier New"/>
      <w:sz w:val="20"/>
    </w:rPr>
  </w:style>
  <w:style w:type="character" w:styleId="ListLabel207">
    <w:name w:val="ListLabel 207"/>
    <w:qFormat/>
    <w:rPr>
      <w:rFonts w:cs="Courier New"/>
      <w:sz w:val="20"/>
    </w:rPr>
  </w:style>
  <w:style w:type="character" w:styleId="ListLabel208">
    <w:name w:val="ListLabel 208"/>
    <w:qFormat/>
    <w:rPr>
      <w:rFonts w:cs="Courier New"/>
      <w:sz w:val="24"/>
    </w:rPr>
  </w:style>
  <w:style w:type="character" w:styleId="ListLabel209">
    <w:name w:val="ListLabel 209"/>
    <w:qFormat/>
    <w:rPr>
      <w:rFonts w:cs="Courier New"/>
      <w:sz w:val="20"/>
    </w:rPr>
  </w:style>
  <w:style w:type="character" w:styleId="ListLabel210">
    <w:name w:val="ListLabel 210"/>
    <w:qFormat/>
    <w:rPr>
      <w:rFonts w:cs="Courier New"/>
      <w:sz w:val="20"/>
    </w:rPr>
  </w:style>
  <w:style w:type="character" w:styleId="ListLabel211">
    <w:name w:val="ListLabel 211"/>
    <w:qFormat/>
    <w:rPr>
      <w:rFonts w:cs="Courier New"/>
      <w:sz w:val="20"/>
    </w:rPr>
  </w:style>
  <w:style w:type="character" w:styleId="ListLabel212">
    <w:name w:val="ListLabel 212"/>
    <w:qFormat/>
    <w:rPr>
      <w:rFonts w:cs="Courier New"/>
      <w:sz w:val="20"/>
    </w:rPr>
  </w:style>
  <w:style w:type="character" w:styleId="ListLabel213">
    <w:name w:val="ListLabel 213"/>
    <w:qFormat/>
    <w:rPr>
      <w:rFonts w:cs="Courier New"/>
      <w:sz w:val="20"/>
    </w:rPr>
  </w:style>
  <w:style w:type="character" w:styleId="ListLabel214">
    <w:name w:val="ListLabel 214"/>
    <w:qFormat/>
    <w:rPr>
      <w:rFonts w:cs="Courier New"/>
      <w:sz w:val="20"/>
    </w:rPr>
  </w:style>
  <w:style w:type="character" w:styleId="ListLabel215">
    <w:name w:val="ListLabel 215"/>
    <w:qFormat/>
    <w:rPr>
      <w:rFonts w:cs="Courier New"/>
      <w:sz w:val="20"/>
    </w:rPr>
  </w:style>
  <w:style w:type="character" w:styleId="ListLabel216">
    <w:name w:val="ListLabel 216"/>
    <w:qFormat/>
    <w:rPr>
      <w:rFonts w:cs="Courier New"/>
      <w:sz w:val="20"/>
    </w:rPr>
  </w:style>
  <w:style w:type="character" w:styleId="ListLabel217">
    <w:name w:val="ListLabel 217"/>
    <w:qFormat/>
    <w:rPr>
      <w:rFonts w:cs="Courier New"/>
      <w:sz w:val="24"/>
    </w:rPr>
  </w:style>
  <w:style w:type="character" w:styleId="ListLabel218">
    <w:name w:val="ListLabel 218"/>
    <w:qFormat/>
    <w:rPr>
      <w:rFonts w:cs="Courier New"/>
      <w:sz w:val="20"/>
    </w:rPr>
  </w:style>
  <w:style w:type="character" w:styleId="ListLabel219">
    <w:name w:val="ListLabel 219"/>
    <w:qFormat/>
    <w:rPr>
      <w:rFonts w:cs="Courier New"/>
      <w:sz w:val="20"/>
    </w:rPr>
  </w:style>
  <w:style w:type="character" w:styleId="ListLabel220">
    <w:name w:val="ListLabel 220"/>
    <w:qFormat/>
    <w:rPr>
      <w:rFonts w:cs="Courier New"/>
      <w:sz w:val="20"/>
    </w:rPr>
  </w:style>
  <w:style w:type="character" w:styleId="ListLabel221">
    <w:name w:val="ListLabel 221"/>
    <w:qFormat/>
    <w:rPr>
      <w:rFonts w:cs="Courier New"/>
      <w:sz w:val="20"/>
    </w:rPr>
  </w:style>
  <w:style w:type="character" w:styleId="ListLabel222">
    <w:name w:val="ListLabel 222"/>
    <w:qFormat/>
    <w:rPr>
      <w:rFonts w:cs="Courier New"/>
      <w:sz w:val="20"/>
    </w:rPr>
  </w:style>
  <w:style w:type="character" w:styleId="ListLabel223">
    <w:name w:val="ListLabel 223"/>
    <w:qFormat/>
    <w:rPr>
      <w:rFonts w:cs="Courier New"/>
      <w:sz w:val="20"/>
    </w:rPr>
  </w:style>
  <w:style w:type="character" w:styleId="ListLabel224">
    <w:name w:val="ListLabel 224"/>
    <w:qFormat/>
    <w:rPr>
      <w:rFonts w:cs="Courier New"/>
      <w:sz w:val="20"/>
    </w:rPr>
  </w:style>
  <w:style w:type="character" w:styleId="ListLabel225">
    <w:name w:val="ListLabel 225"/>
    <w:qFormat/>
    <w:rPr>
      <w:rFonts w:cs="Courier New"/>
      <w:sz w:val="20"/>
    </w:rPr>
  </w:style>
  <w:style w:type="character" w:styleId="ListLabel226">
    <w:name w:val="ListLabel 226"/>
    <w:qFormat/>
    <w:rPr>
      <w:rFonts w:cs="Symbol"/>
      <w:sz w:val="24"/>
    </w:rPr>
  </w:style>
  <w:style w:type="character" w:styleId="ListLabel227">
    <w:name w:val="ListLabel 227"/>
    <w:qFormat/>
    <w:rPr>
      <w:rFonts w:cs="Courier New"/>
      <w:sz w:val="20"/>
    </w:rPr>
  </w:style>
  <w:style w:type="character" w:styleId="ListLabel228">
    <w:name w:val="ListLabel 228"/>
    <w:qFormat/>
    <w:rPr>
      <w:rFonts w:cs="Courier New"/>
      <w:sz w:val="20"/>
    </w:rPr>
  </w:style>
  <w:style w:type="character" w:styleId="ListLabel229">
    <w:name w:val="ListLabel 229"/>
    <w:qFormat/>
    <w:rPr>
      <w:rFonts w:cs="Courier New"/>
      <w:sz w:val="20"/>
    </w:rPr>
  </w:style>
  <w:style w:type="character" w:styleId="ListLabel230">
    <w:name w:val="ListLabel 230"/>
    <w:qFormat/>
    <w:rPr>
      <w:rFonts w:cs="Courier New"/>
      <w:sz w:val="20"/>
    </w:rPr>
  </w:style>
  <w:style w:type="character" w:styleId="ListLabel231">
    <w:name w:val="ListLabel 231"/>
    <w:qFormat/>
    <w:rPr>
      <w:rFonts w:cs="Courier New"/>
      <w:sz w:val="20"/>
    </w:rPr>
  </w:style>
  <w:style w:type="character" w:styleId="ListLabel232">
    <w:name w:val="ListLabel 232"/>
    <w:qFormat/>
    <w:rPr>
      <w:rFonts w:cs="Courier New"/>
      <w:sz w:val="20"/>
    </w:rPr>
  </w:style>
  <w:style w:type="character" w:styleId="ListLabel233">
    <w:name w:val="ListLabel 233"/>
    <w:qFormat/>
    <w:rPr>
      <w:rFonts w:cs="Courier New"/>
      <w:sz w:val="20"/>
    </w:rPr>
  </w:style>
  <w:style w:type="character" w:styleId="ListLabel234">
    <w:name w:val="ListLabel 234"/>
    <w:qFormat/>
    <w:rPr>
      <w:rFonts w:cs="Courier New"/>
      <w:sz w:val="20"/>
    </w:rPr>
  </w:style>
  <w:style w:type="character" w:styleId="ListLabel235">
    <w:name w:val="ListLabel 235"/>
    <w:qFormat/>
    <w:rPr>
      <w:rFonts w:cs="Wingdings"/>
      <w:sz w:val="24"/>
    </w:rPr>
  </w:style>
  <w:style w:type="character" w:styleId="ListLabel236">
    <w:name w:val="ListLabel 236"/>
    <w:qFormat/>
    <w:rPr>
      <w:rFonts w:cs="Courier New"/>
      <w:sz w:val="20"/>
    </w:rPr>
  </w:style>
  <w:style w:type="character" w:styleId="ListLabel237">
    <w:name w:val="ListLabel 237"/>
    <w:qFormat/>
    <w:rPr>
      <w:rFonts w:cs="Courier New"/>
      <w:sz w:val="20"/>
    </w:rPr>
  </w:style>
  <w:style w:type="character" w:styleId="ListLabel238">
    <w:name w:val="ListLabel 238"/>
    <w:qFormat/>
    <w:rPr>
      <w:rFonts w:cs="Courier New"/>
      <w:sz w:val="20"/>
    </w:rPr>
  </w:style>
  <w:style w:type="character" w:styleId="ListLabel239">
    <w:name w:val="ListLabel 239"/>
    <w:qFormat/>
    <w:rPr>
      <w:rFonts w:cs="Courier New"/>
      <w:sz w:val="20"/>
    </w:rPr>
  </w:style>
  <w:style w:type="character" w:styleId="ListLabel240">
    <w:name w:val="ListLabel 240"/>
    <w:qFormat/>
    <w:rPr>
      <w:rFonts w:cs="Courier New"/>
      <w:sz w:val="20"/>
    </w:rPr>
  </w:style>
  <w:style w:type="character" w:styleId="ListLabel241">
    <w:name w:val="ListLabel 241"/>
    <w:qFormat/>
    <w:rPr>
      <w:rFonts w:cs="Courier New"/>
      <w:sz w:val="20"/>
    </w:rPr>
  </w:style>
  <w:style w:type="character" w:styleId="ListLabel242">
    <w:name w:val="ListLabel 242"/>
    <w:qFormat/>
    <w:rPr>
      <w:rFonts w:cs="Courier New"/>
      <w:sz w:val="20"/>
    </w:rPr>
  </w:style>
  <w:style w:type="character" w:styleId="ListLabel243">
    <w:name w:val="ListLabel 243"/>
    <w:qFormat/>
    <w:rPr>
      <w:rFonts w:cs="Courier New"/>
      <w:sz w:val="20"/>
    </w:rPr>
  </w:style>
  <w:style w:type="character" w:styleId="ListLabel244">
    <w:name w:val="ListLabel 244"/>
    <w:qFormat/>
    <w:rPr>
      <w:rFonts w:cs="Wingdings"/>
      <w:sz w:val="24"/>
    </w:rPr>
  </w:style>
  <w:style w:type="character" w:styleId="ListLabel245">
    <w:name w:val="ListLabel 245"/>
    <w:qFormat/>
    <w:rPr>
      <w:rFonts w:cs="Courier New"/>
      <w:sz w:val="20"/>
    </w:rPr>
  </w:style>
  <w:style w:type="character" w:styleId="ListLabel246">
    <w:name w:val="ListLabel 246"/>
    <w:qFormat/>
    <w:rPr>
      <w:rFonts w:cs="Courier New"/>
      <w:sz w:val="20"/>
    </w:rPr>
  </w:style>
  <w:style w:type="character" w:styleId="ListLabel247">
    <w:name w:val="ListLabel 247"/>
    <w:qFormat/>
    <w:rPr>
      <w:rFonts w:cs="Courier New"/>
      <w:sz w:val="20"/>
    </w:rPr>
  </w:style>
  <w:style w:type="character" w:styleId="ListLabel248">
    <w:name w:val="ListLabel 248"/>
    <w:qFormat/>
    <w:rPr>
      <w:rFonts w:cs="Courier New"/>
      <w:sz w:val="20"/>
    </w:rPr>
  </w:style>
  <w:style w:type="character" w:styleId="ListLabel249">
    <w:name w:val="ListLabel 249"/>
    <w:qFormat/>
    <w:rPr>
      <w:rFonts w:cs="Courier New"/>
      <w:sz w:val="20"/>
    </w:rPr>
  </w:style>
  <w:style w:type="character" w:styleId="ListLabel250">
    <w:name w:val="ListLabel 250"/>
    <w:qFormat/>
    <w:rPr>
      <w:rFonts w:cs="Courier New"/>
      <w:sz w:val="20"/>
    </w:rPr>
  </w:style>
  <w:style w:type="character" w:styleId="ListLabel251">
    <w:name w:val="ListLabel 251"/>
    <w:qFormat/>
    <w:rPr>
      <w:rFonts w:cs="Courier New"/>
      <w:sz w:val="20"/>
    </w:rPr>
  </w:style>
  <w:style w:type="character" w:styleId="ListLabel252">
    <w:name w:val="ListLabel 252"/>
    <w:qFormat/>
    <w:rPr>
      <w:rFonts w:cs="Courier New"/>
      <w:sz w:val="20"/>
    </w:rPr>
  </w:style>
  <w:style w:type="character" w:styleId="ListLabel253">
    <w:name w:val="ListLabel 253"/>
    <w:qFormat/>
    <w:rPr>
      <w:rFonts w:ascii="RobotoLight" w:hAnsi="RobotoLight" w:cs="Symbol"/>
      <w:sz w:val="24"/>
    </w:rPr>
  </w:style>
  <w:style w:type="character" w:styleId="ListLabel254">
    <w:name w:val="ListLabel 254"/>
    <w:qFormat/>
    <w:rPr>
      <w:rFonts w:cs="Courier New"/>
      <w:sz w:val="20"/>
    </w:rPr>
  </w:style>
  <w:style w:type="character" w:styleId="ListLabel255">
    <w:name w:val="ListLabel 255"/>
    <w:qFormat/>
    <w:rPr>
      <w:rFonts w:cs="Courier New"/>
      <w:sz w:val="20"/>
    </w:rPr>
  </w:style>
  <w:style w:type="character" w:styleId="ListLabel256">
    <w:name w:val="ListLabel 256"/>
    <w:qFormat/>
    <w:rPr>
      <w:rFonts w:cs="Courier New"/>
      <w:sz w:val="20"/>
    </w:rPr>
  </w:style>
  <w:style w:type="character" w:styleId="ListLabel257">
    <w:name w:val="ListLabel 257"/>
    <w:qFormat/>
    <w:rPr>
      <w:rFonts w:cs="Courier New"/>
      <w:sz w:val="20"/>
    </w:rPr>
  </w:style>
  <w:style w:type="character" w:styleId="ListLabel258">
    <w:name w:val="ListLabel 258"/>
    <w:qFormat/>
    <w:rPr>
      <w:rFonts w:cs="Courier New"/>
      <w:sz w:val="20"/>
    </w:rPr>
  </w:style>
  <w:style w:type="character" w:styleId="ListLabel259">
    <w:name w:val="ListLabel 259"/>
    <w:qFormat/>
    <w:rPr>
      <w:rFonts w:cs="Courier New"/>
      <w:sz w:val="20"/>
    </w:rPr>
  </w:style>
  <w:style w:type="character" w:styleId="ListLabel260">
    <w:name w:val="ListLabel 260"/>
    <w:qFormat/>
    <w:rPr>
      <w:rFonts w:cs="Courier New"/>
      <w:sz w:val="20"/>
    </w:rPr>
  </w:style>
  <w:style w:type="character" w:styleId="ListLabel261">
    <w:name w:val="ListLabel 261"/>
    <w:qFormat/>
    <w:rPr>
      <w:rFonts w:cs="Courier New"/>
      <w:sz w:val="20"/>
    </w:rPr>
  </w:style>
  <w:style w:type="character" w:styleId="ListLabel262">
    <w:name w:val="ListLabel 262"/>
    <w:qFormat/>
    <w:rPr>
      <w:rFonts w:ascii="RobotoLight" w:hAnsi="RobotoLight" w:cs="Symbol"/>
      <w:sz w:val="24"/>
    </w:rPr>
  </w:style>
  <w:style w:type="character" w:styleId="ListLabel263">
    <w:name w:val="ListLabel 263"/>
    <w:qFormat/>
    <w:rPr>
      <w:rFonts w:cs="Courier New"/>
      <w:sz w:val="20"/>
    </w:rPr>
  </w:style>
  <w:style w:type="character" w:styleId="ListLabel264">
    <w:name w:val="ListLabel 264"/>
    <w:qFormat/>
    <w:rPr>
      <w:rFonts w:cs="Courier New"/>
      <w:sz w:val="20"/>
    </w:rPr>
  </w:style>
  <w:style w:type="character" w:styleId="ListLabel265">
    <w:name w:val="ListLabel 265"/>
    <w:qFormat/>
    <w:rPr>
      <w:rFonts w:cs="Courier New"/>
      <w:sz w:val="20"/>
    </w:rPr>
  </w:style>
  <w:style w:type="character" w:styleId="ListLabel266">
    <w:name w:val="ListLabel 266"/>
    <w:qFormat/>
    <w:rPr>
      <w:rFonts w:cs="Courier New"/>
      <w:sz w:val="20"/>
    </w:rPr>
  </w:style>
  <w:style w:type="character" w:styleId="ListLabel267">
    <w:name w:val="ListLabel 267"/>
    <w:qFormat/>
    <w:rPr>
      <w:rFonts w:cs="Courier New"/>
      <w:sz w:val="20"/>
    </w:rPr>
  </w:style>
  <w:style w:type="character" w:styleId="ListLabel268">
    <w:name w:val="ListLabel 268"/>
    <w:qFormat/>
    <w:rPr>
      <w:rFonts w:cs="Courier New"/>
      <w:sz w:val="20"/>
    </w:rPr>
  </w:style>
  <w:style w:type="character" w:styleId="ListLabel269">
    <w:name w:val="ListLabel 269"/>
    <w:qFormat/>
    <w:rPr>
      <w:rFonts w:cs="Courier New"/>
      <w:sz w:val="20"/>
    </w:rPr>
  </w:style>
  <w:style w:type="character" w:styleId="ListLabel270">
    <w:name w:val="ListLabel 270"/>
    <w:qFormat/>
    <w:rPr>
      <w:rFonts w:cs="Courier New"/>
      <w:sz w:val="20"/>
    </w:rPr>
  </w:style>
  <w:style w:type="character" w:styleId="ListLabel271">
    <w:name w:val="ListLabel 271"/>
    <w:qFormat/>
    <w:rPr>
      <w:rFonts w:cs="Symbol"/>
      <w:sz w:val="24"/>
    </w:rPr>
  </w:style>
  <w:style w:type="character" w:styleId="ListLabel272">
    <w:name w:val="ListLabel 272"/>
    <w:qFormat/>
    <w:rPr>
      <w:rFonts w:cs="Courier New"/>
      <w:sz w:val="20"/>
    </w:rPr>
  </w:style>
  <w:style w:type="character" w:styleId="ListLabel273">
    <w:name w:val="ListLabel 273"/>
    <w:qFormat/>
    <w:rPr>
      <w:rFonts w:cs="Courier New"/>
      <w:sz w:val="20"/>
    </w:rPr>
  </w:style>
  <w:style w:type="character" w:styleId="ListLabel274">
    <w:name w:val="ListLabel 274"/>
    <w:qFormat/>
    <w:rPr>
      <w:rFonts w:cs="Courier New"/>
      <w:sz w:val="20"/>
    </w:rPr>
  </w:style>
  <w:style w:type="character" w:styleId="ListLabel275">
    <w:name w:val="ListLabel 275"/>
    <w:qFormat/>
    <w:rPr>
      <w:rFonts w:cs="Courier New"/>
      <w:sz w:val="20"/>
    </w:rPr>
  </w:style>
  <w:style w:type="character" w:styleId="ListLabel276">
    <w:name w:val="ListLabel 276"/>
    <w:qFormat/>
    <w:rPr>
      <w:rFonts w:cs="Courier New"/>
      <w:sz w:val="20"/>
    </w:rPr>
  </w:style>
  <w:style w:type="character" w:styleId="ListLabel277">
    <w:name w:val="ListLabel 277"/>
    <w:qFormat/>
    <w:rPr>
      <w:rFonts w:cs="Courier New"/>
      <w:sz w:val="20"/>
    </w:rPr>
  </w:style>
  <w:style w:type="character" w:styleId="ListLabel278">
    <w:name w:val="ListLabel 278"/>
    <w:qFormat/>
    <w:rPr>
      <w:rFonts w:cs="Courier New"/>
      <w:sz w:val="20"/>
    </w:rPr>
  </w:style>
  <w:style w:type="character" w:styleId="ListLabel279">
    <w:name w:val="ListLabel 279"/>
    <w:qFormat/>
    <w:rPr>
      <w:rFonts w:cs="Courier New"/>
      <w:sz w:val="20"/>
    </w:rPr>
  </w:style>
  <w:style w:type="character" w:styleId="Bullets">
    <w:name w:val="Bullets"/>
    <w:qFormat/>
    <w:rPr>
      <w:rFonts w:ascii="OpenSymbol" w:hAnsi="OpenSymbol" w:eastAsia="OpenSymbol" w:cs="OpenSymbol"/>
    </w:rPr>
  </w:style>
  <w:style w:type="character" w:styleId="ListLabel280">
    <w:name w:val="ListLabel 280"/>
    <w:qFormat/>
    <w:rPr>
      <w:rFonts w:cs="Symbol"/>
      <w:sz w:val="24"/>
    </w:rPr>
  </w:style>
  <w:style w:type="character" w:styleId="ListLabel281">
    <w:name w:val="ListLabel 281"/>
    <w:qFormat/>
    <w:rPr>
      <w:rFonts w:cs="Courier New"/>
      <w:sz w:val="20"/>
    </w:rPr>
  </w:style>
  <w:style w:type="character" w:styleId="ListLabel282">
    <w:name w:val="ListLabel 282"/>
    <w:qFormat/>
    <w:rPr>
      <w:rFonts w:cs="Courier New"/>
      <w:sz w:val="20"/>
    </w:rPr>
  </w:style>
  <w:style w:type="character" w:styleId="ListLabel283">
    <w:name w:val="ListLabel 283"/>
    <w:qFormat/>
    <w:rPr>
      <w:rFonts w:cs="Courier New"/>
      <w:sz w:val="20"/>
    </w:rPr>
  </w:style>
  <w:style w:type="character" w:styleId="ListLabel284">
    <w:name w:val="ListLabel 284"/>
    <w:qFormat/>
    <w:rPr>
      <w:rFonts w:cs="Courier New"/>
      <w:sz w:val="20"/>
    </w:rPr>
  </w:style>
  <w:style w:type="character" w:styleId="ListLabel285">
    <w:name w:val="ListLabel 285"/>
    <w:qFormat/>
    <w:rPr>
      <w:rFonts w:cs="Courier New"/>
      <w:sz w:val="20"/>
    </w:rPr>
  </w:style>
  <w:style w:type="character" w:styleId="ListLabel286">
    <w:name w:val="ListLabel 286"/>
    <w:qFormat/>
    <w:rPr>
      <w:rFonts w:cs="Courier New"/>
      <w:sz w:val="20"/>
    </w:rPr>
  </w:style>
  <w:style w:type="character" w:styleId="ListLabel287">
    <w:name w:val="ListLabel 287"/>
    <w:qFormat/>
    <w:rPr>
      <w:rFonts w:cs="Courier New"/>
      <w:sz w:val="20"/>
    </w:rPr>
  </w:style>
  <w:style w:type="character" w:styleId="ListLabel288">
    <w:name w:val="ListLabel 288"/>
    <w:qFormat/>
    <w:rPr>
      <w:rFonts w:cs="Courier New"/>
      <w:sz w:val="20"/>
    </w:rPr>
  </w:style>
  <w:style w:type="character" w:styleId="ListLabel289">
    <w:name w:val="ListLabel 289"/>
    <w:qFormat/>
    <w:rPr>
      <w:rFonts w:cs="Wingdings"/>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Roboto Light" w:hAnsi="Roboto Light"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Symbol"/>
      <w:sz w:val="24"/>
    </w:rPr>
  </w:style>
  <w:style w:type="character" w:styleId="ListLabel308">
    <w:name w:val="ListLabel 308"/>
    <w:qFormat/>
    <w:rPr>
      <w:rFonts w:cs="Courier New"/>
      <w:sz w:val="20"/>
    </w:rPr>
  </w:style>
  <w:style w:type="character" w:styleId="ListLabel309">
    <w:name w:val="ListLabel 309"/>
    <w:qFormat/>
    <w:rPr>
      <w:rFonts w:cs="Courier New"/>
      <w:sz w:val="20"/>
    </w:rPr>
  </w:style>
  <w:style w:type="character" w:styleId="ListLabel310">
    <w:name w:val="ListLabel 310"/>
    <w:qFormat/>
    <w:rPr>
      <w:rFonts w:cs="Courier New"/>
      <w:sz w:val="20"/>
    </w:rPr>
  </w:style>
  <w:style w:type="character" w:styleId="ListLabel311">
    <w:name w:val="ListLabel 311"/>
    <w:qFormat/>
    <w:rPr>
      <w:rFonts w:cs="Courier New"/>
      <w:sz w:val="20"/>
    </w:rPr>
  </w:style>
  <w:style w:type="character" w:styleId="ListLabel312">
    <w:name w:val="ListLabel 312"/>
    <w:qFormat/>
    <w:rPr>
      <w:rFonts w:cs="Courier New"/>
      <w:sz w:val="20"/>
    </w:rPr>
  </w:style>
  <w:style w:type="character" w:styleId="ListLabel313">
    <w:name w:val="ListLabel 313"/>
    <w:qFormat/>
    <w:rPr>
      <w:rFonts w:cs="Courier New"/>
      <w:sz w:val="20"/>
    </w:rPr>
  </w:style>
  <w:style w:type="character" w:styleId="ListLabel314">
    <w:name w:val="ListLabel 314"/>
    <w:qFormat/>
    <w:rPr>
      <w:rFonts w:cs="Courier New"/>
      <w:sz w:val="20"/>
    </w:rPr>
  </w:style>
  <w:style w:type="character" w:styleId="ListLabel315">
    <w:name w:val="ListLabel 315"/>
    <w:qFormat/>
    <w:rPr>
      <w:rFonts w:cs="Courier New"/>
      <w:sz w:val="20"/>
    </w:rPr>
  </w:style>
  <w:style w:type="character" w:styleId="ListLabel316">
    <w:name w:val="ListLabel 316"/>
    <w:qFormat/>
    <w:rPr>
      <w:rFonts w:cs="Wingdings"/>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Roboto Light" w:hAnsi="Roboto Light"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1454a6"/>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6a6bd4"/>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uiPriority w:val="1"/>
    <w:qFormat/>
    <w:rsid w:val="00f00301"/>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097ee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1984</TotalTime>
  <Application>LibreOffice/5.1.6.2$Linux_X86_64 LibreOffice_project/10m0$Build-2</Application>
  <Pages>13</Pages>
  <Words>708</Words>
  <Characters>4340</Characters>
  <CharactersWithSpaces>4965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2019-01-30T05:25:00Z</dcterms:created>
  <dc:creator>Anand C V</dc:creator>
  <dc:description/>
  <dc:language>en-IN</dc:language>
  <cp:lastModifiedBy/>
  <dcterms:modified xsi:type="dcterms:W3CDTF">2020-10-04T07:47:11Z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