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6BE85C0E" w14:textId="77CA0FF7" w:rsidR="00E94450" w:rsidRPr="00E94450" w:rsidRDefault="00385E88" w:rsidP="00E94450">
      <w:pPr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  <w:t>Actividad</w:t>
      </w:r>
      <w:r w:rsidR="004B73B1">
        <w:rPr>
          <w:color w:val="0098CD"/>
          <w:sz w:val="40"/>
          <w:szCs w:val="40"/>
        </w:rPr>
        <w:t>. Creación de un blog</w:t>
      </w:r>
    </w:p>
    <w:p w14:paraId="1470D0DE" w14:textId="77777777" w:rsidR="001F2DF0" w:rsidRDefault="001F2DF0" w:rsidP="00477393">
      <w:pPr>
        <w:rPr>
          <w:b/>
        </w:rPr>
      </w:pPr>
    </w:p>
    <w:p w14:paraId="470990F7" w14:textId="7D29F35E" w:rsidR="001F2DF0" w:rsidRDefault="001F2DF0" w:rsidP="00477393">
      <w:r w:rsidRPr="00477393">
        <w:rPr>
          <w:b/>
        </w:rPr>
        <w:t>Objetivos</w:t>
      </w:r>
    </w:p>
    <w:p w14:paraId="016DFEE7" w14:textId="5C13EDC5" w:rsidR="00477393" w:rsidRDefault="00477393" w:rsidP="00477393"/>
    <w:p w14:paraId="757C8474" w14:textId="4A48F76C" w:rsidR="00E94450" w:rsidRDefault="004B73B1" w:rsidP="00477393">
      <w:pPr>
        <w:rPr>
          <w:bCs/>
        </w:rPr>
      </w:pPr>
      <w:r>
        <w:rPr>
          <w:bCs/>
        </w:rPr>
        <w:t>E</w:t>
      </w:r>
      <w:r w:rsidRPr="004B73B1">
        <w:rPr>
          <w:bCs/>
        </w:rPr>
        <w:t>l objetivo principal de esta actividad es poner en práctica los conceptos básicos relacionados con la programación (HTML+CSS). De esta forma, el alumno será capaz de crear el mismo un sitio web sencillo, en caso un blog, donde los conocimientos aplicados podrán ser extrapolados a cualquier sitio web que se quiera crear desde cero.</w:t>
      </w:r>
    </w:p>
    <w:p w14:paraId="1BDAF9A3" w14:textId="77777777" w:rsidR="004B73B1" w:rsidRDefault="004B73B1" w:rsidP="00477393"/>
    <w:p w14:paraId="550B3609" w14:textId="15B4FD30" w:rsidR="001F2DF0" w:rsidRDefault="001F2DF0" w:rsidP="00477393">
      <w:r w:rsidRPr="00477393">
        <w:rPr>
          <w:b/>
        </w:rPr>
        <w:t>Descripción</w:t>
      </w:r>
      <w:r>
        <w:t xml:space="preserve"> </w:t>
      </w:r>
      <w:r w:rsidR="00385E88">
        <w:rPr>
          <w:b/>
          <w:bCs/>
        </w:rPr>
        <w:t>de la actividad</w:t>
      </w:r>
    </w:p>
    <w:p w14:paraId="7C429981" w14:textId="0C882AE2" w:rsidR="00477393" w:rsidRDefault="00477393" w:rsidP="00477393"/>
    <w:p w14:paraId="543C4165" w14:textId="0A37F83E" w:rsidR="00E94450" w:rsidRDefault="004B73B1" w:rsidP="004C6682">
      <w:pPr>
        <w:rPr>
          <w:bCs/>
        </w:rPr>
      </w:pPr>
      <w:r>
        <w:rPr>
          <w:bCs/>
        </w:rPr>
        <w:t>E</w:t>
      </w:r>
      <w:r w:rsidRPr="004B73B1">
        <w:rPr>
          <w:bCs/>
        </w:rPr>
        <w:t xml:space="preserve">l blog a crear deberá contener un mínimo de 3 entradas sencillas (texto + imágenes). Para poder realizar la actividad, se recomienda utilizar una plataforma de generación de sitios estáticos (como </w:t>
      </w:r>
      <w:proofErr w:type="spellStart"/>
      <w:r w:rsidRPr="004B73B1">
        <w:rPr>
          <w:bCs/>
        </w:rPr>
        <w:t>Gatsby</w:t>
      </w:r>
      <w:proofErr w:type="spellEnd"/>
      <w:r w:rsidRPr="004B73B1">
        <w:rPr>
          <w:bCs/>
        </w:rPr>
        <w:t>, Jekyll u otro).</w:t>
      </w:r>
    </w:p>
    <w:p w14:paraId="0226E84A" w14:textId="57BA334B" w:rsidR="00385E88" w:rsidRDefault="00385E88">
      <w:pPr>
        <w:spacing w:after="160" w:line="259" w:lineRule="auto"/>
        <w:jc w:val="left"/>
        <w:rPr>
          <w:b/>
        </w:rPr>
      </w:pPr>
    </w:p>
    <w:p w14:paraId="2A24DD19" w14:textId="09905C05" w:rsidR="001F2DF0" w:rsidRDefault="001F2DF0" w:rsidP="00477393">
      <w:pPr>
        <w:rPr>
          <w:b/>
        </w:rPr>
      </w:pPr>
      <w:r w:rsidRPr="00477393">
        <w:rPr>
          <w:b/>
        </w:rPr>
        <w:t>Rúbrica</w:t>
      </w:r>
    </w:p>
    <w:p w14:paraId="430FFF88" w14:textId="77777777" w:rsidR="000230BE" w:rsidRPr="00322EB5" w:rsidRDefault="000230BE" w:rsidP="000230BE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96"/>
        <w:gridCol w:w="3565"/>
        <w:gridCol w:w="1925"/>
        <w:gridCol w:w="1024"/>
      </w:tblGrid>
      <w:tr w:rsidR="000230BE" w14:paraId="06DD8A08" w14:textId="77777777" w:rsidTr="00F1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57CACD89" w14:textId="34D091E5" w:rsidR="000230BE" w:rsidRPr="004B73B1" w:rsidRDefault="004B73B1" w:rsidP="004B73B1">
            <w:pPr>
              <w:spacing w:line="240" w:lineRule="auto"/>
              <w:jc w:val="center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4B73B1">
              <w:rPr>
                <w:rFonts w:cs="UnitOT-Medi"/>
                <w:color w:val="FFFFFF" w:themeColor="background1"/>
                <w:sz w:val="22"/>
                <w:szCs w:val="22"/>
              </w:rPr>
              <w:t>Creación de un blog</w:t>
            </w:r>
          </w:p>
        </w:tc>
        <w:tc>
          <w:tcPr>
            <w:tcW w:w="356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A3BE567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2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6DC51B9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D37ED9D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5A37DD8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C1FB132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4B73B1" w14:paraId="612C0DF1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C051797" w14:textId="417F5F92" w:rsidR="004B73B1" w:rsidRPr="006069B6" w:rsidRDefault="004B73B1" w:rsidP="004B73B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56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A66EF05" w14:textId="4DE137B7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Mínimo 3 entradas</w:t>
            </w:r>
          </w:p>
        </w:tc>
        <w:tc>
          <w:tcPr>
            <w:tcW w:w="192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F1F6E8C" w14:textId="47335ABF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02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E0C682" w14:textId="1A10A887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40%</w:t>
            </w:r>
          </w:p>
        </w:tc>
      </w:tr>
      <w:tr w:rsidR="004B73B1" w14:paraId="23003779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21FB089" w14:textId="74652CEA" w:rsidR="004B73B1" w:rsidRPr="006069B6" w:rsidRDefault="004B73B1" w:rsidP="004B73B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4C47DBE" w14:textId="3270A0AC" w:rsidR="004B73B1" w:rsidRPr="006069B6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blog es navegable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9E6DF5" w14:textId="6F50332C" w:rsidR="004B73B1" w:rsidRPr="006069B6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37ED3B14" w14:textId="7EDD8EBC" w:rsidR="004B73B1" w:rsidRPr="006069B6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8776E2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4B73B1" w14:paraId="0E3E84C6" w14:textId="77777777" w:rsidTr="0055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A5CE231" w14:textId="71FE813D" w:rsidR="004B73B1" w:rsidRPr="006069B6" w:rsidRDefault="004B73B1" w:rsidP="004B73B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85E4559" w14:textId="705B8785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diseño es atractivo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972F1E" w14:textId="1E49D46A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29F745D3" w14:textId="28BB1AE3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8776E2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4B73B1" w14:paraId="7E6C29DD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2476911" w14:textId="1413C616" w:rsidR="004B73B1" w:rsidRPr="00120DFB" w:rsidRDefault="004B73B1" w:rsidP="004B73B1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4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8967C07" w14:textId="767E5D6A" w:rsidR="004B73B1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documentación es clara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02103FE" w14:textId="5A101D13" w:rsidR="004B73B1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4DA2ED08" w14:textId="7C97B9F3" w:rsidR="004B73B1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1AB34F8D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</w:tcBorders>
            <w:shd w:val="clear" w:color="auto" w:fill="auto"/>
          </w:tcPr>
          <w:p w14:paraId="0F786099" w14:textId="2B307EDF" w:rsidR="00E94450" w:rsidRPr="005B48C2" w:rsidRDefault="00E94450" w:rsidP="00E9445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565" w:type="dxa"/>
            <w:tcBorders>
              <w:top w:val="single" w:sz="4" w:space="0" w:color="0098CD"/>
            </w:tcBorders>
            <w:shd w:val="clear" w:color="auto" w:fill="auto"/>
          </w:tcPr>
          <w:p w14:paraId="181E77B2" w14:textId="7E8002FB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3E29E49" w14:textId="50249598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07DF4052" w14:textId="59C8F4D2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C2761C2" w14:textId="77777777" w:rsidR="000230BE" w:rsidRPr="00977C5D" w:rsidRDefault="000230BE" w:rsidP="000230BE"/>
    <w:p w14:paraId="4B6432F3" w14:textId="1E4AFE37" w:rsidR="009D54EB" w:rsidRPr="004F3602" w:rsidRDefault="004B73B1" w:rsidP="004F3602">
      <w:pPr>
        <w:spacing w:after="160" w:line="259" w:lineRule="auto"/>
        <w:jc w:val="left"/>
        <w:rPr>
          <w:b/>
          <w:u w:val="single"/>
        </w:rPr>
      </w:pPr>
      <w:r>
        <w:rPr>
          <w:b/>
        </w:rPr>
        <w:br w:type="page"/>
      </w:r>
      <w:bookmarkEnd w:id="0"/>
    </w:p>
    <w:p w14:paraId="54F9DA82" w14:textId="39A933E3" w:rsidR="009D54EB" w:rsidRPr="009D54EB" w:rsidRDefault="009D54EB" w:rsidP="00385E88">
      <w:pPr>
        <w:rPr>
          <w:b/>
        </w:rPr>
      </w:pPr>
      <w:r w:rsidRPr="009D54EB">
        <w:rPr>
          <w:b/>
        </w:rPr>
        <w:lastRenderedPageBreak/>
        <w:t>LONDRES EN 4 DÍAS.</w:t>
      </w:r>
    </w:p>
    <w:p w14:paraId="02FA8EF7" w14:textId="70408602" w:rsidR="009B5AE4" w:rsidRDefault="009B5AE4" w:rsidP="00385E88">
      <w:pPr>
        <w:rPr>
          <w:bCs/>
        </w:rPr>
      </w:pPr>
    </w:p>
    <w:p w14:paraId="7661E4E6" w14:textId="084EA281" w:rsidR="009B5AE4" w:rsidRDefault="009B5AE4" w:rsidP="00385E88">
      <w:pPr>
        <w:rPr>
          <w:bCs/>
        </w:rPr>
      </w:pPr>
      <w:r>
        <w:rPr>
          <w:bCs/>
        </w:rPr>
        <w:t xml:space="preserve">El blog se trata de un blog donde se cuenta como visitar la ciudad de Londres en cuatro días, estará formada por dos documentos </w:t>
      </w:r>
      <w:proofErr w:type="spellStart"/>
      <w:r>
        <w:rPr>
          <w:bCs/>
        </w:rPr>
        <w:t>html</w:t>
      </w:r>
      <w:proofErr w:type="spellEnd"/>
      <w:r>
        <w:rPr>
          <w:bCs/>
        </w:rPr>
        <w:t xml:space="preserve">, uno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para los estilos de ambas páginas y un archivo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. Este archivo lo que hace es </w:t>
      </w:r>
      <w:r>
        <w:rPr>
          <w:rFonts w:ascii="Segoe UI" w:hAnsi="Segoe UI" w:cs="Segoe UI"/>
          <w:color w:val="374151"/>
          <w:shd w:val="clear" w:color="auto" w:fill="F7F7F8"/>
        </w:rPr>
        <w:t xml:space="preserve">manejar las acciones </w:t>
      </w:r>
      <w:r w:rsidRPr="009B5AE4">
        <w:rPr>
          <w:bCs/>
        </w:rPr>
        <w:t xml:space="preserve">cuando se hace clic en enlaces </w:t>
      </w:r>
      <w:r w:rsidRPr="009B5AE4">
        <w:t>&lt;a&gt;</w:t>
      </w:r>
      <w:r w:rsidRPr="009B5AE4">
        <w:rPr>
          <w:bCs/>
        </w:rPr>
        <w:t xml:space="preserve"> dentro de un documento HTML, cuyos atributos </w:t>
      </w:r>
      <w:proofErr w:type="spellStart"/>
      <w:r w:rsidRPr="009B5AE4">
        <w:t>href</w:t>
      </w:r>
      <w:proofErr w:type="spellEnd"/>
      <w:r w:rsidRPr="009B5AE4">
        <w:rPr>
          <w:bCs/>
        </w:rPr>
        <w:t xml:space="preserve"> comienzan con el carácter </w:t>
      </w:r>
      <w:r w:rsidRPr="009B5AE4">
        <w:t>#</w:t>
      </w:r>
      <w:r w:rsidRPr="009B5AE4">
        <w:rPr>
          <w:bCs/>
        </w:rPr>
        <w:t>. Este tipo de enlaces se conocen comúnmente como "enlaces de anclaje" y se utilizan para desplazarse a secciones específicas de la misma página web. Veamos en detalle lo que hace cada parte del código</w:t>
      </w:r>
      <w:r>
        <w:rPr>
          <w:bCs/>
        </w:rPr>
        <w:t>.</w:t>
      </w:r>
    </w:p>
    <w:p w14:paraId="4BBCF0E0" w14:textId="2A234C86" w:rsidR="009B5AE4" w:rsidRDefault="009B5AE4" w:rsidP="00385E88">
      <w:pPr>
        <w:rPr>
          <w:bCs/>
        </w:rPr>
      </w:pPr>
      <w:r>
        <w:rPr>
          <w:bCs/>
        </w:rPr>
        <w:t xml:space="preserve">La página principal está formada por una cabecera &lt;head&gt;, dónde enlazaremos el documento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para los estilos, un cuerpo &lt;</w:t>
      </w:r>
      <w:proofErr w:type="spellStart"/>
      <w:r>
        <w:rPr>
          <w:bCs/>
        </w:rPr>
        <w:t>body</w:t>
      </w:r>
      <w:proofErr w:type="spellEnd"/>
      <w:r>
        <w:rPr>
          <w:bCs/>
        </w:rPr>
        <w:t xml:space="preserve">&gt; formado por una cabecera y una etiqueta &lt;na&gt;, que hace referencia a un índice de navegación, que contendrá enlaces a las diferentes secciones de la página y un enlace a la página secundaria. </w:t>
      </w:r>
      <w:r w:rsidR="00183A7E">
        <w:rPr>
          <w:bCs/>
        </w:rPr>
        <w:t>Dentro de la etiqueta &lt;</w:t>
      </w:r>
      <w:proofErr w:type="spellStart"/>
      <w:r w:rsidR="00183A7E">
        <w:rPr>
          <w:bCs/>
        </w:rPr>
        <w:t>main</w:t>
      </w:r>
      <w:proofErr w:type="spellEnd"/>
      <w:r w:rsidR="00183A7E">
        <w:rPr>
          <w:bCs/>
        </w:rPr>
        <w:t>&gt; contendremos las diferentes secciones &lt;</w:t>
      </w:r>
      <w:proofErr w:type="spellStart"/>
      <w:r w:rsidR="00183A7E">
        <w:rPr>
          <w:bCs/>
        </w:rPr>
        <w:t>section</w:t>
      </w:r>
      <w:proofErr w:type="spellEnd"/>
      <w:r w:rsidR="00183A7E">
        <w:rPr>
          <w:bCs/>
        </w:rPr>
        <w:t xml:space="preserve">&gt;, </w:t>
      </w:r>
      <w:r w:rsidR="00D706A9">
        <w:rPr>
          <w:bCs/>
        </w:rPr>
        <w:t xml:space="preserve">que contendrán diferentes elementos como párrafos. Imágenes, imágenes con re direccionamiento a otra página, link a otras páginas o un botón para volver al principio. Los estilos podrán ser para componentes de las páginas en general o específicos para cada etiqueta asignada por un </w:t>
      </w:r>
      <w:proofErr w:type="spellStart"/>
      <w:r w:rsidR="00D706A9">
        <w:rPr>
          <w:bCs/>
        </w:rPr>
        <w:t>class</w:t>
      </w:r>
      <w:proofErr w:type="spellEnd"/>
      <w:r w:rsidR="00D706A9">
        <w:rPr>
          <w:bCs/>
        </w:rPr>
        <w:t xml:space="preserve"> o un id. Habrá elementos interesantes de ver en el </w:t>
      </w:r>
      <w:proofErr w:type="spellStart"/>
      <w:r w:rsidR="00D706A9">
        <w:rPr>
          <w:bCs/>
        </w:rPr>
        <w:t>css</w:t>
      </w:r>
      <w:proofErr w:type="spellEnd"/>
      <w:r w:rsidR="00D706A9">
        <w:rPr>
          <w:bCs/>
        </w:rPr>
        <w:t xml:space="preserve"> como imágenes de fondo o colores de fondo que se van degradando según nos desplazamos hacia abajo. La apariencia del botón también contiene características especiales como cambio de color cuando se pulsa o se pasa el ratón.</w:t>
      </w:r>
    </w:p>
    <w:p w14:paraId="29E6A5FB" w14:textId="634A4DC5" w:rsidR="00D706A9" w:rsidRDefault="00C367DB" w:rsidP="00385E88">
      <w:r>
        <w:t>Aparte también he añadido la etiqueta &lt;video&gt; para cargar un pequeño fragmento de un video.</w:t>
      </w:r>
    </w:p>
    <w:p w14:paraId="34965A5B" w14:textId="2A6245EF" w:rsidR="004F3602" w:rsidRDefault="004F3602" w:rsidP="00385E88">
      <w:r>
        <w:t xml:space="preserve">La pantalla secundaria solo estará formada por una </w:t>
      </w:r>
      <w:r w:rsidRPr="004F3602">
        <w:rPr>
          <w:u w:val="single"/>
        </w:rPr>
        <w:t>cabecera</w:t>
      </w:r>
      <w:r>
        <w:t xml:space="preserve"> y una sección, tendrá un botón que devolverá a la página principal además de link a otras páginas.</w:t>
      </w:r>
    </w:p>
    <w:p w14:paraId="1721BD9D" w14:textId="51C7A6A1" w:rsidR="0017201A" w:rsidRPr="00C367DB" w:rsidRDefault="0017201A" w:rsidP="00385E88">
      <w:pPr>
        <w:rPr>
          <w:u w:val="single"/>
        </w:rPr>
      </w:pPr>
      <w:r>
        <w:t xml:space="preserve">Las dos páginas al acabar el contenido del </w:t>
      </w:r>
      <w:bookmarkStart w:id="1" w:name="_GoBack"/>
      <w:bookmarkEnd w:id="1"/>
      <w:r>
        <w:t>body tendrán una etiqueta para el pie de la página que será &lt;</w:t>
      </w:r>
      <w:proofErr w:type="spellStart"/>
      <w:r>
        <w:t>footer</w:t>
      </w:r>
      <w:proofErr w:type="spellEnd"/>
      <w:r>
        <w:t>&gt;</w:t>
      </w:r>
    </w:p>
    <w:sectPr w:rsidR="0017201A" w:rsidRPr="00C367DB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3623E" w14:textId="77777777" w:rsidR="0043624A" w:rsidRDefault="0043624A" w:rsidP="00C50246">
      <w:pPr>
        <w:spacing w:line="240" w:lineRule="auto"/>
      </w:pPr>
      <w:r>
        <w:separator/>
      </w:r>
    </w:p>
  </w:endnote>
  <w:endnote w:type="continuationSeparator" w:id="0">
    <w:p w14:paraId="02427BD2" w14:textId="77777777" w:rsidR="0043624A" w:rsidRDefault="0043624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36B8AD" w14:textId="42E523A2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21B32D74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7201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9umgIAAIo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" o:allowoverlap="f" fillcolor="#0098cd" stroked="f" strokeweight="1pt">
              <v:textbox inset="0,4mm,0">
                <w:txbxContent>
                  <w:p w14:paraId="28E744E3" w14:textId="21B32D74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17201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E750E" w14:textId="77777777" w:rsidR="0043624A" w:rsidRDefault="0043624A" w:rsidP="00C50246">
      <w:pPr>
        <w:spacing w:line="240" w:lineRule="auto"/>
      </w:pPr>
      <w:r>
        <w:separator/>
      </w:r>
    </w:p>
  </w:footnote>
  <w:footnote w:type="continuationSeparator" w:id="0">
    <w:p w14:paraId="2B67E396" w14:textId="77777777" w:rsidR="0043624A" w:rsidRDefault="0043624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669816CD" w:rsidR="00A90972" w:rsidRPr="00695787" w:rsidRDefault="00E94450" w:rsidP="005E129C">
          <w:pPr>
            <w:pStyle w:val="Textocajaactividades"/>
            <w:rPr>
              <w:bCs/>
            </w:rPr>
          </w:pPr>
          <w:r>
            <w:rPr>
              <w:bCs/>
            </w:rPr>
            <w:t>Desarrollo de Aplicaciones en Red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02D7"/>
    <w:multiLevelType w:val="hybridMultilevel"/>
    <w:tmpl w:val="3C7CDB0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10EF4DBA"/>
    <w:multiLevelType w:val="hybridMultilevel"/>
    <w:tmpl w:val="41B08DDC"/>
    <w:lvl w:ilvl="0" w:tplc="045EED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A0F1F"/>
    <w:multiLevelType w:val="hybridMultilevel"/>
    <w:tmpl w:val="9F6460D2"/>
    <w:lvl w:ilvl="0" w:tplc="18A26114">
      <w:start w:val="1"/>
      <w:numFmt w:val="bullet"/>
      <w:lvlText w:val="▸"/>
      <w:lvlJc w:val="left"/>
      <w:pPr>
        <w:ind w:left="644" w:hanging="360"/>
      </w:pPr>
      <w:rPr>
        <w:rFonts w:ascii="UnitOT" w:hAnsi="UnitOT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0777D27"/>
    <w:multiLevelType w:val="hybridMultilevel"/>
    <w:tmpl w:val="28AA4B9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4A2C50"/>
    <w:multiLevelType w:val="hybridMultilevel"/>
    <w:tmpl w:val="242C1CC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E61954"/>
    <w:multiLevelType w:val="hybridMultilevel"/>
    <w:tmpl w:val="56BCC4D8"/>
    <w:lvl w:ilvl="0" w:tplc="E682B28C">
      <w:start w:val="100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8D97E9B"/>
    <w:multiLevelType w:val="hybridMultilevel"/>
    <w:tmpl w:val="A41081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C087549"/>
    <w:multiLevelType w:val="hybridMultilevel"/>
    <w:tmpl w:val="7BC225C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F6041AD"/>
    <w:multiLevelType w:val="hybridMultilevel"/>
    <w:tmpl w:val="B5C4C6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74218A6"/>
    <w:multiLevelType w:val="multilevel"/>
    <w:tmpl w:val="B37C3B20"/>
    <w:numStyleLink w:val="VietasUNIR"/>
  </w:abstractNum>
  <w:abstractNum w:abstractNumId="13" w15:restartNumberingAfterBreak="0">
    <w:nsid w:val="6956632B"/>
    <w:multiLevelType w:val="hybridMultilevel"/>
    <w:tmpl w:val="791A3C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8"/>
  </w:num>
  <w:num w:numId="5">
    <w:abstractNumId w:val="12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33BEC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808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7201A"/>
    <w:rsid w:val="0018310A"/>
    <w:rsid w:val="00183A7E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1C00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4877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85E88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3624A"/>
    <w:rsid w:val="00446F8B"/>
    <w:rsid w:val="004476D3"/>
    <w:rsid w:val="004478AD"/>
    <w:rsid w:val="00455BA7"/>
    <w:rsid w:val="004567F9"/>
    <w:rsid w:val="00462C94"/>
    <w:rsid w:val="00466671"/>
    <w:rsid w:val="00472B27"/>
    <w:rsid w:val="00477393"/>
    <w:rsid w:val="004A1A48"/>
    <w:rsid w:val="004B7249"/>
    <w:rsid w:val="004B73B1"/>
    <w:rsid w:val="004C6682"/>
    <w:rsid w:val="004D4F93"/>
    <w:rsid w:val="004E1547"/>
    <w:rsid w:val="004E1B5E"/>
    <w:rsid w:val="004E5487"/>
    <w:rsid w:val="004F1492"/>
    <w:rsid w:val="004F360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65D3C"/>
    <w:rsid w:val="00575580"/>
    <w:rsid w:val="0058112D"/>
    <w:rsid w:val="00592AE8"/>
    <w:rsid w:val="005A521B"/>
    <w:rsid w:val="005B501C"/>
    <w:rsid w:val="005B61DA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964A1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AC1"/>
    <w:rsid w:val="009A3C7C"/>
    <w:rsid w:val="009A4CF7"/>
    <w:rsid w:val="009B0764"/>
    <w:rsid w:val="009B5AE4"/>
    <w:rsid w:val="009B61E5"/>
    <w:rsid w:val="009C1CA9"/>
    <w:rsid w:val="009C2BF3"/>
    <w:rsid w:val="009D10D7"/>
    <w:rsid w:val="009D54EB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67DB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06A9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4450"/>
    <w:rsid w:val="00E9509A"/>
    <w:rsid w:val="00EA02E3"/>
    <w:rsid w:val="00EA1B30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D6F25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A53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93267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77393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6682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9B5A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4A985-981A-4945-8D49-E60D5EDDE7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0E316-D555-4F1C-91F0-C22F61DE4DCD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3.xml><?xml version="1.0" encoding="utf-8"?>
<ds:datastoreItem xmlns:ds="http://schemas.openxmlformats.org/officeDocument/2006/customXml" ds:itemID="{02A8DDFD-AE19-4C2C-A0E2-5F349E62C8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9824EE-38AC-443B-89D2-C5F49ED2E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manuel quijada salas</cp:lastModifiedBy>
  <cp:revision>26</cp:revision>
  <cp:lastPrinted>2017-09-08T09:41:00Z</cp:lastPrinted>
  <dcterms:created xsi:type="dcterms:W3CDTF">2020-02-03T15:55:00Z</dcterms:created>
  <dcterms:modified xsi:type="dcterms:W3CDTF">2023-11-03T19:51:00Z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Order">
    <vt:r8>965200</vt:r8>
  </property>
</Properties>
</file>