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Thank you Jakub. So we are IoTubes, which means we do IoT things, and the main idea of an IoT system is having an Application that:</w:t>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Fetches the data from the sensors.</w:t>
      </w:r>
    </w:p>
    <w:p w:rsidR="00000000" w:rsidDel="00000000" w:rsidP="00000000" w:rsidRDefault="00000000" w:rsidRPr="00000000" w14:paraId="00000002">
      <w:pPr>
        <w:numPr>
          <w:ilvl w:val="0"/>
          <w:numId w:val="1"/>
        </w:numPr>
        <w:ind w:left="720" w:hanging="360"/>
        <w:contextualSpacing w:val="1"/>
        <w:rPr>
          <w:u w:val="none"/>
        </w:rPr>
      </w:pPr>
      <w:r w:rsidDel="00000000" w:rsidR="00000000" w:rsidRPr="00000000">
        <w:rPr>
          <w:rtl w:val="0"/>
        </w:rPr>
        <w:t xml:space="preserve">Process the data to create value.</w:t>
      </w:r>
    </w:p>
    <w:p w:rsidR="00000000" w:rsidDel="00000000" w:rsidP="00000000" w:rsidRDefault="00000000" w:rsidRPr="00000000" w14:paraId="00000003">
      <w:pPr>
        <w:numPr>
          <w:ilvl w:val="0"/>
          <w:numId w:val="1"/>
        </w:numPr>
        <w:ind w:left="720" w:hanging="360"/>
        <w:contextualSpacing w:val="1"/>
        <w:rPr>
          <w:u w:val="none"/>
        </w:rPr>
      </w:pPr>
      <w:r w:rsidDel="00000000" w:rsidR="00000000" w:rsidRPr="00000000">
        <w:rPr>
          <w:rtl w:val="0"/>
        </w:rPr>
        <w:t xml:space="preserve">Internet is somehow involved.</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And that is exactly what we created within this Course have developed such an application within this Course and here it is.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We will be using this PH sensor for the demo and show you how it works. Lets start it.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What is happening now is that we are measuring the PH level of the liquid in this container and visualizing on the screen.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We have also specified the desired value for the PH that we want in the cleaning process and some tolerance value.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Lets measure the PH first of this other container.</w:t>
      </w:r>
    </w:p>
    <w:p w:rsidR="00000000" w:rsidDel="00000000" w:rsidP="00000000" w:rsidRDefault="00000000" w:rsidRPr="00000000" w14:paraId="0000000E">
      <w:pPr>
        <w:contextualSpacing w:val="0"/>
        <w:rPr/>
      </w:pPr>
      <w:r w:rsidDel="00000000" w:rsidR="00000000" w:rsidRPr="00000000">
        <w:rPr>
          <w:rtl w:val="0"/>
        </w:rPr>
        <w:t xml:space="preserve">As you can see the values changes, but nothing happens since the value fall within the range. If the PH falls outside the range then the pipes could be damaged so we should get a notification and stop the process.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But that is never happen right ? Ohh well… it just happened due to my goofi assistant. </w:t>
      </w:r>
    </w:p>
    <w:p w:rsidR="00000000" w:rsidDel="00000000" w:rsidP="00000000" w:rsidRDefault="00000000" w:rsidRPr="00000000" w14:paraId="00000011">
      <w:pPr>
        <w:contextualSpacing w:val="0"/>
        <w:rPr/>
      </w:pPr>
      <w:r w:rsidDel="00000000" w:rsidR="00000000" w:rsidRPr="00000000">
        <w:rPr>
          <w:rtl w:val="0"/>
        </w:rPr>
        <w:t xml:space="preserve">What happened now is that we, and the proffessors of this Course just got an email with a Warning and a report. Lets see it.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w:t>
      </w:r>
    </w:p>
    <w:p w:rsidR="00000000" w:rsidDel="00000000" w:rsidP="00000000" w:rsidRDefault="00000000" w:rsidRPr="00000000" w14:paraId="00000014">
      <w:pPr>
        <w:contextualSpacing w:val="0"/>
        <w:rPr/>
      </w:pPr>
      <w:r w:rsidDel="00000000" w:rsidR="00000000" w:rsidRPr="00000000">
        <w:rPr>
          <w:rtl w:val="0"/>
        </w:rPr>
        <w:t xml:space="preserve">Once we have the data we can process it and create value, so we can:</w:t>
      </w:r>
    </w:p>
    <w:p w:rsidR="00000000" w:rsidDel="00000000" w:rsidP="00000000" w:rsidRDefault="00000000" w:rsidRPr="00000000" w14:paraId="00000015">
      <w:pPr>
        <w:numPr>
          <w:ilvl w:val="0"/>
          <w:numId w:val="2"/>
        </w:numPr>
        <w:ind w:left="720" w:hanging="360"/>
        <w:contextualSpacing w:val="1"/>
        <w:rPr>
          <w:u w:val="none"/>
        </w:rPr>
      </w:pPr>
      <w:r w:rsidDel="00000000" w:rsidR="00000000" w:rsidRPr="00000000">
        <w:rPr>
          <w:rtl w:val="0"/>
        </w:rPr>
        <w:t xml:space="preserve">Store in the disk or in a Server</w:t>
      </w:r>
    </w:p>
    <w:p w:rsidR="00000000" w:rsidDel="00000000" w:rsidP="00000000" w:rsidRDefault="00000000" w:rsidRPr="00000000" w14:paraId="00000016">
      <w:pPr>
        <w:numPr>
          <w:ilvl w:val="0"/>
          <w:numId w:val="2"/>
        </w:numPr>
        <w:ind w:left="720" w:hanging="360"/>
        <w:contextualSpacing w:val="1"/>
        <w:rPr>
          <w:u w:val="none"/>
        </w:rPr>
      </w:pPr>
      <w:r w:rsidDel="00000000" w:rsidR="00000000" w:rsidRPr="00000000">
        <w:rPr>
          <w:rtl w:val="0"/>
        </w:rPr>
        <w:t xml:space="preserve">Monitor the value falls in a desired range.</w:t>
      </w:r>
    </w:p>
    <w:p w:rsidR="00000000" w:rsidDel="00000000" w:rsidP="00000000" w:rsidRDefault="00000000" w:rsidRPr="00000000" w14:paraId="00000017">
      <w:pPr>
        <w:numPr>
          <w:ilvl w:val="0"/>
          <w:numId w:val="2"/>
        </w:numPr>
        <w:ind w:left="720" w:hanging="360"/>
        <w:contextualSpacing w:val="1"/>
        <w:rPr>
          <w:u w:val="none"/>
        </w:rPr>
      </w:pPr>
      <w:r w:rsidDel="00000000" w:rsidR="00000000" w:rsidRPr="00000000">
        <w:rPr>
          <w:rtl w:val="0"/>
        </w:rPr>
        <w:t xml:space="preserve">Generate an automatic reports.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The app allows us to specify many parameters about the sampling, plotting, administration and generate some outputs. </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It also provides monitoring capabilities to manage and stop undesired situations.</w:t>
      </w:r>
    </w:p>
    <w:p w:rsidR="00000000" w:rsidDel="00000000" w:rsidP="00000000" w:rsidRDefault="00000000" w:rsidRPr="00000000" w14:paraId="0000001D">
      <w:pPr>
        <w:contextualSpacing w:val="0"/>
        <w:rPr/>
      </w:pPr>
      <w:r w:rsidDel="00000000" w:rsidR="00000000" w:rsidRPr="00000000">
        <w:rPr>
          <w:rtl w:val="0"/>
        </w:rPr>
        <w:t xml:space="preserve">You can specify a desired value, and some acceptable range, if this is violated, we will receive an email.</w:t>
      </w:r>
    </w:p>
    <w:p w:rsidR="00000000" w:rsidDel="00000000" w:rsidP="00000000" w:rsidRDefault="00000000" w:rsidRPr="00000000" w14:paraId="0000001E">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