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54" w:rsidRPr="00245854" w:rsidRDefault="00245854" w:rsidP="00392D88">
      <w:pPr>
        <w:pStyle w:val="Sinespaciado"/>
        <w:rPr>
          <w:b/>
          <w:sz w:val="32"/>
          <w:szCs w:val="24"/>
        </w:rPr>
      </w:pPr>
      <w:r w:rsidRPr="00245854">
        <w:rPr>
          <w:b/>
          <w:sz w:val="32"/>
          <w:szCs w:val="24"/>
        </w:rPr>
        <w:t>1</w:t>
      </w:r>
      <w:r>
        <w:rPr>
          <w:b/>
          <w:sz w:val="32"/>
          <w:szCs w:val="24"/>
        </w:rPr>
        <w:t>.</w:t>
      </w:r>
      <w:r w:rsidRPr="00245854">
        <w:rPr>
          <w:b/>
          <w:sz w:val="32"/>
          <w:szCs w:val="24"/>
        </w:rPr>
        <w:t xml:space="preserve"> Configuración del </w:t>
      </w:r>
      <w:r w:rsidR="00BB0565">
        <w:rPr>
          <w:b/>
          <w:sz w:val="32"/>
          <w:szCs w:val="24"/>
        </w:rPr>
        <w:t>PWM1</w:t>
      </w:r>
      <w:r w:rsidR="006C2DF2">
        <w:rPr>
          <w:b/>
          <w:sz w:val="32"/>
          <w:szCs w:val="24"/>
        </w:rPr>
        <w:t xml:space="preserve">  (PULSE WIDTH MODULATOR)</w:t>
      </w:r>
    </w:p>
    <w:p w:rsidR="006C2DF2" w:rsidRPr="006E7977" w:rsidRDefault="006C2DF2" w:rsidP="006C2DF2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Pr="006E7977">
        <w:rPr>
          <w:b/>
          <w:sz w:val="28"/>
          <w:szCs w:val="24"/>
        </w:rPr>
        <w:t>Intro</w:t>
      </w:r>
      <w:r>
        <w:rPr>
          <w:b/>
          <w:sz w:val="28"/>
          <w:szCs w:val="24"/>
        </w:rPr>
        <w:t>ducción:</w:t>
      </w:r>
    </w:p>
    <w:p w:rsidR="006C2DF2" w:rsidRDefault="006C2DF2" w:rsidP="006C2DF2">
      <w:pPr>
        <w:pStyle w:val="Sinespaciado"/>
        <w:rPr>
          <w:sz w:val="24"/>
          <w:szCs w:val="24"/>
        </w:rPr>
      </w:pPr>
      <w:r w:rsidRPr="004A560D">
        <w:rPr>
          <w:sz w:val="24"/>
          <w:szCs w:val="24"/>
        </w:rPr>
        <w:t xml:space="preserve">El </w:t>
      </w:r>
      <w:r>
        <w:rPr>
          <w:sz w:val="24"/>
          <w:szCs w:val="24"/>
        </w:rPr>
        <w:t>PWM</w:t>
      </w:r>
      <w:r w:rsidRPr="004A560D">
        <w:rPr>
          <w:sz w:val="24"/>
          <w:szCs w:val="24"/>
        </w:rPr>
        <w:t xml:space="preserve"> es un </w:t>
      </w:r>
      <w:r>
        <w:rPr>
          <w:sz w:val="24"/>
          <w:szCs w:val="24"/>
        </w:rPr>
        <w:t xml:space="preserve">módulo TIMER que cuenta con </w:t>
      </w:r>
      <w:r w:rsidR="003366E7">
        <w:rPr>
          <w:sz w:val="24"/>
          <w:szCs w:val="24"/>
        </w:rPr>
        <w:t>funcionalidades añadidas para</w:t>
      </w:r>
      <w:r w:rsidR="00810EBA">
        <w:rPr>
          <w:sz w:val="24"/>
          <w:szCs w:val="24"/>
        </w:rPr>
        <w:t xml:space="preserve"> una fácil generación de señales periódicas TTL de periodo, ciclo de trabajo y desfase deseados.</w:t>
      </w:r>
    </w:p>
    <w:p w:rsidR="006C2DF2" w:rsidRDefault="006C2DF2" w:rsidP="006C2DF2">
      <w:pPr>
        <w:pStyle w:val="Sinespaciado"/>
        <w:rPr>
          <w:sz w:val="24"/>
          <w:szCs w:val="24"/>
        </w:rPr>
      </w:pPr>
    </w:p>
    <w:p w:rsidR="00810EBA" w:rsidRDefault="00810EBA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Al igual que el TIMER puede ser configurado como TIMER o COUNTER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CTCR</m:t>
        </m:r>
      </m:oMath>
      <w:r>
        <w:rPr>
          <w:sz w:val="24"/>
          <w:szCs w:val="24"/>
        </w:rPr>
        <w:t xml:space="preserve">, se puede resetear y parar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TCR</m:t>
        </m:r>
      </m:oMath>
      <w:r>
        <w:rPr>
          <w:sz w:val="24"/>
          <w:szCs w:val="24"/>
        </w:rPr>
        <w:t xml:space="preserve"> y posee un prescaler configurable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PR</m:t>
        </m:r>
      </m:oMath>
    </w:p>
    <w:p w:rsidR="006C2DF2" w:rsidRDefault="006C2DF2" w:rsidP="006C2DF2">
      <w:pPr>
        <w:pStyle w:val="Sinespaciado"/>
        <w:rPr>
          <w:sz w:val="24"/>
          <w:szCs w:val="24"/>
        </w:rPr>
      </w:pPr>
    </w:p>
    <w:p w:rsidR="006C2DF2" w:rsidRDefault="006C2DF2" w:rsidP="006C2DF2">
      <w:pPr>
        <w:pStyle w:val="Sinespaciado"/>
        <w:rPr>
          <w:sz w:val="24"/>
          <w:szCs w:val="24"/>
        </w:rPr>
      </w:pPr>
      <w:r w:rsidRPr="004A560D">
        <w:rPr>
          <w:sz w:val="24"/>
          <w:szCs w:val="24"/>
        </w:rPr>
        <w:t xml:space="preserve">- </w:t>
      </w:r>
      <w:r w:rsidR="00810EBA">
        <w:rPr>
          <w:sz w:val="24"/>
          <w:szCs w:val="24"/>
        </w:rPr>
        <w:t>El PWM posee 7</w:t>
      </w:r>
      <w:r w:rsidRPr="004A560D">
        <w:rPr>
          <w:sz w:val="24"/>
          <w:szCs w:val="24"/>
        </w:rPr>
        <w:t xml:space="preserve"> </w:t>
      </w:r>
      <w:r w:rsidRPr="00157763">
        <w:rPr>
          <w:b/>
          <w:sz w:val="24"/>
          <w:szCs w:val="24"/>
        </w:rPr>
        <w:t xml:space="preserve">registros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MATCH</m:t>
        </m:r>
      </m:oMath>
      <w:r>
        <w:rPr>
          <w:sz w:val="24"/>
          <w:szCs w:val="24"/>
        </w:rPr>
        <w:t xml:space="preserve"> </w:t>
      </w:r>
      <w:r w:rsidR="00810EBA">
        <w:rPr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PWMMR</m:t>
        </m:r>
      </m:oMath>
      <w:r>
        <w:rPr>
          <w:sz w:val="24"/>
          <w:szCs w:val="24"/>
        </w:rPr>
        <w:t>) de 32 bits.</w:t>
      </w:r>
    </w:p>
    <w:p w:rsidR="006C2DF2" w:rsidRDefault="006C2DF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Podemos configurar el</w:t>
      </w:r>
      <m:oMath>
        <m:r>
          <w:rPr>
            <w:rFonts w:ascii="Cambria Math" w:hAnsi="Cambria Math"/>
            <w:sz w:val="24"/>
            <w:szCs w:val="24"/>
          </w:rPr>
          <m:t xml:space="preserve"> PWM</m:t>
        </m:r>
      </m:oMath>
      <w:r>
        <w:rPr>
          <w:sz w:val="24"/>
          <w:szCs w:val="24"/>
        </w:rPr>
        <w:t xml:space="preserve"> para que cuando el contador</w:t>
      </w:r>
      <w:r w:rsidRPr="00702E3F">
        <w:rPr>
          <w:b/>
          <w:color w:val="7030A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TC</m:t>
        </m:r>
      </m:oMath>
      <w:r>
        <w:rPr>
          <w:sz w:val="24"/>
          <w:szCs w:val="24"/>
        </w:rPr>
        <w:t xml:space="preserve"> sea igual a alguno de estos registros, </w:t>
      </w:r>
      <m:oMath>
        <m:r>
          <w:rPr>
            <w:rFonts w:ascii="Cambria Math" w:hAnsi="Cambria Math"/>
            <w:sz w:val="24"/>
            <w:szCs w:val="24"/>
          </w:rPr>
          <m:t>PWMMR=TC</m:t>
        </m:r>
      </m:oMath>
      <w:r>
        <w:rPr>
          <w:sz w:val="24"/>
          <w:szCs w:val="24"/>
        </w:rPr>
        <w:t xml:space="preserve"> (evento de match) se produzcan las siguientes acciones:</w:t>
      </w:r>
    </w:p>
    <w:p w:rsidR="006C2DF2" w:rsidRDefault="006C2DF2" w:rsidP="006C2DF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Interrupción del </w:t>
      </w:r>
      <m:oMath>
        <m:r>
          <w:rPr>
            <w:rFonts w:ascii="Cambria Math" w:hAnsi="Cambria Math"/>
            <w:sz w:val="24"/>
            <w:szCs w:val="24"/>
          </w:rPr>
          <m:t>Interrupt_Handler</m:t>
        </m:r>
      </m:oMath>
      <w:r>
        <w:rPr>
          <w:sz w:val="24"/>
          <w:szCs w:val="24"/>
        </w:rPr>
        <w:t xml:space="preserve"> del </w:t>
      </w:r>
      <w:r w:rsidR="00810EBA">
        <w:rPr>
          <w:sz w:val="24"/>
          <w:szCs w:val="24"/>
        </w:rPr>
        <w:t>PWM</w:t>
      </w:r>
      <w:r>
        <w:rPr>
          <w:sz w:val="24"/>
          <w:szCs w:val="24"/>
        </w:rPr>
        <w:t>.</w:t>
      </w:r>
    </w:p>
    <w:p w:rsidR="006C2DF2" w:rsidRDefault="006C2DF2" w:rsidP="006C2DF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Reset del TIMER </w:t>
      </w:r>
    </w:p>
    <w:p w:rsidR="006C2DF2" w:rsidRDefault="006C2DF2" w:rsidP="006C2DF2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- Parada del TIMER</w:t>
      </w:r>
    </w:p>
    <w:p w:rsidR="006C2DF2" w:rsidRDefault="006C2DF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La configuración de estas acciones se realiza mediante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MCR</m:t>
        </m:r>
      </m:oMath>
    </w:p>
    <w:p w:rsidR="006C2DF2" w:rsidRDefault="000C3E5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Cuando modificamos el valor de estos registros vía software, su valor no cambia instantáneamente sino que es introducido en un Latch, para hacer el cambio efectivo tenemos que escribir un 1 en la posición correspondiente del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LER</m:t>
        </m:r>
      </m:oMath>
    </w:p>
    <w:p w:rsidR="000C3E52" w:rsidRDefault="000C3E52" w:rsidP="006C2DF2">
      <w:pPr>
        <w:pStyle w:val="Sinespaciado"/>
        <w:rPr>
          <w:sz w:val="24"/>
          <w:szCs w:val="24"/>
        </w:rPr>
      </w:pPr>
    </w:p>
    <w:p w:rsidR="00C41A14" w:rsidRDefault="006C2DF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1A14">
        <w:rPr>
          <w:sz w:val="24"/>
          <w:szCs w:val="24"/>
        </w:rPr>
        <w:t>Los últimos 6 registros de</w:t>
      </w:r>
      <w:r>
        <w:rPr>
          <w:sz w:val="24"/>
          <w:szCs w:val="24"/>
        </w:rPr>
        <w:t xml:space="preserve"> MATCH (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MR</m:t>
        </m:r>
      </m:oMath>
      <w:r>
        <w:rPr>
          <w:sz w:val="24"/>
          <w:szCs w:val="24"/>
        </w:rPr>
        <w:t>)</w:t>
      </w:r>
      <w:r w:rsidR="00C41A14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PWMMR[1-6]</m:t>
        </m:r>
      </m:oMath>
      <w:r w:rsidR="00C41A14">
        <w:rPr>
          <w:sz w:val="24"/>
          <w:szCs w:val="24"/>
        </w:rPr>
        <w:t xml:space="preserve"> tienen asociado cada uno una señal de salida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PWM[1-6]</m:t>
        </m:r>
      </m:oMath>
      <w:r w:rsidR="00C41A14">
        <w:rPr>
          <w:sz w:val="24"/>
          <w:szCs w:val="24"/>
        </w:rPr>
        <w:t xml:space="preserve"> respectivamente,</w:t>
      </w:r>
      <w:r>
        <w:rPr>
          <w:sz w:val="24"/>
          <w:szCs w:val="24"/>
        </w:rPr>
        <w:t xml:space="preserve"> </w:t>
      </w:r>
      <w:r w:rsidR="00C41A14">
        <w:rPr>
          <w:sz w:val="24"/>
          <w:szCs w:val="24"/>
        </w:rPr>
        <w:t xml:space="preserve">es decir posee 6 canales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PWM</m:t>
        </m:r>
      </m:oMath>
      <w:r w:rsidR="00C41A14">
        <w:rPr>
          <w:sz w:val="24"/>
          <w:szCs w:val="24"/>
        </w:rPr>
        <w:t>.</w:t>
      </w:r>
    </w:p>
    <w:p w:rsidR="00C41A14" w:rsidRDefault="00C41A14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 aquí donde reside la principal particularidad del PWM respecto a otro TIMER.</w:t>
      </w:r>
    </w:p>
    <w:p w:rsidR="00C41A14" w:rsidRDefault="00C41A14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Estas 6 salidas se utilizan para generar la señal TTL deseada</w:t>
      </w:r>
      <w:r w:rsidR="00A76B25">
        <w:rPr>
          <w:sz w:val="24"/>
          <w:szCs w:val="24"/>
        </w:rPr>
        <w:t xml:space="preserve"> de la siguiente manera:</w:t>
      </w:r>
    </w:p>
    <w:p w:rsidR="00A76B25" w:rsidRDefault="00A76B25" w:rsidP="00A76B25">
      <w:pPr>
        <w:pStyle w:val="Sinespaciado"/>
        <w:ind w:left="708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 xml:space="preserve">- Cuando el </w:t>
      </w:r>
      <w:r w:rsidR="00147278">
        <w:rPr>
          <w:sz w:val="24"/>
          <w:szCs w:val="24"/>
        </w:rPr>
        <w:t>PWM se resetea sus señales PWM están a nivel alto</w:t>
      </w:r>
      <w:r>
        <w:rPr>
          <w:sz w:val="24"/>
          <w:szCs w:val="24"/>
        </w:rPr>
        <w:t xml:space="preserve">  </w:t>
      </w:r>
      <w:r w:rsidRPr="00A76B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PWM=1</m:t>
        </m:r>
      </m:oMath>
    </w:p>
    <w:p w:rsidR="00F33189" w:rsidRDefault="00F33189" w:rsidP="00A76B25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7278">
        <w:rPr>
          <w:sz w:val="24"/>
          <w:szCs w:val="24"/>
        </w:rPr>
        <w:t xml:space="preserve">Cuando </w:t>
      </w:r>
      <w:r w:rsidR="000C3E52">
        <w:rPr>
          <w:sz w:val="24"/>
          <w:szCs w:val="24"/>
        </w:rPr>
        <w:t>s</w:t>
      </w:r>
      <w:r w:rsidR="00147278">
        <w:rPr>
          <w:sz w:val="24"/>
          <w:szCs w:val="24"/>
        </w:rPr>
        <w:t>e produce un match entre el TC y el MR correspondiente</w:t>
      </w:r>
      <w:r>
        <w:rPr>
          <w:sz w:val="24"/>
          <w:szCs w:val="24"/>
        </w:rPr>
        <w:t xml:space="preserve">  </w:t>
      </w:r>
      <w:r w:rsidRPr="00A76B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PWM=0</m:t>
        </m:r>
      </m:oMath>
    </w:p>
    <w:p w:rsidR="00A76B25" w:rsidRDefault="00A76B25" w:rsidP="006C2DF2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1025" cy="1556723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96" cy="155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89" w:rsidRDefault="008813A4" w:rsidP="0014727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147278">
        <w:rPr>
          <w:sz w:val="24"/>
          <w:szCs w:val="24"/>
        </w:rPr>
        <w:t>F</w:t>
      </w:r>
      <w:r w:rsidR="00F33189">
        <w:rPr>
          <w:sz w:val="24"/>
          <w:szCs w:val="24"/>
        </w:rPr>
        <w:t xml:space="preserve">recuencia </w:t>
      </w:r>
      <w:r w:rsidR="00147278">
        <w:rPr>
          <w:sz w:val="24"/>
          <w:szCs w:val="24"/>
        </w:rPr>
        <w:t>controlada con</w:t>
      </w:r>
      <w:r w:rsidR="00F33189">
        <w:rPr>
          <w:sz w:val="24"/>
          <w:szCs w:val="24"/>
        </w:rPr>
        <w:t xml:space="preserve"> MR0</w:t>
      </w:r>
      <w:r w:rsidR="00147278">
        <w:rPr>
          <w:sz w:val="24"/>
          <w:szCs w:val="24"/>
        </w:rPr>
        <w:t xml:space="preserve"> </w:t>
      </w:r>
      <w:r w:rsidR="00147278" w:rsidRPr="00147278">
        <w:rPr>
          <w:sz w:val="24"/>
          <w:szCs w:val="24"/>
        </w:rPr>
        <w:sym w:font="Wingdings" w:char="F0E0"/>
      </w:r>
      <w:r w:rsidR="00147278">
        <w:rPr>
          <w:sz w:val="24"/>
          <w:szCs w:val="24"/>
        </w:rPr>
        <w:t xml:space="preserve"> P</w:t>
      </w:r>
      <w:r w:rsidR="00F33189">
        <w:rPr>
          <w:sz w:val="24"/>
          <w:szCs w:val="24"/>
        </w:rPr>
        <w:t>rovocando un reset en match.</w:t>
      </w:r>
    </w:p>
    <w:p w:rsidR="00F33189" w:rsidRDefault="008813A4" w:rsidP="0014727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147278">
        <w:rPr>
          <w:sz w:val="24"/>
          <w:szCs w:val="24"/>
        </w:rPr>
        <w:t>C</w:t>
      </w:r>
      <w:r w:rsidR="00F33189">
        <w:rPr>
          <w:sz w:val="24"/>
          <w:szCs w:val="24"/>
        </w:rPr>
        <w:t>iclo de trabajo con</w:t>
      </w:r>
      <w:r>
        <w:rPr>
          <w:sz w:val="24"/>
          <w:szCs w:val="24"/>
        </w:rPr>
        <w:t xml:space="preserve">trolado con </w:t>
      </w:r>
      <w:r w:rsidR="00F33189">
        <w:rPr>
          <w:sz w:val="24"/>
          <w:szCs w:val="24"/>
        </w:rPr>
        <w:t xml:space="preserve"> MR[1-6] respecto a MR0</w:t>
      </w:r>
      <w:r w:rsidR="00147278">
        <w:rPr>
          <w:sz w:val="24"/>
          <w:szCs w:val="24"/>
        </w:rPr>
        <w:t xml:space="preserve"> </w:t>
      </w:r>
      <w:r w:rsidR="00147278" w:rsidRPr="00147278">
        <w:rPr>
          <w:sz w:val="24"/>
          <w:szCs w:val="24"/>
        </w:rPr>
        <w:sym w:font="Wingdings" w:char="F0E0"/>
      </w:r>
      <w:r w:rsidR="00147278">
        <w:rPr>
          <w:sz w:val="24"/>
          <w:szCs w:val="24"/>
        </w:rPr>
        <w:t xml:space="preserve"> </w:t>
      </w:r>
      <w:r w:rsidR="00F33189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MR0</m:t>
            </m:r>
          </m:den>
        </m:f>
      </m:oMath>
    </w:p>
    <w:p w:rsidR="00695CC1" w:rsidRDefault="002175E6" w:rsidP="00695CC1">
      <w:pPr>
        <w:pStyle w:val="Sinespaciado"/>
        <w:rPr>
          <w:sz w:val="24"/>
          <w:szCs w:val="24"/>
        </w:rPr>
      </w:pPr>
      <w:r w:rsidRPr="002175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B29E1">
        <w:rPr>
          <w:sz w:val="24"/>
          <w:szCs w:val="24"/>
        </w:rPr>
        <w:t>Este es el modo flanco simple de los PWM, en el modo flanco doble usamos 2 MR</w:t>
      </w:r>
      <w:r w:rsidR="00695CC1">
        <w:rPr>
          <w:sz w:val="24"/>
          <w:szCs w:val="24"/>
        </w:rPr>
        <w:t>, y la salida del PWM correspondiente obedece a unas determinadas reglas.</w:t>
      </w:r>
    </w:p>
    <w:p w:rsidR="00695CC1" w:rsidRDefault="00695CC1" w:rsidP="00695CC1">
      <w:pPr>
        <w:pStyle w:val="Sinespaciado"/>
        <w:rPr>
          <w:sz w:val="24"/>
          <w:szCs w:val="24"/>
        </w:rPr>
      </w:pPr>
    </w:p>
    <w:p w:rsidR="00147278" w:rsidRDefault="006C2DF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Podemos configurar un GPIO para que dé a su salida dicha</w:t>
      </w:r>
      <w:r w:rsidR="00F33189">
        <w:rPr>
          <w:sz w:val="24"/>
          <w:szCs w:val="24"/>
        </w:rPr>
        <w:t>s</w:t>
      </w:r>
      <w:r>
        <w:rPr>
          <w:sz w:val="24"/>
          <w:szCs w:val="24"/>
        </w:rPr>
        <w:t xml:space="preserve"> señal</w:t>
      </w:r>
      <w:r w:rsidR="00F33189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PWM[1-6]</m:t>
        </m:r>
      </m:oMath>
      <w:r>
        <w:rPr>
          <w:sz w:val="24"/>
          <w:szCs w:val="24"/>
        </w:rPr>
        <w:t>.</w:t>
      </w:r>
    </w:p>
    <w:p w:rsidR="006C2DF2" w:rsidRPr="009D23E2" w:rsidRDefault="00147278" w:rsidP="006C2DF2">
      <w:pPr>
        <w:pStyle w:val="Sinespaciado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 xml:space="preserve">La configuración del modo de funcionamiento y </w:t>
      </w:r>
      <w:r w:rsidR="000C3E52">
        <w:rPr>
          <w:sz w:val="24"/>
          <w:szCs w:val="24"/>
        </w:rPr>
        <w:t xml:space="preserve">el Enable de las salidas PWM se hace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PCR</m:t>
        </m:r>
      </m:oMath>
    </w:p>
    <w:p w:rsidR="006C2DF2" w:rsidRDefault="006C2DF2" w:rsidP="006C2DF2">
      <w:pPr>
        <w:pStyle w:val="Sinespaciado"/>
        <w:rPr>
          <w:sz w:val="24"/>
          <w:szCs w:val="24"/>
        </w:rPr>
      </w:pPr>
    </w:p>
    <w:p w:rsidR="000C3E52" w:rsidRDefault="000C3E5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El PWM posee además 2 capturadores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CAP </m:t>
        </m:r>
      </m:oMath>
      <w:r>
        <w:rPr>
          <w:sz w:val="24"/>
          <w:szCs w:val="24"/>
        </w:rPr>
        <w:t>de mismo funcionamiento al de los TIMER.</w:t>
      </w:r>
    </w:p>
    <w:p w:rsidR="00AA6BF9" w:rsidRDefault="00AA6BF9" w:rsidP="006C2DF2">
      <w:pPr>
        <w:pStyle w:val="Sinespaciado"/>
        <w:rPr>
          <w:sz w:val="24"/>
          <w:szCs w:val="24"/>
        </w:rPr>
      </w:pPr>
    </w:p>
    <w:p w:rsidR="006C2DF2" w:rsidRPr="00BB3EA2" w:rsidRDefault="006C2DF2" w:rsidP="006C2DF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Cuando se produce una interrupción, esta puede ser debida a cualquiera de los </w:t>
      </w:r>
      <w:r w:rsidR="00AA6BF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MR</m:t>
        </m:r>
      </m:oMath>
      <w:r>
        <w:rPr>
          <w:sz w:val="24"/>
          <w:szCs w:val="24"/>
        </w:rPr>
        <w:t xml:space="preserve"> o de los 2 </w:t>
      </w:r>
      <m:oMath>
        <m:r>
          <w:rPr>
            <w:rFonts w:ascii="Cambria Math" w:hAnsi="Cambria Math"/>
            <w:sz w:val="24"/>
            <w:szCs w:val="24"/>
          </w:rPr>
          <m:t>CAP</m:t>
        </m:r>
      </m:oMath>
      <w:r>
        <w:rPr>
          <w:sz w:val="24"/>
          <w:szCs w:val="24"/>
        </w:rPr>
        <w:t xml:space="preserve">, para saberlo, tenemos el registro de interrupción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IR</m:t>
        </m:r>
      </m:oMath>
      <w:r>
        <w:rPr>
          <w:b/>
          <w:sz w:val="24"/>
          <w:szCs w:val="24"/>
        </w:rPr>
        <w:t xml:space="preserve"> </w:t>
      </w:r>
      <w:r w:rsidRPr="00BB3EA2">
        <w:rPr>
          <w:sz w:val="24"/>
          <w:szCs w:val="24"/>
        </w:rPr>
        <w:t>que nos indica cual ha sido.</w:t>
      </w:r>
    </w:p>
    <w:p w:rsidR="006C2DF2" w:rsidRPr="00BB3EA2" w:rsidRDefault="006C2DF2" w:rsidP="006C2DF2">
      <w:pPr>
        <w:pStyle w:val="Sinespaciado"/>
        <w:rPr>
          <w:sz w:val="24"/>
          <w:szCs w:val="24"/>
        </w:rPr>
      </w:pPr>
    </w:p>
    <w:p w:rsidR="006C2DF2" w:rsidRDefault="006C2DF2" w:rsidP="00392D88">
      <w:pPr>
        <w:pStyle w:val="Sinespaciado"/>
        <w:rPr>
          <w:sz w:val="24"/>
          <w:szCs w:val="24"/>
        </w:rPr>
      </w:pPr>
    </w:p>
    <w:p w:rsidR="006C2DF2" w:rsidRDefault="006C2DF2" w:rsidP="00392D88">
      <w:pPr>
        <w:pStyle w:val="Sinespaciado"/>
        <w:rPr>
          <w:sz w:val="24"/>
          <w:szCs w:val="24"/>
        </w:rPr>
      </w:pPr>
    </w:p>
    <w:p w:rsidR="007E71DA" w:rsidRPr="00AA6BF9" w:rsidRDefault="00AA6BF9" w:rsidP="00392D88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2. Procedimiento de configuración:</w:t>
      </w:r>
    </w:p>
    <w:p w:rsidR="00AA6BF9" w:rsidRPr="00AA6BF9" w:rsidRDefault="00AA6BF9" w:rsidP="00392D88">
      <w:pPr>
        <w:pStyle w:val="Sinespaciado"/>
        <w:rPr>
          <w:b/>
          <w:sz w:val="16"/>
          <w:szCs w:val="24"/>
        </w:rPr>
      </w:pPr>
    </w:p>
    <w:p w:rsidR="00392D88" w:rsidRPr="007E71DA" w:rsidRDefault="007E71DA" w:rsidP="00392D88">
      <w:pPr>
        <w:pStyle w:val="Sinespaciado"/>
        <w:rPr>
          <w:b/>
          <w:sz w:val="24"/>
          <w:szCs w:val="24"/>
        </w:rPr>
      </w:pPr>
      <w:r w:rsidRPr="007E71DA">
        <w:rPr>
          <w:b/>
          <w:sz w:val="24"/>
          <w:szCs w:val="24"/>
        </w:rPr>
        <w:t xml:space="preserve">1) Encendido </w:t>
      </w:r>
      <w:r w:rsidR="005D66CC">
        <w:rPr>
          <w:b/>
          <w:sz w:val="24"/>
          <w:szCs w:val="24"/>
        </w:rPr>
        <w:t>d</w:t>
      </w:r>
      <w:r w:rsidRPr="007E71DA">
        <w:rPr>
          <w:b/>
          <w:sz w:val="24"/>
          <w:szCs w:val="24"/>
        </w:rPr>
        <w:t xml:space="preserve">el </w:t>
      </w:r>
      <w:r w:rsidR="00BB0565">
        <w:rPr>
          <w:b/>
          <w:sz w:val="24"/>
          <w:szCs w:val="24"/>
        </w:rPr>
        <w:t>PWM1</w:t>
      </w:r>
      <w:r w:rsidR="0042304F" w:rsidRPr="0042304F">
        <w:rPr>
          <w:b/>
          <w:sz w:val="24"/>
          <w:szCs w:val="24"/>
        </w:rPr>
        <w:t xml:space="preserve"> </w:t>
      </w:r>
      <w:r w:rsidR="0042304F">
        <w:rPr>
          <w:b/>
          <w:sz w:val="24"/>
          <w:szCs w:val="24"/>
        </w:rPr>
        <w:t>y establecimiento como TIMER</w:t>
      </w:r>
      <w:r w:rsidR="0042304F" w:rsidRPr="007E71DA">
        <w:rPr>
          <w:b/>
          <w:sz w:val="24"/>
          <w:szCs w:val="24"/>
        </w:rPr>
        <w:t>:</w:t>
      </w:r>
    </w:p>
    <w:p w:rsidR="00AA6BF9" w:rsidRDefault="00AA6BF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 el bit de control de un periférico está a 1, este está activado y si está a 0, está desactivado</w:t>
      </w:r>
    </w:p>
    <w:p w:rsidR="007E71DA" w:rsidRDefault="00BB0565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073785"/>
            <wp:effectExtent l="19050" t="0" r="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DA" w:rsidRPr="007E71DA" w:rsidRDefault="00BB0565" w:rsidP="00392D88">
      <w:pPr>
        <w:pStyle w:val="Sinespaciad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LPC_SC-&gt;PCONP |= (1 &lt;&lt; 6</w:t>
      </w:r>
      <w:r w:rsidR="007E71DA" w:rsidRPr="007E71DA">
        <w:rPr>
          <w:b/>
          <w:color w:val="0070C0"/>
          <w:sz w:val="24"/>
          <w:szCs w:val="24"/>
        </w:rPr>
        <w:t>);</w:t>
      </w:r>
    </w:p>
    <w:p w:rsidR="007E71DA" w:rsidRDefault="00F80BE2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Cuando hay un Reset, el </w:t>
      </w:r>
      <w:r w:rsidR="00BB0565">
        <w:rPr>
          <w:sz w:val="24"/>
          <w:szCs w:val="24"/>
        </w:rPr>
        <w:t>PWM</w:t>
      </w:r>
      <w:r>
        <w:rPr>
          <w:sz w:val="24"/>
          <w:szCs w:val="24"/>
        </w:rPr>
        <w:t xml:space="preserve"> está activado, pero por si acaso otra función lo utiliza lo activamos siempre.</w:t>
      </w:r>
    </w:p>
    <w:p w:rsidR="00062903" w:rsidRDefault="00062903" w:rsidP="00392D88">
      <w:pPr>
        <w:pStyle w:val="Sinespaciado"/>
        <w:rPr>
          <w:b/>
          <w:color w:val="0070C0"/>
          <w:sz w:val="24"/>
          <w:szCs w:val="24"/>
        </w:rPr>
      </w:pPr>
    </w:p>
    <w:p w:rsidR="00896909" w:rsidRDefault="00896909" w:rsidP="0089690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Podemos establecer el PWM como TIMER o COUNTER mediante el registro CTCR </w:t>
      </w:r>
      <w:r w:rsidRPr="005D66CC">
        <w:rPr>
          <w:sz w:val="24"/>
          <w:szCs w:val="24"/>
        </w:rPr>
        <w:t>Count Control Register</w:t>
      </w:r>
      <w:r>
        <w:rPr>
          <w:sz w:val="24"/>
          <w:szCs w:val="24"/>
        </w:rPr>
        <w:t>. Nosotros lo estableceremos como TIMER</w:t>
      </w:r>
    </w:p>
    <w:p w:rsidR="00896909" w:rsidRDefault="00896909" w:rsidP="00896909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3825" cy="197717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49" cy="197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909" w:rsidRDefault="00896909" w:rsidP="0089690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ponerlo en modo temporizador normal:</w:t>
      </w:r>
    </w:p>
    <w:p w:rsidR="00896909" w:rsidRDefault="00896909" w:rsidP="00896909">
      <w:pPr>
        <w:pStyle w:val="Sinespaciado"/>
        <w:rPr>
          <w:b/>
          <w:color w:val="0070C0"/>
          <w:sz w:val="24"/>
          <w:szCs w:val="24"/>
        </w:rPr>
      </w:pPr>
      <w:r w:rsidRPr="005D66CC">
        <w:rPr>
          <w:b/>
          <w:color w:val="0070C0"/>
          <w:sz w:val="24"/>
          <w:szCs w:val="24"/>
        </w:rPr>
        <w:t>LPC_</w:t>
      </w:r>
      <w:r>
        <w:rPr>
          <w:b/>
          <w:color w:val="0070C0"/>
          <w:sz w:val="24"/>
          <w:szCs w:val="24"/>
        </w:rPr>
        <w:t>PWM1</w:t>
      </w:r>
      <w:r w:rsidRPr="005D66CC">
        <w:rPr>
          <w:b/>
          <w:color w:val="0070C0"/>
          <w:sz w:val="24"/>
          <w:szCs w:val="24"/>
        </w:rPr>
        <w:t>-&gt;</w:t>
      </w:r>
      <w:r>
        <w:rPr>
          <w:b/>
          <w:color w:val="0070C0"/>
          <w:sz w:val="24"/>
          <w:szCs w:val="24"/>
        </w:rPr>
        <w:t>CTCR</w:t>
      </w:r>
      <w:r w:rsidRPr="005D66CC">
        <w:rPr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 xml:space="preserve">&amp;= </w:t>
      </w:r>
      <w:r w:rsidRPr="007E71DA">
        <w:rPr>
          <w:b/>
          <w:color w:val="0070C0"/>
          <w:sz w:val="24"/>
          <w:szCs w:val="24"/>
        </w:rPr>
        <w:t xml:space="preserve">~ (3 &lt;&lt; </w:t>
      </w:r>
      <w:r>
        <w:rPr>
          <w:b/>
          <w:color w:val="0070C0"/>
          <w:sz w:val="24"/>
          <w:szCs w:val="24"/>
        </w:rPr>
        <w:t>0</w:t>
      </w:r>
      <w:r w:rsidRPr="007E71DA">
        <w:rPr>
          <w:b/>
          <w:color w:val="0070C0"/>
          <w:sz w:val="24"/>
          <w:szCs w:val="24"/>
        </w:rPr>
        <w:t>);</w:t>
      </w:r>
    </w:p>
    <w:p w:rsidR="00896909" w:rsidRDefault="00896909" w:rsidP="00392D88">
      <w:pPr>
        <w:pStyle w:val="Sinespaciado"/>
        <w:rPr>
          <w:b/>
          <w:color w:val="0070C0"/>
          <w:sz w:val="24"/>
          <w:szCs w:val="24"/>
        </w:rPr>
      </w:pPr>
    </w:p>
    <w:p w:rsidR="00896909" w:rsidRPr="00ED3CF0" w:rsidRDefault="00896909" w:rsidP="00392D88">
      <w:pPr>
        <w:pStyle w:val="Sinespaciado"/>
        <w:rPr>
          <w:b/>
          <w:color w:val="0070C0"/>
          <w:sz w:val="24"/>
          <w:szCs w:val="24"/>
        </w:rPr>
      </w:pPr>
    </w:p>
    <w:p w:rsidR="004D0ECB" w:rsidRDefault="007E71DA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 w:rsidR="00D71C5E" w:rsidRPr="007E71DA">
        <w:rPr>
          <w:b/>
          <w:sz w:val="24"/>
          <w:szCs w:val="24"/>
        </w:rPr>
        <w:t>Establecimiento de la frecuencia del Reloj</w:t>
      </w:r>
      <w:r>
        <w:rPr>
          <w:b/>
          <w:sz w:val="24"/>
          <w:szCs w:val="24"/>
        </w:rPr>
        <w:t xml:space="preserve"> del TIMER0</w:t>
      </w:r>
      <w:r w:rsidR="00D71C5E" w:rsidRPr="007E71DA">
        <w:rPr>
          <w:b/>
          <w:sz w:val="24"/>
          <w:szCs w:val="24"/>
        </w:rPr>
        <w:t>:</w:t>
      </w:r>
    </w:p>
    <w:p w:rsidR="00AA6BF9" w:rsidRDefault="00AA6BF9" w:rsidP="00AA6BF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La frecuencia del PWM dependerá del PCLK y del Prescaler:</w:t>
      </w:r>
    </w:p>
    <w:p w:rsidR="00AA6BF9" w:rsidRPr="00245854" w:rsidRDefault="00AA6BF9" w:rsidP="00AA6BF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registro PCLKSEL0 posee los bits de configuración del PCLK del TIMER0:</w:t>
      </w:r>
    </w:p>
    <w:p w:rsidR="007E71DA" w:rsidRDefault="00625571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99490"/>
            <wp:effectExtent l="19050" t="0" r="0" b="0"/>
            <wp:docPr id="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CB" w:rsidRDefault="004D0ECB" w:rsidP="00392D88">
      <w:pPr>
        <w:pStyle w:val="Sinespaciado"/>
        <w:rPr>
          <w:sz w:val="24"/>
          <w:szCs w:val="24"/>
        </w:rPr>
      </w:pPr>
    </w:p>
    <w:p w:rsidR="004D0ECB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71DA">
        <w:rPr>
          <w:sz w:val="24"/>
          <w:szCs w:val="24"/>
        </w:rPr>
        <w:t xml:space="preserve">Para coger la frecuencia de 25 MHz   </w:t>
      </w:r>
      <w:r w:rsidR="007E71DA" w:rsidRPr="007E71DA">
        <w:rPr>
          <w:sz w:val="24"/>
          <w:szCs w:val="24"/>
        </w:rPr>
        <w:sym w:font="Wingdings" w:char="F0E0"/>
      </w:r>
      <w:r w:rsidR="007E71DA">
        <w:rPr>
          <w:sz w:val="24"/>
          <w:szCs w:val="24"/>
        </w:rPr>
        <w:t xml:space="preserve">  CCLK / 4   </w:t>
      </w:r>
    </w:p>
    <w:p w:rsidR="00245854" w:rsidRDefault="0034707D" w:rsidP="00392D88">
      <w:pPr>
        <w:pStyle w:val="Sinespaciado"/>
        <w:rPr>
          <w:b/>
          <w:color w:val="0070C0"/>
          <w:sz w:val="24"/>
          <w:szCs w:val="24"/>
        </w:rPr>
      </w:pPr>
      <w:r w:rsidRPr="0034707D">
        <w:rPr>
          <w:b/>
          <w:color w:val="0070C0"/>
          <w:sz w:val="24"/>
          <w:szCs w:val="24"/>
        </w:rPr>
        <w:t xml:space="preserve">LPC_SC-&gt;PCLKSEL0 &amp;= ~ (3 &lt;&lt; </w:t>
      </w:r>
      <w:r w:rsidR="00625571">
        <w:rPr>
          <w:b/>
          <w:color w:val="0070C0"/>
          <w:sz w:val="24"/>
          <w:szCs w:val="24"/>
        </w:rPr>
        <w:t>1</w:t>
      </w:r>
      <w:r w:rsidRPr="0034707D">
        <w:rPr>
          <w:b/>
          <w:color w:val="0070C0"/>
          <w:sz w:val="24"/>
          <w:szCs w:val="24"/>
        </w:rPr>
        <w:t>2);</w:t>
      </w:r>
    </w:p>
    <w:p w:rsidR="00FE44C8" w:rsidRDefault="00FE44C8" w:rsidP="00392D88">
      <w:pPr>
        <w:pStyle w:val="Sinespaciado"/>
        <w:rPr>
          <w:b/>
          <w:color w:val="0070C0"/>
          <w:sz w:val="24"/>
          <w:szCs w:val="24"/>
        </w:rPr>
      </w:pPr>
    </w:p>
    <w:p w:rsidR="007E71DA" w:rsidRPr="007E71DA" w:rsidRDefault="007E71D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que el reloj trabaje a 1 MHz </w:t>
      </w:r>
      <w:r w:rsidR="00FE44C8">
        <w:rPr>
          <w:sz w:val="24"/>
          <w:szCs w:val="24"/>
        </w:rPr>
        <w:t>dividimos la frecuencia de 25 MHz mediante</w:t>
      </w:r>
      <w:r>
        <w:rPr>
          <w:sz w:val="24"/>
          <w:szCs w:val="24"/>
        </w:rPr>
        <w:t xml:space="preserve"> el Prescaler Register </w:t>
      </w:r>
      <w:r w:rsidR="00AA6BF9">
        <w:rPr>
          <w:sz w:val="24"/>
          <w:szCs w:val="24"/>
        </w:rPr>
        <w:t>del PWM</w:t>
      </w:r>
      <w:r w:rsidR="00FE44C8">
        <w:rPr>
          <w:sz w:val="24"/>
          <w:szCs w:val="24"/>
        </w:rPr>
        <w:t>.</w:t>
      </w:r>
    </w:p>
    <w:p w:rsidR="00F80BE2" w:rsidRPr="00AA6BF9" w:rsidRDefault="007E71DA" w:rsidP="00392D88">
      <w:pPr>
        <w:pStyle w:val="Sinespaciado"/>
        <w:rPr>
          <w:b/>
          <w:color w:val="0070C0"/>
          <w:sz w:val="24"/>
          <w:szCs w:val="24"/>
        </w:rPr>
      </w:pPr>
      <w:r w:rsidRPr="007E71DA">
        <w:rPr>
          <w:b/>
          <w:color w:val="0070C0"/>
          <w:sz w:val="24"/>
          <w:szCs w:val="24"/>
        </w:rPr>
        <w:t>LPC_</w:t>
      </w:r>
      <w:r w:rsidR="009E2C3F">
        <w:rPr>
          <w:b/>
          <w:color w:val="0070C0"/>
          <w:sz w:val="24"/>
          <w:szCs w:val="24"/>
        </w:rPr>
        <w:t>PWM1</w:t>
      </w:r>
      <w:r w:rsidRPr="007E71DA">
        <w:rPr>
          <w:b/>
          <w:color w:val="0070C0"/>
          <w:sz w:val="24"/>
          <w:szCs w:val="24"/>
        </w:rPr>
        <w:t>-&gt;PR = 24</w:t>
      </w:r>
      <w:r w:rsidR="00AA6BF9">
        <w:rPr>
          <w:b/>
          <w:color w:val="0070C0"/>
          <w:sz w:val="24"/>
          <w:szCs w:val="24"/>
        </w:rPr>
        <w:t>;</w:t>
      </w:r>
    </w:p>
    <w:p w:rsidR="00AA6BF9" w:rsidRDefault="00AA6BF9" w:rsidP="00392D88">
      <w:pPr>
        <w:pStyle w:val="Sinespaciado"/>
        <w:rPr>
          <w:b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sz w:val="24"/>
          <w:szCs w:val="24"/>
        </w:rPr>
      </w:pPr>
    </w:p>
    <w:p w:rsidR="004D0ECB" w:rsidRPr="00F80BE2" w:rsidRDefault="001D38E2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3) Selección de </w:t>
      </w:r>
      <w:r w:rsidR="00F80BE2" w:rsidRPr="00F80BE2">
        <w:rPr>
          <w:b/>
          <w:sz w:val="24"/>
          <w:szCs w:val="24"/>
        </w:rPr>
        <w:t xml:space="preserve">los pines del </w:t>
      </w:r>
      <w:r w:rsidR="00983D12">
        <w:rPr>
          <w:b/>
          <w:sz w:val="24"/>
          <w:szCs w:val="24"/>
        </w:rPr>
        <w:t>PWM</w:t>
      </w:r>
      <w:r w:rsidR="006319F0">
        <w:rPr>
          <w:b/>
          <w:sz w:val="24"/>
          <w:szCs w:val="24"/>
        </w:rPr>
        <w:t xml:space="preserve"> </w:t>
      </w:r>
      <w:r w:rsidR="008F1C18">
        <w:rPr>
          <w:b/>
          <w:sz w:val="24"/>
          <w:szCs w:val="24"/>
        </w:rPr>
        <w:t>y su modo de funcionamiento</w:t>
      </w:r>
      <w:r w:rsidR="00983D12">
        <w:rPr>
          <w:b/>
          <w:sz w:val="24"/>
          <w:szCs w:val="24"/>
        </w:rPr>
        <w:t>:</w:t>
      </w:r>
    </w:p>
    <w:p w:rsidR="00F80BE2" w:rsidRDefault="00983D12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El PWM tiene </w:t>
      </w:r>
      <w:r w:rsidR="009E2C3F">
        <w:rPr>
          <w:sz w:val="24"/>
          <w:szCs w:val="24"/>
        </w:rPr>
        <w:t>6 pines de salida por lo que podemos generar:</w:t>
      </w:r>
    </w:p>
    <w:p w:rsidR="009E2C3F" w:rsidRDefault="009E2C3F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>- 6 señales de flanco simple ó</w:t>
      </w:r>
    </w:p>
    <w:p w:rsidR="009E2C3F" w:rsidRDefault="009E2C3F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>- 3 señales de flanco doble ó</w:t>
      </w:r>
    </w:p>
    <w:p w:rsidR="009E2C3F" w:rsidRDefault="009E2C3F" w:rsidP="00A3002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>- Una combinación de ambas</w:t>
      </w:r>
    </w:p>
    <w:p w:rsidR="0050397E" w:rsidRDefault="00A300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Viendo las tablas, </w:t>
      </w:r>
      <w:r w:rsidR="009E2C3F">
        <w:rPr>
          <w:sz w:val="24"/>
          <w:szCs w:val="24"/>
        </w:rPr>
        <w:t>los pines se activan</w:t>
      </w:r>
      <w:r>
        <w:rPr>
          <w:sz w:val="24"/>
          <w:szCs w:val="24"/>
        </w:rPr>
        <w:t xml:space="preserve"> mediante el PINSEL</w:t>
      </w:r>
      <w:r w:rsidR="00E12D28">
        <w:rPr>
          <w:sz w:val="24"/>
          <w:szCs w:val="24"/>
        </w:rPr>
        <w:t>4</w:t>
      </w:r>
      <w:r w:rsidR="0050397E">
        <w:rPr>
          <w:sz w:val="24"/>
          <w:szCs w:val="24"/>
        </w:rPr>
        <w:t xml:space="preserve">. </w:t>
      </w:r>
    </w:p>
    <w:p w:rsidR="001D38E2" w:rsidRDefault="0050397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(Hay mas pines que pueden usar estas funcionalidades)</w:t>
      </w:r>
    </w:p>
    <w:p w:rsidR="004D0ECB" w:rsidRDefault="00E12D28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4845"/>
            <wp:effectExtent l="19050" t="0" r="0" b="0"/>
            <wp:docPr id="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3F" w:rsidRDefault="009E2C3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Ejemplo activar PWM1.3 y PWM1.4:</w:t>
      </w:r>
    </w:p>
    <w:p w:rsidR="009E2C3F" w:rsidRPr="00AA6BF9" w:rsidRDefault="00A30025" w:rsidP="00AA6BF9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AA6BF9">
        <w:rPr>
          <w:b/>
          <w:color w:val="0070C0"/>
          <w:sz w:val="24"/>
          <w:szCs w:val="24"/>
          <w:lang w:val="en-US"/>
        </w:rPr>
        <w:t>LPC_PINCON-&gt;PINSEL</w:t>
      </w:r>
      <w:r w:rsidR="00173256" w:rsidRPr="00AA6BF9">
        <w:rPr>
          <w:b/>
          <w:color w:val="0070C0"/>
          <w:sz w:val="24"/>
          <w:szCs w:val="24"/>
          <w:lang w:val="en-US"/>
        </w:rPr>
        <w:t>4</w:t>
      </w:r>
      <w:r w:rsidRPr="00AA6BF9">
        <w:rPr>
          <w:b/>
          <w:color w:val="0070C0"/>
          <w:sz w:val="24"/>
          <w:szCs w:val="24"/>
          <w:lang w:val="en-US"/>
        </w:rPr>
        <w:t xml:space="preserve"> |= (</w:t>
      </w:r>
      <w:r w:rsidR="009E2C3F" w:rsidRPr="00AA6BF9">
        <w:rPr>
          <w:b/>
          <w:color w:val="0070C0"/>
          <w:sz w:val="24"/>
          <w:szCs w:val="24"/>
          <w:lang w:val="en-US"/>
        </w:rPr>
        <w:t xml:space="preserve"> 1 </w:t>
      </w:r>
      <w:r w:rsidRPr="00AA6BF9">
        <w:rPr>
          <w:b/>
          <w:color w:val="0070C0"/>
          <w:sz w:val="24"/>
          <w:szCs w:val="24"/>
          <w:lang w:val="en-US"/>
        </w:rPr>
        <w:t xml:space="preserve">&lt;&lt; </w:t>
      </w:r>
      <w:r w:rsidR="009E2C3F" w:rsidRPr="00AA6BF9">
        <w:rPr>
          <w:b/>
          <w:color w:val="0070C0"/>
          <w:sz w:val="24"/>
          <w:szCs w:val="24"/>
          <w:lang w:val="en-US"/>
        </w:rPr>
        <w:t xml:space="preserve">4 </w:t>
      </w:r>
      <w:r w:rsidR="00AA6BF9" w:rsidRPr="00AA6BF9">
        <w:rPr>
          <w:b/>
          <w:color w:val="0070C0"/>
          <w:sz w:val="24"/>
          <w:szCs w:val="24"/>
          <w:lang w:val="en-US"/>
        </w:rPr>
        <w:t>);</w:t>
      </w:r>
      <w:r w:rsidR="00AA6BF9" w:rsidRPr="00AA6BF9">
        <w:rPr>
          <w:b/>
          <w:color w:val="0070C0"/>
          <w:sz w:val="24"/>
          <w:szCs w:val="24"/>
          <w:lang w:val="en-US"/>
        </w:rPr>
        <w:tab/>
      </w:r>
      <w:r w:rsidR="00AA6BF9" w:rsidRPr="00AA6BF9">
        <w:rPr>
          <w:b/>
          <w:color w:val="0070C0"/>
          <w:sz w:val="24"/>
          <w:szCs w:val="24"/>
          <w:lang w:val="en-US"/>
        </w:rPr>
        <w:tab/>
        <w:t xml:space="preserve">// PWM1.3 on </w:t>
      </w:r>
      <w:r w:rsidR="00AA6BF9">
        <w:rPr>
          <w:b/>
          <w:color w:val="0070C0"/>
          <w:sz w:val="24"/>
          <w:szCs w:val="24"/>
          <w:lang w:val="en-US"/>
        </w:rPr>
        <w:t>P2.2</w:t>
      </w:r>
    </w:p>
    <w:p w:rsidR="00AA6BF9" w:rsidRPr="00AA6BF9" w:rsidRDefault="00AA6BF9" w:rsidP="00AA6BF9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AA6BF9">
        <w:rPr>
          <w:b/>
          <w:color w:val="0070C0"/>
          <w:sz w:val="24"/>
          <w:szCs w:val="24"/>
          <w:lang w:val="en-US"/>
        </w:rPr>
        <w:t xml:space="preserve">LPC_PINCON-&gt;PINSEL4 |= ( 1 &lt;&lt; </w:t>
      </w:r>
      <w:r>
        <w:rPr>
          <w:b/>
          <w:color w:val="0070C0"/>
          <w:sz w:val="24"/>
          <w:szCs w:val="24"/>
          <w:lang w:val="en-US"/>
        </w:rPr>
        <w:t>6</w:t>
      </w:r>
      <w:r w:rsidRPr="00AA6BF9">
        <w:rPr>
          <w:b/>
          <w:color w:val="0070C0"/>
          <w:sz w:val="24"/>
          <w:szCs w:val="24"/>
          <w:lang w:val="en-US"/>
        </w:rPr>
        <w:t xml:space="preserve"> );</w:t>
      </w:r>
      <w:r w:rsidRPr="00AA6BF9">
        <w:rPr>
          <w:b/>
          <w:color w:val="0070C0"/>
          <w:sz w:val="24"/>
          <w:szCs w:val="24"/>
          <w:lang w:val="en-US"/>
        </w:rPr>
        <w:tab/>
      </w:r>
      <w:r w:rsidRPr="00AA6BF9">
        <w:rPr>
          <w:b/>
          <w:color w:val="0070C0"/>
          <w:sz w:val="24"/>
          <w:szCs w:val="24"/>
          <w:lang w:val="en-US"/>
        </w:rPr>
        <w:tab/>
        <w:t>// PWM1.</w:t>
      </w:r>
      <w:r>
        <w:rPr>
          <w:b/>
          <w:color w:val="0070C0"/>
          <w:sz w:val="24"/>
          <w:szCs w:val="24"/>
          <w:lang w:val="en-US"/>
        </w:rPr>
        <w:t>4</w:t>
      </w:r>
      <w:r w:rsidRPr="00AA6BF9">
        <w:rPr>
          <w:b/>
          <w:color w:val="0070C0"/>
          <w:sz w:val="24"/>
          <w:szCs w:val="24"/>
          <w:lang w:val="en-US"/>
        </w:rPr>
        <w:t xml:space="preserve"> on </w:t>
      </w:r>
      <w:r>
        <w:rPr>
          <w:b/>
          <w:color w:val="0070C0"/>
          <w:sz w:val="24"/>
          <w:szCs w:val="24"/>
          <w:lang w:val="en-US"/>
        </w:rPr>
        <w:t>P2.3</w:t>
      </w:r>
    </w:p>
    <w:p w:rsidR="008C1C7D" w:rsidRPr="00AA6BF9" w:rsidRDefault="008C1C7D" w:rsidP="00392D88">
      <w:pPr>
        <w:pStyle w:val="Sinespaciado"/>
        <w:rPr>
          <w:b/>
          <w:color w:val="0070C0"/>
          <w:sz w:val="24"/>
          <w:szCs w:val="24"/>
          <w:lang w:val="en-US"/>
        </w:rPr>
      </w:pPr>
    </w:p>
    <w:p w:rsidR="00896909" w:rsidRDefault="008F1C18" w:rsidP="00392D88">
      <w:pPr>
        <w:pStyle w:val="Sinespaciado"/>
        <w:rPr>
          <w:b/>
          <w:color w:val="0070C0"/>
          <w:sz w:val="24"/>
          <w:szCs w:val="24"/>
        </w:rPr>
      </w:pPr>
      <w:r>
        <w:rPr>
          <w:sz w:val="24"/>
          <w:szCs w:val="24"/>
        </w:rPr>
        <w:t xml:space="preserve">- Para elegir entre </w:t>
      </w:r>
      <w:r w:rsidR="00186937">
        <w:rPr>
          <w:sz w:val="24"/>
          <w:szCs w:val="24"/>
        </w:rPr>
        <w:t xml:space="preserve">la salida en modo flanco simple o doble y para activar las salidas usamos el registro  </w:t>
      </w:r>
      <w:r w:rsidR="00186937" w:rsidRPr="00186937">
        <w:rPr>
          <w:b/>
          <w:bCs/>
          <w:sz w:val="24"/>
          <w:szCs w:val="24"/>
        </w:rPr>
        <w:t>PWM Control Register</w:t>
      </w:r>
    </w:p>
    <w:p w:rsidR="00896909" w:rsidRDefault="00186937" w:rsidP="00392D88">
      <w:pPr>
        <w:pStyle w:val="Sinespaciado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drawing>
          <wp:inline distT="0" distB="0" distL="0" distR="0">
            <wp:extent cx="5932805" cy="3126105"/>
            <wp:effectExtent l="19050" t="0" r="0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F7" w:rsidRDefault="00B60FF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Ejemplo habilitación del PWM3 en modo simple:</w:t>
      </w:r>
    </w:p>
    <w:p w:rsidR="00B60FF7" w:rsidRPr="00B60FF7" w:rsidRDefault="00B60FF7" w:rsidP="00AA6BF9">
      <w:pPr>
        <w:pStyle w:val="Sinespaciado"/>
        <w:tabs>
          <w:tab w:val="left" w:pos="3767"/>
        </w:tabs>
        <w:ind w:left="708"/>
        <w:rPr>
          <w:sz w:val="24"/>
          <w:szCs w:val="24"/>
        </w:rPr>
      </w:pPr>
      <w:r w:rsidRPr="00B60FF7">
        <w:rPr>
          <w:b/>
          <w:color w:val="0070C0"/>
          <w:sz w:val="24"/>
          <w:szCs w:val="24"/>
        </w:rPr>
        <w:t>LPC_PWM1-&gt;PCR</w:t>
      </w:r>
      <w:r>
        <w:rPr>
          <w:b/>
          <w:color w:val="0070C0"/>
          <w:sz w:val="24"/>
          <w:szCs w:val="24"/>
        </w:rPr>
        <w:t xml:space="preserve"> </w:t>
      </w:r>
      <w:r w:rsidRPr="0034707D">
        <w:rPr>
          <w:b/>
          <w:color w:val="0070C0"/>
          <w:sz w:val="24"/>
          <w:szCs w:val="24"/>
        </w:rPr>
        <w:t xml:space="preserve">&amp;= ~ </w:t>
      </w:r>
      <w:r w:rsidRPr="00B60FF7">
        <w:rPr>
          <w:b/>
          <w:color w:val="0070C0"/>
          <w:sz w:val="24"/>
          <w:szCs w:val="24"/>
        </w:rPr>
        <w:t>(0x1&lt;&lt;</w:t>
      </w:r>
      <w:r>
        <w:rPr>
          <w:b/>
          <w:color w:val="0070C0"/>
          <w:sz w:val="24"/>
          <w:szCs w:val="24"/>
        </w:rPr>
        <w:t>3</w:t>
      </w:r>
      <w:r w:rsidRPr="00B60FF7">
        <w:rPr>
          <w:b/>
          <w:color w:val="0070C0"/>
          <w:sz w:val="24"/>
          <w:szCs w:val="24"/>
        </w:rPr>
        <w:t>);</w:t>
      </w:r>
      <w:r w:rsidR="00AA6BF9">
        <w:rPr>
          <w:b/>
          <w:color w:val="0070C0"/>
          <w:sz w:val="24"/>
          <w:szCs w:val="24"/>
        </w:rPr>
        <w:tab/>
        <w:t xml:space="preserve"> </w:t>
      </w:r>
      <w:r w:rsidR="00AA6BF9">
        <w:rPr>
          <w:b/>
          <w:color w:val="0070C0"/>
          <w:sz w:val="24"/>
          <w:szCs w:val="24"/>
        </w:rPr>
        <w:tab/>
        <w:t>//</w:t>
      </w:r>
      <w:r>
        <w:rPr>
          <w:b/>
          <w:color w:val="0070C0"/>
          <w:sz w:val="24"/>
          <w:szCs w:val="24"/>
        </w:rPr>
        <w:t xml:space="preserve"> Nos aseguramos que sea flanco simple </w:t>
      </w:r>
    </w:p>
    <w:p w:rsidR="00186937" w:rsidRDefault="00B60FF7" w:rsidP="00AA6BF9">
      <w:pPr>
        <w:pStyle w:val="Sinespaciado"/>
        <w:ind w:left="708"/>
        <w:rPr>
          <w:b/>
          <w:color w:val="0070C0"/>
          <w:sz w:val="24"/>
          <w:szCs w:val="24"/>
        </w:rPr>
      </w:pPr>
      <w:r w:rsidRPr="00B60FF7">
        <w:rPr>
          <w:b/>
          <w:color w:val="0070C0"/>
          <w:sz w:val="24"/>
          <w:szCs w:val="24"/>
        </w:rPr>
        <w:t xml:space="preserve">LPC_PWM1-&gt;PCR |= (0x1&lt;&lt;11); </w:t>
      </w:r>
      <w:r>
        <w:rPr>
          <w:b/>
          <w:color w:val="0070C0"/>
          <w:sz w:val="24"/>
          <w:szCs w:val="24"/>
        </w:rPr>
        <w:tab/>
      </w:r>
      <w:r>
        <w:rPr>
          <w:b/>
          <w:color w:val="0070C0"/>
          <w:sz w:val="24"/>
          <w:szCs w:val="24"/>
        </w:rPr>
        <w:tab/>
      </w:r>
      <w:r w:rsidR="00AA6BF9">
        <w:rPr>
          <w:b/>
          <w:color w:val="0070C0"/>
          <w:sz w:val="24"/>
          <w:szCs w:val="24"/>
        </w:rPr>
        <w:t>//</w:t>
      </w:r>
      <w:r w:rsidRPr="00B60FF7">
        <w:rPr>
          <w:b/>
          <w:color w:val="0070C0"/>
          <w:sz w:val="24"/>
          <w:szCs w:val="24"/>
        </w:rPr>
        <w:t xml:space="preserve">Habilita </w:t>
      </w:r>
      <w:r w:rsidR="00DA361C">
        <w:rPr>
          <w:b/>
          <w:color w:val="0070C0"/>
          <w:sz w:val="24"/>
          <w:szCs w:val="24"/>
        </w:rPr>
        <w:t>la salida del PWM3</w:t>
      </w:r>
    </w:p>
    <w:p w:rsidR="00896909" w:rsidRDefault="00896909" w:rsidP="00392D88">
      <w:pPr>
        <w:pStyle w:val="Sinespaciado"/>
        <w:rPr>
          <w:b/>
          <w:color w:val="0070C0"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color w:val="0070C0"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color w:val="0070C0"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color w:val="0070C0"/>
          <w:sz w:val="24"/>
          <w:szCs w:val="24"/>
        </w:rPr>
      </w:pPr>
    </w:p>
    <w:p w:rsidR="00AA6BF9" w:rsidRDefault="00AA6BF9" w:rsidP="00392D88">
      <w:pPr>
        <w:pStyle w:val="Sinespaciado"/>
        <w:rPr>
          <w:b/>
          <w:color w:val="0070C0"/>
          <w:sz w:val="24"/>
          <w:szCs w:val="24"/>
        </w:rPr>
      </w:pPr>
    </w:p>
    <w:p w:rsidR="00AA6BF9" w:rsidRPr="001D38E2" w:rsidRDefault="00AA6BF9" w:rsidP="00392D88">
      <w:pPr>
        <w:pStyle w:val="Sinespaciado"/>
        <w:rPr>
          <w:b/>
          <w:color w:val="0070C0"/>
          <w:sz w:val="24"/>
          <w:szCs w:val="24"/>
        </w:rPr>
      </w:pPr>
    </w:p>
    <w:p w:rsidR="004D0ECB" w:rsidRPr="00A30025" w:rsidRDefault="00A30025" w:rsidP="00392D88">
      <w:pPr>
        <w:pStyle w:val="Sinespaciado"/>
        <w:rPr>
          <w:b/>
          <w:sz w:val="24"/>
          <w:szCs w:val="24"/>
        </w:rPr>
      </w:pPr>
      <w:r w:rsidRPr="00A30025">
        <w:rPr>
          <w:b/>
          <w:sz w:val="24"/>
          <w:szCs w:val="24"/>
        </w:rPr>
        <w:lastRenderedPageBreak/>
        <w:t xml:space="preserve">4) </w:t>
      </w:r>
      <w:r w:rsidR="001D38E2">
        <w:rPr>
          <w:b/>
          <w:sz w:val="24"/>
          <w:szCs w:val="24"/>
        </w:rPr>
        <w:t>Reset</w:t>
      </w:r>
      <w:r w:rsidR="00B60FF7">
        <w:rPr>
          <w:b/>
          <w:sz w:val="24"/>
          <w:szCs w:val="24"/>
        </w:rPr>
        <w:t xml:space="preserve">, </w:t>
      </w:r>
      <w:r w:rsidR="001D38E2">
        <w:rPr>
          <w:b/>
          <w:sz w:val="24"/>
          <w:szCs w:val="24"/>
        </w:rPr>
        <w:t xml:space="preserve"> </w:t>
      </w:r>
      <w:r w:rsidR="00FE44C8">
        <w:rPr>
          <w:b/>
          <w:sz w:val="24"/>
          <w:szCs w:val="24"/>
        </w:rPr>
        <w:t>Enable</w:t>
      </w:r>
      <w:r w:rsidR="001D38E2">
        <w:rPr>
          <w:b/>
          <w:sz w:val="24"/>
          <w:szCs w:val="24"/>
        </w:rPr>
        <w:t xml:space="preserve"> </w:t>
      </w:r>
      <w:r w:rsidR="00B60FF7">
        <w:rPr>
          <w:b/>
          <w:sz w:val="24"/>
          <w:szCs w:val="24"/>
        </w:rPr>
        <w:t xml:space="preserve">y activación </w:t>
      </w:r>
      <w:r w:rsidR="001D38E2">
        <w:rPr>
          <w:b/>
          <w:sz w:val="24"/>
          <w:szCs w:val="24"/>
        </w:rPr>
        <w:t xml:space="preserve">del </w:t>
      </w:r>
      <w:r w:rsidR="00B60FF7">
        <w:rPr>
          <w:b/>
          <w:sz w:val="24"/>
          <w:szCs w:val="24"/>
        </w:rPr>
        <w:t>PWM</w:t>
      </w:r>
    </w:p>
    <w:p w:rsidR="00FA41FB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Para el control del Reset y Enable del </w:t>
      </w:r>
      <w:r w:rsidR="00AA6BF9">
        <w:rPr>
          <w:sz w:val="24"/>
          <w:szCs w:val="24"/>
        </w:rPr>
        <w:t xml:space="preserve">PWM </w:t>
      </w:r>
      <w:r w:rsidR="00B60FF7">
        <w:rPr>
          <w:sz w:val="24"/>
          <w:szCs w:val="24"/>
        </w:rPr>
        <w:t>usamos el registro TCR[1:0].</w:t>
      </w:r>
    </w:p>
    <w:p w:rsidR="00A35668" w:rsidRDefault="00B60FF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El PWM puede actuar como TIMER o como PWM, para utilizarlo como PWM usamos </w:t>
      </w:r>
    </w:p>
    <w:p w:rsidR="00B60FF7" w:rsidRPr="00A35668" w:rsidRDefault="00B60FF7" w:rsidP="00392D88">
      <w:pPr>
        <w:pStyle w:val="Sinespaciado"/>
        <w:rPr>
          <w:sz w:val="24"/>
          <w:szCs w:val="24"/>
        </w:rPr>
      </w:pPr>
      <w:r w:rsidRPr="00A35668">
        <w:rPr>
          <w:sz w:val="24"/>
          <w:szCs w:val="24"/>
        </w:rPr>
        <w:t>el</w:t>
      </w:r>
      <w:r w:rsidR="00A35668" w:rsidRPr="00A35668">
        <w:rPr>
          <w:sz w:val="24"/>
          <w:szCs w:val="24"/>
        </w:rPr>
        <w:t xml:space="preserve"> bit TCR[3], PWM Enable, </w:t>
      </w:r>
      <w:r w:rsidR="00A35668">
        <w:rPr>
          <w:sz w:val="24"/>
          <w:szCs w:val="24"/>
        </w:rPr>
        <w:t>poniéndolo a 1.</w:t>
      </w:r>
    </w:p>
    <w:p w:rsidR="00FA41FB" w:rsidRDefault="00971CC1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291338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FB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Al</w:t>
      </w:r>
      <w:r w:rsidR="00F30083">
        <w:rPr>
          <w:sz w:val="24"/>
          <w:szCs w:val="24"/>
        </w:rPr>
        <w:t xml:space="preserve"> hacer el RESET, se resetea tanto el PC como el TC.</w:t>
      </w:r>
    </w:p>
    <w:p w:rsidR="00FD0611" w:rsidRDefault="00A35668" w:rsidP="00A3566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D0611">
        <w:rPr>
          <w:sz w:val="24"/>
          <w:szCs w:val="24"/>
        </w:rPr>
        <w:t>Para resetear el TC y pararlo hacemos:</w:t>
      </w:r>
    </w:p>
    <w:p w:rsidR="00FD0611" w:rsidRPr="00FE4B32" w:rsidRDefault="00FD0611" w:rsidP="00AA6BF9">
      <w:pPr>
        <w:pStyle w:val="Sinespaciado"/>
        <w:ind w:left="1416"/>
        <w:rPr>
          <w:b/>
          <w:color w:val="0070C0"/>
          <w:sz w:val="24"/>
          <w:szCs w:val="24"/>
        </w:rPr>
      </w:pPr>
      <w:r w:rsidRPr="00FE4B32">
        <w:rPr>
          <w:b/>
          <w:color w:val="0070C0"/>
          <w:sz w:val="24"/>
          <w:szCs w:val="24"/>
        </w:rPr>
        <w:t>LPC_</w:t>
      </w:r>
      <w:r w:rsidR="00A35668" w:rsidRPr="00B60FF7">
        <w:rPr>
          <w:b/>
          <w:color w:val="0070C0"/>
          <w:sz w:val="24"/>
          <w:szCs w:val="24"/>
        </w:rPr>
        <w:t>PWM1</w:t>
      </w:r>
      <w:r w:rsidRPr="00FE4B32">
        <w:rPr>
          <w:b/>
          <w:color w:val="0070C0"/>
          <w:sz w:val="24"/>
          <w:szCs w:val="24"/>
        </w:rPr>
        <w:t>-&gt;TCR = 0x1</w:t>
      </w:r>
      <w:r w:rsidR="0012388E" w:rsidRPr="00FE4B32">
        <w:rPr>
          <w:b/>
          <w:color w:val="0070C0"/>
          <w:sz w:val="24"/>
          <w:szCs w:val="24"/>
        </w:rPr>
        <w:t>0</w:t>
      </w:r>
      <w:r w:rsidRPr="00FE4B32">
        <w:rPr>
          <w:b/>
          <w:color w:val="0070C0"/>
          <w:sz w:val="24"/>
          <w:szCs w:val="24"/>
        </w:rPr>
        <w:t>;</w:t>
      </w:r>
    </w:p>
    <w:p w:rsidR="00FA41FB" w:rsidRDefault="00A35668" w:rsidP="00A3566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2388E" w:rsidRPr="0012388E">
        <w:rPr>
          <w:sz w:val="24"/>
          <w:szCs w:val="24"/>
        </w:rPr>
        <w:t>Cuando queramos que se i</w:t>
      </w:r>
      <w:r w:rsidR="0012388E">
        <w:rPr>
          <w:sz w:val="24"/>
          <w:szCs w:val="24"/>
        </w:rPr>
        <w:t>nicie la cuenta:</w:t>
      </w:r>
    </w:p>
    <w:p w:rsidR="0012388E" w:rsidRPr="00A35668" w:rsidRDefault="0012388E" w:rsidP="00AA6BF9">
      <w:pPr>
        <w:pStyle w:val="Sinespaciado"/>
        <w:ind w:left="1416"/>
        <w:rPr>
          <w:b/>
          <w:color w:val="0070C0"/>
          <w:sz w:val="24"/>
          <w:szCs w:val="24"/>
        </w:rPr>
      </w:pPr>
      <w:r w:rsidRPr="00A35668">
        <w:rPr>
          <w:b/>
          <w:color w:val="0070C0"/>
          <w:sz w:val="24"/>
          <w:szCs w:val="24"/>
        </w:rPr>
        <w:t>LPC_</w:t>
      </w:r>
      <w:r w:rsidR="00A35668" w:rsidRPr="00B60FF7">
        <w:rPr>
          <w:b/>
          <w:color w:val="0070C0"/>
          <w:sz w:val="24"/>
          <w:szCs w:val="24"/>
        </w:rPr>
        <w:t>PWM1</w:t>
      </w:r>
      <w:r w:rsidRPr="00A35668">
        <w:rPr>
          <w:b/>
          <w:color w:val="0070C0"/>
          <w:sz w:val="24"/>
          <w:szCs w:val="24"/>
        </w:rPr>
        <w:t>-&gt;TCR = 0x01;</w:t>
      </w:r>
    </w:p>
    <w:p w:rsidR="00D44C87" w:rsidRDefault="00A35668" w:rsidP="00A3566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- Para activar el modo PWM:</w:t>
      </w:r>
    </w:p>
    <w:p w:rsidR="00A35668" w:rsidRDefault="00A35668" w:rsidP="00AA6BF9">
      <w:pPr>
        <w:pStyle w:val="Sinespaciado"/>
        <w:ind w:left="1416"/>
        <w:rPr>
          <w:b/>
          <w:color w:val="0070C0"/>
          <w:sz w:val="24"/>
          <w:szCs w:val="24"/>
        </w:rPr>
      </w:pPr>
      <w:r w:rsidRPr="00A35668">
        <w:rPr>
          <w:b/>
          <w:color w:val="0070C0"/>
          <w:sz w:val="24"/>
          <w:szCs w:val="24"/>
        </w:rPr>
        <w:t>LPC_</w:t>
      </w:r>
      <w:r w:rsidRPr="00B60FF7">
        <w:rPr>
          <w:b/>
          <w:color w:val="0070C0"/>
          <w:sz w:val="24"/>
          <w:szCs w:val="24"/>
        </w:rPr>
        <w:t>PWM1</w:t>
      </w:r>
      <w:r>
        <w:rPr>
          <w:b/>
          <w:color w:val="0070C0"/>
          <w:sz w:val="24"/>
          <w:szCs w:val="24"/>
        </w:rPr>
        <w:t>-&gt;TCR |=(</w:t>
      </w:r>
      <w:r w:rsidRPr="00A35668">
        <w:rPr>
          <w:b/>
          <w:color w:val="0070C0"/>
          <w:sz w:val="24"/>
          <w:szCs w:val="24"/>
        </w:rPr>
        <w:t xml:space="preserve"> 0x01</w:t>
      </w:r>
      <w:r>
        <w:rPr>
          <w:b/>
          <w:color w:val="0070C0"/>
          <w:sz w:val="24"/>
          <w:szCs w:val="24"/>
        </w:rPr>
        <w:t xml:space="preserve"> &lt;&lt; 3)</w:t>
      </w:r>
      <w:r w:rsidRPr="00A35668">
        <w:rPr>
          <w:b/>
          <w:color w:val="0070C0"/>
          <w:sz w:val="24"/>
          <w:szCs w:val="24"/>
        </w:rPr>
        <w:t>;</w:t>
      </w:r>
    </w:p>
    <w:p w:rsidR="00AA6BF9" w:rsidRPr="00AA6BF9" w:rsidRDefault="00AA6BF9" w:rsidP="00AA6BF9">
      <w:pPr>
        <w:pStyle w:val="Sinespaciado"/>
        <w:ind w:left="1416"/>
        <w:rPr>
          <w:b/>
          <w:sz w:val="20"/>
          <w:szCs w:val="24"/>
        </w:rPr>
      </w:pPr>
    </w:p>
    <w:p w:rsidR="00AA6BF9" w:rsidRPr="00DA361C" w:rsidRDefault="00AA6BF9" w:rsidP="00AA6BF9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7E4794">
        <w:rPr>
          <w:b/>
          <w:sz w:val="24"/>
          <w:szCs w:val="24"/>
        </w:rPr>
        <w:t xml:space="preserve">) Configuramos el </w:t>
      </w:r>
      <w:r>
        <w:rPr>
          <w:b/>
          <w:sz w:val="24"/>
          <w:szCs w:val="24"/>
        </w:rPr>
        <w:t>valor de los MR:</w:t>
      </w:r>
    </w:p>
    <w:p w:rsidR="00AA6BF9" w:rsidRDefault="00AA6BF9" w:rsidP="00AA6BF9">
      <w:pPr>
        <w:pStyle w:val="Sinespaciad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Cuando escribimos un valor en alguno de los registro </w:t>
      </w:r>
      <m:oMath>
        <m:r>
          <w:rPr>
            <w:rFonts w:ascii="Cambria Math" w:hAnsi="Cambria Math"/>
            <w:sz w:val="24"/>
            <w:szCs w:val="24"/>
          </w:rPr>
          <m:t>MR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0-6</m:t>
            </m:r>
          </m:e>
        </m:d>
      </m:oMath>
      <w:r>
        <w:rPr>
          <w:sz w:val="24"/>
          <w:szCs w:val="24"/>
        </w:rPr>
        <w:t xml:space="preserve"> dicho registro no cambia inmediatamente si no que tenemos que activar un bit (latch) mediante el cual, en al proxímo reset se realizaran los cambios pertinentes. Este es el </w:t>
      </w:r>
      <w:r w:rsidRPr="00186937">
        <w:rPr>
          <w:b/>
          <w:bCs/>
          <w:sz w:val="24"/>
          <w:szCs w:val="24"/>
        </w:rPr>
        <w:t>PWM Latch Enable Register</w:t>
      </w:r>
    </w:p>
    <w:p w:rsidR="00954F22" w:rsidRDefault="00954F22" w:rsidP="00AA6BF9">
      <w:pPr>
        <w:pStyle w:val="Sinespaciado"/>
        <w:rPr>
          <w:sz w:val="24"/>
          <w:szCs w:val="24"/>
        </w:rPr>
      </w:pPr>
    </w:p>
    <w:p w:rsidR="00AA6BF9" w:rsidRDefault="00AA6BF9" w:rsidP="00AA6BF9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775460"/>
            <wp:effectExtent l="1905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22" w:rsidRDefault="00954F22" w:rsidP="00AA6BF9">
      <w:pPr>
        <w:pStyle w:val="Sinespaciado"/>
        <w:rPr>
          <w:sz w:val="24"/>
          <w:szCs w:val="24"/>
        </w:rPr>
      </w:pPr>
    </w:p>
    <w:p w:rsidR="00954F22" w:rsidRDefault="00954F22" w:rsidP="00AA6BF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Con el MR0 establecemos la frecuencia y con el MR1 el ciclo de trabajo.</w:t>
      </w:r>
    </w:p>
    <w:p w:rsidR="00AA6BF9" w:rsidRDefault="00AA6BF9" w:rsidP="00AA6BF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Por ejemplos si establecemos valores para MR0 y MR1 y los queremos hacer efectivos:</w:t>
      </w:r>
    </w:p>
    <w:p w:rsidR="00AA6BF9" w:rsidRPr="00013DF3" w:rsidRDefault="00AA6BF9" w:rsidP="00954F22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013DF3">
        <w:rPr>
          <w:b/>
          <w:color w:val="0070C0"/>
          <w:sz w:val="24"/>
          <w:szCs w:val="24"/>
          <w:lang w:val="en-US"/>
        </w:rPr>
        <w:t>LPC_PWM1-&gt;MR0 = PERIOD_PWM;</w:t>
      </w:r>
    </w:p>
    <w:p w:rsidR="00AA6BF9" w:rsidRPr="00013DF3" w:rsidRDefault="00AA6BF9" w:rsidP="00954F22">
      <w:pPr>
        <w:pStyle w:val="Sinespaciado"/>
        <w:ind w:left="708"/>
        <w:rPr>
          <w:b/>
          <w:color w:val="0070C0"/>
          <w:sz w:val="24"/>
          <w:szCs w:val="24"/>
          <w:lang w:val="en-US"/>
        </w:rPr>
      </w:pPr>
      <w:r w:rsidRPr="00013DF3">
        <w:rPr>
          <w:b/>
          <w:color w:val="0070C0"/>
          <w:sz w:val="24"/>
          <w:szCs w:val="24"/>
          <w:lang w:val="en-US"/>
        </w:rPr>
        <w:t xml:space="preserve">LPC_PWM1-&gt;MR1 = PERIOD_PWM/2; </w:t>
      </w:r>
    </w:p>
    <w:p w:rsidR="00AA6BF9" w:rsidRPr="00013DF3" w:rsidRDefault="00AA6BF9" w:rsidP="00954F22">
      <w:pPr>
        <w:pStyle w:val="Sinespaciado"/>
        <w:ind w:left="708"/>
        <w:rPr>
          <w:sz w:val="24"/>
          <w:szCs w:val="24"/>
          <w:lang w:val="en-US"/>
        </w:rPr>
      </w:pPr>
      <w:r w:rsidRPr="00013DF3">
        <w:rPr>
          <w:b/>
          <w:color w:val="0070C0"/>
          <w:sz w:val="24"/>
          <w:szCs w:val="24"/>
          <w:lang w:val="en-US"/>
        </w:rPr>
        <w:t xml:space="preserve">LPC_PWM1-&gt;LER |= (0x1&lt;&lt;0) | (1&lt;&lt; </w:t>
      </w:r>
      <w:r>
        <w:rPr>
          <w:b/>
          <w:color w:val="0070C0"/>
          <w:sz w:val="24"/>
          <w:szCs w:val="24"/>
          <w:lang w:val="en-US"/>
        </w:rPr>
        <w:t>1</w:t>
      </w:r>
      <w:r w:rsidRPr="00013DF3">
        <w:rPr>
          <w:b/>
          <w:color w:val="0070C0"/>
          <w:sz w:val="24"/>
          <w:szCs w:val="24"/>
          <w:lang w:val="en-US"/>
        </w:rPr>
        <w:t>); /* PWM 0 y 1 latch enabled */</w:t>
      </w:r>
    </w:p>
    <w:p w:rsidR="00AA6BF9" w:rsidRPr="00013DF3" w:rsidRDefault="00AA6BF9" w:rsidP="00AA6BF9">
      <w:pPr>
        <w:pStyle w:val="Sinespaciado"/>
        <w:rPr>
          <w:sz w:val="24"/>
          <w:szCs w:val="24"/>
          <w:lang w:val="en-US"/>
        </w:rPr>
      </w:pPr>
    </w:p>
    <w:p w:rsidR="00954F22" w:rsidRPr="007E4794" w:rsidRDefault="00954F22" w:rsidP="00954F2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6) Configuramos los registros de MATCH,</w:t>
      </w:r>
      <w:r w:rsidRPr="007E4794">
        <w:rPr>
          <w:b/>
          <w:sz w:val="24"/>
          <w:szCs w:val="24"/>
        </w:rPr>
        <w:t xml:space="preserve"> MCR (Match Control Register):</w:t>
      </w:r>
    </w:p>
    <w:p w:rsidR="00954F22" w:rsidRDefault="00954F22" w:rsidP="00954F22">
      <w:pPr>
        <w:pStyle w:val="Sinespaciado"/>
        <w:rPr>
          <w:sz w:val="24"/>
          <w:szCs w:val="24"/>
        </w:rPr>
      </w:pPr>
      <w:r w:rsidRPr="007E4794">
        <w:rPr>
          <w:sz w:val="24"/>
          <w:szCs w:val="24"/>
        </w:rPr>
        <w:t xml:space="preserve">Este registro se </w:t>
      </w:r>
      <w:r>
        <w:rPr>
          <w:sz w:val="24"/>
          <w:szCs w:val="24"/>
        </w:rPr>
        <w:t xml:space="preserve">utiliza para controlar las operaciones que se realizan cuando el TC se iguala a uno de los </w:t>
      </w:r>
      <m:oMath>
        <m:r>
          <w:rPr>
            <w:rFonts w:ascii="Cambria Math" w:hAnsi="Cambria Math"/>
            <w:sz w:val="24"/>
            <w:szCs w:val="24"/>
          </w:rPr>
          <m:t>MRn</m:t>
        </m:r>
      </m:oMath>
      <w:r>
        <w:rPr>
          <w:sz w:val="24"/>
          <w:szCs w:val="24"/>
        </w:rPr>
        <w:t xml:space="preserve">. </w:t>
      </w:r>
    </w:p>
    <w:p w:rsidR="00954F22" w:rsidRDefault="00954F22" w:rsidP="00954F22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6718" cy="1630019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74" cy="162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22" w:rsidRDefault="00954F22" w:rsidP="00954F2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Hay un trío de estos bits por cada uno de los 7 MR.</w:t>
      </w:r>
    </w:p>
    <w:p w:rsidR="00954F22" w:rsidRPr="00CB78FF" w:rsidRDefault="00954F22" w:rsidP="00954F2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B78FF">
        <w:rPr>
          <w:sz w:val="24"/>
          <w:szCs w:val="24"/>
        </w:rPr>
        <w:t>Para activar la interrupción c</w:t>
      </w:r>
      <w:r>
        <w:rPr>
          <w:sz w:val="24"/>
          <w:szCs w:val="24"/>
        </w:rPr>
        <w:t xml:space="preserve">uando </w:t>
      </w:r>
      <m:oMath>
        <m:r>
          <w:rPr>
            <w:rFonts w:ascii="Cambria Math" w:hAnsi="Cambria Math"/>
            <w:sz w:val="24"/>
            <w:szCs w:val="24"/>
          </w:rPr>
          <m:t>TC=MR1</m:t>
        </m:r>
      </m:oMath>
    </w:p>
    <w:p w:rsidR="00954F22" w:rsidRPr="00FE4B32" w:rsidRDefault="00954F22" w:rsidP="00954F22">
      <w:pPr>
        <w:pStyle w:val="Sinespaciado"/>
        <w:rPr>
          <w:b/>
          <w:color w:val="0070C0"/>
          <w:sz w:val="24"/>
          <w:szCs w:val="24"/>
        </w:rPr>
      </w:pPr>
      <w:r w:rsidRPr="00A35668">
        <w:rPr>
          <w:b/>
          <w:color w:val="0070C0"/>
          <w:sz w:val="24"/>
          <w:szCs w:val="24"/>
        </w:rPr>
        <w:t>LPC_</w:t>
      </w:r>
      <w:r w:rsidRPr="00B60FF7">
        <w:rPr>
          <w:b/>
          <w:color w:val="0070C0"/>
          <w:sz w:val="24"/>
          <w:szCs w:val="24"/>
        </w:rPr>
        <w:t>PWM1</w:t>
      </w:r>
      <w:r w:rsidRPr="00FE4B32">
        <w:rPr>
          <w:b/>
          <w:color w:val="0070C0"/>
          <w:sz w:val="24"/>
          <w:szCs w:val="24"/>
        </w:rPr>
        <w:t xml:space="preserve">-&gt;MCR |= (1 &lt;&lt; </w:t>
      </w:r>
      <w:r>
        <w:rPr>
          <w:b/>
          <w:color w:val="0070C0"/>
          <w:sz w:val="24"/>
          <w:szCs w:val="24"/>
        </w:rPr>
        <w:t>3</w:t>
      </w:r>
      <w:r w:rsidRPr="00FE4B32">
        <w:rPr>
          <w:b/>
          <w:color w:val="0070C0"/>
          <w:sz w:val="24"/>
          <w:szCs w:val="24"/>
        </w:rPr>
        <w:t xml:space="preserve">) ; </w:t>
      </w:r>
    </w:p>
    <w:p w:rsidR="00954F22" w:rsidRDefault="00954F22" w:rsidP="00954F22">
      <w:pPr>
        <w:pStyle w:val="Sinespaciado"/>
        <w:rPr>
          <w:sz w:val="24"/>
          <w:szCs w:val="24"/>
        </w:rPr>
      </w:pPr>
      <w:r w:rsidRPr="00CB78FF">
        <w:rPr>
          <w:sz w:val="24"/>
          <w:szCs w:val="24"/>
        </w:rPr>
        <w:t xml:space="preserve">- Si queremos que el </w:t>
      </w:r>
      <w:r>
        <w:rPr>
          <w:sz w:val="24"/>
          <w:szCs w:val="24"/>
        </w:rPr>
        <w:t xml:space="preserve">TC se resetee cuando </w:t>
      </w:r>
      <m:oMath>
        <m:r>
          <w:rPr>
            <w:rFonts w:ascii="Cambria Math" w:hAnsi="Cambria Math"/>
            <w:sz w:val="24"/>
            <w:szCs w:val="24"/>
          </w:rPr>
          <m:t>TC=MR0</m:t>
        </m:r>
      </m:oMath>
      <w:r>
        <w:rPr>
          <w:sz w:val="24"/>
          <w:szCs w:val="24"/>
        </w:rPr>
        <w:t xml:space="preserve"> escribiríamos:</w:t>
      </w:r>
    </w:p>
    <w:p w:rsidR="00954F22" w:rsidRPr="008556AF" w:rsidRDefault="00954F22" w:rsidP="00954F22">
      <w:pPr>
        <w:pStyle w:val="Sinespaciado"/>
        <w:rPr>
          <w:b/>
          <w:color w:val="0070C0"/>
          <w:sz w:val="24"/>
          <w:szCs w:val="24"/>
        </w:rPr>
      </w:pPr>
      <w:r w:rsidRPr="00A35668">
        <w:rPr>
          <w:b/>
          <w:color w:val="0070C0"/>
          <w:sz w:val="24"/>
          <w:szCs w:val="24"/>
        </w:rPr>
        <w:t>LPC_</w:t>
      </w:r>
      <w:r w:rsidRPr="00B60FF7">
        <w:rPr>
          <w:b/>
          <w:color w:val="0070C0"/>
          <w:sz w:val="24"/>
          <w:szCs w:val="24"/>
        </w:rPr>
        <w:t>PWM1</w:t>
      </w:r>
      <w:r w:rsidRPr="008556AF">
        <w:rPr>
          <w:b/>
          <w:color w:val="0070C0"/>
          <w:sz w:val="24"/>
          <w:szCs w:val="24"/>
        </w:rPr>
        <w:t xml:space="preserve">-&gt;MCR |= (1 &lt;&lt; 1); </w:t>
      </w:r>
    </w:p>
    <w:p w:rsidR="00AA6BF9" w:rsidRPr="00954F22" w:rsidRDefault="00AA6BF9" w:rsidP="00392D88">
      <w:pPr>
        <w:pStyle w:val="Sinespaciado"/>
        <w:rPr>
          <w:sz w:val="14"/>
          <w:szCs w:val="24"/>
        </w:rPr>
      </w:pPr>
    </w:p>
    <w:p w:rsidR="004D0ECB" w:rsidRPr="00236EF2" w:rsidRDefault="00954F22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236EF2" w:rsidRPr="00236EF2">
        <w:rPr>
          <w:b/>
          <w:sz w:val="24"/>
          <w:szCs w:val="24"/>
        </w:rPr>
        <w:t xml:space="preserve">) Activamos las interrupciones del </w:t>
      </w:r>
      <w:r w:rsidR="00AA6BF9">
        <w:rPr>
          <w:b/>
          <w:sz w:val="24"/>
          <w:szCs w:val="24"/>
        </w:rPr>
        <w:t>PWM</w:t>
      </w:r>
    </w:p>
    <w:p w:rsidR="00236EF2" w:rsidRDefault="00236EF2" w:rsidP="00392D88">
      <w:pPr>
        <w:pStyle w:val="Sinespaciado"/>
        <w:rPr>
          <w:sz w:val="24"/>
          <w:szCs w:val="24"/>
        </w:rPr>
      </w:pPr>
      <w:r w:rsidRPr="00236EF2">
        <w:rPr>
          <w:sz w:val="24"/>
          <w:szCs w:val="24"/>
        </w:rPr>
        <w:t xml:space="preserve">El </w:t>
      </w:r>
      <w:r w:rsidR="00896909">
        <w:rPr>
          <w:sz w:val="24"/>
          <w:szCs w:val="24"/>
        </w:rPr>
        <w:t>PWM</w:t>
      </w:r>
      <w:r w:rsidRPr="00236EF2">
        <w:rPr>
          <w:sz w:val="24"/>
          <w:szCs w:val="24"/>
        </w:rPr>
        <w:t xml:space="preserve"> tiene muchas f</w:t>
      </w:r>
      <w:r>
        <w:rPr>
          <w:sz w:val="24"/>
          <w:szCs w:val="24"/>
        </w:rPr>
        <w:t xml:space="preserve">uentes de interrupción que </w:t>
      </w:r>
      <w:r w:rsidR="00A56FCD">
        <w:rPr>
          <w:sz w:val="24"/>
          <w:szCs w:val="24"/>
        </w:rPr>
        <w:t>son atendidas mediante una misma función</w:t>
      </w:r>
      <w:r w:rsidR="00896909">
        <w:rPr>
          <w:sz w:val="24"/>
          <w:szCs w:val="24"/>
        </w:rPr>
        <w:t xml:space="preserve"> de atención a la interrupción</w:t>
      </w:r>
      <w:r w:rsidR="00A56FCD">
        <w:rPr>
          <w:sz w:val="24"/>
          <w:szCs w:val="24"/>
        </w:rPr>
        <w:t>, para saber qué ocasionó la interrupción miramos el registro de interrupción IR</w:t>
      </w:r>
    </w:p>
    <w:p w:rsidR="00A56FCD" w:rsidRDefault="00954F22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2243455"/>
            <wp:effectExtent l="19050" t="0" r="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86A" w:rsidRPr="00954F22" w:rsidRDefault="0078086A" w:rsidP="00392D88">
      <w:pPr>
        <w:pStyle w:val="Sinespaciado"/>
        <w:rPr>
          <w:sz w:val="10"/>
          <w:szCs w:val="24"/>
        </w:rPr>
      </w:pPr>
    </w:p>
    <w:p w:rsidR="00FE44C8" w:rsidRDefault="00CB78F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6909">
        <w:rPr>
          <w:sz w:val="24"/>
          <w:szCs w:val="24"/>
        </w:rPr>
        <w:t xml:space="preserve">Los bits </w:t>
      </w:r>
      <m:oMath>
        <m:r>
          <w:rPr>
            <w:rFonts w:ascii="Cambria Math" w:hAnsi="Cambria Math"/>
            <w:sz w:val="24"/>
            <w:szCs w:val="24"/>
          </w:rPr>
          <m:t>PWMMR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0-6</m:t>
            </m:r>
          </m:e>
        </m:d>
      </m:oMath>
      <w:r w:rsidR="00896909">
        <w:rPr>
          <w:sz w:val="24"/>
          <w:szCs w:val="24"/>
        </w:rPr>
        <w:t xml:space="preserve"> corresponden </w:t>
      </w:r>
      <w:r w:rsidR="0078086A">
        <w:rPr>
          <w:sz w:val="24"/>
          <w:szCs w:val="24"/>
        </w:rPr>
        <w:t xml:space="preserve">a la situación </w:t>
      </w:r>
      <w:r w:rsidR="00FE44C8">
        <w:rPr>
          <w:sz w:val="24"/>
          <w:szCs w:val="24"/>
        </w:rPr>
        <w:t xml:space="preserve">"Match" </w:t>
      </w:r>
      <w:r w:rsidR="00896909">
        <w:rPr>
          <w:sz w:val="24"/>
          <w:szCs w:val="24"/>
        </w:rPr>
        <w:t xml:space="preserve">de los registros MR </w:t>
      </w:r>
      <w:r w:rsidR="0078086A">
        <w:rPr>
          <w:sz w:val="24"/>
          <w:szCs w:val="24"/>
        </w:rPr>
        <w:t>en la que</w:t>
      </w:r>
    </w:p>
    <w:p w:rsidR="0078086A" w:rsidRPr="00FE44C8" w:rsidRDefault="00FE44C8" w:rsidP="00392D88">
      <w:pPr>
        <w:pStyle w:val="Sinespaciad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TC = MRn con   n=0,1…6</m:t>
          </m:r>
        </m:oMath>
      </m:oMathPara>
    </w:p>
    <w:p w:rsidR="00FE44C8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m:oMath>
        <m:r>
          <w:rPr>
            <w:rFonts w:ascii="Cambria Math" w:hAnsi="Cambria Math"/>
            <w:sz w:val="24"/>
            <w:szCs w:val="24"/>
          </w:rPr>
          <m:t>MRn</m:t>
        </m:r>
      </m:oMath>
      <w:r>
        <w:rPr>
          <w:sz w:val="24"/>
          <w:szCs w:val="24"/>
        </w:rPr>
        <w:t xml:space="preserve"> son registros especiales en los cuales podemos escribir un valor y cuando se dé el Match se puede activar un reset o </w:t>
      </w:r>
      <w:r w:rsidR="00896909">
        <w:rPr>
          <w:sz w:val="24"/>
          <w:szCs w:val="24"/>
        </w:rPr>
        <w:t xml:space="preserve">disable </w:t>
      </w:r>
      <w:r>
        <w:rPr>
          <w:sz w:val="24"/>
          <w:szCs w:val="24"/>
        </w:rPr>
        <w:t>del TC y/ó una interrupción del TIMER0.</w:t>
      </w:r>
    </w:p>
    <w:p w:rsidR="00FE44C8" w:rsidRPr="00FE44C8" w:rsidRDefault="00FE44C8" w:rsidP="00392D88">
      <w:pPr>
        <w:pStyle w:val="Sinespaciado"/>
        <w:rPr>
          <w:sz w:val="24"/>
          <w:szCs w:val="24"/>
        </w:rPr>
      </w:pPr>
    </w:p>
    <w:p w:rsidR="00D2440F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6909">
        <w:rPr>
          <w:sz w:val="24"/>
          <w:szCs w:val="24"/>
        </w:rPr>
        <w:t xml:space="preserve">Los bits </w:t>
      </w:r>
      <m:oMath>
        <m:r>
          <w:rPr>
            <w:rFonts w:ascii="Cambria Math" w:hAnsi="Cambria Math"/>
            <w:sz w:val="24"/>
            <w:szCs w:val="24"/>
          </w:rPr>
          <m:t>PWMCAP[0-1]</m:t>
        </m:r>
      </m:oMath>
      <w:r w:rsidR="00D2440F" w:rsidRPr="00D2440F">
        <w:rPr>
          <w:sz w:val="24"/>
          <w:szCs w:val="24"/>
        </w:rPr>
        <w:t xml:space="preserve"> </w:t>
      </w:r>
      <w:r w:rsidR="00971CC1">
        <w:rPr>
          <w:sz w:val="24"/>
          <w:szCs w:val="24"/>
        </w:rPr>
        <w:t>corresponden a los eventos de captura de CAP0 y CAP1</w:t>
      </w:r>
    </w:p>
    <w:p w:rsidR="00D44C87" w:rsidRDefault="00CB78F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activar </w:t>
      </w:r>
      <w:r w:rsidR="00FE44C8">
        <w:rPr>
          <w:sz w:val="24"/>
          <w:szCs w:val="24"/>
        </w:rPr>
        <w:t xml:space="preserve">y configurar </w:t>
      </w:r>
      <w:r>
        <w:rPr>
          <w:sz w:val="24"/>
          <w:szCs w:val="24"/>
        </w:rPr>
        <w:t xml:space="preserve">estas </w:t>
      </w:r>
      <w:r w:rsidR="00E9489A">
        <w:rPr>
          <w:sz w:val="24"/>
          <w:szCs w:val="24"/>
        </w:rPr>
        <w:t>interrupciones</w:t>
      </w:r>
      <w:r>
        <w:rPr>
          <w:sz w:val="24"/>
          <w:szCs w:val="24"/>
        </w:rPr>
        <w:t xml:space="preserve"> habrá que activar ciertos bits de otros registros</w:t>
      </w:r>
      <w:r w:rsidR="008556AF">
        <w:rPr>
          <w:sz w:val="24"/>
          <w:szCs w:val="24"/>
        </w:rPr>
        <w:t>.</w:t>
      </w:r>
    </w:p>
    <w:p w:rsidR="008556AF" w:rsidRDefault="008556A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="00FE44C8">
        <w:rPr>
          <w:sz w:val="24"/>
          <w:szCs w:val="24"/>
        </w:rPr>
        <w:t xml:space="preserve">· </w:t>
      </w:r>
      <w:r>
        <w:rPr>
          <w:sz w:val="24"/>
          <w:szCs w:val="24"/>
        </w:rPr>
        <w:t>MCR: Para los eventos de TC = MRn</w:t>
      </w:r>
    </w:p>
    <w:p w:rsidR="00CB78FF" w:rsidRDefault="008556A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="00FE44C8">
        <w:rPr>
          <w:sz w:val="24"/>
          <w:szCs w:val="24"/>
        </w:rPr>
        <w:t xml:space="preserve">· </w:t>
      </w:r>
      <w:r>
        <w:rPr>
          <w:sz w:val="24"/>
          <w:szCs w:val="24"/>
        </w:rPr>
        <w:t>CCR: Para los eventos de captura de</w:t>
      </w:r>
      <w:r w:rsidR="00787C01">
        <w:rPr>
          <w:sz w:val="24"/>
          <w:szCs w:val="24"/>
        </w:rPr>
        <w:t xml:space="preserve"> CAP0 y CAP1</w:t>
      </w:r>
    </w:p>
    <w:p w:rsidR="00D44C87" w:rsidRDefault="00D44C8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Cuando se produce una de estas interrupciones, el bit correspondiente del IR se pone a 1</w:t>
      </w:r>
    </w:p>
    <w:p w:rsidR="00D44C87" w:rsidRDefault="00D44C8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Para resetear la interrupción escribimos un '1' en dicho bit.</w:t>
      </w:r>
    </w:p>
    <w:p w:rsidR="00D2440F" w:rsidRDefault="00D2440F" w:rsidP="00392D88">
      <w:pPr>
        <w:pStyle w:val="Sinespaciado"/>
        <w:rPr>
          <w:sz w:val="24"/>
          <w:szCs w:val="24"/>
        </w:rPr>
      </w:pPr>
    </w:p>
    <w:p w:rsidR="00427CAE" w:rsidRPr="00D2440F" w:rsidRDefault="00427CA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Primero damos </w:t>
      </w:r>
      <w:r w:rsidRPr="00236EF2">
        <w:rPr>
          <w:sz w:val="24"/>
          <w:szCs w:val="24"/>
        </w:rPr>
        <w:t>prioridad y activ</w:t>
      </w:r>
      <w:r>
        <w:rPr>
          <w:sz w:val="24"/>
          <w:szCs w:val="24"/>
        </w:rPr>
        <w:t>amos la función de atención a la interrupción del TIMER0</w:t>
      </w:r>
    </w:p>
    <w:p w:rsidR="00236EF2" w:rsidRPr="00427CAE" w:rsidRDefault="00236EF2" w:rsidP="00236EF2">
      <w:pPr>
        <w:pStyle w:val="Sinespaciado"/>
        <w:rPr>
          <w:b/>
          <w:color w:val="0070C0"/>
          <w:sz w:val="24"/>
          <w:szCs w:val="24"/>
          <w:lang w:val="en-US"/>
        </w:rPr>
      </w:pPr>
      <w:r w:rsidRPr="006C2DF2">
        <w:rPr>
          <w:b/>
          <w:color w:val="0070C0"/>
          <w:sz w:val="24"/>
          <w:szCs w:val="24"/>
        </w:rPr>
        <w:t xml:space="preserve">  </w:t>
      </w:r>
      <w:r w:rsidRPr="00427CAE">
        <w:rPr>
          <w:b/>
          <w:color w:val="0070C0"/>
          <w:sz w:val="24"/>
          <w:szCs w:val="24"/>
          <w:lang w:val="en-US"/>
        </w:rPr>
        <w:t>NVIC_SetPriority(</w:t>
      </w:r>
      <w:r w:rsidR="00B00E29">
        <w:rPr>
          <w:b/>
          <w:color w:val="0070C0"/>
          <w:sz w:val="24"/>
          <w:szCs w:val="24"/>
          <w:lang w:val="en-US"/>
        </w:rPr>
        <w:t>PWM1</w:t>
      </w:r>
      <w:r w:rsidRPr="00427CAE">
        <w:rPr>
          <w:b/>
          <w:color w:val="0070C0"/>
          <w:sz w:val="24"/>
          <w:szCs w:val="24"/>
          <w:lang w:val="en-US"/>
        </w:rPr>
        <w:t>_IRQn,</w:t>
      </w:r>
      <w:r w:rsidR="00B00E29">
        <w:rPr>
          <w:b/>
          <w:color w:val="0070C0"/>
          <w:sz w:val="24"/>
          <w:szCs w:val="24"/>
          <w:lang w:val="en-US"/>
        </w:rPr>
        <w:t xml:space="preserve"> </w:t>
      </w:r>
      <w:r w:rsidRPr="00427CAE">
        <w:rPr>
          <w:b/>
          <w:color w:val="0070C0"/>
          <w:sz w:val="24"/>
          <w:szCs w:val="24"/>
          <w:lang w:val="en-US"/>
        </w:rPr>
        <w:t>0x01);</w:t>
      </w:r>
    </w:p>
    <w:p w:rsidR="006C5AE2" w:rsidRDefault="00236EF2" w:rsidP="006C5AE2">
      <w:pPr>
        <w:pStyle w:val="Sinespaciado"/>
        <w:rPr>
          <w:b/>
          <w:color w:val="0070C0"/>
          <w:sz w:val="24"/>
          <w:szCs w:val="24"/>
        </w:rPr>
      </w:pPr>
      <w:r w:rsidRPr="00427CAE">
        <w:rPr>
          <w:b/>
          <w:color w:val="0070C0"/>
          <w:sz w:val="24"/>
          <w:szCs w:val="24"/>
          <w:lang w:val="en-US"/>
        </w:rPr>
        <w:t xml:space="preserve">  </w:t>
      </w:r>
      <w:r w:rsidRPr="00FE4B32">
        <w:rPr>
          <w:b/>
          <w:color w:val="0070C0"/>
          <w:sz w:val="24"/>
          <w:szCs w:val="24"/>
        </w:rPr>
        <w:t>NVIC_EnableIRQ(</w:t>
      </w:r>
      <w:r w:rsidR="00B00E29">
        <w:rPr>
          <w:b/>
          <w:color w:val="0070C0"/>
          <w:sz w:val="24"/>
          <w:szCs w:val="24"/>
        </w:rPr>
        <w:t>PWM1</w:t>
      </w:r>
      <w:r w:rsidRPr="00FE4B32">
        <w:rPr>
          <w:b/>
          <w:color w:val="0070C0"/>
          <w:sz w:val="24"/>
          <w:szCs w:val="24"/>
        </w:rPr>
        <w:t>_IRQn);</w:t>
      </w:r>
      <w:r w:rsidRPr="00FE4B32">
        <w:rPr>
          <w:b/>
          <w:color w:val="0070C0"/>
          <w:sz w:val="24"/>
          <w:szCs w:val="24"/>
        </w:rPr>
        <w:tab/>
      </w:r>
    </w:p>
    <w:p w:rsidR="006C5AE2" w:rsidRDefault="006C5AE2" w:rsidP="006C5AE2">
      <w:pPr>
        <w:pStyle w:val="Sinespaciado"/>
        <w:rPr>
          <w:b/>
          <w:sz w:val="28"/>
          <w:szCs w:val="24"/>
        </w:rPr>
      </w:pPr>
      <w:r w:rsidRPr="001E3690">
        <w:rPr>
          <w:b/>
          <w:sz w:val="28"/>
          <w:szCs w:val="24"/>
        </w:rPr>
        <w:lastRenderedPageBreak/>
        <w:t>3. Ejemplo</w:t>
      </w:r>
      <w:r>
        <w:rPr>
          <w:b/>
          <w:sz w:val="28"/>
          <w:szCs w:val="24"/>
        </w:rPr>
        <w:t xml:space="preserve"> configuración del PWM1</w:t>
      </w:r>
      <w:r w:rsidRPr="001E3690">
        <w:rPr>
          <w:b/>
          <w:sz w:val="28"/>
          <w:szCs w:val="24"/>
        </w:rPr>
        <w:t>:</w:t>
      </w:r>
    </w:p>
    <w:p w:rsidR="006C5AE2" w:rsidRPr="00954F22" w:rsidRDefault="006C5AE2" w:rsidP="006C5AE2">
      <w:pPr>
        <w:pStyle w:val="Sinespaciado"/>
        <w:rPr>
          <w:b/>
          <w:color w:val="0070C0"/>
          <w:sz w:val="24"/>
          <w:szCs w:val="24"/>
        </w:rPr>
      </w:pPr>
    </w:p>
    <w:sectPr w:rsidR="006C5AE2" w:rsidRPr="00954F22" w:rsidSect="00010E42">
      <w:footerReference w:type="default" r:id="rId1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91E" w:rsidRDefault="0008491E" w:rsidP="009C40F4">
      <w:pPr>
        <w:spacing w:after="0" w:line="240" w:lineRule="auto"/>
      </w:pPr>
      <w:r>
        <w:separator/>
      </w:r>
    </w:p>
  </w:endnote>
  <w:endnote w:type="continuationSeparator" w:id="1">
    <w:p w:rsidR="0008491E" w:rsidRDefault="0008491E" w:rsidP="009C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BF9" w:rsidRDefault="00A40499" w:rsidP="00392D88">
    <w:pPr>
      <w:pStyle w:val="Piedepgina"/>
      <w:jc w:val="right"/>
    </w:pPr>
    <w:sdt>
      <w:sdtPr>
        <w:id w:val="812283"/>
        <w:docPartObj>
          <w:docPartGallery w:val="Page Numbers (Bottom of Page)"/>
          <w:docPartUnique/>
        </w:docPartObj>
      </w:sdtPr>
      <w:sdtContent>
        <w:fldSimple w:instr=" PAGE   \* MERGEFORMAT ">
          <w:r w:rsidR="002175E6">
            <w:rPr>
              <w:noProof/>
            </w:rPr>
            <w:t>5</w:t>
          </w:r>
        </w:fldSimple>
        <w:r w:rsidR="00AA6BF9"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91E" w:rsidRDefault="0008491E" w:rsidP="009C40F4">
      <w:pPr>
        <w:spacing w:after="0" w:line="240" w:lineRule="auto"/>
      </w:pPr>
      <w:r>
        <w:separator/>
      </w:r>
    </w:p>
  </w:footnote>
  <w:footnote w:type="continuationSeparator" w:id="1">
    <w:p w:rsidR="0008491E" w:rsidRDefault="0008491E" w:rsidP="009C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23B3A"/>
    <w:multiLevelType w:val="multilevel"/>
    <w:tmpl w:val="E4F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721F6"/>
    <w:multiLevelType w:val="hybridMultilevel"/>
    <w:tmpl w:val="8FF29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068"/>
    <w:rsid w:val="0000018E"/>
    <w:rsid w:val="00001C61"/>
    <w:rsid w:val="00001D9E"/>
    <w:rsid w:val="00001DEE"/>
    <w:rsid w:val="00010E42"/>
    <w:rsid w:val="0001303E"/>
    <w:rsid w:val="00013DF3"/>
    <w:rsid w:val="00013ECE"/>
    <w:rsid w:val="00016D97"/>
    <w:rsid w:val="00020498"/>
    <w:rsid w:val="0002456A"/>
    <w:rsid w:val="00025600"/>
    <w:rsid w:val="00026EB2"/>
    <w:rsid w:val="00027D6D"/>
    <w:rsid w:val="000324A2"/>
    <w:rsid w:val="00032738"/>
    <w:rsid w:val="00036A59"/>
    <w:rsid w:val="00042338"/>
    <w:rsid w:val="00043427"/>
    <w:rsid w:val="000434D1"/>
    <w:rsid w:val="00051ADB"/>
    <w:rsid w:val="000537CB"/>
    <w:rsid w:val="00054D5C"/>
    <w:rsid w:val="0005521C"/>
    <w:rsid w:val="000555B1"/>
    <w:rsid w:val="0006032F"/>
    <w:rsid w:val="00060E3C"/>
    <w:rsid w:val="00062903"/>
    <w:rsid w:val="00063E85"/>
    <w:rsid w:val="000657C9"/>
    <w:rsid w:val="00073C5F"/>
    <w:rsid w:val="00075DC0"/>
    <w:rsid w:val="00083776"/>
    <w:rsid w:val="0008491E"/>
    <w:rsid w:val="00085F94"/>
    <w:rsid w:val="000878E1"/>
    <w:rsid w:val="000A1A3E"/>
    <w:rsid w:val="000A27C6"/>
    <w:rsid w:val="000A3F19"/>
    <w:rsid w:val="000A5D6B"/>
    <w:rsid w:val="000B441E"/>
    <w:rsid w:val="000B70A8"/>
    <w:rsid w:val="000B74C6"/>
    <w:rsid w:val="000B7FFB"/>
    <w:rsid w:val="000C3E52"/>
    <w:rsid w:val="000C6AC4"/>
    <w:rsid w:val="000D58C6"/>
    <w:rsid w:val="000E1B4B"/>
    <w:rsid w:val="000F68C1"/>
    <w:rsid w:val="001036D2"/>
    <w:rsid w:val="001161DC"/>
    <w:rsid w:val="00123527"/>
    <w:rsid w:val="0012388E"/>
    <w:rsid w:val="00123E3F"/>
    <w:rsid w:val="00124068"/>
    <w:rsid w:val="00132177"/>
    <w:rsid w:val="001331AF"/>
    <w:rsid w:val="001333BB"/>
    <w:rsid w:val="001400CC"/>
    <w:rsid w:val="00144498"/>
    <w:rsid w:val="00145043"/>
    <w:rsid w:val="001455FE"/>
    <w:rsid w:val="001456BA"/>
    <w:rsid w:val="00147278"/>
    <w:rsid w:val="001516E3"/>
    <w:rsid w:val="00155782"/>
    <w:rsid w:val="00165934"/>
    <w:rsid w:val="00170E53"/>
    <w:rsid w:val="001725F9"/>
    <w:rsid w:val="00173256"/>
    <w:rsid w:val="00174902"/>
    <w:rsid w:val="00186937"/>
    <w:rsid w:val="00186C12"/>
    <w:rsid w:val="00186D3B"/>
    <w:rsid w:val="001908B6"/>
    <w:rsid w:val="00193D4C"/>
    <w:rsid w:val="00195777"/>
    <w:rsid w:val="001A41F7"/>
    <w:rsid w:val="001B0CAB"/>
    <w:rsid w:val="001C04EE"/>
    <w:rsid w:val="001C0C2E"/>
    <w:rsid w:val="001C11D7"/>
    <w:rsid w:val="001C1A6E"/>
    <w:rsid w:val="001C3ED1"/>
    <w:rsid w:val="001C5E5B"/>
    <w:rsid w:val="001C67F5"/>
    <w:rsid w:val="001C7F7A"/>
    <w:rsid w:val="001D01FF"/>
    <w:rsid w:val="001D2F79"/>
    <w:rsid w:val="001D38E2"/>
    <w:rsid w:val="001D4730"/>
    <w:rsid w:val="001D5BA6"/>
    <w:rsid w:val="001E3364"/>
    <w:rsid w:val="001E345F"/>
    <w:rsid w:val="001E6837"/>
    <w:rsid w:val="001E711D"/>
    <w:rsid w:val="001F1149"/>
    <w:rsid w:val="001F116F"/>
    <w:rsid w:val="001F78CE"/>
    <w:rsid w:val="00202530"/>
    <w:rsid w:val="002039E6"/>
    <w:rsid w:val="0021163A"/>
    <w:rsid w:val="00211CAC"/>
    <w:rsid w:val="00213910"/>
    <w:rsid w:val="00215DFE"/>
    <w:rsid w:val="00215ED1"/>
    <w:rsid w:val="002175E6"/>
    <w:rsid w:val="00217BF9"/>
    <w:rsid w:val="00221398"/>
    <w:rsid w:val="00223EDB"/>
    <w:rsid w:val="00235601"/>
    <w:rsid w:val="00236EF2"/>
    <w:rsid w:val="00245854"/>
    <w:rsid w:val="0025129C"/>
    <w:rsid w:val="00251707"/>
    <w:rsid w:val="002520FC"/>
    <w:rsid w:val="00257FE9"/>
    <w:rsid w:val="002600B5"/>
    <w:rsid w:val="00271024"/>
    <w:rsid w:val="00271380"/>
    <w:rsid w:val="002867CC"/>
    <w:rsid w:val="0029302E"/>
    <w:rsid w:val="002A044F"/>
    <w:rsid w:val="002B1D63"/>
    <w:rsid w:val="002B201D"/>
    <w:rsid w:val="002B2967"/>
    <w:rsid w:val="002B5994"/>
    <w:rsid w:val="002B6DF4"/>
    <w:rsid w:val="002B7316"/>
    <w:rsid w:val="002C6ADE"/>
    <w:rsid w:val="002D63D7"/>
    <w:rsid w:val="002F0823"/>
    <w:rsid w:val="002F264E"/>
    <w:rsid w:val="002F3C1E"/>
    <w:rsid w:val="002F63DF"/>
    <w:rsid w:val="003035E1"/>
    <w:rsid w:val="00304190"/>
    <w:rsid w:val="00310054"/>
    <w:rsid w:val="003108EA"/>
    <w:rsid w:val="00313D22"/>
    <w:rsid w:val="00322EED"/>
    <w:rsid w:val="00325FD1"/>
    <w:rsid w:val="003318FD"/>
    <w:rsid w:val="003366E7"/>
    <w:rsid w:val="00344402"/>
    <w:rsid w:val="0034707D"/>
    <w:rsid w:val="003470ED"/>
    <w:rsid w:val="003471F9"/>
    <w:rsid w:val="0034774C"/>
    <w:rsid w:val="00353634"/>
    <w:rsid w:val="00353D50"/>
    <w:rsid w:val="003662BB"/>
    <w:rsid w:val="00381007"/>
    <w:rsid w:val="00381B20"/>
    <w:rsid w:val="00384237"/>
    <w:rsid w:val="003862AE"/>
    <w:rsid w:val="00392D88"/>
    <w:rsid w:val="00393C42"/>
    <w:rsid w:val="003A7340"/>
    <w:rsid w:val="003B1E40"/>
    <w:rsid w:val="003B7025"/>
    <w:rsid w:val="003C3789"/>
    <w:rsid w:val="003C723A"/>
    <w:rsid w:val="003D3C6B"/>
    <w:rsid w:val="003D58AC"/>
    <w:rsid w:val="003E1DD3"/>
    <w:rsid w:val="003E1F77"/>
    <w:rsid w:val="003F4611"/>
    <w:rsid w:val="003F481C"/>
    <w:rsid w:val="003F57CE"/>
    <w:rsid w:val="003F7979"/>
    <w:rsid w:val="00405382"/>
    <w:rsid w:val="004055F0"/>
    <w:rsid w:val="00411D8D"/>
    <w:rsid w:val="0041569A"/>
    <w:rsid w:val="004161DA"/>
    <w:rsid w:val="0042304F"/>
    <w:rsid w:val="00427CAE"/>
    <w:rsid w:val="004414EC"/>
    <w:rsid w:val="0044260E"/>
    <w:rsid w:val="0046336D"/>
    <w:rsid w:val="004659CB"/>
    <w:rsid w:val="004707A9"/>
    <w:rsid w:val="0047089F"/>
    <w:rsid w:val="0047133E"/>
    <w:rsid w:val="004734F9"/>
    <w:rsid w:val="004771FA"/>
    <w:rsid w:val="0048699C"/>
    <w:rsid w:val="00493BED"/>
    <w:rsid w:val="004950C6"/>
    <w:rsid w:val="004966F5"/>
    <w:rsid w:val="004A178E"/>
    <w:rsid w:val="004A1929"/>
    <w:rsid w:val="004A2452"/>
    <w:rsid w:val="004A55B5"/>
    <w:rsid w:val="004A7150"/>
    <w:rsid w:val="004A7209"/>
    <w:rsid w:val="004B29E1"/>
    <w:rsid w:val="004B3FAC"/>
    <w:rsid w:val="004B512F"/>
    <w:rsid w:val="004B5F98"/>
    <w:rsid w:val="004B6B40"/>
    <w:rsid w:val="004C08BE"/>
    <w:rsid w:val="004D0321"/>
    <w:rsid w:val="004D0ECB"/>
    <w:rsid w:val="004D2E85"/>
    <w:rsid w:val="004D41F2"/>
    <w:rsid w:val="004D766E"/>
    <w:rsid w:val="004D7ED4"/>
    <w:rsid w:val="004E0503"/>
    <w:rsid w:val="004E181C"/>
    <w:rsid w:val="004E7095"/>
    <w:rsid w:val="004F40F4"/>
    <w:rsid w:val="004F783C"/>
    <w:rsid w:val="0050397E"/>
    <w:rsid w:val="00503D65"/>
    <w:rsid w:val="005053B4"/>
    <w:rsid w:val="00510A92"/>
    <w:rsid w:val="0052524E"/>
    <w:rsid w:val="0052569E"/>
    <w:rsid w:val="00525D5C"/>
    <w:rsid w:val="00526BCD"/>
    <w:rsid w:val="0052725A"/>
    <w:rsid w:val="005450EB"/>
    <w:rsid w:val="00563699"/>
    <w:rsid w:val="00564A0D"/>
    <w:rsid w:val="005654A0"/>
    <w:rsid w:val="00571A5E"/>
    <w:rsid w:val="0057354E"/>
    <w:rsid w:val="005800ED"/>
    <w:rsid w:val="005834D1"/>
    <w:rsid w:val="00583786"/>
    <w:rsid w:val="00584450"/>
    <w:rsid w:val="0059011D"/>
    <w:rsid w:val="00591E53"/>
    <w:rsid w:val="00594002"/>
    <w:rsid w:val="005964BA"/>
    <w:rsid w:val="005A46FA"/>
    <w:rsid w:val="005A6209"/>
    <w:rsid w:val="005A7E82"/>
    <w:rsid w:val="005B0A21"/>
    <w:rsid w:val="005B11A5"/>
    <w:rsid w:val="005B2B25"/>
    <w:rsid w:val="005B4593"/>
    <w:rsid w:val="005C0208"/>
    <w:rsid w:val="005C6413"/>
    <w:rsid w:val="005D110B"/>
    <w:rsid w:val="005D66CC"/>
    <w:rsid w:val="005E2CB3"/>
    <w:rsid w:val="005E7BF9"/>
    <w:rsid w:val="005F478A"/>
    <w:rsid w:val="005F5A06"/>
    <w:rsid w:val="005F6411"/>
    <w:rsid w:val="00611BE4"/>
    <w:rsid w:val="006125C8"/>
    <w:rsid w:val="00620B42"/>
    <w:rsid w:val="00622DF6"/>
    <w:rsid w:val="00625571"/>
    <w:rsid w:val="00627C5F"/>
    <w:rsid w:val="006319F0"/>
    <w:rsid w:val="00645942"/>
    <w:rsid w:val="0065062C"/>
    <w:rsid w:val="00655766"/>
    <w:rsid w:val="006653A9"/>
    <w:rsid w:val="006736E9"/>
    <w:rsid w:val="00676C61"/>
    <w:rsid w:val="0068526F"/>
    <w:rsid w:val="00695CC1"/>
    <w:rsid w:val="00697AA6"/>
    <w:rsid w:val="006A0C0E"/>
    <w:rsid w:val="006A168F"/>
    <w:rsid w:val="006A1EA6"/>
    <w:rsid w:val="006A2C2A"/>
    <w:rsid w:val="006A2C6E"/>
    <w:rsid w:val="006A5EEC"/>
    <w:rsid w:val="006A7933"/>
    <w:rsid w:val="006B0C3B"/>
    <w:rsid w:val="006B1A99"/>
    <w:rsid w:val="006B33D1"/>
    <w:rsid w:val="006B7A4C"/>
    <w:rsid w:val="006C009E"/>
    <w:rsid w:val="006C2DF2"/>
    <w:rsid w:val="006C3CF8"/>
    <w:rsid w:val="006C479A"/>
    <w:rsid w:val="006C5AE2"/>
    <w:rsid w:val="006C7846"/>
    <w:rsid w:val="006D7F5E"/>
    <w:rsid w:val="006E0AC4"/>
    <w:rsid w:val="006E45F5"/>
    <w:rsid w:val="006E6CCD"/>
    <w:rsid w:val="006F25C6"/>
    <w:rsid w:val="006F2CAB"/>
    <w:rsid w:val="006F43A4"/>
    <w:rsid w:val="006F7813"/>
    <w:rsid w:val="00701A72"/>
    <w:rsid w:val="00707F77"/>
    <w:rsid w:val="007107EF"/>
    <w:rsid w:val="00710D07"/>
    <w:rsid w:val="00712453"/>
    <w:rsid w:val="00713A80"/>
    <w:rsid w:val="00716252"/>
    <w:rsid w:val="0072156F"/>
    <w:rsid w:val="00721810"/>
    <w:rsid w:val="007236D1"/>
    <w:rsid w:val="00733061"/>
    <w:rsid w:val="007436A0"/>
    <w:rsid w:val="00747289"/>
    <w:rsid w:val="00755A58"/>
    <w:rsid w:val="00755A89"/>
    <w:rsid w:val="007614AB"/>
    <w:rsid w:val="007618F1"/>
    <w:rsid w:val="007654F2"/>
    <w:rsid w:val="00767DA4"/>
    <w:rsid w:val="00771758"/>
    <w:rsid w:val="007731B4"/>
    <w:rsid w:val="00776DF6"/>
    <w:rsid w:val="0078086A"/>
    <w:rsid w:val="00785BC9"/>
    <w:rsid w:val="00786340"/>
    <w:rsid w:val="00787165"/>
    <w:rsid w:val="00787C01"/>
    <w:rsid w:val="00787E0D"/>
    <w:rsid w:val="007B2B1E"/>
    <w:rsid w:val="007C3042"/>
    <w:rsid w:val="007C69CA"/>
    <w:rsid w:val="007D2F72"/>
    <w:rsid w:val="007D3B38"/>
    <w:rsid w:val="007D5419"/>
    <w:rsid w:val="007D55BE"/>
    <w:rsid w:val="007D7169"/>
    <w:rsid w:val="007E2AC4"/>
    <w:rsid w:val="007E3CD9"/>
    <w:rsid w:val="007E4794"/>
    <w:rsid w:val="007E5223"/>
    <w:rsid w:val="007E5B8C"/>
    <w:rsid w:val="007E71DA"/>
    <w:rsid w:val="007F2830"/>
    <w:rsid w:val="00803CC3"/>
    <w:rsid w:val="00803F44"/>
    <w:rsid w:val="00810EBA"/>
    <w:rsid w:val="008110F6"/>
    <w:rsid w:val="00811D73"/>
    <w:rsid w:val="00816BE6"/>
    <w:rsid w:val="008208F8"/>
    <w:rsid w:val="00820C8D"/>
    <w:rsid w:val="00820E01"/>
    <w:rsid w:val="0082114C"/>
    <w:rsid w:val="00821657"/>
    <w:rsid w:val="00822CDA"/>
    <w:rsid w:val="00835822"/>
    <w:rsid w:val="00840FDA"/>
    <w:rsid w:val="008427FD"/>
    <w:rsid w:val="00843C36"/>
    <w:rsid w:val="008443C7"/>
    <w:rsid w:val="008445B0"/>
    <w:rsid w:val="00844911"/>
    <w:rsid w:val="00845240"/>
    <w:rsid w:val="008535E1"/>
    <w:rsid w:val="008556AF"/>
    <w:rsid w:val="008615AF"/>
    <w:rsid w:val="00862224"/>
    <w:rsid w:val="00870A3C"/>
    <w:rsid w:val="00872C60"/>
    <w:rsid w:val="00876539"/>
    <w:rsid w:val="008813A4"/>
    <w:rsid w:val="00881CF2"/>
    <w:rsid w:val="008825A1"/>
    <w:rsid w:val="008832A1"/>
    <w:rsid w:val="00894A3E"/>
    <w:rsid w:val="00896909"/>
    <w:rsid w:val="008B550E"/>
    <w:rsid w:val="008B6610"/>
    <w:rsid w:val="008C1688"/>
    <w:rsid w:val="008C1C7D"/>
    <w:rsid w:val="008C4696"/>
    <w:rsid w:val="008C5888"/>
    <w:rsid w:val="008D0EA1"/>
    <w:rsid w:val="008D36C7"/>
    <w:rsid w:val="008E0EB4"/>
    <w:rsid w:val="008F1C18"/>
    <w:rsid w:val="009117AC"/>
    <w:rsid w:val="00912996"/>
    <w:rsid w:val="00917369"/>
    <w:rsid w:val="009177B6"/>
    <w:rsid w:val="00921E88"/>
    <w:rsid w:val="00925C03"/>
    <w:rsid w:val="00932004"/>
    <w:rsid w:val="00932344"/>
    <w:rsid w:val="009329F6"/>
    <w:rsid w:val="00943572"/>
    <w:rsid w:val="00950475"/>
    <w:rsid w:val="009542C0"/>
    <w:rsid w:val="00954F22"/>
    <w:rsid w:val="00962E5D"/>
    <w:rsid w:val="00967D18"/>
    <w:rsid w:val="00971CC1"/>
    <w:rsid w:val="00974353"/>
    <w:rsid w:val="009743A5"/>
    <w:rsid w:val="00983D12"/>
    <w:rsid w:val="0098685A"/>
    <w:rsid w:val="009929F4"/>
    <w:rsid w:val="00997962"/>
    <w:rsid w:val="009A7292"/>
    <w:rsid w:val="009B2030"/>
    <w:rsid w:val="009B2C72"/>
    <w:rsid w:val="009B3B60"/>
    <w:rsid w:val="009B54E5"/>
    <w:rsid w:val="009B6194"/>
    <w:rsid w:val="009B6E57"/>
    <w:rsid w:val="009C10C4"/>
    <w:rsid w:val="009C3ADA"/>
    <w:rsid w:val="009C40F4"/>
    <w:rsid w:val="009C42D7"/>
    <w:rsid w:val="009C74CD"/>
    <w:rsid w:val="009D20F5"/>
    <w:rsid w:val="009D2BF7"/>
    <w:rsid w:val="009D6C7C"/>
    <w:rsid w:val="009E2C3F"/>
    <w:rsid w:val="009E7504"/>
    <w:rsid w:val="009F6B25"/>
    <w:rsid w:val="00A02430"/>
    <w:rsid w:val="00A0439B"/>
    <w:rsid w:val="00A12E0B"/>
    <w:rsid w:val="00A148FC"/>
    <w:rsid w:val="00A177DD"/>
    <w:rsid w:val="00A245A9"/>
    <w:rsid w:val="00A30025"/>
    <w:rsid w:val="00A35668"/>
    <w:rsid w:val="00A362DE"/>
    <w:rsid w:val="00A40499"/>
    <w:rsid w:val="00A4435B"/>
    <w:rsid w:val="00A51B19"/>
    <w:rsid w:val="00A56FCD"/>
    <w:rsid w:val="00A6389C"/>
    <w:rsid w:val="00A76B25"/>
    <w:rsid w:val="00A8030E"/>
    <w:rsid w:val="00A86CE9"/>
    <w:rsid w:val="00A879D3"/>
    <w:rsid w:val="00A90786"/>
    <w:rsid w:val="00A95B1A"/>
    <w:rsid w:val="00A95EE1"/>
    <w:rsid w:val="00A95F96"/>
    <w:rsid w:val="00AA0786"/>
    <w:rsid w:val="00AA6BF9"/>
    <w:rsid w:val="00AB0A8A"/>
    <w:rsid w:val="00AB37C2"/>
    <w:rsid w:val="00AB5C6A"/>
    <w:rsid w:val="00AB6FF9"/>
    <w:rsid w:val="00AB720B"/>
    <w:rsid w:val="00AC05DB"/>
    <w:rsid w:val="00AC1355"/>
    <w:rsid w:val="00AC3F16"/>
    <w:rsid w:val="00AC5E18"/>
    <w:rsid w:val="00AD0525"/>
    <w:rsid w:val="00AD0C3D"/>
    <w:rsid w:val="00AD2123"/>
    <w:rsid w:val="00AD3817"/>
    <w:rsid w:val="00AD5094"/>
    <w:rsid w:val="00AE08B6"/>
    <w:rsid w:val="00AE0A5A"/>
    <w:rsid w:val="00AE514D"/>
    <w:rsid w:val="00AF04EE"/>
    <w:rsid w:val="00AF489B"/>
    <w:rsid w:val="00B0068C"/>
    <w:rsid w:val="00B00E29"/>
    <w:rsid w:val="00B04E21"/>
    <w:rsid w:val="00B107EB"/>
    <w:rsid w:val="00B130C6"/>
    <w:rsid w:val="00B1460D"/>
    <w:rsid w:val="00B170FC"/>
    <w:rsid w:val="00B172E7"/>
    <w:rsid w:val="00B24D7E"/>
    <w:rsid w:val="00B33769"/>
    <w:rsid w:val="00B34933"/>
    <w:rsid w:val="00B3516C"/>
    <w:rsid w:val="00B37E61"/>
    <w:rsid w:val="00B41A2F"/>
    <w:rsid w:val="00B41CA5"/>
    <w:rsid w:val="00B47548"/>
    <w:rsid w:val="00B47D30"/>
    <w:rsid w:val="00B556E7"/>
    <w:rsid w:val="00B60FF7"/>
    <w:rsid w:val="00B61831"/>
    <w:rsid w:val="00B62B4C"/>
    <w:rsid w:val="00B62E74"/>
    <w:rsid w:val="00B6378B"/>
    <w:rsid w:val="00B6471E"/>
    <w:rsid w:val="00B66147"/>
    <w:rsid w:val="00B71430"/>
    <w:rsid w:val="00B72337"/>
    <w:rsid w:val="00B72DB9"/>
    <w:rsid w:val="00B94045"/>
    <w:rsid w:val="00B9421C"/>
    <w:rsid w:val="00B94CF4"/>
    <w:rsid w:val="00BA1E73"/>
    <w:rsid w:val="00BA4A6A"/>
    <w:rsid w:val="00BA502D"/>
    <w:rsid w:val="00BA53DE"/>
    <w:rsid w:val="00BA6978"/>
    <w:rsid w:val="00BB0565"/>
    <w:rsid w:val="00BB0686"/>
    <w:rsid w:val="00BB49AF"/>
    <w:rsid w:val="00BB76FC"/>
    <w:rsid w:val="00BB77B9"/>
    <w:rsid w:val="00BC0C20"/>
    <w:rsid w:val="00BC4AF2"/>
    <w:rsid w:val="00BC517C"/>
    <w:rsid w:val="00BD4607"/>
    <w:rsid w:val="00BD4D29"/>
    <w:rsid w:val="00BD5D81"/>
    <w:rsid w:val="00BD6F4B"/>
    <w:rsid w:val="00BE3080"/>
    <w:rsid w:val="00BE3FEA"/>
    <w:rsid w:val="00BE531B"/>
    <w:rsid w:val="00BF5EB5"/>
    <w:rsid w:val="00BF76BD"/>
    <w:rsid w:val="00C04108"/>
    <w:rsid w:val="00C068F4"/>
    <w:rsid w:val="00C06FFA"/>
    <w:rsid w:val="00C15CF1"/>
    <w:rsid w:val="00C240A0"/>
    <w:rsid w:val="00C33FD7"/>
    <w:rsid w:val="00C35CA2"/>
    <w:rsid w:val="00C37C38"/>
    <w:rsid w:val="00C41A14"/>
    <w:rsid w:val="00C44DD6"/>
    <w:rsid w:val="00C51350"/>
    <w:rsid w:val="00C51BCF"/>
    <w:rsid w:val="00C5223C"/>
    <w:rsid w:val="00C53D62"/>
    <w:rsid w:val="00C54910"/>
    <w:rsid w:val="00C54BAE"/>
    <w:rsid w:val="00C57C87"/>
    <w:rsid w:val="00C60036"/>
    <w:rsid w:val="00C64F34"/>
    <w:rsid w:val="00C91415"/>
    <w:rsid w:val="00C94F0E"/>
    <w:rsid w:val="00C95D14"/>
    <w:rsid w:val="00C97A08"/>
    <w:rsid w:val="00CA34F7"/>
    <w:rsid w:val="00CA524C"/>
    <w:rsid w:val="00CB0554"/>
    <w:rsid w:val="00CB2220"/>
    <w:rsid w:val="00CB2E0A"/>
    <w:rsid w:val="00CB483B"/>
    <w:rsid w:val="00CB5852"/>
    <w:rsid w:val="00CB6970"/>
    <w:rsid w:val="00CB78FF"/>
    <w:rsid w:val="00CC28BA"/>
    <w:rsid w:val="00CC7DA6"/>
    <w:rsid w:val="00CD3C26"/>
    <w:rsid w:val="00CE68CB"/>
    <w:rsid w:val="00CE7045"/>
    <w:rsid w:val="00D00A64"/>
    <w:rsid w:val="00D02334"/>
    <w:rsid w:val="00D0263E"/>
    <w:rsid w:val="00D0274F"/>
    <w:rsid w:val="00D02817"/>
    <w:rsid w:val="00D04011"/>
    <w:rsid w:val="00D0559E"/>
    <w:rsid w:val="00D063F8"/>
    <w:rsid w:val="00D15E6C"/>
    <w:rsid w:val="00D17B67"/>
    <w:rsid w:val="00D211BB"/>
    <w:rsid w:val="00D2440F"/>
    <w:rsid w:val="00D3245B"/>
    <w:rsid w:val="00D32CC3"/>
    <w:rsid w:val="00D33142"/>
    <w:rsid w:val="00D368FA"/>
    <w:rsid w:val="00D44C87"/>
    <w:rsid w:val="00D5371E"/>
    <w:rsid w:val="00D5374C"/>
    <w:rsid w:val="00D61A72"/>
    <w:rsid w:val="00D65B97"/>
    <w:rsid w:val="00D71C5E"/>
    <w:rsid w:val="00D73A79"/>
    <w:rsid w:val="00D766D9"/>
    <w:rsid w:val="00D76C5D"/>
    <w:rsid w:val="00D8104D"/>
    <w:rsid w:val="00D859CC"/>
    <w:rsid w:val="00D910EA"/>
    <w:rsid w:val="00D921A3"/>
    <w:rsid w:val="00D96573"/>
    <w:rsid w:val="00D96CC4"/>
    <w:rsid w:val="00D97314"/>
    <w:rsid w:val="00DA1A6B"/>
    <w:rsid w:val="00DA361C"/>
    <w:rsid w:val="00DA40CB"/>
    <w:rsid w:val="00DB05A5"/>
    <w:rsid w:val="00DC22A0"/>
    <w:rsid w:val="00DC52E2"/>
    <w:rsid w:val="00DD0F5C"/>
    <w:rsid w:val="00DD15EF"/>
    <w:rsid w:val="00DD2A76"/>
    <w:rsid w:val="00DD7249"/>
    <w:rsid w:val="00DE4218"/>
    <w:rsid w:val="00DE4A26"/>
    <w:rsid w:val="00DE600E"/>
    <w:rsid w:val="00DE73CA"/>
    <w:rsid w:val="00DE766C"/>
    <w:rsid w:val="00DF2AB8"/>
    <w:rsid w:val="00DF38B8"/>
    <w:rsid w:val="00DF487B"/>
    <w:rsid w:val="00DF5D17"/>
    <w:rsid w:val="00DF5E39"/>
    <w:rsid w:val="00E00F9A"/>
    <w:rsid w:val="00E0282E"/>
    <w:rsid w:val="00E12D28"/>
    <w:rsid w:val="00E13FC3"/>
    <w:rsid w:val="00E15F4C"/>
    <w:rsid w:val="00E17679"/>
    <w:rsid w:val="00E20511"/>
    <w:rsid w:val="00E20E28"/>
    <w:rsid w:val="00E22A10"/>
    <w:rsid w:val="00E23B25"/>
    <w:rsid w:val="00E27B01"/>
    <w:rsid w:val="00E3456B"/>
    <w:rsid w:val="00E34B52"/>
    <w:rsid w:val="00E35BB2"/>
    <w:rsid w:val="00E37151"/>
    <w:rsid w:val="00E377C1"/>
    <w:rsid w:val="00E40C89"/>
    <w:rsid w:val="00E413E2"/>
    <w:rsid w:val="00E44424"/>
    <w:rsid w:val="00E47417"/>
    <w:rsid w:val="00E50DD5"/>
    <w:rsid w:val="00E51D00"/>
    <w:rsid w:val="00E62672"/>
    <w:rsid w:val="00E66B9D"/>
    <w:rsid w:val="00E67A7E"/>
    <w:rsid w:val="00E7082E"/>
    <w:rsid w:val="00E71B9F"/>
    <w:rsid w:val="00E82F78"/>
    <w:rsid w:val="00E838F1"/>
    <w:rsid w:val="00E9489A"/>
    <w:rsid w:val="00E9551B"/>
    <w:rsid w:val="00E9580C"/>
    <w:rsid w:val="00E97AEE"/>
    <w:rsid w:val="00EB37CB"/>
    <w:rsid w:val="00EB721E"/>
    <w:rsid w:val="00EC41BF"/>
    <w:rsid w:val="00ED0B96"/>
    <w:rsid w:val="00ED2A2D"/>
    <w:rsid w:val="00ED2D39"/>
    <w:rsid w:val="00ED380B"/>
    <w:rsid w:val="00ED3CF0"/>
    <w:rsid w:val="00ED3D53"/>
    <w:rsid w:val="00ED41B6"/>
    <w:rsid w:val="00EE1288"/>
    <w:rsid w:val="00EE604B"/>
    <w:rsid w:val="00EF48AB"/>
    <w:rsid w:val="00EF54D3"/>
    <w:rsid w:val="00F04031"/>
    <w:rsid w:val="00F04A1A"/>
    <w:rsid w:val="00F07D09"/>
    <w:rsid w:val="00F12F54"/>
    <w:rsid w:val="00F21E30"/>
    <w:rsid w:val="00F24409"/>
    <w:rsid w:val="00F30083"/>
    <w:rsid w:val="00F33189"/>
    <w:rsid w:val="00F3659D"/>
    <w:rsid w:val="00F43156"/>
    <w:rsid w:val="00F43FAF"/>
    <w:rsid w:val="00F45E53"/>
    <w:rsid w:val="00F62C82"/>
    <w:rsid w:val="00F701A8"/>
    <w:rsid w:val="00F702B9"/>
    <w:rsid w:val="00F76240"/>
    <w:rsid w:val="00F77729"/>
    <w:rsid w:val="00F80BE2"/>
    <w:rsid w:val="00F81622"/>
    <w:rsid w:val="00F8443A"/>
    <w:rsid w:val="00F84D2B"/>
    <w:rsid w:val="00F85DCF"/>
    <w:rsid w:val="00F91069"/>
    <w:rsid w:val="00F915A2"/>
    <w:rsid w:val="00F946C6"/>
    <w:rsid w:val="00F96F42"/>
    <w:rsid w:val="00FA41FB"/>
    <w:rsid w:val="00FA497B"/>
    <w:rsid w:val="00FB6B48"/>
    <w:rsid w:val="00FC26B9"/>
    <w:rsid w:val="00FC721C"/>
    <w:rsid w:val="00FD0611"/>
    <w:rsid w:val="00FD40D4"/>
    <w:rsid w:val="00FD649E"/>
    <w:rsid w:val="00FD6C1A"/>
    <w:rsid w:val="00FE44C8"/>
    <w:rsid w:val="00FE4696"/>
    <w:rsid w:val="00FE4A79"/>
    <w:rsid w:val="00FE4B32"/>
    <w:rsid w:val="00FE5EA9"/>
    <w:rsid w:val="00FE6AC7"/>
    <w:rsid w:val="00FF1729"/>
    <w:rsid w:val="00FF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406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0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40F4"/>
  </w:style>
  <w:style w:type="paragraph" w:styleId="Piedepgina">
    <w:name w:val="footer"/>
    <w:basedOn w:val="Normal"/>
    <w:link w:val="PiedepginaCar"/>
    <w:uiPriority w:val="99"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0F4"/>
  </w:style>
  <w:style w:type="paragraph" w:styleId="NormalWeb">
    <w:name w:val="Normal (Web)"/>
    <w:basedOn w:val="Normal"/>
    <w:uiPriority w:val="99"/>
    <w:semiHidden/>
    <w:unhideWhenUsed/>
    <w:rsid w:val="005C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C0208"/>
    <w:rPr>
      <w:color w:val="808080"/>
    </w:rPr>
  </w:style>
  <w:style w:type="paragraph" w:styleId="Prrafodelista">
    <w:name w:val="List Paragraph"/>
    <w:basedOn w:val="Normal"/>
    <w:uiPriority w:val="34"/>
    <w:qFormat/>
    <w:rsid w:val="00B17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1755-22D6-493E-BA6B-78F189CE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243</cp:revision>
  <dcterms:created xsi:type="dcterms:W3CDTF">2012-12-11T17:56:00Z</dcterms:created>
  <dcterms:modified xsi:type="dcterms:W3CDTF">2014-01-12T09:41:00Z</dcterms:modified>
</cp:coreProperties>
</file>