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7F48" w:rsidRPr="00D27140" w:rsidRDefault="009F7F48" w:rsidP="009F7F48">
      <w:pPr>
        <w:spacing w:line="480" w:lineRule="auto"/>
        <w:contextualSpacing w:val="0"/>
        <w:jc w:val="center"/>
        <w:rPr>
          <w:rFonts w:eastAsia="Times New Roman"/>
          <w:sz w:val="44"/>
          <w:szCs w:val="44"/>
        </w:rPr>
      </w:pPr>
      <w:r w:rsidRPr="00D27140">
        <w:rPr>
          <w:rFonts w:eastAsia="Times New Roman"/>
          <w:sz w:val="44"/>
          <w:szCs w:val="44"/>
        </w:rPr>
        <w:t>UNIVERSIDAD PERUANA DE CIENCIAS APLICADAS</w:t>
      </w:r>
    </w:p>
    <w:p w:rsidR="009F7F48" w:rsidRPr="00D27140" w:rsidRDefault="009F7F48" w:rsidP="009F7F48">
      <w:pPr>
        <w:spacing w:line="480" w:lineRule="auto"/>
        <w:contextualSpacing w:val="0"/>
        <w:jc w:val="center"/>
        <w:rPr>
          <w:rFonts w:eastAsia="Times New Roman"/>
          <w:sz w:val="24"/>
          <w:szCs w:val="24"/>
        </w:rPr>
      </w:pPr>
      <w:r w:rsidRPr="00D27140">
        <w:rPr>
          <w:rFonts w:eastAsia="Times New Roman"/>
          <w:noProof/>
          <w:sz w:val="24"/>
          <w:szCs w:val="24"/>
        </w:rPr>
        <w:drawing>
          <wp:inline distT="0" distB="0" distL="0" distR="0" wp14:anchorId="4328F120" wp14:editId="14B72C19">
            <wp:extent cx="2998109" cy="1684429"/>
            <wp:effectExtent l="0" t="0" r="0" b="0"/>
            <wp:docPr id="1" name="image2.jpg" descr="Resultado de imagen para UPC"/>
            <wp:cNvGraphicFramePr/>
            <a:graphic xmlns:a="http://schemas.openxmlformats.org/drawingml/2006/main">
              <a:graphicData uri="http://schemas.openxmlformats.org/drawingml/2006/picture">
                <pic:pic xmlns:pic="http://schemas.openxmlformats.org/drawingml/2006/picture">
                  <pic:nvPicPr>
                    <pic:cNvPr id="0" name="image2.jpg" descr="Resultado de imagen para UPC"/>
                    <pic:cNvPicPr preferRelativeResize="0"/>
                  </pic:nvPicPr>
                  <pic:blipFill>
                    <a:blip r:embed="rId5"/>
                    <a:srcRect/>
                    <a:stretch>
                      <a:fillRect/>
                    </a:stretch>
                  </pic:blipFill>
                  <pic:spPr>
                    <a:xfrm>
                      <a:off x="0" y="0"/>
                      <a:ext cx="2998109" cy="1684429"/>
                    </a:xfrm>
                    <a:prstGeom prst="rect">
                      <a:avLst/>
                    </a:prstGeom>
                    <a:ln/>
                  </pic:spPr>
                </pic:pic>
              </a:graphicData>
            </a:graphic>
          </wp:inline>
        </w:drawing>
      </w:r>
    </w:p>
    <w:p w:rsidR="009F7F48" w:rsidRPr="00D27140" w:rsidRDefault="009F7F48" w:rsidP="009F7F48">
      <w:pPr>
        <w:spacing w:line="480" w:lineRule="auto"/>
        <w:contextualSpacing w:val="0"/>
        <w:jc w:val="center"/>
        <w:rPr>
          <w:rFonts w:eastAsia="Times New Roman"/>
          <w:sz w:val="24"/>
          <w:szCs w:val="24"/>
        </w:rPr>
      </w:pPr>
      <w:r w:rsidRPr="00D27140">
        <w:rPr>
          <w:rFonts w:eastAsia="Times New Roman"/>
          <w:sz w:val="36"/>
          <w:szCs w:val="36"/>
        </w:rPr>
        <w:t>FACULTAD DE INGENIERÍA</w:t>
      </w:r>
    </w:p>
    <w:p w:rsidR="009F7F48" w:rsidRPr="00D27140" w:rsidRDefault="009F7F48" w:rsidP="009F7F48">
      <w:pPr>
        <w:spacing w:line="480" w:lineRule="auto"/>
        <w:contextualSpacing w:val="0"/>
        <w:jc w:val="both"/>
        <w:rPr>
          <w:rFonts w:eastAsia="Times New Roman"/>
          <w:sz w:val="24"/>
          <w:szCs w:val="24"/>
        </w:rPr>
      </w:pPr>
      <w:r w:rsidRPr="00D27140">
        <w:rPr>
          <w:rFonts w:eastAsia="Times New Roman"/>
          <w:sz w:val="24"/>
          <w:szCs w:val="24"/>
        </w:rPr>
        <w:t xml:space="preserve"> </w:t>
      </w:r>
    </w:p>
    <w:p w:rsidR="009F7F48" w:rsidRPr="00D27140" w:rsidRDefault="009F7F48" w:rsidP="009F7F48">
      <w:pPr>
        <w:spacing w:line="480" w:lineRule="auto"/>
        <w:contextualSpacing w:val="0"/>
        <w:jc w:val="center"/>
        <w:rPr>
          <w:rFonts w:eastAsia="Times New Roman"/>
          <w:sz w:val="24"/>
          <w:szCs w:val="24"/>
        </w:rPr>
      </w:pPr>
      <w:r w:rsidRPr="00D27140">
        <w:rPr>
          <w:rFonts w:eastAsia="Times New Roman"/>
          <w:sz w:val="32"/>
          <w:szCs w:val="32"/>
        </w:rPr>
        <w:t>Trabajo 1</w:t>
      </w:r>
    </w:p>
    <w:p w:rsidR="009F7F48" w:rsidRPr="00D27140" w:rsidRDefault="009F7F48" w:rsidP="009F7F48">
      <w:pPr>
        <w:spacing w:line="480" w:lineRule="auto"/>
        <w:contextualSpacing w:val="0"/>
        <w:jc w:val="both"/>
        <w:rPr>
          <w:rFonts w:eastAsia="Times New Roman"/>
          <w:sz w:val="24"/>
          <w:szCs w:val="24"/>
        </w:rPr>
      </w:pPr>
      <w:r w:rsidRPr="00D27140">
        <w:rPr>
          <w:rFonts w:eastAsia="Times New Roman"/>
          <w:sz w:val="32"/>
          <w:szCs w:val="32"/>
        </w:rPr>
        <w:t xml:space="preserve"> </w:t>
      </w:r>
    </w:p>
    <w:p w:rsidR="009F7F48" w:rsidRPr="00D27140" w:rsidRDefault="009F7F48" w:rsidP="009F7F48">
      <w:pPr>
        <w:spacing w:line="480" w:lineRule="auto"/>
        <w:contextualSpacing w:val="0"/>
        <w:rPr>
          <w:rFonts w:eastAsia="Times New Roman"/>
          <w:sz w:val="24"/>
          <w:szCs w:val="24"/>
        </w:rPr>
      </w:pPr>
      <w:r w:rsidRPr="00D27140">
        <w:rPr>
          <w:rFonts w:eastAsia="Times New Roman"/>
          <w:b/>
          <w:sz w:val="24"/>
          <w:szCs w:val="24"/>
        </w:rPr>
        <w:t>INTEGRANTES</w:t>
      </w:r>
      <w:r w:rsidRPr="00D27140">
        <w:rPr>
          <w:rFonts w:eastAsia="Times New Roman"/>
          <w:sz w:val="24"/>
          <w:szCs w:val="24"/>
        </w:rPr>
        <w:t xml:space="preserve">:  </w:t>
      </w:r>
    </w:p>
    <w:p w:rsidR="009F7F48" w:rsidRPr="00D27140" w:rsidRDefault="009F7F48" w:rsidP="009F7F48">
      <w:pPr>
        <w:pStyle w:val="ListParagraph"/>
        <w:numPr>
          <w:ilvl w:val="0"/>
          <w:numId w:val="1"/>
        </w:numPr>
        <w:spacing w:line="480" w:lineRule="auto"/>
        <w:contextualSpacing w:val="0"/>
        <w:rPr>
          <w:rFonts w:eastAsia="Times New Roman"/>
          <w:sz w:val="24"/>
          <w:szCs w:val="24"/>
        </w:rPr>
      </w:pPr>
      <w:r w:rsidRPr="00D27140">
        <w:rPr>
          <w:rFonts w:eastAsia="Times New Roman"/>
          <w:sz w:val="24"/>
          <w:szCs w:val="24"/>
        </w:rPr>
        <w:t>CÉSAR ANDRÉS LÓPEZ HURTADO</w:t>
      </w:r>
    </w:p>
    <w:p w:rsidR="009F7F48" w:rsidRPr="00D27140" w:rsidRDefault="009F7F48" w:rsidP="009F7F48">
      <w:pPr>
        <w:pStyle w:val="ListParagraph"/>
        <w:numPr>
          <w:ilvl w:val="0"/>
          <w:numId w:val="1"/>
        </w:numPr>
        <w:spacing w:line="480" w:lineRule="auto"/>
        <w:contextualSpacing w:val="0"/>
        <w:rPr>
          <w:rFonts w:eastAsia="Times New Roman"/>
          <w:sz w:val="24"/>
          <w:szCs w:val="24"/>
        </w:rPr>
      </w:pPr>
      <w:r w:rsidRPr="00D27140">
        <w:rPr>
          <w:rFonts w:eastAsia="Times New Roman"/>
          <w:sz w:val="24"/>
          <w:szCs w:val="24"/>
        </w:rPr>
        <w:t>MANUEL ALVARADO ESTANGA</w:t>
      </w:r>
    </w:p>
    <w:p w:rsidR="009F7F48" w:rsidRPr="00D27140" w:rsidRDefault="009F7F48" w:rsidP="009F7F48">
      <w:pPr>
        <w:spacing w:line="480" w:lineRule="auto"/>
        <w:contextualSpacing w:val="0"/>
        <w:rPr>
          <w:rFonts w:eastAsia="Times New Roman"/>
          <w:b/>
          <w:sz w:val="24"/>
          <w:szCs w:val="24"/>
        </w:rPr>
      </w:pPr>
      <w:r w:rsidRPr="00D27140">
        <w:rPr>
          <w:rFonts w:eastAsia="Times New Roman"/>
          <w:b/>
          <w:sz w:val="24"/>
          <w:szCs w:val="24"/>
        </w:rPr>
        <w:t>CURSO:</w:t>
      </w:r>
    </w:p>
    <w:p w:rsidR="009F7F48" w:rsidRPr="00D27140" w:rsidRDefault="009F7F48" w:rsidP="009F7F48">
      <w:pPr>
        <w:pStyle w:val="ListParagraph"/>
        <w:numPr>
          <w:ilvl w:val="0"/>
          <w:numId w:val="2"/>
        </w:numPr>
        <w:spacing w:line="480" w:lineRule="auto"/>
        <w:contextualSpacing w:val="0"/>
        <w:rPr>
          <w:rFonts w:eastAsia="Times New Roman"/>
          <w:sz w:val="24"/>
          <w:szCs w:val="24"/>
        </w:rPr>
      </w:pPr>
      <w:r w:rsidRPr="00D27140">
        <w:rPr>
          <w:rFonts w:eastAsia="Times New Roman"/>
          <w:sz w:val="24"/>
          <w:szCs w:val="24"/>
        </w:rPr>
        <w:t>INTELIGENCIA ARTIFICIAL</w:t>
      </w:r>
    </w:p>
    <w:p w:rsidR="009F7F48" w:rsidRPr="00D27140" w:rsidRDefault="009F7F48" w:rsidP="009F7F48">
      <w:pPr>
        <w:spacing w:line="480" w:lineRule="auto"/>
        <w:contextualSpacing w:val="0"/>
        <w:rPr>
          <w:rFonts w:eastAsia="Times New Roman"/>
          <w:sz w:val="24"/>
          <w:szCs w:val="24"/>
        </w:rPr>
      </w:pPr>
      <w:r w:rsidRPr="00D27140">
        <w:rPr>
          <w:rFonts w:eastAsia="Times New Roman"/>
          <w:b/>
          <w:sz w:val="24"/>
          <w:szCs w:val="24"/>
        </w:rPr>
        <w:t>PROFESOR</w:t>
      </w:r>
      <w:r w:rsidRPr="00D27140">
        <w:rPr>
          <w:rFonts w:eastAsia="Times New Roman"/>
          <w:sz w:val="24"/>
          <w:szCs w:val="24"/>
        </w:rPr>
        <w:t>:</w:t>
      </w:r>
    </w:p>
    <w:p w:rsidR="009F7F48" w:rsidRPr="00D27140" w:rsidRDefault="009F7F48" w:rsidP="009F7F48">
      <w:pPr>
        <w:pStyle w:val="ListParagraph"/>
        <w:numPr>
          <w:ilvl w:val="0"/>
          <w:numId w:val="2"/>
        </w:numPr>
        <w:spacing w:line="480" w:lineRule="auto"/>
        <w:contextualSpacing w:val="0"/>
        <w:rPr>
          <w:rFonts w:eastAsia="Times New Roman"/>
          <w:sz w:val="24"/>
          <w:szCs w:val="24"/>
        </w:rPr>
      </w:pPr>
      <w:r w:rsidRPr="00D27140">
        <w:rPr>
          <w:rFonts w:eastAsia="Times New Roman"/>
          <w:sz w:val="24"/>
          <w:szCs w:val="24"/>
        </w:rPr>
        <w:t>HUGO DAVID CALDERON VILCA</w:t>
      </w:r>
      <w:r w:rsidRPr="00D27140">
        <w:rPr>
          <w:rFonts w:eastAsia="Times New Roman"/>
          <w:sz w:val="24"/>
          <w:szCs w:val="24"/>
        </w:rPr>
        <w:tab/>
      </w:r>
    </w:p>
    <w:p w:rsidR="009F7F48" w:rsidRPr="00D27140" w:rsidRDefault="009F7F48" w:rsidP="009F7F48">
      <w:pPr>
        <w:contextualSpacing w:val="0"/>
      </w:pPr>
    </w:p>
    <w:p w:rsidR="009F7F48" w:rsidRPr="00D27140" w:rsidRDefault="009F7F48" w:rsidP="009F7F48">
      <w:pPr>
        <w:spacing w:line="480" w:lineRule="auto"/>
        <w:contextualSpacing w:val="0"/>
        <w:jc w:val="center"/>
        <w:rPr>
          <w:rFonts w:eastAsia="Times New Roman"/>
          <w:b/>
          <w:sz w:val="24"/>
          <w:szCs w:val="24"/>
        </w:rPr>
      </w:pPr>
      <w:r w:rsidRPr="00D27140">
        <w:rPr>
          <w:rFonts w:eastAsia="Times New Roman"/>
          <w:b/>
          <w:sz w:val="24"/>
          <w:szCs w:val="24"/>
        </w:rPr>
        <w:t xml:space="preserve"> </w:t>
      </w:r>
    </w:p>
    <w:p w:rsidR="009F7F48" w:rsidRPr="00D27140" w:rsidRDefault="009F7F48" w:rsidP="009F7F48">
      <w:pPr>
        <w:spacing w:line="480" w:lineRule="auto"/>
        <w:contextualSpacing w:val="0"/>
        <w:jc w:val="center"/>
        <w:rPr>
          <w:rFonts w:eastAsia="Times New Roman"/>
          <w:b/>
          <w:sz w:val="24"/>
          <w:szCs w:val="24"/>
        </w:rPr>
      </w:pPr>
      <w:r w:rsidRPr="00D27140">
        <w:rPr>
          <w:rFonts w:eastAsia="Times New Roman"/>
          <w:b/>
          <w:sz w:val="24"/>
          <w:szCs w:val="24"/>
        </w:rPr>
        <w:t>LIMA – PERÚ 2019</w:t>
      </w:r>
    </w:p>
    <w:p w:rsidR="009F7F48" w:rsidRDefault="009F7F48"/>
    <w:p w:rsidR="009F7F48" w:rsidRDefault="009F7F48">
      <w:pPr>
        <w:spacing w:after="160" w:line="259" w:lineRule="auto"/>
        <w:contextualSpacing w:val="0"/>
      </w:pPr>
      <w:r>
        <w:br w:type="page"/>
      </w:r>
    </w:p>
    <w:p w:rsidR="009F7F48" w:rsidRPr="006E7214" w:rsidRDefault="007D634E">
      <w:pPr>
        <w:rPr>
          <w:b/>
        </w:rPr>
      </w:pPr>
      <w:r w:rsidRPr="006E7214">
        <w:rPr>
          <w:b/>
        </w:rPr>
        <w:lastRenderedPageBreak/>
        <w:t>Planteamiento del problema:</w:t>
      </w:r>
    </w:p>
    <w:p w:rsidR="005351AE" w:rsidRDefault="006E7214" w:rsidP="005351AE">
      <w:pPr>
        <w:jc w:val="both"/>
      </w:pPr>
      <w:r>
        <w:t xml:space="preserve">En la actualidad, uno de los </w:t>
      </w:r>
      <w:r w:rsidR="005351AE">
        <w:t>problemas más grande visto en la sociedad es el tráfico, muchos hemos visto que cada día se visualiza más carros transitando por la ciudad de Lima. Por ello, surgieron formas de evitar el tráfico y llegar más rápido a tu destino, como la conocida empresa “</w:t>
      </w:r>
      <w:proofErr w:type="spellStart"/>
      <w:r w:rsidR="005351AE">
        <w:t>Grin</w:t>
      </w:r>
      <w:proofErr w:type="spellEnd"/>
      <w:r w:rsidR="005351AE">
        <w:t xml:space="preserve">”, esta empresa se encarga de dejar </w:t>
      </w:r>
      <w:r w:rsidR="00E31FD1">
        <w:t>scooteres eléctricos</w:t>
      </w:r>
      <w:r w:rsidR="005351AE">
        <w:t xml:space="preserve"> </w:t>
      </w:r>
      <w:r w:rsidR="00E31FD1">
        <w:t>r</w:t>
      </w:r>
      <w:r w:rsidR="005351AE">
        <w:t>epartidos por las calles de la ciudad, y tu lo puedes usar mediante una aplicación; sin embargo, no es gratis tiene un costo por minuto de uso. Entonces las personas buscan la ruta más eficiente para llegar a su destino, ya sea evitando</w:t>
      </w:r>
      <w:r w:rsidR="00FD2F45">
        <w:t xml:space="preserve"> el</w:t>
      </w:r>
      <w:r w:rsidR="005351AE">
        <w:t xml:space="preserve"> tráfico y las luces rojas de los semáforos.</w:t>
      </w:r>
    </w:p>
    <w:p w:rsidR="00E31FD1" w:rsidRDefault="00E31FD1" w:rsidP="005351AE">
      <w:pPr>
        <w:jc w:val="both"/>
      </w:pPr>
    </w:p>
    <w:p w:rsidR="00E31FD1" w:rsidRPr="00E31FD1" w:rsidRDefault="00E31FD1" w:rsidP="005351AE">
      <w:pPr>
        <w:jc w:val="both"/>
        <w:rPr>
          <w:b/>
        </w:rPr>
      </w:pPr>
      <w:r w:rsidRPr="00E31FD1">
        <w:rPr>
          <w:b/>
        </w:rPr>
        <w:t>Algoritmo:</w:t>
      </w:r>
    </w:p>
    <w:p w:rsidR="00E31FD1" w:rsidRDefault="00E31FD1" w:rsidP="005351AE">
      <w:pPr>
        <w:jc w:val="both"/>
      </w:pPr>
      <w:r>
        <w:t xml:space="preserve">Visto el caso planteado hemos </w:t>
      </w:r>
      <w:r w:rsidR="00FD2F45">
        <w:t xml:space="preserve">creado una aplicación que simula que una persona pueda ir a su destino de manera eficiente evitando las luces rojas. Por ello, es </w:t>
      </w:r>
      <w:r>
        <w:t xml:space="preserve">usado el algoritmo “A*”, </w:t>
      </w:r>
      <w:r w:rsidR="0047233A">
        <w:t>para realizar el</w:t>
      </w:r>
      <w:r>
        <w:t xml:space="preserve"> camino más corto mediante la heurística Manhat</w:t>
      </w:r>
      <w:r w:rsidR="0076138D">
        <w:t>t</w:t>
      </w:r>
      <w:r>
        <w:t>an, así le brindamos un camino eficiente evitando los semáforos en rojos y pueda llegar a su destino más rápido.</w:t>
      </w:r>
    </w:p>
    <w:p w:rsidR="00E31FD1" w:rsidRDefault="00E31FD1" w:rsidP="005351AE">
      <w:pPr>
        <w:jc w:val="both"/>
      </w:pPr>
    </w:p>
    <w:p w:rsidR="0047233A" w:rsidRDefault="00FD2F45" w:rsidP="005351AE">
      <w:pPr>
        <w:jc w:val="both"/>
        <w:rPr>
          <w:b/>
        </w:rPr>
      </w:pPr>
      <w:r w:rsidRPr="00FD2F45">
        <w:rPr>
          <w:b/>
        </w:rPr>
        <w:t>Heurística</w:t>
      </w:r>
      <w:r w:rsidR="00E31FD1" w:rsidRPr="00FD2F45">
        <w:rPr>
          <w:b/>
        </w:rPr>
        <w:t>:</w:t>
      </w:r>
    </w:p>
    <w:p w:rsidR="003F59E3" w:rsidRDefault="003F59E3" w:rsidP="005351AE">
      <w:pPr>
        <w:jc w:val="both"/>
      </w:pPr>
      <w:r>
        <w:t>En concepto una heurística será admisible para cierto problema de búsqueda cuando el coste estimado sea siempre menor o igual al coste mínimo de alcanzar el objetivo. La heurística usada para el caso planteado es Manhattan</w:t>
      </w:r>
      <w:r w:rsidR="00B82F56">
        <w:t xml:space="preserve">, el cual hace el uso de </w:t>
      </w:r>
      <w:r w:rsidR="0076138D">
        <w:t>la formula</w:t>
      </w:r>
    </w:p>
    <w:p w:rsidR="0076138D" w:rsidRDefault="0076138D" w:rsidP="005351AE">
      <w:pPr>
        <w:jc w:val="both"/>
      </w:pPr>
      <w:r>
        <w:t>f(n)=g(n)+h(n), donde:</w:t>
      </w:r>
    </w:p>
    <w:p w:rsidR="0076138D" w:rsidRDefault="0076138D" w:rsidP="0076138D">
      <w:pPr>
        <w:pStyle w:val="ListParagraph"/>
        <w:numPr>
          <w:ilvl w:val="0"/>
          <w:numId w:val="2"/>
        </w:numPr>
        <w:jc w:val="both"/>
      </w:pPr>
      <w:r>
        <w:t xml:space="preserve">f(n) </w:t>
      </w:r>
      <w:r w:rsidRPr="0076138D">
        <w:t>es la función de evaluación, una estimación del camino de coste mínimo que va desde el inicio hasta el objetivo y pasa por</w:t>
      </w:r>
      <w:r>
        <w:t xml:space="preserve"> “n”</w:t>
      </w:r>
    </w:p>
    <w:p w:rsidR="0076138D" w:rsidRDefault="0076138D" w:rsidP="0076138D">
      <w:pPr>
        <w:pStyle w:val="ListParagraph"/>
        <w:numPr>
          <w:ilvl w:val="0"/>
          <w:numId w:val="2"/>
        </w:numPr>
        <w:jc w:val="both"/>
      </w:pPr>
      <w:r>
        <w:t>g(n) es el coste del camino desde el inicio hasta “n”</w:t>
      </w:r>
    </w:p>
    <w:p w:rsidR="0076138D" w:rsidRDefault="0076138D" w:rsidP="0076138D">
      <w:pPr>
        <w:pStyle w:val="ListParagraph"/>
        <w:numPr>
          <w:ilvl w:val="0"/>
          <w:numId w:val="2"/>
        </w:numPr>
        <w:jc w:val="both"/>
      </w:pPr>
      <w:r>
        <w:t>h(n) es el coste estimado desde el nodo actual hasta el objetivo.</w:t>
      </w:r>
    </w:p>
    <w:p w:rsidR="0076138D" w:rsidRDefault="0076138D" w:rsidP="0076138D">
      <w:pPr>
        <w:pStyle w:val="ListParagraph"/>
        <w:jc w:val="both"/>
      </w:pPr>
    </w:p>
    <w:p w:rsidR="0076138D" w:rsidRPr="003F59E3" w:rsidRDefault="0076138D" w:rsidP="0076138D">
      <w:pPr>
        <w:jc w:val="center"/>
      </w:pPr>
      <w:r>
        <w:rPr>
          <w:noProof/>
        </w:rPr>
        <w:drawing>
          <wp:inline distT="0" distB="0" distL="0" distR="0">
            <wp:extent cx="5400040" cy="27070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2707005"/>
                    </a:xfrm>
                    <a:prstGeom prst="rect">
                      <a:avLst/>
                    </a:prstGeom>
                    <a:noFill/>
                    <a:ln>
                      <a:noFill/>
                    </a:ln>
                  </pic:spPr>
                </pic:pic>
              </a:graphicData>
            </a:graphic>
          </wp:inline>
        </w:drawing>
      </w:r>
    </w:p>
    <w:p w:rsidR="0047233A" w:rsidRDefault="0047233A" w:rsidP="0076138D">
      <w:pPr>
        <w:rPr>
          <w:noProof/>
        </w:rPr>
      </w:pPr>
    </w:p>
    <w:p w:rsidR="0076138D" w:rsidRPr="003F59E3" w:rsidRDefault="0076138D" w:rsidP="0076138D">
      <w:pPr>
        <w:rPr>
          <w:noProof/>
        </w:rPr>
      </w:pPr>
    </w:p>
    <w:p w:rsidR="00D27140" w:rsidRDefault="00D27140" w:rsidP="0047233A">
      <w:pPr>
        <w:jc w:val="center"/>
        <w:rPr>
          <w:noProof/>
          <w:lang w:val="en-US"/>
        </w:rPr>
      </w:pPr>
    </w:p>
    <w:p w:rsidR="00E31FD1" w:rsidRDefault="0047233A" w:rsidP="0047233A">
      <w:pPr>
        <w:jc w:val="center"/>
        <w:rPr>
          <w:lang w:val="en-US"/>
        </w:rPr>
      </w:pPr>
      <w:r w:rsidRPr="0047233A">
        <w:rPr>
          <w:noProof/>
          <w:lang w:val="en-US"/>
        </w:rPr>
        <w:lastRenderedPageBreak/>
        <w:drawing>
          <wp:inline distT="0" distB="0" distL="0" distR="0">
            <wp:extent cx="4772025" cy="1447800"/>
            <wp:effectExtent l="0" t="0" r="9525" b="0"/>
            <wp:docPr id="2" name="Picture 2" descr="C:\Users\Daztery\Downloads\WhatsApp Image 2019-08-25 at 11.57.43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ztery\Downloads\WhatsApp Image 2019-08-25 at 11.57.43 AM.jpeg"/>
                    <pic:cNvPicPr>
                      <a:picLocks noChangeAspect="1" noChangeArrowheads="1"/>
                    </pic:cNvPicPr>
                  </pic:nvPicPr>
                  <pic:blipFill rotWithShape="1">
                    <a:blip r:embed="rId7">
                      <a:extLst>
                        <a:ext uri="{28A0092B-C50C-407E-A947-70E740481C1C}">
                          <a14:useLocalDpi xmlns:a14="http://schemas.microsoft.com/office/drawing/2010/main" val="0"/>
                        </a:ext>
                      </a:extLst>
                    </a:blip>
                    <a:srcRect t="41393" r="11630" b="28064"/>
                    <a:stretch/>
                  </pic:blipFill>
                  <pic:spPr bwMode="auto">
                    <a:xfrm>
                      <a:off x="0" y="0"/>
                      <a:ext cx="4772025" cy="1447800"/>
                    </a:xfrm>
                    <a:prstGeom prst="rect">
                      <a:avLst/>
                    </a:prstGeom>
                    <a:noFill/>
                    <a:ln>
                      <a:noFill/>
                    </a:ln>
                    <a:extLst>
                      <a:ext uri="{53640926-AAD7-44D8-BBD7-CCE9431645EC}">
                        <a14:shadowObscured xmlns:a14="http://schemas.microsoft.com/office/drawing/2010/main"/>
                      </a:ext>
                    </a:extLst>
                  </pic:spPr>
                </pic:pic>
              </a:graphicData>
            </a:graphic>
          </wp:inline>
        </w:drawing>
      </w:r>
    </w:p>
    <w:p w:rsidR="003F59E3" w:rsidRDefault="003F59E3" w:rsidP="0047233A">
      <w:pPr>
        <w:jc w:val="center"/>
        <w:rPr>
          <w:lang w:val="en-US"/>
        </w:rPr>
      </w:pPr>
    </w:p>
    <w:p w:rsidR="00DB0F72" w:rsidRPr="006324FC" w:rsidRDefault="00DB0F72" w:rsidP="003F59E3">
      <w:pPr>
        <w:jc w:val="both"/>
        <w:rPr>
          <w:b/>
        </w:rPr>
      </w:pPr>
      <w:r w:rsidRPr="006324FC">
        <w:rPr>
          <w:b/>
        </w:rPr>
        <w:t>Framework:</w:t>
      </w:r>
    </w:p>
    <w:p w:rsidR="00626CE6" w:rsidRDefault="00DB0F72" w:rsidP="003F59E3">
      <w:pPr>
        <w:jc w:val="both"/>
      </w:pPr>
      <w:r w:rsidRPr="00DB0F72">
        <w:t>Para el caso de</w:t>
      </w:r>
      <w:r>
        <w:t xml:space="preserve">l GUI hemos usado el </w:t>
      </w:r>
      <w:proofErr w:type="spellStart"/>
      <w:r>
        <w:t>framework</w:t>
      </w:r>
      <w:proofErr w:type="spellEnd"/>
      <w:r>
        <w:t xml:space="preserve"> </w:t>
      </w:r>
      <w:proofErr w:type="spellStart"/>
      <w:r>
        <w:t>Pygame</w:t>
      </w:r>
      <w:proofErr w:type="spellEnd"/>
      <w:r>
        <w:t xml:space="preserve">, este </w:t>
      </w:r>
      <w:proofErr w:type="spellStart"/>
      <w:r w:rsidR="00626CE6">
        <w:t>framework</w:t>
      </w:r>
      <w:proofErr w:type="spellEnd"/>
      <w:r w:rsidR="00626CE6">
        <w:t xml:space="preserve"> </w:t>
      </w:r>
      <w:r>
        <w:t>nos facilita</w:t>
      </w:r>
      <w:r w:rsidR="00626CE6">
        <w:t xml:space="preserve"> la realización de</w:t>
      </w:r>
      <w:r>
        <w:t xml:space="preserve"> la </w:t>
      </w:r>
      <w:r w:rsidR="00626CE6">
        <w:t xml:space="preserve">interfaz gráfica con el lenguaje de programación Python. </w:t>
      </w:r>
    </w:p>
    <w:p w:rsidR="00D27140" w:rsidRDefault="00D27140" w:rsidP="003F59E3">
      <w:pPr>
        <w:jc w:val="both"/>
      </w:pPr>
      <w:r>
        <w:t xml:space="preserve">En la siguiente captura de pantalla se muestra el recorrido que haría la chica con su scooter </w:t>
      </w:r>
      <w:proofErr w:type="spellStart"/>
      <w:r>
        <w:t>grin</w:t>
      </w:r>
      <w:proofErr w:type="spellEnd"/>
      <w:r>
        <w:t>, representado con una bicicleta.</w:t>
      </w:r>
    </w:p>
    <w:p w:rsidR="00322A19" w:rsidRDefault="00322A19" w:rsidP="003F59E3">
      <w:pPr>
        <w:jc w:val="both"/>
        <w:rPr>
          <w:noProof/>
        </w:rPr>
      </w:pPr>
    </w:p>
    <w:p w:rsidR="00626CE6" w:rsidRDefault="00322A19" w:rsidP="00D27140">
      <w:pPr>
        <w:jc w:val="center"/>
      </w:pPr>
      <w:r>
        <w:rPr>
          <w:noProof/>
        </w:rPr>
        <w:drawing>
          <wp:inline distT="0" distB="0" distL="0" distR="0" wp14:anchorId="601EE932" wp14:editId="7254F4B1">
            <wp:extent cx="4885690" cy="442090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2311"/>
                    <a:stretch/>
                  </pic:blipFill>
                  <pic:spPr bwMode="auto">
                    <a:xfrm>
                      <a:off x="0" y="0"/>
                      <a:ext cx="4885974" cy="4421163"/>
                    </a:xfrm>
                    <a:prstGeom prst="rect">
                      <a:avLst/>
                    </a:prstGeom>
                    <a:ln>
                      <a:noFill/>
                    </a:ln>
                    <a:extLst>
                      <a:ext uri="{53640926-AAD7-44D8-BBD7-CCE9431645EC}">
                        <a14:shadowObscured xmlns:a14="http://schemas.microsoft.com/office/drawing/2010/main"/>
                      </a:ext>
                    </a:extLst>
                  </pic:spPr>
                </pic:pic>
              </a:graphicData>
            </a:graphic>
          </wp:inline>
        </w:drawing>
      </w:r>
    </w:p>
    <w:p w:rsidR="00D27140" w:rsidRDefault="00D27140" w:rsidP="00D27140">
      <w:pPr>
        <w:jc w:val="center"/>
      </w:pPr>
    </w:p>
    <w:p w:rsidR="00D27140" w:rsidRDefault="00D27140" w:rsidP="00D27140">
      <w:pPr>
        <w:jc w:val="center"/>
      </w:pPr>
    </w:p>
    <w:p w:rsidR="00D27140" w:rsidRDefault="00D27140" w:rsidP="00D27140">
      <w:pPr>
        <w:jc w:val="both"/>
      </w:pPr>
      <w:r>
        <w:t>En esta imagen, los puntos verdes y rojos representan los semáforos, los cuadrados azules son los edificios o parques que evitan el transito lineal, los caminos celestes son los caminos evaluados por el algoritmo A*, finalmente el camino de color violeta es el camino optimo que realizará la chica para llegar a su objetivo.</w:t>
      </w:r>
    </w:p>
    <w:p w:rsidR="00D27140" w:rsidRDefault="00D27140" w:rsidP="00D27140">
      <w:pPr>
        <w:jc w:val="both"/>
      </w:pPr>
    </w:p>
    <w:p w:rsidR="00D27140" w:rsidRDefault="00D27140" w:rsidP="00D27140">
      <w:pPr>
        <w:jc w:val="center"/>
        <w:rPr>
          <w:noProof/>
        </w:rPr>
      </w:pPr>
    </w:p>
    <w:p w:rsidR="00322A19" w:rsidRPr="00DB0F72" w:rsidRDefault="00D27140" w:rsidP="00D27140">
      <w:pPr>
        <w:jc w:val="center"/>
      </w:pPr>
      <w:r>
        <w:rPr>
          <w:noProof/>
        </w:rPr>
        <w:lastRenderedPageBreak/>
        <w:drawing>
          <wp:inline distT="0" distB="0" distL="0" distR="0" wp14:anchorId="21EC1B15" wp14:editId="2E17242C">
            <wp:extent cx="3905250" cy="4095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3370"/>
                    <a:stretch/>
                  </pic:blipFill>
                  <pic:spPr bwMode="auto">
                    <a:xfrm>
                      <a:off x="0" y="0"/>
                      <a:ext cx="3905250" cy="4095750"/>
                    </a:xfrm>
                    <a:prstGeom prst="rect">
                      <a:avLst/>
                    </a:prstGeom>
                    <a:ln>
                      <a:noFill/>
                    </a:ln>
                    <a:extLst>
                      <a:ext uri="{53640926-AAD7-44D8-BBD7-CCE9431645EC}">
                        <a14:shadowObscured xmlns:a14="http://schemas.microsoft.com/office/drawing/2010/main"/>
                      </a:ext>
                    </a:extLst>
                  </pic:spPr>
                </pic:pic>
              </a:graphicData>
            </a:graphic>
          </wp:inline>
        </w:drawing>
      </w:r>
    </w:p>
    <w:p w:rsidR="00DB0F72" w:rsidRPr="00DB0F72" w:rsidRDefault="00DB0F72" w:rsidP="003F59E3">
      <w:pPr>
        <w:jc w:val="both"/>
        <w:rPr>
          <w:b/>
        </w:rPr>
      </w:pPr>
    </w:p>
    <w:p w:rsidR="003F59E3" w:rsidRPr="00DB0F72" w:rsidRDefault="003F59E3" w:rsidP="003F59E3">
      <w:pPr>
        <w:jc w:val="both"/>
        <w:rPr>
          <w:b/>
        </w:rPr>
      </w:pPr>
      <w:r w:rsidRPr="00DB0F72">
        <w:rPr>
          <w:b/>
        </w:rPr>
        <w:t>Bibliografía:</w:t>
      </w:r>
    </w:p>
    <w:p w:rsidR="003F59E3" w:rsidRDefault="003F59E3" w:rsidP="003F59E3">
      <w:pPr>
        <w:pStyle w:val="ListParagraph"/>
        <w:numPr>
          <w:ilvl w:val="0"/>
          <w:numId w:val="2"/>
        </w:numPr>
        <w:jc w:val="both"/>
      </w:pPr>
      <w:r w:rsidRPr="003F59E3">
        <w:t>WIKIPEDIA (2019)</w:t>
      </w:r>
      <w:r>
        <w:t xml:space="preserve"> </w:t>
      </w:r>
      <w:r w:rsidRPr="003F59E3">
        <w:t>Heurística admisible.</w:t>
      </w:r>
      <w:r>
        <w:t xml:space="preserve"> </w:t>
      </w:r>
      <w:r w:rsidRPr="003F59E3">
        <w:t>Recuperado</w:t>
      </w:r>
      <w:r w:rsidR="00DB0F72">
        <w:t xml:space="preserve"> </w:t>
      </w:r>
      <w:r w:rsidRPr="003F59E3">
        <w:t>d</w:t>
      </w:r>
      <w:r>
        <w:t xml:space="preserve">e </w:t>
      </w:r>
      <w:hyperlink r:id="rId10" w:history="1">
        <w:r w:rsidRPr="00D62141">
          <w:rPr>
            <w:rStyle w:val="Hyperlink"/>
          </w:rPr>
          <w:t>https://es.wikipedia.org/wiki/Heur%C3%ADstica_admisible</w:t>
        </w:r>
      </w:hyperlink>
      <w:r w:rsidRPr="003F59E3">
        <w:t xml:space="preserve"> </w:t>
      </w:r>
    </w:p>
    <w:p w:rsidR="006324FC" w:rsidRDefault="00626CE6" w:rsidP="006324FC">
      <w:pPr>
        <w:pStyle w:val="ListParagraph"/>
        <w:numPr>
          <w:ilvl w:val="0"/>
          <w:numId w:val="2"/>
        </w:numPr>
        <w:jc w:val="both"/>
      </w:pPr>
      <w:r>
        <w:t xml:space="preserve">Esta página es </w:t>
      </w:r>
      <w:proofErr w:type="gramStart"/>
      <w:r>
        <w:t>usado</w:t>
      </w:r>
      <w:proofErr w:type="gramEnd"/>
      <w:r>
        <w:t xml:space="preserve"> para la documentación: </w:t>
      </w:r>
      <w:hyperlink r:id="rId11" w:history="1">
        <w:r w:rsidR="006324FC" w:rsidRPr="00D62141">
          <w:rPr>
            <w:rStyle w:val="Hyperlink"/>
          </w:rPr>
          <w:t>https://www.pygame.org/news</w:t>
        </w:r>
      </w:hyperlink>
    </w:p>
    <w:p w:rsidR="006324FC" w:rsidRDefault="006324FC" w:rsidP="006324FC">
      <w:pPr>
        <w:jc w:val="both"/>
      </w:pPr>
    </w:p>
    <w:p w:rsidR="006324FC" w:rsidRPr="006324FC" w:rsidRDefault="006324FC" w:rsidP="006324FC">
      <w:pPr>
        <w:jc w:val="both"/>
        <w:rPr>
          <w:b/>
        </w:rPr>
      </w:pPr>
      <w:r w:rsidRPr="006324FC">
        <w:rPr>
          <w:b/>
        </w:rPr>
        <w:t>Indicaciones Externas:</w:t>
      </w:r>
    </w:p>
    <w:p w:rsidR="006324FC" w:rsidRPr="006324FC" w:rsidRDefault="006324FC" w:rsidP="006324FC">
      <w:pPr>
        <w:pStyle w:val="ListParagraph"/>
        <w:numPr>
          <w:ilvl w:val="0"/>
          <w:numId w:val="3"/>
        </w:numPr>
        <w:jc w:val="both"/>
      </w:pPr>
      <w:r w:rsidRPr="006324FC">
        <w:t>Leer el README.</w:t>
      </w:r>
    </w:p>
    <w:p w:rsidR="006324FC" w:rsidRPr="006324FC" w:rsidRDefault="006324FC" w:rsidP="006324FC">
      <w:pPr>
        <w:pStyle w:val="ListParagraph"/>
        <w:numPr>
          <w:ilvl w:val="0"/>
          <w:numId w:val="3"/>
        </w:numPr>
        <w:jc w:val="both"/>
      </w:pPr>
      <w:r w:rsidRPr="006324FC">
        <w:t xml:space="preserve">Visitar nuestro </w:t>
      </w:r>
      <w:proofErr w:type="gramStart"/>
      <w:r w:rsidRPr="006324FC">
        <w:t>repositorio</w:t>
      </w:r>
      <w:r>
        <w:t xml:space="preserve"> :</w:t>
      </w:r>
      <w:proofErr w:type="gramEnd"/>
      <w:r>
        <w:t xml:space="preserve"> </w:t>
      </w:r>
      <w:r w:rsidRPr="006324FC">
        <w:t>https://github.com/manuxo/IA-TB1</w:t>
      </w:r>
      <w:bookmarkStart w:id="0" w:name="_GoBack"/>
      <w:bookmarkEnd w:id="0"/>
    </w:p>
    <w:sectPr w:rsidR="006324FC" w:rsidRPr="006324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D0EF2"/>
    <w:multiLevelType w:val="hybridMultilevel"/>
    <w:tmpl w:val="906E38A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3F334A9C"/>
    <w:multiLevelType w:val="hybridMultilevel"/>
    <w:tmpl w:val="2092ED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493A6E6A"/>
    <w:multiLevelType w:val="hybridMultilevel"/>
    <w:tmpl w:val="312484D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F48"/>
    <w:rsid w:val="00322A19"/>
    <w:rsid w:val="003F59E3"/>
    <w:rsid w:val="0047233A"/>
    <w:rsid w:val="005351AE"/>
    <w:rsid w:val="00626CE6"/>
    <w:rsid w:val="006324FC"/>
    <w:rsid w:val="006E7214"/>
    <w:rsid w:val="0076138D"/>
    <w:rsid w:val="007D634E"/>
    <w:rsid w:val="009F7F48"/>
    <w:rsid w:val="00B82F56"/>
    <w:rsid w:val="00D27140"/>
    <w:rsid w:val="00DB0F72"/>
    <w:rsid w:val="00E31FD1"/>
    <w:rsid w:val="00FD2F4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3CF34"/>
  <w15:chartTrackingRefBased/>
  <w15:docId w15:val="{7EBD95DF-C2B2-49C0-B6E7-28B1D97FD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F7F48"/>
    <w:pPr>
      <w:spacing w:after="0" w:line="276" w:lineRule="auto"/>
      <w:contextualSpacing/>
    </w:pPr>
    <w:rPr>
      <w:rFonts w:ascii="Arial" w:eastAsia="Arial" w:hAnsi="Arial" w:cs="Arial"/>
      <w:lang w:eastAsia="es-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F48"/>
    <w:pPr>
      <w:ind w:left="720"/>
    </w:pPr>
  </w:style>
  <w:style w:type="paragraph" w:styleId="BalloonText">
    <w:name w:val="Balloon Text"/>
    <w:basedOn w:val="Normal"/>
    <w:link w:val="BalloonTextChar"/>
    <w:uiPriority w:val="99"/>
    <w:semiHidden/>
    <w:unhideWhenUsed/>
    <w:rsid w:val="009F7F4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7F48"/>
    <w:rPr>
      <w:rFonts w:ascii="Segoe UI" w:eastAsia="Arial" w:hAnsi="Segoe UI" w:cs="Segoe UI"/>
      <w:sz w:val="18"/>
      <w:szCs w:val="18"/>
      <w:lang w:eastAsia="es-PE"/>
    </w:rPr>
  </w:style>
  <w:style w:type="character" w:styleId="Hyperlink">
    <w:name w:val="Hyperlink"/>
    <w:basedOn w:val="DefaultParagraphFont"/>
    <w:uiPriority w:val="99"/>
    <w:unhideWhenUsed/>
    <w:rsid w:val="003F59E3"/>
    <w:rPr>
      <w:color w:val="0563C1" w:themeColor="hyperlink"/>
      <w:u w:val="single"/>
    </w:rPr>
  </w:style>
  <w:style w:type="character" w:styleId="UnresolvedMention">
    <w:name w:val="Unresolved Mention"/>
    <w:basedOn w:val="DefaultParagraphFont"/>
    <w:uiPriority w:val="99"/>
    <w:semiHidden/>
    <w:unhideWhenUsed/>
    <w:rsid w:val="003F59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2972717">
      <w:bodyDiv w:val="1"/>
      <w:marLeft w:val="0"/>
      <w:marRight w:val="0"/>
      <w:marTop w:val="0"/>
      <w:marBottom w:val="0"/>
      <w:divBdr>
        <w:top w:val="none" w:sz="0" w:space="0" w:color="auto"/>
        <w:left w:val="none" w:sz="0" w:space="0" w:color="auto"/>
        <w:bottom w:val="none" w:sz="0" w:space="0" w:color="auto"/>
        <w:right w:val="none" w:sz="0" w:space="0" w:color="auto"/>
      </w:divBdr>
    </w:div>
    <w:div w:id="210930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pygame.org/news" TargetMode="External"/><Relationship Id="rId5" Type="http://schemas.openxmlformats.org/officeDocument/2006/relationships/image" Target="media/image1.jpg"/><Relationship Id="rId10" Type="http://schemas.openxmlformats.org/officeDocument/2006/relationships/hyperlink" Target="https://es.wikipedia.org/wiki/Heur%C3%ADstica_admisible"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4</Pages>
  <Words>443</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u201611112 (Lopez Hurtado, Cesar Andres)</dc:creator>
  <cp:keywords/>
  <dc:description/>
  <cp:lastModifiedBy>u201611112 (Lopez Hurtado, Cesar Andres)</cp:lastModifiedBy>
  <cp:revision>5</cp:revision>
  <dcterms:created xsi:type="dcterms:W3CDTF">2019-09-08T20:36:00Z</dcterms:created>
  <dcterms:modified xsi:type="dcterms:W3CDTF">2019-09-09T04:22:00Z</dcterms:modified>
</cp:coreProperties>
</file>