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mini-project-report"/>
    <w:p>
      <w:pPr>
        <w:pStyle w:val="Heading1"/>
      </w:pPr>
      <w:r>
        <w:t xml:space="preserve">Mini Project Report</w:t>
      </w:r>
    </w:p>
    <w:bookmarkStart w:id="9" w:name="database-systems-lab-css-2212"/>
    <w:p>
      <w:pPr>
        <w:pStyle w:val="Heading2"/>
      </w:pPr>
      <w:r>
        <w:t xml:space="preserve">Database Systems Lab (CSS 2212)</w:t>
      </w:r>
    </w:p>
    <w:bookmarkEnd w:id="9"/>
    <w:bookmarkEnd w:id="10"/>
    <w:bookmarkStart w:id="76" w:name="placement-management-system"/>
    <w:p>
      <w:pPr>
        <w:pStyle w:val="Heading1"/>
      </w:pPr>
      <w:r>
        <w:t xml:space="preserve">Placement Management System</w:t>
      </w:r>
    </w:p>
    <w:p>
      <w:r>
        <w:pict>
          <v:rect style="width:0;height:1.5pt" o:hralign="center" o:hrstd="t" o:hr="t"/>
        </w:pict>
      </w:r>
    </w:p>
    <w:bookmarkStart w:id="11" w:name="submitted-by"/>
    <w:p>
      <w:pPr>
        <w:pStyle w:val="Heading2"/>
      </w:pPr>
      <w:r>
        <w:t xml:space="preserve">SUBMITTED BY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Student Name</w:t>
            </w:r>
          </w:p>
        </w:tc>
        <w:tc>
          <w:tcPr/>
          <w:p>
            <w:pPr>
              <w:pStyle w:val="Compact"/>
            </w:pPr>
            <w:r>
              <w:t xml:space="preserve">Reg. No.</w:t>
            </w:r>
          </w:p>
        </w:tc>
        <w:tc>
          <w:tcPr/>
          <w:p>
            <w:pPr>
              <w:pStyle w:val="Compact"/>
            </w:pPr>
            <w:r>
              <w:t xml:space="preserve">Roll No.</w:t>
            </w:r>
          </w:p>
        </w:tc>
        <w:tc>
          <w:tcPr/>
          <w:p>
            <w:pPr>
              <w:pStyle w:val="Compact"/>
            </w:pPr>
            <w:r>
              <w:t xml:space="preserve">Section</w:t>
            </w:r>
          </w:p>
        </w:tc>
      </w:tr>
      <w:tr>
        <w:tc>
          <w:tcPr/>
          <w:p>
            <w:pPr>
              <w:pStyle w:val="Compact"/>
            </w:pPr>
            <w:r>
              <w:rPr>
                <w:i/>
                <w:iCs/>
              </w:rPr>
              <w:t xml:space="preserve">(Your Name)</w:t>
            </w:r>
          </w:p>
        </w:tc>
        <w:tc>
          <w:tcPr/>
          <w:p>
            <w:pPr>
              <w:pStyle w:val="Compact"/>
            </w:pPr>
            <w:r>
              <w:rPr>
                <w:i/>
                <w:iCs/>
              </w:rPr>
              <w:t xml:space="preserve">(Your Reg. No.)</w:t>
            </w:r>
          </w:p>
        </w:tc>
        <w:tc>
          <w:tcPr/>
          <w:p>
            <w:pPr>
              <w:pStyle w:val="Compact"/>
            </w:pPr>
            <w:r>
              <w:rPr>
                <w:i/>
                <w:iCs/>
              </w:rPr>
              <w:t xml:space="preserve">(Your Roll No.)</w:t>
            </w:r>
          </w:p>
        </w:tc>
        <w:tc>
          <w:tcPr/>
          <w:p>
            <w:pPr>
              <w:pStyle w:val="Compact"/>
            </w:pPr>
            <w:r>
              <w:rPr>
                <w:i/>
                <w:iCs/>
              </w:rPr>
              <w:t xml:space="preserve">(Your Section)</w:t>
            </w:r>
          </w:p>
        </w:tc>
      </w:tr>
      <w:tr>
        <w:tc>
          <w:tcPr/>
          <w:p>
            <w:pPr>
              <w:pStyle w:val="Compact"/>
            </w:pPr>
            <w:r>
              <w:rPr>
                <w:i/>
                <w:iCs/>
              </w:rPr>
              <w:t xml:space="preserve">(Partner Name)</w:t>
            </w:r>
          </w:p>
        </w:tc>
        <w:tc>
          <w:tcPr/>
          <w:p>
            <w:pPr>
              <w:pStyle w:val="Compact"/>
            </w:pPr>
            <w:r>
              <w:rPr>
                <w:i/>
                <w:iCs/>
              </w:rPr>
              <w:t xml:space="preserve">(Reg. No.)</w:t>
            </w:r>
          </w:p>
        </w:tc>
        <w:tc>
          <w:tcPr/>
          <w:p>
            <w:pPr>
              <w:pStyle w:val="Compact"/>
            </w:pPr>
            <w:r>
              <w:rPr>
                <w:i/>
                <w:iCs/>
              </w:rPr>
              <w:t xml:space="preserve">(Roll No.)</w:t>
            </w:r>
          </w:p>
        </w:tc>
        <w:tc>
          <w:tcPr/>
          <w:p>
            <w:pPr>
              <w:pStyle w:val="Compact"/>
            </w:pPr>
            <w:r>
              <w:rPr>
                <w:i/>
                <w:iCs/>
              </w:rPr>
              <w:t xml:space="preserve">(Section)</w:t>
            </w:r>
          </w:p>
        </w:tc>
      </w:tr>
    </w:tbl>
    <w:p>
      <w:pPr>
        <w:pStyle w:val="BodyText"/>
      </w:pPr>
      <w:r>
        <w:rPr>
          <w:b/>
          <w:bCs/>
        </w:rPr>
        <w:t xml:space="preserve">School of Computer Engineering</w:t>
      </w:r>
      <w:r>
        <w:t xml:space="preserve"> </w:t>
      </w:r>
      <w:r>
        <w:rPr>
          <w:b/>
          <w:bCs/>
        </w:rPr>
        <w:t xml:space="preserve">Manipal Institute of Technology, Manipal.</w:t>
      </w:r>
      <w:r>
        <w:t xml:space="preserve"> </w:t>
      </w:r>
      <w:r>
        <w:rPr>
          <w:b/>
          <w:bCs/>
        </w:rPr>
        <w:t xml:space="preserve">April 2026</w:t>
      </w:r>
    </w:p>
    <w:p>
      <w:r>
        <w:pict>
          <v:rect style="width:0;height:1.5pt" o:hralign="center" o:hrstd="t" o:hr="t"/>
        </w:pict>
      </w:r>
    </w:p>
    <w:bookmarkEnd w:id="11"/>
    <w:bookmarkStart w:id="12" w:name="certificate"/>
    <w:p>
      <w:pPr>
        <w:pStyle w:val="Heading2"/>
      </w:pPr>
      <w:r>
        <w:t xml:space="preserve">CERTIFICATE</w:t>
      </w:r>
    </w:p>
    <w:p>
      <w:pPr>
        <w:pStyle w:val="FirstParagraph"/>
      </w:pPr>
      <w:r>
        <w:rPr>
          <w:b/>
          <w:bCs/>
        </w:rPr>
        <w:t xml:space="preserve">DEPARTMENT OF COMPUTER SCIENCE &amp; ENGINEERING</w:t>
      </w:r>
    </w:p>
    <w:p>
      <w:pPr>
        <w:pStyle w:val="BodyText"/>
      </w:pPr>
      <w:r>
        <w:rPr>
          <w:b/>
          <w:bCs/>
        </w:rPr>
        <w:t xml:space="preserve">Manipal</w:t>
      </w:r>
    </w:p>
    <w:p>
      <w:pPr>
        <w:pStyle w:val="BodyText"/>
      </w:pPr>
      <w:r>
        <w:t xml:space="preserve">This is to certify that the project titled</w:t>
      </w:r>
      <w:r>
        <w:t xml:space="preserve"> </w:t>
      </w:r>
      <w:r>
        <w:rPr>
          <w:b/>
          <w:bCs/>
        </w:rPr>
        <w:t xml:space="preserve">Placement Management System</w:t>
      </w:r>
      <w:r>
        <w:t xml:space="preserve"> </w:t>
      </w:r>
      <w:r>
        <w:t xml:space="preserve">is a record of the bonafide work done by</w:t>
      </w:r>
      <w:r>
        <w:t xml:space="preserve"> </w:t>
      </w:r>
      <w:r>
        <w:rPr>
          <w:i/>
          <w:iCs/>
        </w:rPr>
        <w:t xml:space="preserve">(Your Name)</w:t>
      </w:r>
      <w:r>
        <w:t xml:space="preserve"> </w:t>
      </w:r>
      <w:r>
        <w:t xml:space="preserve">(Reg. No. __________) and</w:t>
      </w:r>
      <w:r>
        <w:t xml:space="preserve"> </w:t>
      </w:r>
      <w:r>
        <w:rPr>
          <w:i/>
          <w:iCs/>
        </w:rPr>
        <w:t xml:space="preserve">(Partner Name)</w:t>
      </w:r>
      <w:r>
        <w:t xml:space="preserve"> </w:t>
      </w:r>
      <w:r>
        <w:t xml:space="preserve">(Reg. No. __________) submitted in partial fulfilment of the requirements for the award of the Degree of Bachelor of Technology (B.Tech.) in __________ Engineering of Manipal Institute of Technology, Manipal, Karnataka (A Constituent Institute of Manipal Academy of Higher Education), during the academic year 2025–2026.</w:t>
      </w:r>
    </w:p>
    <w:p>
      <w:pPr>
        <w:pStyle w:val="BodyText"/>
      </w:pPr>
      <w:r>
        <w:rPr>
          <w:b/>
          <w:bCs/>
        </w:rPr>
        <w:t xml:space="preserve">Name and Signature of Examiners:</w:t>
      </w:r>
    </w:p>
    <w:p>
      <w:pPr>
        <w:pStyle w:val="BodyText"/>
      </w:pPr>
      <w:r>
        <w:t xml:space="preserve">____________________________</w:t>
      </w:r>
    </w:p>
    <w:p>
      <w:pPr>
        <w:pStyle w:val="BodyText"/>
      </w:pPr>
      <w:r>
        <w:t xml:space="preserve">____________________________</w:t>
      </w:r>
    </w:p>
    <w:p>
      <w:r>
        <w:pict>
          <v:rect style="width:0;height:1.5pt" o:hralign="center" o:hrstd="t" o:hr="t"/>
        </w:pict>
      </w:r>
    </w:p>
    <w:bookmarkEnd w:id="12"/>
    <w:bookmarkStart w:id="13" w:name="abstract"/>
    <w:p>
      <w:pPr>
        <w:pStyle w:val="Heading2"/>
      </w:pPr>
      <w:r>
        <w:t xml:space="preserve">ABSTRACT</w:t>
      </w:r>
    </w:p>
    <w:p>
      <w:pPr>
        <w:pStyle w:val="FirstParagraph"/>
      </w:pPr>
      <w:r>
        <w:t xml:space="preserve">The Placement Management System is a web application that automates the complete lifecycle of campus placement operations for a college. Built using</w:t>
      </w:r>
      <w:r>
        <w:t xml:space="preserve"> </w:t>
      </w:r>
      <w:r>
        <w:rPr>
          <w:b/>
          <w:bCs/>
        </w:rPr>
        <w:t xml:space="preserve">Flask</w:t>
      </w:r>
      <w:r>
        <w:t xml:space="preserve"> </w:t>
      </w:r>
      <w:r>
        <w:t xml:space="preserve">(Python) as the web backend and</w:t>
      </w:r>
      <w:r>
        <w:t xml:space="preserve"> </w:t>
      </w:r>
      <w:r>
        <w:rPr>
          <w:b/>
          <w:bCs/>
        </w:rPr>
        <w:t xml:space="preserve">MySQL 8.x</w:t>
      </w:r>
      <w:r>
        <w:t xml:space="preserve"> </w:t>
      </w:r>
      <w:r>
        <w:t xml:space="preserve">as the relational database engine, the system handles student registration, placement drive management, application tracking, selection rounds, round-wise results, and role-based access for students and Training &amp; Placement Officers (TPO) through a single integrated platform.</w:t>
      </w:r>
    </w:p>
    <w:p>
      <w:pPr>
        <w:pStyle w:val="BodyText"/>
      </w:pPr>
      <w:r>
        <w:t xml:space="preserve">The database schema, contained in</w:t>
      </w:r>
      <w:r>
        <w:t xml:space="preserve"> </w:t>
      </w:r>
      <w:r>
        <w:rPr>
          <w:rStyle w:val="VerbatimChar"/>
        </w:rPr>
        <w:t xml:space="preserve">schema.sql</w:t>
      </w:r>
      <w:r>
        <w:t xml:space="preserve">, is designed to satisfy all concepts prescribed in the CSS 2212 Database Systems Lab manual at MIT Manipal. It comprises</w:t>
      </w:r>
      <w:r>
        <w:t xml:space="preserve"> </w:t>
      </w:r>
      <w:r>
        <w:rPr>
          <w:b/>
          <w:bCs/>
        </w:rPr>
        <w:t xml:space="preserve">eleven normalised tables</w:t>
      </w:r>
      <w:r>
        <w:t xml:space="preserve"> </w:t>
      </w:r>
      <w:r>
        <w:t xml:space="preserve">that collectively achieve Third Normal Form (3NF). The schema includes</w:t>
      </w:r>
      <w:r>
        <w:t xml:space="preserve"> </w:t>
      </w:r>
      <w:r>
        <w:rPr>
          <w:b/>
          <w:bCs/>
        </w:rPr>
        <w:t xml:space="preserve">two database views</w:t>
      </w:r>
      <w:r>
        <w:t xml:space="preserve"> </w:t>
      </w:r>
      <w:r>
        <w:t xml:space="preserve">for complex multi-table joins,</w:t>
      </w:r>
      <w:r>
        <w:t xml:space="preserve"> </w:t>
      </w:r>
      <w:r>
        <w:rPr>
          <w:b/>
          <w:bCs/>
        </w:rPr>
        <w:t xml:space="preserve">two triggers</w:t>
      </w:r>
      <w:r>
        <w:t xml:space="preserve"> </w:t>
      </w:r>
      <w:r>
        <w:t xml:space="preserve">that enforce business rules and automate status history logging, and</w:t>
      </w:r>
      <w:r>
        <w:t xml:space="preserve"> </w:t>
      </w:r>
      <w:r>
        <w:rPr>
          <w:b/>
          <w:bCs/>
        </w:rPr>
        <w:t xml:space="preserve">one stored procedure</w:t>
      </w:r>
      <w:r>
        <w:t xml:space="preserve"> </w:t>
      </w:r>
      <w:r>
        <w:t xml:space="preserve">that enforces the college’s one-student-one-company placement policy entirely at the database level.</w:t>
      </w:r>
    </w:p>
    <w:p>
      <w:pPr>
        <w:pStyle w:val="BodyText"/>
      </w:pPr>
      <w:r>
        <w:t xml:space="preserve">The application follows a two-tier architecture: the Flask presentation layer communicates with MySQL via the</w:t>
      </w:r>
      <w:r>
        <w:t xml:space="preserve"> </w:t>
      </w:r>
      <w:r>
        <w:rPr>
          <w:rStyle w:val="VerbatimChar"/>
        </w:rPr>
        <w:t xml:space="preserve">mysql-connector-python</w:t>
      </w:r>
      <w:r>
        <w:t xml:space="preserve"> </w:t>
      </w:r>
      <w:r>
        <w:t xml:space="preserve">driver, using parameterised queries for all database access to prevent SQL injection. The system supports two user roles —</w:t>
      </w:r>
      <w:r>
        <w:t xml:space="preserve"> </w:t>
      </w:r>
      <w:r>
        <w:rPr>
          <w:b/>
          <w:bCs/>
        </w:rPr>
        <w:t xml:space="preserve">Student</w:t>
      </w:r>
      <w:r>
        <w:t xml:space="preserve"> </w:t>
      </w:r>
      <w:r>
        <w:t xml:space="preserve">and</w:t>
      </w:r>
      <w:r>
        <w:t xml:space="preserve"> </w:t>
      </w:r>
      <w:r>
        <w:rPr>
          <w:b/>
          <w:bCs/>
        </w:rPr>
        <w:t xml:space="preserve">Placement Officer</w:t>
      </w:r>
      <w:r>
        <w:t xml:space="preserve"> </w:t>
      </w:r>
      <w:r>
        <w:t xml:space="preserve">— each with role-specific dashboards and access controls. The project demonstrates a complete integration of relational database theory with a working, deployable web application.</w:t>
      </w:r>
    </w:p>
    <w:p>
      <w:r>
        <w:pict>
          <v:rect style="width:0;height:1.5pt" o:hralign="center" o:hrstd="t" o:hr="t"/>
        </w:pict>
      </w:r>
    </w:p>
    <w:bookmarkEnd w:id="13"/>
    <w:bookmarkStart w:id="17" w:name="chapter-1-introduction"/>
    <w:p>
      <w:pPr>
        <w:pStyle w:val="Heading2"/>
      </w:pPr>
      <w:r>
        <w:t xml:space="preserve">CHAPTER 1: INTRODUCTION</w:t>
      </w:r>
    </w:p>
    <w:bookmarkStart w:id="14" w:name="background"/>
    <w:p>
      <w:pPr>
        <w:pStyle w:val="Heading3"/>
      </w:pPr>
      <w:r>
        <w:t xml:space="preserve">1.1 Background</w:t>
      </w:r>
    </w:p>
    <w:p>
      <w:pPr>
        <w:pStyle w:val="FirstParagraph"/>
      </w:pPr>
      <w:r>
        <w:t xml:space="preserve">Campus placement management is one of the most data-intensive processes in any engineering college. Coordinating placement drives across multiple companies, tracking hundreds of student applications across different selection rounds, enforcing eligibility criteria (CGPA cutoffs, branch restrictions), ensuring the one-student-one-offer policy, and maintaining a complete audit trail of status changes are all tasks that demand precision and guaranteed consistency. When managed through disconnected spreadsheets, these operations suffer from update anomalies, missed eligibility checks, and the complete absence of an audit trail.</w:t>
      </w:r>
    </w:p>
    <w:p>
      <w:pPr>
        <w:pStyle w:val="BodyText"/>
      </w:pPr>
      <w:r>
        <w:t xml:space="preserve">A well-designed relational database management system (RDBMS) with referential integrity constraints, normalised tables, and database-level automation through triggers and stored procedures provides the ideal foundation. This project demonstrates that approach in a working, deployable Flask web application backed by a MySQL 8.x database that embodies all the SQL concepts from Labs 1 through 11 of the CSS 2212 course.</w:t>
      </w:r>
    </w:p>
    <w:bookmarkEnd w:id="14"/>
    <w:bookmarkStart w:id="15" w:name="scope"/>
    <w:p>
      <w:pPr>
        <w:pStyle w:val="Heading3"/>
      </w:pPr>
      <w:r>
        <w:t xml:space="preserve">1.2 Scope</w:t>
      </w:r>
    </w:p>
    <w:p>
      <w:pPr>
        <w:pStyle w:val="FirstParagraph"/>
      </w:pPr>
      <w:r>
        <w:t xml:space="preserve">The system covers the following functional areas:</w:t>
      </w:r>
    </w:p>
    <w:p>
      <w:pPr>
        <w:pStyle w:val="Compact"/>
        <w:numPr>
          <w:ilvl w:val="0"/>
          <w:numId w:val="1001"/>
        </w:numPr>
      </w:pPr>
      <w:r>
        <w:rPr>
          <w:b/>
          <w:bCs/>
        </w:rPr>
        <w:t xml:space="preserve">Student registration &amp; authentication</w:t>
      </w:r>
      <w:r>
        <w:t xml:space="preserve">: Personal data, branch, CGPA, backlogs, and skill selection stored across normalised tables with proper constraints.</w:t>
      </w:r>
    </w:p>
    <w:p>
      <w:pPr>
        <w:pStyle w:val="Compact"/>
        <w:numPr>
          <w:ilvl w:val="0"/>
          <w:numId w:val="1001"/>
        </w:numPr>
      </w:pPr>
      <w:r>
        <w:rPr>
          <w:b/>
          <w:bCs/>
        </w:rPr>
        <w:t xml:space="preserve">Skill management</w:t>
      </w:r>
      <w:r>
        <w:t xml:space="preserve">: Skills stored as a master lookup table with a junction table (</w:t>
      </w:r>
      <w:r>
        <w:rPr>
          <w:rStyle w:val="VerbatimChar"/>
        </w:rPr>
        <w:t xml:space="preserve">Student_Skills</w:t>
      </w:r>
      <w:r>
        <w:t xml:space="preserve">) linking students to their skills — resolving the multi-valued dependency.</w:t>
      </w:r>
    </w:p>
    <w:p>
      <w:pPr>
        <w:pStyle w:val="Compact"/>
        <w:numPr>
          <w:ilvl w:val="0"/>
          <w:numId w:val="1001"/>
        </w:numPr>
      </w:pPr>
      <w:r>
        <w:rPr>
          <w:b/>
          <w:bCs/>
        </w:rPr>
        <w:t xml:space="preserve">Company &amp; location management</w:t>
      </w:r>
      <w:r>
        <w:t xml:space="preserve">: Companies linked to locations via foreign keys. TPO can add or delete companies through the interface.</w:t>
      </w:r>
    </w:p>
    <w:p>
      <w:pPr>
        <w:pStyle w:val="Compact"/>
        <w:numPr>
          <w:ilvl w:val="0"/>
          <w:numId w:val="1001"/>
        </w:numPr>
      </w:pPr>
      <w:r>
        <w:rPr>
          <w:b/>
          <w:bCs/>
        </w:rPr>
        <w:t xml:space="preserve">Placement drive posting</w:t>
      </w:r>
      <w:r>
        <w:t xml:space="preserve">: Drives linked to companies and officers with eligibility criteria (CGPA, branches) enforced at application time.</w:t>
      </w:r>
    </w:p>
    <w:p>
      <w:pPr>
        <w:pStyle w:val="Compact"/>
        <w:numPr>
          <w:ilvl w:val="0"/>
          <w:numId w:val="1001"/>
        </w:numPr>
      </w:pPr>
      <w:r>
        <w:rPr>
          <w:b/>
          <w:bCs/>
        </w:rPr>
        <w:t xml:space="preserve">Application tracking</w:t>
      </w:r>
      <w:r>
        <w:t xml:space="preserve">: Students apply to drives; eligibility is verified server-side. Application status progresses through Applied → Shortlisted → In Process → Selected/Rejected/Withdrawn.</w:t>
      </w:r>
    </w:p>
    <w:p>
      <w:pPr>
        <w:pStyle w:val="Compact"/>
        <w:numPr>
          <w:ilvl w:val="0"/>
          <w:numId w:val="1001"/>
        </w:numPr>
      </w:pPr>
      <w:r>
        <w:rPr>
          <w:b/>
          <w:bCs/>
        </w:rPr>
        <w:t xml:space="preserve">Selection rounds &amp; results</w:t>
      </w:r>
      <w:r>
        <w:t xml:space="preserve">: Per-drive rounds with per-student results (Pass/Fail/Pending) with upsert capability.</w:t>
      </w:r>
    </w:p>
    <w:p>
      <w:pPr>
        <w:pStyle w:val="Compact"/>
        <w:numPr>
          <w:ilvl w:val="0"/>
          <w:numId w:val="1001"/>
        </w:numPr>
      </w:pPr>
      <w:r>
        <w:rPr>
          <w:b/>
          <w:bCs/>
        </w:rPr>
        <w:t xml:space="preserve">Status history audit trail</w:t>
      </w:r>
      <w:r>
        <w:t xml:space="preserve">:</w:t>
      </w:r>
      <w:r>
        <w:t xml:space="preserve"> </w:t>
      </w:r>
      <w:r>
        <w:rPr>
          <w:rStyle w:val="VerbatimChar"/>
        </w:rPr>
        <w:t xml:space="preserve">Application_Status_History</w:t>
      </w:r>
      <w:r>
        <w:t xml:space="preserve"> </w:t>
      </w:r>
      <w:r>
        <w:t xml:space="preserve">table written exclusively by database triggers — never by application code.</w:t>
      </w:r>
    </w:p>
    <w:p>
      <w:pPr>
        <w:pStyle w:val="Compact"/>
        <w:numPr>
          <w:ilvl w:val="0"/>
          <w:numId w:val="1001"/>
        </w:numPr>
      </w:pPr>
      <w:r>
        <w:rPr>
          <w:b/>
          <w:bCs/>
        </w:rPr>
        <w:t xml:space="preserve">One-student-one-company policy</w:t>
      </w:r>
      <w:r>
        <w:t xml:space="preserve">: A stored procedure (</w:t>
      </w:r>
      <w:r>
        <w:rPr>
          <w:rStyle w:val="VerbatimChar"/>
        </w:rPr>
        <w:t xml:space="preserve">sp_update_status</w:t>
      </w:r>
      <w:r>
        <w:t xml:space="preserve">) enforces the placement policy: when a student is marked</w:t>
      </w:r>
      <w:r>
        <w:t xml:space="preserve"> </w:t>
      </w:r>
      <w:r>
        <w:t xml:space="preserve">“Selected”</w:t>
      </w:r>
      <w:r>
        <w:t xml:space="preserve">, all their other active applications are automatically withdrawn.</w:t>
      </w:r>
    </w:p>
    <w:p>
      <w:pPr>
        <w:pStyle w:val="Compact"/>
        <w:numPr>
          <w:ilvl w:val="0"/>
          <w:numId w:val="1001"/>
        </w:numPr>
      </w:pPr>
      <w:r>
        <w:rPr>
          <w:b/>
          <w:bCs/>
        </w:rPr>
        <w:t xml:space="preserve">Role-based access</w:t>
      </w:r>
      <w:r>
        <w:t xml:space="preserve">: Students see dashboards and drives; TPO officers see management tools. Access enforced at route level.</w:t>
      </w:r>
    </w:p>
    <w:bookmarkEnd w:id="15"/>
    <w:bookmarkStart w:id="16" w:name="technology-stack"/>
    <w:p>
      <w:pPr>
        <w:pStyle w:val="Heading3"/>
      </w:pPr>
      <w:r>
        <w:t xml:space="preserve">1.3 Technology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 / Detail</w:t>
            </w:r>
          </w:p>
        </w:tc>
      </w:tr>
      <w:tr>
        <w:tc>
          <w:tcPr/>
          <w:p>
            <w:pPr>
              <w:pStyle w:val="Compact"/>
            </w:pPr>
            <w:r>
              <w:t xml:space="preserve">Database Engine</w:t>
            </w:r>
          </w:p>
        </w:tc>
        <w:tc>
          <w:tcPr/>
          <w:p>
            <w:pPr>
              <w:pStyle w:val="Compact"/>
            </w:pPr>
            <w:r>
              <w:t xml:space="preserve">MySQL</w:t>
            </w:r>
          </w:p>
        </w:tc>
        <w:tc>
          <w:tcPr/>
          <w:p>
            <w:pPr>
              <w:pStyle w:val="Compact"/>
            </w:pPr>
            <w:r>
              <w:t xml:space="preserve">8.x — InnoDB engine, utf8mb4 charset</w:t>
            </w:r>
          </w:p>
        </w:tc>
      </w:tr>
      <w:tr>
        <w:tc>
          <w:tcPr/>
          <w:p>
            <w:pPr>
              <w:pStyle w:val="Compact"/>
            </w:pPr>
            <w:r>
              <w:t xml:space="preserve">Application Layer</w:t>
            </w:r>
          </w:p>
        </w:tc>
        <w:tc>
          <w:tcPr/>
          <w:p>
            <w:pPr>
              <w:pStyle w:val="Compact"/>
            </w:pPr>
            <w:r>
              <w:t xml:space="preserve">Flask</w:t>
            </w:r>
          </w:p>
        </w:tc>
        <w:tc>
          <w:tcPr/>
          <w:p>
            <w:pPr>
              <w:pStyle w:val="Compact"/>
            </w:pPr>
            <w:r>
              <w:t xml:space="preserve">Python micro web framework</w:t>
            </w:r>
          </w:p>
        </w:tc>
      </w:tr>
      <w:tr>
        <w:tc>
          <w:tcPr/>
          <w:p>
            <w:pPr>
              <w:pStyle w:val="Compact"/>
            </w:pPr>
            <w:r>
              <w:t xml:space="preserve">Template Engine</w:t>
            </w:r>
          </w:p>
        </w:tc>
        <w:tc>
          <w:tcPr/>
          <w:p>
            <w:pPr>
              <w:pStyle w:val="Compact"/>
            </w:pPr>
            <w:r>
              <w:t xml:space="preserve">Jinja2</w:t>
            </w:r>
          </w:p>
        </w:tc>
        <w:tc>
          <w:tcPr/>
          <w:p>
            <w:pPr>
              <w:pStyle w:val="Compact"/>
            </w:pPr>
            <w:r>
              <w:t xml:space="preserve">Server-side HTML rendering</w:t>
            </w:r>
          </w:p>
        </w:tc>
      </w:tr>
      <w:tr>
        <w:tc>
          <w:tcPr/>
          <w:p>
            <w:pPr>
              <w:pStyle w:val="Compact"/>
            </w:pPr>
            <w:r>
              <w:t xml:space="preserve">DB Driver</w:t>
            </w:r>
          </w:p>
        </w:tc>
        <w:tc>
          <w:tcPr/>
          <w:p>
            <w:pPr>
              <w:pStyle w:val="Compact"/>
            </w:pPr>
            <w:r>
              <w:t xml:space="preserve">mysql-connector-python</w:t>
            </w:r>
          </w:p>
        </w:tc>
        <w:tc>
          <w:tcPr/>
          <w:p>
            <w:pPr>
              <w:pStyle w:val="Compact"/>
            </w:pPr>
            <w:r>
              <w:t xml:space="preserve">PEP 249 compliant MySQL driver</w:t>
            </w:r>
          </w:p>
        </w:tc>
      </w:tr>
      <w:tr>
        <w:tc>
          <w:tcPr/>
          <w:p>
            <w:pPr>
              <w:pStyle w:val="Compact"/>
            </w:pPr>
            <w:r>
              <w:t xml:space="preserve">Language</w:t>
            </w:r>
          </w:p>
        </w:tc>
        <w:tc>
          <w:tcPr/>
          <w:p>
            <w:pPr>
              <w:pStyle w:val="Compact"/>
            </w:pPr>
            <w:r>
              <w:t xml:space="preserve">Python</w:t>
            </w:r>
          </w:p>
        </w:tc>
        <w:tc>
          <w:tcPr/>
          <w:p>
            <w:pPr>
              <w:pStyle w:val="Compact"/>
            </w:pPr>
            <w:r>
              <w:t xml:space="preserve">3.x</w:t>
            </w:r>
          </w:p>
        </w:tc>
      </w:tr>
      <w:tr>
        <w:tc>
          <w:tcPr/>
          <w:p>
            <w:pPr>
              <w:pStyle w:val="Compact"/>
            </w:pPr>
            <w:r>
              <w:t xml:space="preserve">Front-End</w:t>
            </w:r>
          </w:p>
        </w:tc>
        <w:tc>
          <w:tcPr/>
          <w:p>
            <w:pPr>
              <w:pStyle w:val="Compact"/>
            </w:pPr>
            <w:r>
              <w:t xml:space="preserve">HTML5 + CSS3 + Bootstrap 5</w:t>
            </w:r>
          </w:p>
        </w:tc>
        <w:tc>
          <w:tcPr/>
          <w:p>
            <w:pPr>
              <w:pStyle w:val="Compact"/>
            </w:pPr>
            <w:r>
              <w:t xml:space="preserve">Responsive UI with glassmorphism &amp; animations</w:t>
            </w:r>
          </w:p>
        </w:tc>
      </w:tr>
      <w:tr>
        <w:tc>
          <w:tcPr/>
          <w:p>
            <w:pPr>
              <w:pStyle w:val="Compact"/>
            </w:pPr>
            <w:r>
              <w:t xml:space="preserve">DB Script</w:t>
            </w:r>
          </w:p>
        </w:tc>
        <w:tc>
          <w:tcPr/>
          <w:p>
            <w:pPr>
              <w:pStyle w:val="Compact"/>
            </w:pPr>
            <w:r>
              <w:rPr>
                <w:rStyle w:val="VerbatimChar"/>
              </w:rPr>
              <w:t xml:space="preserve">schema.sql</w:t>
            </w:r>
          </w:p>
        </w:tc>
        <w:tc>
          <w:tcPr/>
          <w:p>
            <w:pPr>
              <w:pStyle w:val="Compact"/>
            </w:pPr>
            <w:r>
              <w:t xml:space="preserve">11 tables, 2 views, 2 triggers, 1 stored procedure</w:t>
            </w:r>
          </w:p>
        </w:tc>
      </w:tr>
    </w:tbl>
    <w:p>
      <w:r>
        <w:pict>
          <v:rect style="width:0;height:1.5pt" o:hralign="center" o:hrstd="t" o:hr="t"/>
        </w:pict>
      </w:r>
    </w:p>
    <w:bookmarkEnd w:id="16"/>
    <w:bookmarkEnd w:id="17"/>
    <w:bookmarkStart w:id="20" w:name="chapter-2-problem-statement-objectives"/>
    <w:p>
      <w:pPr>
        <w:pStyle w:val="Heading2"/>
      </w:pPr>
      <w:r>
        <w:t xml:space="preserve">CHAPTER 2: PROBLEM STATEMENT &amp; OBJECTIVES</w:t>
      </w:r>
    </w:p>
    <w:bookmarkStart w:id="18" w:name="problem-statement"/>
    <w:p>
      <w:pPr>
        <w:pStyle w:val="Heading3"/>
      </w:pPr>
      <w:r>
        <w:t xml:space="preserve">2.1 Problem Statement</w:t>
      </w:r>
    </w:p>
    <w:p>
      <w:pPr>
        <w:pStyle w:val="FirstParagraph"/>
      </w:pPr>
      <w:r>
        <w:t xml:space="preserve">Most colleges without a dedicated placement portal rely on spreadsheets and notice boards to manage placement data. This approach introduces several critical problems:</w:t>
      </w:r>
    </w:p>
    <w:p>
      <w:pPr>
        <w:pStyle w:val="Compact"/>
        <w:numPr>
          <w:ilvl w:val="0"/>
          <w:numId w:val="1002"/>
        </w:numPr>
      </w:pPr>
      <w:r>
        <w:rPr>
          <w:b/>
          <w:bCs/>
        </w:rPr>
        <w:t xml:space="preserve">Data Inconsistency</w:t>
      </w:r>
      <w:r>
        <w:t xml:space="preserve">: A student’s application status, eligibility data, and company drive details exist in separate sheets with no referential link. Updating one without the other creates inconsistencies that go undetected.</w:t>
      </w:r>
    </w:p>
    <w:p>
      <w:pPr>
        <w:pStyle w:val="Compact"/>
        <w:numPr>
          <w:ilvl w:val="0"/>
          <w:numId w:val="1002"/>
        </w:numPr>
      </w:pPr>
      <w:r>
        <w:rPr>
          <w:b/>
          <w:bCs/>
        </w:rPr>
        <w:t xml:space="preserve">No Business Rule Enforcement</w:t>
      </w:r>
      <w:r>
        <w:t xml:space="preserve">: Nothing prevents a student with insufficient CGPA from applying to a drive, or a student already placed from applying to another company. Validation, if any, exists only in manual checks that can be bypassed.</w:t>
      </w:r>
    </w:p>
    <w:p>
      <w:pPr>
        <w:pStyle w:val="Compact"/>
        <w:numPr>
          <w:ilvl w:val="0"/>
          <w:numId w:val="1002"/>
        </w:numPr>
      </w:pPr>
      <w:r>
        <w:rPr>
          <w:b/>
          <w:bCs/>
        </w:rPr>
        <w:t xml:space="preserve">No Audit Trail</w:t>
      </w:r>
      <w:r>
        <w:t xml:space="preserve">: When an application status changes from</w:t>
      </w:r>
      <w:r>
        <w:t xml:space="preserve"> </w:t>
      </w:r>
      <w:r>
        <w:t xml:space="preserve">“Shortlisted”</w:t>
      </w:r>
      <w:r>
        <w:t xml:space="preserve"> </w:t>
      </w:r>
      <w:r>
        <w:t xml:space="preserve">to</w:t>
      </w:r>
      <w:r>
        <w:t xml:space="preserve"> </w:t>
      </w:r>
      <w:r>
        <w:t xml:space="preserve">“Selected”</w:t>
      </w:r>
      <w:r>
        <w:t xml:space="preserve">, there is no automatic record of who changed it, what the old status was, or when the change occurred.</w:t>
      </w:r>
    </w:p>
    <w:p>
      <w:pPr>
        <w:pStyle w:val="Compact"/>
        <w:numPr>
          <w:ilvl w:val="0"/>
          <w:numId w:val="1002"/>
        </w:numPr>
      </w:pPr>
      <w:r>
        <w:rPr>
          <w:b/>
          <w:bCs/>
        </w:rPr>
        <w:t xml:space="preserve">Lack of Role-Based Access</w:t>
      </w:r>
      <w:r>
        <w:t xml:space="preserve">: Any user with sheet access can modify any record. There is no concept of a TPO who manages drives versus a Student who can only view and apply.</w:t>
      </w:r>
    </w:p>
    <w:p>
      <w:pPr>
        <w:pStyle w:val="Compact"/>
        <w:numPr>
          <w:ilvl w:val="0"/>
          <w:numId w:val="1002"/>
        </w:numPr>
      </w:pPr>
      <w:r>
        <w:rPr>
          <w:b/>
          <w:bCs/>
        </w:rPr>
        <w:t xml:space="preserve">Placement Policy Violations</w:t>
      </w:r>
      <w:r>
        <w:t xml:space="preserve">: The one-student-one-company policy must be enforced manually. If a student gets selected by Company A, the TPO must remember to manually withdraw all other applications — an error-prone process.</w:t>
      </w:r>
    </w:p>
    <w:p>
      <w:pPr>
        <w:pStyle w:val="Compact"/>
        <w:numPr>
          <w:ilvl w:val="0"/>
          <w:numId w:val="1002"/>
        </w:numPr>
      </w:pPr>
      <w:r>
        <w:rPr>
          <w:b/>
          <w:bCs/>
        </w:rPr>
        <w:t xml:space="preserve">Skill Tracking Inflexibility</w:t>
      </w:r>
      <w:r>
        <w:t xml:space="preserve">: Storing skills as a comma-separated string in the student table violates First Normal Form and makes skill-based queries impossible.</w:t>
      </w:r>
    </w:p>
    <w:p>
      <w:pPr>
        <w:pStyle w:val="FirstParagraph"/>
      </w:pPr>
      <w:r>
        <w:t xml:space="preserve">This project addresses all six problems through proper relational database design, named constraint enforcement at the database level, database-level automation via triggers and a stored procedure, and a Flask web interface that exposes only role-appropriate operations.</w:t>
      </w:r>
    </w:p>
    <w:bookmarkEnd w:id="18"/>
    <w:bookmarkStart w:id="19" w:name="objectives"/>
    <w:p>
      <w:pPr>
        <w:pStyle w:val="Heading3"/>
      </w:pPr>
      <w:r>
        <w:t xml:space="preserve">2.2 Objectives</w:t>
      </w:r>
    </w:p>
    <w:p>
      <w:pPr>
        <w:pStyle w:val="Compact"/>
        <w:numPr>
          <w:ilvl w:val="0"/>
          <w:numId w:val="1003"/>
        </w:numPr>
      </w:pPr>
      <w:r>
        <w:t xml:space="preserve">Design and implement a fully normalised relational database schema (1NF through 3NF) for the campus placement management domain.</w:t>
      </w:r>
    </w:p>
    <w:p>
      <w:pPr>
        <w:pStyle w:val="Compact"/>
        <w:numPr>
          <w:ilvl w:val="0"/>
          <w:numId w:val="1003"/>
        </w:numPr>
      </w:pPr>
      <w:r>
        <w:t xml:space="preserve">Demonstrate all SQL constraint types: PRIMARY KEY, UNIQUE, NOT NULL, DEFAULT, CHECK, FOREIGN KEY (with CASCADE and RESTRICT), and ENUM.</w:t>
      </w:r>
    </w:p>
    <w:p>
      <w:pPr>
        <w:pStyle w:val="Compact"/>
        <w:numPr>
          <w:ilvl w:val="0"/>
          <w:numId w:val="1003"/>
        </w:numPr>
      </w:pPr>
      <w:r>
        <w:t xml:space="preserve">Implement two database views using multi-table JOINs for reusable drive listing and application detail queries.</w:t>
      </w:r>
    </w:p>
    <w:p>
      <w:pPr>
        <w:pStyle w:val="Compact"/>
        <w:numPr>
          <w:ilvl w:val="0"/>
          <w:numId w:val="1003"/>
        </w:numPr>
      </w:pPr>
      <w:r>
        <w:t xml:space="preserve">Implement two database triggers to automate audit logging of application status changes entirely at the database level.</w:t>
      </w:r>
    </w:p>
    <w:p>
      <w:pPr>
        <w:pStyle w:val="Compact"/>
        <w:numPr>
          <w:ilvl w:val="0"/>
          <w:numId w:val="1003"/>
        </w:numPr>
      </w:pPr>
      <w:r>
        <w:t xml:space="preserve">Implement one stored procedure (</w:t>
      </w:r>
      <w:r>
        <w:rPr>
          <w:rStyle w:val="VerbatimChar"/>
        </w:rPr>
        <w:t xml:space="preserve">sp_update_status</w:t>
      </w:r>
      <w:r>
        <w:t xml:space="preserve">) that enforces the one-student-one-company placement policy at the database level.</w:t>
      </w:r>
    </w:p>
    <w:p>
      <w:pPr>
        <w:pStyle w:val="Compact"/>
        <w:numPr>
          <w:ilvl w:val="0"/>
          <w:numId w:val="1003"/>
        </w:numPr>
      </w:pPr>
      <w:r>
        <w:t xml:space="preserve">Build a Flask web application that connects to MySQL via</w:t>
      </w:r>
      <w:r>
        <w:t xml:space="preserve"> </w:t>
      </w:r>
      <w:r>
        <w:rPr>
          <w:rStyle w:val="VerbatimChar"/>
        </w:rPr>
        <w:t xml:space="preserve">mysql-connector-python</w:t>
      </w:r>
      <w:r>
        <w:t xml:space="preserve">, using parameterised queries for all database access.</w:t>
      </w:r>
    </w:p>
    <w:p>
      <w:pPr>
        <w:pStyle w:val="Compact"/>
        <w:numPr>
          <w:ilvl w:val="0"/>
          <w:numId w:val="1003"/>
        </w:numPr>
      </w:pPr>
      <w:r>
        <w:t xml:space="preserve">Implement role-based access control at the application level (Student vs. TPO Officer dashboards).</w:t>
      </w:r>
    </w:p>
    <w:p>
      <w:r>
        <w:pict>
          <v:rect style="width:0;height:1.5pt" o:hralign="center" o:hrstd="t" o:hr="t"/>
        </w:pict>
      </w:r>
    </w:p>
    <w:bookmarkEnd w:id="19"/>
    <w:bookmarkEnd w:id="20"/>
    <w:bookmarkStart w:id="31" w:name="chapter-3-methodology"/>
    <w:p>
      <w:pPr>
        <w:pStyle w:val="Heading2"/>
      </w:pPr>
      <w:r>
        <w:t xml:space="preserve">CHAPTER 3: METHODOLOGY</w:t>
      </w:r>
    </w:p>
    <w:bookmarkStart w:id="28" w:name="database-design-methodology"/>
    <w:p>
      <w:pPr>
        <w:pStyle w:val="Heading3"/>
      </w:pPr>
      <w:r>
        <w:t xml:space="preserve">3.1 Database Design Methodology</w:t>
      </w:r>
    </w:p>
    <w:bookmarkStart w:id="21" w:name="entity-identification"/>
    <w:p>
      <w:pPr>
        <w:pStyle w:val="Heading4"/>
      </w:pPr>
      <w:r>
        <w:t xml:space="preserve">3.1.1 Entity Identification</w:t>
      </w:r>
    </w:p>
    <w:p>
      <w:pPr>
        <w:pStyle w:val="FirstParagraph"/>
      </w:pPr>
      <w:r>
        <w:t xml:space="preserve">The real-world entities in a campus placement domain were identified:</w:t>
      </w:r>
      <w:r>
        <w:t xml:space="preserve"> </w:t>
      </w:r>
      <w:r>
        <w:rPr>
          <w:b/>
          <w:bCs/>
        </w:rPr>
        <w:t xml:space="preserve">Student</w:t>
      </w:r>
      <w:r>
        <w:t xml:space="preserve">,</w:t>
      </w:r>
      <w:r>
        <w:t xml:space="preserve"> </w:t>
      </w:r>
      <w:r>
        <w:rPr>
          <w:b/>
          <w:bCs/>
        </w:rPr>
        <w:t xml:space="preserve">Company</w:t>
      </w:r>
      <w:r>
        <w:t xml:space="preserve">,</w:t>
      </w:r>
      <w:r>
        <w:t xml:space="preserve"> </w:t>
      </w:r>
      <w:r>
        <w:rPr>
          <w:b/>
          <w:bCs/>
        </w:rPr>
        <w:t xml:space="preserve">Location</w:t>
      </w:r>
      <w:r>
        <w:t xml:space="preserve">,</w:t>
      </w:r>
      <w:r>
        <w:t xml:space="preserve"> </w:t>
      </w:r>
      <w:r>
        <w:rPr>
          <w:b/>
          <w:bCs/>
        </w:rPr>
        <w:t xml:space="preserve">Placement Officer</w:t>
      </w:r>
      <w:r>
        <w:t xml:space="preserve">,</w:t>
      </w:r>
      <w:r>
        <w:t xml:space="preserve"> </w:t>
      </w:r>
      <w:r>
        <w:rPr>
          <w:b/>
          <w:bCs/>
        </w:rPr>
        <w:t xml:space="preserve">Placement Drive</w:t>
      </w:r>
      <w:r>
        <w:t xml:space="preserve">,</w:t>
      </w:r>
      <w:r>
        <w:t xml:space="preserve"> </w:t>
      </w:r>
      <w:r>
        <w:rPr>
          <w:b/>
          <w:bCs/>
        </w:rPr>
        <w:t xml:space="preserve">Application</w:t>
      </w:r>
      <w:r>
        <w:t xml:space="preserve">,</w:t>
      </w:r>
      <w:r>
        <w:t xml:space="preserve"> </w:t>
      </w:r>
      <w:r>
        <w:rPr>
          <w:b/>
          <w:bCs/>
        </w:rPr>
        <w:t xml:space="preserve">Selection Round</w:t>
      </w:r>
      <w:r>
        <w:t xml:space="preserve">,</w:t>
      </w:r>
      <w:r>
        <w:t xml:space="preserve"> </w:t>
      </w:r>
      <w:r>
        <w:rPr>
          <w:b/>
          <w:bCs/>
        </w:rPr>
        <w:t xml:space="preserve">Round Result</w:t>
      </w:r>
      <w:r>
        <w:t xml:space="preserve">,</w:t>
      </w:r>
      <w:r>
        <w:t xml:space="preserve"> </w:t>
      </w:r>
      <w:r>
        <w:rPr>
          <w:b/>
          <w:bCs/>
        </w:rPr>
        <w:t xml:space="preserve">Skill</w:t>
      </w:r>
      <w:r>
        <w:t xml:space="preserve">, and</w:t>
      </w:r>
      <w:r>
        <w:t xml:space="preserve"> </w:t>
      </w:r>
      <w:r>
        <w:rPr>
          <w:b/>
          <w:bCs/>
        </w:rPr>
        <w:t xml:space="preserve">Application Status History</w:t>
      </w:r>
      <w:r>
        <w:t xml:space="preserve">. Each entity became a candidate table.</w:t>
      </w:r>
    </w:p>
    <w:bookmarkEnd w:id="21"/>
    <w:bookmarkStart w:id="22" w:name="attribute-definition-and-1nf"/>
    <w:p>
      <w:pPr>
        <w:pStyle w:val="Heading4"/>
      </w:pPr>
      <w:r>
        <w:t xml:space="preserve">3.1.2 Attribute Definition and 1NF</w:t>
      </w:r>
    </w:p>
    <w:p>
      <w:pPr>
        <w:pStyle w:val="FirstParagraph"/>
      </w:pPr>
      <w:r>
        <w:t xml:space="preserve">For each entity, attributes were made atomic. A critical 1NF violation in the naive design was the storage of student skills as a comma-separated string in the student table — a repeating group. This was eliminated by creating the</w:t>
      </w:r>
      <w:r>
        <w:t xml:space="preserve"> </w:t>
      </w:r>
      <w:r>
        <w:rPr>
          <w:rStyle w:val="VerbatimChar"/>
        </w:rPr>
        <w:t xml:space="preserve">Skills</w:t>
      </w:r>
      <w:r>
        <w:t xml:space="preserve"> </w:t>
      </w:r>
      <w:r>
        <w:t xml:space="preserve">master table and the</w:t>
      </w:r>
      <w:r>
        <w:t xml:space="preserve"> </w:t>
      </w:r>
      <w:r>
        <w:rPr>
          <w:rStyle w:val="VerbatimChar"/>
        </w:rPr>
        <w:t xml:space="preserve">Student_Skills</w:t>
      </w:r>
      <w:r>
        <w:t xml:space="preserve"> </w:t>
      </w:r>
      <w:r>
        <w:t xml:space="preserve">junction table with one row per (student, skill) pair. Similarly, eligible branches in a drive are stored as a comma-separated string for simplicity, but queried via string operations.</w:t>
      </w:r>
    </w:p>
    <w:bookmarkEnd w:id="22"/>
    <w:bookmarkStart w:id="23" w:name="normalisation-2nf-3nf"/>
    <w:p>
      <w:pPr>
        <w:pStyle w:val="Heading4"/>
      </w:pPr>
      <w:r>
        <w:t xml:space="preserve">3.1.3 Normalisation (2NF, 3NF)</w:t>
      </w:r>
    </w:p>
    <w:p>
      <w:pPr>
        <w:pStyle w:val="FirstParagraph"/>
      </w:pPr>
      <w:r>
        <w:t xml:space="preserve">The schema was normalised progressively. All tables use single-column surrogate primary keys, making partial dependencies structurally impossible (2NF trivially satisfied). Transitive dependencies were eliminated:</w:t>
      </w:r>
      <w:r>
        <w:t xml:space="preserve"> </w:t>
      </w:r>
      <w:r>
        <w:rPr>
          <w:rStyle w:val="VerbatimChar"/>
        </w:rPr>
        <w:t xml:space="preserve">company_name</w:t>
      </w:r>
      <w:r>
        <w:t xml:space="preserve"> </w:t>
      </w:r>
      <w:r>
        <w:t xml:space="preserve">and</w:t>
      </w:r>
      <w:r>
        <w:t xml:space="preserve"> </w:t>
      </w:r>
      <w:r>
        <w:rPr>
          <w:rStyle w:val="VerbatimChar"/>
        </w:rPr>
        <w:t xml:space="preserve">industry</w:t>
      </w:r>
      <w:r>
        <w:t xml:space="preserve"> </w:t>
      </w:r>
      <w:r>
        <w:t xml:space="preserve">were moved to the</w:t>
      </w:r>
      <w:r>
        <w:t xml:space="preserve"> </w:t>
      </w:r>
      <w:r>
        <w:rPr>
          <w:rStyle w:val="VerbatimChar"/>
        </w:rPr>
        <w:t xml:space="preserve">Companies</w:t>
      </w:r>
      <w:r>
        <w:t xml:space="preserve"> </w:t>
      </w:r>
      <w:r>
        <w:t xml:space="preserve">table (not stored in</w:t>
      </w:r>
      <w:r>
        <w:t xml:space="preserve"> </w:t>
      </w:r>
      <w:r>
        <w:rPr>
          <w:rStyle w:val="VerbatimChar"/>
        </w:rPr>
        <w:t xml:space="preserve">Placement_Drives</w:t>
      </w:r>
      <w:r>
        <w:t xml:space="preserve">),</w:t>
      </w:r>
      <w:r>
        <w:t xml:space="preserve"> </w:t>
      </w:r>
      <w:r>
        <w:rPr>
          <w:rStyle w:val="VerbatimChar"/>
        </w:rPr>
        <w:t xml:space="preserve">city</w:t>
      </w:r>
      <w:r>
        <w:t xml:space="preserve"> </w:t>
      </w:r>
      <w:r>
        <w:t xml:space="preserve">and</w:t>
      </w:r>
      <w:r>
        <w:t xml:space="preserve"> </w:t>
      </w:r>
      <w:r>
        <w:rPr>
          <w:rStyle w:val="VerbatimChar"/>
        </w:rPr>
        <w:t xml:space="preserve">state</w:t>
      </w:r>
      <w:r>
        <w:t xml:space="preserve"> </w:t>
      </w:r>
      <w:r>
        <w:t xml:space="preserve">to</w:t>
      </w:r>
      <w:r>
        <w:t xml:space="preserve"> </w:t>
      </w:r>
      <w:r>
        <w:rPr>
          <w:rStyle w:val="VerbatimChar"/>
        </w:rPr>
        <w:t xml:space="preserve">Locations</w:t>
      </w:r>
      <w:r>
        <w:t xml:space="preserve">, and</w:t>
      </w:r>
      <w:r>
        <w:t xml:space="preserve"> </w:t>
      </w:r>
      <w:r>
        <w:rPr>
          <w:rStyle w:val="VerbatimChar"/>
        </w:rPr>
        <w:t xml:space="preserve">skill_name</w:t>
      </w:r>
      <w:r>
        <w:t xml:space="preserve"> </w:t>
      </w:r>
      <w:r>
        <w:t xml:space="preserve">to</w:t>
      </w:r>
      <w:r>
        <w:t xml:space="preserve"> </w:t>
      </w:r>
      <w:r>
        <w:rPr>
          <w:rStyle w:val="VerbatimChar"/>
        </w:rPr>
        <w:t xml:space="preserve">Skills</w:t>
      </w:r>
      <w:r>
        <w:t xml:space="preserve">.</w:t>
      </w:r>
    </w:p>
    <w:bookmarkEnd w:id="23"/>
    <w:bookmarkStart w:id="24" w:name="relationship-modelling"/>
    <w:p>
      <w:pPr>
        <w:pStyle w:val="Heading4"/>
      </w:pPr>
      <w:r>
        <w:t xml:space="preserve">3.1.4 Relationship Modelling</w:t>
      </w:r>
    </w:p>
    <w:p>
      <w:pPr>
        <w:pStyle w:val="FirstParagraph"/>
      </w:pPr>
      <w:r>
        <w:t xml:space="preserve">Foreign keys were defined between all related tables:</w:t>
      </w:r>
      <w:r>
        <w:t xml:space="preserve"> </w:t>
      </w:r>
      <w:r>
        <w:t xml:space="preserve">-</w:t>
      </w:r>
      <w:r>
        <w:t xml:space="preserve"> </w:t>
      </w:r>
      <w:r>
        <w:rPr>
          <w:b/>
          <w:bCs/>
        </w:rPr>
        <w:t xml:space="preserve">ON DELETE CASCADE</w:t>
      </w:r>
      <w:r>
        <w:t xml:space="preserve"> </w:t>
      </w:r>
      <w:r>
        <w:t xml:space="preserve">was applied to weak-entity tables (</w:t>
      </w:r>
      <w:r>
        <w:rPr>
          <w:rStyle w:val="VerbatimChar"/>
        </w:rPr>
        <w:t xml:space="preserve">Application_Status_History</w:t>
      </w:r>
      <w:r>
        <w:t xml:space="preserve">,</w:t>
      </w:r>
      <w:r>
        <w:t xml:space="preserve"> </w:t>
      </w:r>
      <w:r>
        <w:rPr>
          <w:rStyle w:val="VerbatimChar"/>
        </w:rPr>
        <w:t xml:space="preserve">Selection_Rounds</w:t>
      </w:r>
      <w:r>
        <w:t xml:space="preserve">,</w:t>
      </w:r>
      <w:r>
        <w:t xml:space="preserve"> </w:t>
      </w:r>
      <w:r>
        <w:rPr>
          <w:rStyle w:val="VerbatimChar"/>
        </w:rPr>
        <w:t xml:space="preserve">Round_Results</w:t>
      </w:r>
      <w:r>
        <w:t xml:space="preserve">,</w:t>
      </w:r>
      <w:r>
        <w:t xml:space="preserve"> </w:t>
      </w:r>
      <w:r>
        <w:rPr>
          <w:rStyle w:val="VerbatimChar"/>
        </w:rPr>
        <w:t xml:space="preserve">Student_Skills</w:t>
      </w:r>
      <w:r>
        <w:t xml:space="preserve">) so that deleting a parent automatically removes dependent records.</w:t>
      </w:r>
      <w:r>
        <w:t xml:space="preserve"> </w:t>
      </w:r>
      <w:r>
        <w:t xml:space="preserve">- Direct foreign key references (without CASCADE) were used where preserving data integrity requires manual cleanup (</w:t>
      </w:r>
      <w:r>
        <w:rPr>
          <w:rStyle w:val="VerbatimChar"/>
        </w:rPr>
        <w:t xml:space="preserve">Applications</w:t>
      </w:r>
      <w:r>
        <w:t xml:space="preserve"> </w:t>
      </w:r>
      <w:r>
        <w:t xml:space="preserve">→</w:t>
      </w:r>
      <w:r>
        <w:t xml:space="preserve"> </w:t>
      </w:r>
      <w:r>
        <w:rPr>
          <w:rStyle w:val="VerbatimChar"/>
        </w:rPr>
        <w:t xml:space="preserve">Placement_Drives</w:t>
      </w:r>
      <w:r>
        <w:t xml:space="preserve">).</w:t>
      </w:r>
    </w:p>
    <w:bookmarkEnd w:id="24"/>
    <w:bookmarkStart w:id="25" w:name="constraint-design"/>
    <w:p>
      <w:pPr>
        <w:pStyle w:val="Heading4"/>
      </w:pPr>
      <w:r>
        <w:t xml:space="preserve">3.1.5 Constraint Design</w:t>
      </w:r>
    </w:p>
    <w:p>
      <w:pPr>
        <w:pStyle w:val="FirstParagraph"/>
      </w:pPr>
      <w:r>
        <w:t xml:space="preserve">Named constraints were used throughout (e.g.,</w:t>
      </w:r>
      <w:r>
        <w:t xml:space="preserve"> </w:t>
      </w:r>
      <w:r>
        <w:rPr>
          <w:rStyle w:val="VerbatimChar"/>
        </w:rPr>
        <w:t xml:space="preserve">uq_company_name</w:t>
      </w:r>
      <w:r>
        <w:t xml:space="preserve">,</w:t>
      </w:r>
      <w:r>
        <w:t xml:space="preserve"> </w:t>
      </w:r>
      <w:r>
        <w:rPr>
          <w:rStyle w:val="VerbatimChar"/>
        </w:rPr>
        <w:t xml:space="preserve">chk_cgpa</w:t>
      </w:r>
      <w:r>
        <w:t xml:space="preserve">,</w:t>
      </w:r>
      <w:r>
        <w:t xml:space="preserve"> </w:t>
      </w:r>
      <w:r>
        <w:rPr>
          <w:rStyle w:val="VerbatimChar"/>
        </w:rPr>
        <w:t xml:space="preserve">chk_phone</w:t>
      </w:r>
      <w:r>
        <w:t xml:space="preserve">). CHECK constraints enforce business rules at the database layer: CGPA between 0.0 and 10.0, phone number exactly 10 digits, CTC &gt; 0, year between 1 and 4, and backlogs ≥ 0. ENUM constraints restrict application status and round types to defined value sets.</w:t>
      </w:r>
    </w:p>
    <w:bookmarkEnd w:id="25"/>
    <w:bookmarkStart w:id="26" w:name="trigger-design"/>
    <w:p>
      <w:pPr>
        <w:pStyle w:val="Heading4"/>
      </w:pPr>
      <w:r>
        <w:t xml:space="preserve">3.1.6 Trigger Design</w:t>
      </w:r>
    </w:p>
    <w:p>
      <w:pPr>
        <w:pStyle w:val="FirstParagraph"/>
      </w:pPr>
      <w:r>
        <w:t xml:space="preserve">Two triggers were designed: both are AFTER triggers on the</w:t>
      </w:r>
      <w:r>
        <w:t xml:space="preserve"> </w:t>
      </w:r>
      <w:r>
        <w:rPr>
          <w:rStyle w:val="VerbatimChar"/>
        </w:rPr>
        <w:t xml:space="preserve">Applications</w:t>
      </w:r>
      <w:r>
        <w:t xml:space="preserve"> </w:t>
      </w:r>
      <w:r>
        <w:t xml:space="preserve">table. The first fires on INSERT to record the initial status. The second fires on UPDATE to record status changes. Both write to</w:t>
      </w:r>
      <w:r>
        <w:t xml:space="preserve"> </w:t>
      </w:r>
      <w:r>
        <w:rPr>
          <w:rStyle w:val="VerbatimChar"/>
        </w:rPr>
        <w:t xml:space="preserve">Application_Status_History</w:t>
      </w:r>
      <w:r>
        <w:t xml:space="preserve"> </w:t>
      </w:r>
      <w:r>
        <w:t xml:space="preserve">— the Flask application never writes to this table directly.</w:t>
      </w:r>
    </w:p>
    <w:bookmarkEnd w:id="26"/>
    <w:bookmarkStart w:id="27" w:name="stored-procedure-design"/>
    <w:p>
      <w:pPr>
        <w:pStyle w:val="Heading4"/>
      </w:pPr>
      <w:r>
        <w:t xml:space="preserve">3.1.7 Stored Procedure Design</w:t>
      </w:r>
    </w:p>
    <w:p>
      <w:pPr>
        <w:pStyle w:val="FirstParagraph"/>
      </w:pPr>
      <w:r>
        <w:t xml:space="preserve">The stored procedure</w:t>
      </w:r>
      <w:r>
        <w:t xml:space="preserve"> </w:t>
      </w:r>
      <w:r>
        <w:rPr>
          <w:rStyle w:val="VerbatimChar"/>
        </w:rPr>
        <w:t xml:space="preserve">sp_update_status</w:t>
      </w:r>
      <w:r>
        <w:t xml:space="preserve"> </w:t>
      </w:r>
      <w:r>
        <w:t xml:space="preserve">was designed to enforce the one-student-one-company placement policy. It accepts an application ID and a new status. When the status is</w:t>
      </w:r>
      <w:r>
        <w:t xml:space="preserve"> </w:t>
      </w:r>
      <w:r>
        <w:t xml:space="preserve">‘Selected’</w:t>
      </w:r>
      <w:r>
        <w:t xml:space="preserve">, it automatically withdraws all other active applications for that student. This keeps the business rule at the database level.</w:t>
      </w:r>
    </w:p>
    <w:bookmarkEnd w:id="27"/>
    <w:bookmarkEnd w:id="28"/>
    <w:bookmarkStart w:id="29" w:name="application-architecture"/>
    <w:p>
      <w:pPr>
        <w:pStyle w:val="Heading3"/>
      </w:pPr>
      <w:r>
        <w:t xml:space="preserve">3.2 Application Architecture</w:t>
      </w:r>
    </w:p>
    <w:p>
      <w:pPr>
        <w:pStyle w:val="FirstParagraph"/>
      </w:pPr>
      <w:r>
        <w:t xml:space="preserve">The application follows a two-tier (client-server)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Details</w:t>
            </w:r>
          </w:p>
        </w:tc>
      </w:tr>
      <w:tr>
        <w:tc>
          <w:tcPr/>
          <w:p>
            <w:pPr>
              <w:pStyle w:val="Compact"/>
            </w:pPr>
            <w:r>
              <w:t xml:space="preserve">Presentation (UI)</w:t>
            </w:r>
          </w:p>
        </w:tc>
        <w:tc>
          <w:tcPr/>
          <w:p>
            <w:pPr>
              <w:pStyle w:val="Compact"/>
            </w:pPr>
            <w:r>
              <w:t xml:space="preserve">Flask + Jinja2 + Bootstrap 5</w:t>
            </w:r>
          </w:p>
        </w:tc>
        <w:tc>
          <w:tcPr/>
          <w:p>
            <w:pPr>
              <w:pStyle w:val="Compact"/>
            </w:pPr>
            <w:r>
              <w:rPr>
                <w:rStyle w:val="VerbatimChar"/>
              </w:rPr>
              <w:t xml:space="preserve">login.html</w:t>
            </w:r>
            <w:r>
              <w:t xml:space="preserve">,</w:t>
            </w:r>
            <w:r>
              <w:t xml:space="preserve"> </w:t>
            </w:r>
            <w:r>
              <w:rPr>
                <w:rStyle w:val="VerbatimChar"/>
              </w:rPr>
              <w:t xml:space="preserve">register.html</w:t>
            </w:r>
            <w:r>
              <w:t xml:space="preserve">,</w:t>
            </w:r>
            <w:r>
              <w:t xml:space="preserve"> </w:t>
            </w:r>
            <w:r>
              <w:rPr>
                <w:rStyle w:val="VerbatimChar"/>
              </w:rPr>
              <w:t xml:space="preserve">dashboard.html</w:t>
            </w:r>
            <w:r>
              <w:t xml:space="preserve">,</w:t>
            </w:r>
            <w:r>
              <w:t xml:space="preserve"> </w:t>
            </w:r>
            <w:r>
              <w:rPr>
                <w:rStyle w:val="VerbatimChar"/>
              </w:rPr>
              <w:t xml:space="preserve">drives.html</w:t>
            </w:r>
            <w:r>
              <w:t xml:space="preserve">,</w:t>
            </w:r>
            <w:r>
              <w:t xml:space="preserve"> </w:t>
            </w:r>
            <w:r>
              <w:rPr>
                <w:rStyle w:val="VerbatimChar"/>
              </w:rPr>
              <w:t xml:space="preserve">officer_dashboard.html</w:t>
            </w:r>
            <w:r>
              <w:t xml:space="preserve">,</w:t>
            </w:r>
            <w:r>
              <w:t xml:space="preserve"> </w:t>
            </w:r>
            <w:r>
              <w:rPr>
                <w:rStyle w:val="VerbatimChar"/>
              </w:rPr>
              <w:t xml:space="preserve">post_drive.html</w:t>
            </w:r>
            <w:r>
              <w:t xml:space="preserve">,</w:t>
            </w:r>
            <w:r>
              <w:t xml:space="preserve"> </w:t>
            </w:r>
            <w:r>
              <w:rPr>
                <w:rStyle w:val="VerbatimChar"/>
              </w:rPr>
              <w:t xml:space="preserve">view_applicants.html</w:t>
            </w:r>
            <w:r>
              <w:t xml:space="preserve">, etc.</w:t>
            </w:r>
          </w:p>
        </w:tc>
      </w:tr>
      <w:tr>
        <w:tc>
          <w:tcPr/>
          <w:p>
            <w:pPr>
              <w:pStyle w:val="Compact"/>
            </w:pPr>
            <w:r>
              <w:t xml:space="preserve">Business Logic</w:t>
            </w:r>
          </w:p>
        </w:tc>
        <w:tc>
          <w:tcPr/>
          <w:p>
            <w:pPr>
              <w:pStyle w:val="Compact"/>
            </w:pPr>
            <w:r>
              <w:t xml:space="preserve">Python (Flask routes)</w:t>
            </w:r>
          </w:p>
        </w:tc>
        <w:tc>
          <w:tcPr/>
          <w:p>
            <w:pPr>
              <w:pStyle w:val="Compact"/>
            </w:pPr>
            <w:r>
              <w:rPr>
                <w:rStyle w:val="VerbatimChar"/>
              </w:rPr>
              <w:t xml:space="preserve">app.py</w:t>
            </w:r>
            <w:r>
              <w:t xml:space="preserve"> </w:t>
            </w:r>
            <w:r>
              <w:t xml:space="preserve">— route handlers with session management</w:t>
            </w:r>
          </w:p>
        </w:tc>
      </w:tr>
      <w:tr>
        <w:tc>
          <w:tcPr/>
          <w:p>
            <w:pPr>
              <w:pStyle w:val="Compact"/>
            </w:pPr>
            <w:r>
              <w:t xml:space="preserve">Data Access</w:t>
            </w:r>
          </w:p>
        </w:tc>
        <w:tc>
          <w:tcPr/>
          <w:p>
            <w:pPr>
              <w:pStyle w:val="Compact"/>
            </w:pPr>
            <w:r>
              <w:t xml:space="preserve">mysql-connector-python</w:t>
            </w:r>
          </w:p>
        </w:tc>
        <w:tc>
          <w:tcPr/>
          <w:p>
            <w:pPr>
              <w:pStyle w:val="Compact"/>
            </w:pPr>
            <w:r>
              <w:rPr>
                <w:rStyle w:val="VerbatimChar"/>
              </w:rPr>
              <w:t xml:space="preserve">get_db()</w:t>
            </w:r>
            <w:r>
              <w:t xml:space="preserve"> </w:t>
            </w:r>
            <w:r>
              <w:t xml:space="preserve">connection helper, parameterised queries,</w:t>
            </w:r>
            <w:r>
              <w:t xml:space="preserve"> </w:t>
            </w:r>
            <w:r>
              <w:rPr>
                <w:rStyle w:val="VerbatimChar"/>
              </w:rPr>
              <w:t xml:space="preserve">callproc()</w:t>
            </w:r>
            <w:r>
              <w:t xml:space="preserve"> </w:t>
            </w:r>
            <w:r>
              <w:t xml:space="preserve">for stored procedures</w:t>
            </w:r>
          </w:p>
        </w:tc>
      </w:tr>
    </w:tbl>
    <w:bookmarkEnd w:id="29"/>
    <w:bookmarkStart w:id="30" w:name="flaskdatabase-integration-methodology"/>
    <w:p>
      <w:pPr>
        <w:pStyle w:val="Heading3"/>
      </w:pPr>
      <w:r>
        <w:t xml:space="preserve">3.3 Flask–Database Integration Methodology</w:t>
      </w:r>
    </w:p>
    <w:p>
      <w:pPr>
        <w:pStyle w:val="FirstParagraph"/>
      </w:pPr>
      <w:r>
        <w:t xml:space="preserve">Every user action in the Flask UI triggers a route handler in</w:t>
      </w:r>
      <w:r>
        <w:t xml:space="preserve"> </w:t>
      </w:r>
      <w:r>
        <w:rPr>
          <w:rStyle w:val="VerbatimChar"/>
        </w:rPr>
        <w:t xml:space="preserve">app.py</w:t>
      </w:r>
      <w:r>
        <w:t xml:space="preserve">. Route handlers obtain a MySQL connection from</w:t>
      </w:r>
      <w:r>
        <w:t xml:space="preserve"> </w:t>
      </w:r>
      <w:r>
        <w:rPr>
          <w:rStyle w:val="VerbatimChar"/>
        </w:rPr>
        <w:t xml:space="preserve">get_db()</w:t>
      </w:r>
      <w:r>
        <w:t xml:space="preserve">, execute queries using parameterised</w:t>
      </w:r>
      <w:r>
        <w:t xml:space="preserve"> </w:t>
      </w:r>
      <w:r>
        <w:rPr>
          <w:rStyle w:val="VerbatimChar"/>
        </w:rPr>
        <w:t xml:space="preserve">cursor.execute()</w:t>
      </w:r>
      <w:r>
        <w:t xml:space="preserve"> </w:t>
      </w:r>
      <w:r>
        <w:t xml:space="preserve">(preventing SQL injection), process the results, and return rendered templates. The stored procedure is invoked via</w:t>
      </w:r>
      <w:r>
        <w:t xml:space="preserve"> </w:t>
      </w:r>
      <w:r>
        <w:rPr>
          <w:rStyle w:val="VerbatimChar"/>
        </w:rPr>
        <w:t xml:space="preserve">cursor.callproc()</w:t>
      </w:r>
      <w:r>
        <w:t xml:space="preserve">. Server-side validation replicates client-side checks as a second line of defence.</w:t>
      </w:r>
    </w:p>
    <w:p>
      <w:r>
        <w:pict>
          <v:rect style="width:0;height:1.5pt" o:hralign="center" o:hrstd="t" o:hr="t"/>
        </w:pict>
      </w:r>
    </w:p>
    <w:bookmarkEnd w:id="30"/>
    <w:bookmarkEnd w:id="31"/>
    <w:bookmarkStart w:id="45" w:name="Xd53bec605231743268db5e454b355f0fd39f1a8"/>
    <w:p>
      <w:pPr>
        <w:pStyle w:val="Heading2"/>
      </w:pPr>
      <w:r>
        <w:t xml:space="preserve">CHAPTER 4: ER DIAGRAM &amp; RELATIONAL TABLES WITH SAMPLE DATA</w:t>
      </w:r>
    </w:p>
    <w:bookmarkStart w:id="32" w:name="er-diagram"/>
    <w:p>
      <w:pPr>
        <w:pStyle w:val="Heading3"/>
      </w:pPr>
      <w:r>
        <w:t xml:space="preserve">4.1 ER Diagram</w:t>
      </w:r>
    </w:p>
    <w:p>
      <w:pPr>
        <w:pStyle w:val="FirstParagraph"/>
      </w:pPr>
      <w:r>
        <w:rPr>
          <w:i/>
          <w:iCs/>
        </w:rPr>
        <w:t xml:space="preserve">(Insert your ER diagram image here)</w:t>
      </w:r>
    </w:p>
    <w:p>
      <w:pPr>
        <w:pStyle w:val="BodyText"/>
      </w:pPr>
      <w:r>
        <w:t xml:space="preserve">Key design decisions reflected in the ER diagram:</w:t>
      </w:r>
      <w:r>
        <w:t xml:space="preserve"> </w:t>
      </w:r>
      <w:r>
        <w:t xml:space="preserve">1. Skills are modelled as a multi-valued attribute of Student, resolved into the</w:t>
      </w:r>
      <w:r>
        <w:t xml:space="preserve"> </w:t>
      </w:r>
      <w:r>
        <w:rPr>
          <w:rStyle w:val="VerbatimChar"/>
        </w:rPr>
        <w:t xml:space="preserve">Student_Skills</w:t>
      </w:r>
      <w:r>
        <w:t xml:space="preserve"> </w:t>
      </w:r>
      <w:r>
        <w:t xml:space="preserve">junction table.</w:t>
      </w:r>
      <w:r>
        <w:t xml:space="preserve"> </w:t>
      </w:r>
      <w:r>
        <w:t xml:space="preserve">2. Each Company belongs to exactly one Location (Many-to-One).</w:t>
      </w:r>
      <w:r>
        <w:t xml:space="preserve"> </w:t>
      </w:r>
      <w:r>
        <w:t xml:space="preserve">3. Each Application links a Student to a Placement Drive (M:N resolved).</w:t>
      </w:r>
      <w:r>
        <w:t xml:space="preserve"> </w:t>
      </w:r>
      <w:r>
        <w:t xml:space="preserve">4. Selection Rounds belong to a Drive (One-to-Many), and Round Results link Rounds to Students (M:N resolved).</w:t>
      </w:r>
    </w:p>
    <w:bookmarkEnd w:id="32"/>
    <w:bookmarkStart w:id="44" w:name="table-catalogue-with-sample-data"/>
    <w:p>
      <w:pPr>
        <w:pStyle w:val="Heading3"/>
      </w:pPr>
      <w:r>
        <w:t xml:space="preserve">4.2 Table Catalogue with Sample Data</w:t>
      </w:r>
    </w:p>
    <w:p>
      <w:r>
        <w:pict>
          <v:rect style="width:0;height:1.5pt" o:hralign="center" o:hrstd="t" o:hr="t"/>
        </w:pict>
      </w:r>
    </w:p>
    <w:bookmarkStart w:id="33" w:name="table-1-locations"/>
    <w:p>
      <w:pPr>
        <w:pStyle w:val="Heading4"/>
      </w:pPr>
      <w:r>
        <w:t xml:space="preserve">Table 1: Locations</w:t>
      </w:r>
    </w:p>
    <w:p>
      <w:pPr>
        <w:pStyle w:val="FirstParagraph"/>
      </w:pPr>
      <w:r>
        <w:t xml:space="preserve">Lookup table for company locations. Satisfies 3NF: city and state depend only on</w:t>
      </w:r>
      <w:r>
        <w:t xml:space="preserve"> </w:t>
      </w:r>
      <w:r>
        <w:rPr>
          <w:rStyle w:val="VerbatimChar"/>
        </w:rPr>
        <w:t xml:space="preserve">location_id</w:t>
      </w:r>
      <w:r>
        <w:t xml:space="preserve">.</w:t>
      </w:r>
    </w:p>
    <w:p>
      <w:pPr>
        <w:pStyle w:val="BodyText"/>
      </w:pPr>
      <w:r>
        <w:rPr>
          <w:b/>
          <w:bCs/>
        </w:rPr>
        <w:t xml:space="preserve">Relationships:</w:t>
      </w:r>
      <w:r>
        <w:t xml:space="preserve"> </w:t>
      </w:r>
      <w:r>
        <w:t xml:space="preserve">Locations → Companies (One-to-Many)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location_id</w:t>
            </w:r>
          </w:p>
        </w:tc>
        <w:tc>
          <w:tcPr/>
          <w:p>
            <w:pPr>
              <w:pStyle w:val="Compact"/>
            </w:pPr>
            <w:r>
              <w:t xml:space="preserve">INT</w:t>
            </w:r>
          </w:p>
        </w:tc>
        <w:tc>
          <w:tcPr/>
          <w:p>
            <w:pPr>
              <w:pStyle w:val="Compact"/>
            </w:pPr>
            <w:r>
              <w:t xml:space="preserve">PRIMARY KEY, AUTO_INCREMENT</w:t>
            </w:r>
          </w:p>
        </w:tc>
        <w:tc>
          <w:tcPr/>
          <w:p>
            <w:pPr>
              <w:pStyle w:val="Compact"/>
            </w:pPr>
            <w:r>
              <w:t xml:space="preserve">Unique location ID</w:t>
            </w:r>
          </w:p>
        </w:tc>
      </w:tr>
      <w:tr>
        <w:tc>
          <w:tcPr/>
          <w:p>
            <w:pPr>
              <w:pStyle w:val="Compact"/>
            </w:pPr>
            <w:r>
              <w:t xml:space="preserve">city</w:t>
            </w:r>
          </w:p>
        </w:tc>
        <w:tc>
          <w:tcPr/>
          <w:p>
            <w:pPr>
              <w:pStyle w:val="Compact"/>
            </w:pPr>
            <w:r>
              <w:t xml:space="preserve">VARCHAR(100)</w:t>
            </w:r>
          </w:p>
        </w:tc>
        <w:tc>
          <w:tcPr/>
          <w:p>
            <w:pPr>
              <w:pStyle w:val="Compact"/>
            </w:pPr>
            <w:r>
              <w:t xml:space="preserve">NOT NULL, CHECK(≠blank)</w:t>
            </w:r>
          </w:p>
        </w:tc>
        <w:tc>
          <w:tcPr/>
          <w:p>
            <w:pPr>
              <w:pStyle w:val="Compact"/>
            </w:pPr>
            <w:r>
              <w:t xml:space="preserve">City name</w:t>
            </w:r>
          </w:p>
        </w:tc>
      </w:tr>
      <w:tr>
        <w:tc>
          <w:tcPr/>
          <w:p>
            <w:pPr>
              <w:pStyle w:val="Compact"/>
            </w:pPr>
            <w:r>
              <w:t xml:space="preserve">state</w:t>
            </w:r>
          </w:p>
        </w:tc>
        <w:tc>
          <w:tcPr/>
          <w:p>
            <w:pPr>
              <w:pStyle w:val="Compact"/>
            </w:pPr>
            <w:r>
              <w:t xml:space="preserve">VARCHAR(100)</w:t>
            </w:r>
          </w:p>
        </w:tc>
        <w:tc>
          <w:tcPr/>
          <w:p>
            <w:pPr>
              <w:pStyle w:val="Compact"/>
            </w:pPr>
            <w:r>
              <w:t xml:space="preserve">NOT NULL, CHECK(≠blank)</w:t>
            </w:r>
          </w:p>
        </w:tc>
        <w:tc>
          <w:tcPr/>
          <w:p>
            <w:pPr>
              <w:pStyle w:val="Compact"/>
            </w:pPr>
            <w:r>
              <w:t xml:space="preserve">State name</w:t>
            </w:r>
          </w:p>
        </w:tc>
      </w:tr>
      <w:tr>
        <w:tc>
          <w:tcPr/>
          <w:p>
            <w:pPr>
              <w:pStyle w:val="Compact"/>
            </w:pPr>
            <w:r>
              <w:t xml:space="preserve">country</w:t>
            </w:r>
          </w:p>
        </w:tc>
        <w:tc>
          <w:tcPr/>
          <w:p>
            <w:pPr>
              <w:pStyle w:val="Compact"/>
            </w:pPr>
            <w:r>
              <w:t xml:space="preserve">VARCHAR(100)</w:t>
            </w:r>
          </w:p>
        </w:tc>
        <w:tc>
          <w:tcPr/>
          <w:p>
            <w:pPr>
              <w:pStyle w:val="Compact"/>
            </w:pPr>
            <w:r>
              <w:t xml:space="preserve">NOT NULL, DEFAULT</w:t>
            </w:r>
            <w:r>
              <w:t xml:space="preserve"> </w:t>
            </w:r>
            <w:r>
              <w:t xml:space="preserve">‘India’</w:t>
            </w:r>
          </w:p>
        </w:tc>
        <w:tc>
          <w:tcPr/>
          <w:p>
            <w:pPr>
              <w:pStyle w:val="Compact"/>
            </w:pPr>
            <w:r>
              <w:t xml:space="preserve">Country name</w:t>
            </w:r>
          </w:p>
        </w:tc>
      </w:tr>
    </w:tbl>
    <w:p>
      <w:pPr>
        <w:pStyle w:val="BodyText"/>
      </w:pPr>
      <w:r>
        <w:rPr>
          <w:b/>
          <w:bCs/>
        </w:rPr>
        <w:t xml:space="preserve">Sample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location_id</w:t>
            </w:r>
          </w:p>
        </w:tc>
        <w:tc>
          <w:tcPr/>
          <w:p>
            <w:pPr>
              <w:pStyle w:val="Compact"/>
            </w:pPr>
            <w:r>
              <w:t xml:space="preserve">city</w:t>
            </w:r>
          </w:p>
        </w:tc>
        <w:tc>
          <w:tcPr/>
          <w:p>
            <w:pPr>
              <w:pStyle w:val="Compact"/>
            </w:pPr>
            <w:r>
              <w:t xml:space="preserve">state</w:t>
            </w:r>
          </w:p>
        </w:tc>
        <w:tc>
          <w:tcPr/>
          <w:p>
            <w:pPr>
              <w:pStyle w:val="Compact"/>
            </w:pPr>
            <w:r>
              <w:t xml:space="preserve">country</w:t>
            </w:r>
          </w:p>
        </w:tc>
      </w:tr>
      <w:tr>
        <w:tc>
          <w:tcPr/>
          <w:p>
            <w:pPr>
              <w:pStyle w:val="Compact"/>
            </w:pPr>
            <w:r>
              <w:t xml:space="preserve">1</w:t>
            </w:r>
          </w:p>
        </w:tc>
        <w:tc>
          <w:tcPr/>
          <w:p>
            <w:pPr>
              <w:pStyle w:val="Compact"/>
            </w:pPr>
            <w:r>
              <w:t xml:space="preserve">Bangalore</w:t>
            </w:r>
          </w:p>
        </w:tc>
        <w:tc>
          <w:tcPr/>
          <w:p>
            <w:pPr>
              <w:pStyle w:val="Compact"/>
            </w:pPr>
            <w:r>
              <w:t xml:space="preserve">Karnataka</w:t>
            </w:r>
          </w:p>
        </w:tc>
        <w:tc>
          <w:tcPr/>
          <w:p>
            <w:pPr>
              <w:pStyle w:val="Compact"/>
            </w:pPr>
            <w:r>
              <w:t xml:space="preserve">India</w:t>
            </w:r>
          </w:p>
        </w:tc>
      </w:tr>
      <w:tr>
        <w:tc>
          <w:tcPr/>
          <w:p>
            <w:pPr>
              <w:pStyle w:val="Compact"/>
            </w:pPr>
            <w:r>
              <w:t xml:space="preserve">2</w:t>
            </w:r>
          </w:p>
        </w:tc>
        <w:tc>
          <w:tcPr/>
          <w:p>
            <w:pPr>
              <w:pStyle w:val="Compact"/>
            </w:pPr>
            <w:r>
              <w:t xml:space="preserve">Hyderabad</w:t>
            </w:r>
          </w:p>
        </w:tc>
        <w:tc>
          <w:tcPr/>
          <w:p>
            <w:pPr>
              <w:pStyle w:val="Compact"/>
            </w:pPr>
            <w:r>
              <w:t xml:space="preserve">Telangana</w:t>
            </w:r>
          </w:p>
        </w:tc>
        <w:tc>
          <w:tcPr/>
          <w:p>
            <w:pPr>
              <w:pStyle w:val="Compact"/>
            </w:pPr>
            <w:r>
              <w:t xml:space="preserve">India</w:t>
            </w:r>
          </w:p>
        </w:tc>
      </w:tr>
      <w:tr>
        <w:tc>
          <w:tcPr/>
          <w:p>
            <w:pPr>
              <w:pStyle w:val="Compact"/>
            </w:pPr>
            <w:r>
              <w:t xml:space="preserve">3</w:t>
            </w:r>
          </w:p>
        </w:tc>
        <w:tc>
          <w:tcPr/>
          <w:p>
            <w:pPr>
              <w:pStyle w:val="Compact"/>
            </w:pPr>
            <w:r>
              <w:t xml:space="preserve">Mumbai</w:t>
            </w:r>
          </w:p>
        </w:tc>
        <w:tc>
          <w:tcPr/>
          <w:p>
            <w:pPr>
              <w:pStyle w:val="Compact"/>
            </w:pPr>
            <w:r>
              <w:t xml:space="preserve">Maharashtra</w:t>
            </w:r>
          </w:p>
        </w:tc>
        <w:tc>
          <w:tcPr/>
          <w:p>
            <w:pPr>
              <w:pStyle w:val="Compact"/>
            </w:pPr>
            <w:r>
              <w:t xml:space="preserve">India</w:t>
            </w:r>
          </w:p>
        </w:tc>
      </w:tr>
      <w:tr>
        <w:tc>
          <w:tcPr/>
          <w:p>
            <w:pPr>
              <w:pStyle w:val="Compact"/>
            </w:pPr>
            <w:r>
              <w:t xml:space="preserve">4</w:t>
            </w:r>
          </w:p>
        </w:tc>
        <w:tc>
          <w:tcPr/>
          <w:p>
            <w:pPr>
              <w:pStyle w:val="Compact"/>
            </w:pPr>
            <w:r>
              <w:t xml:space="preserve">Chennai</w:t>
            </w:r>
          </w:p>
        </w:tc>
        <w:tc>
          <w:tcPr/>
          <w:p>
            <w:pPr>
              <w:pStyle w:val="Compact"/>
            </w:pPr>
            <w:r>
              <w:t xml:space="preserve">Tamil Nadu</w:t>
            </w:r>
          </w:p>
        </w:tc>
        <w:tc>
          <w:tcPr/>
          <w:p>
            <w:pPr>
              <w:pStyle w:val="Compact"/>
            </w:pPr>
            <w:r>
              <w:t xml:space="preserve">India</w:t>
            </w:r>
          </w:p>
        </w:tc>
      </w:tr>
      <w:tr>
        <w:tc>
          <w:tcPr/>
          <w:p>
            <w:pPr>
              <w:pStyle w:val="Compact"/>
            </w:pPr>
            <w:r>
              <w:t xml:space="preserve">5</w:t>
            </w:r>
          </w:p>
        </w:tc>
        <w:tc>
          <w:tcPr/>
          <w:p>
            <w:pPr>
              <w:pStyle w:val="Compact"/>
            </w:pPr>
            <w:r>
              <w:t xml:space="preserve">Pune</w:t>
            </w:r>
          </w:p>
        </w:tc>
        <w:tc>
          <w:tcPr/>
          <w:p>
            <w:pPr>
              <w:pStyle w:val="Compact"/>
            </w:pPr>
            <w:r>
              <w:t xml:space="preserve">Maharashtra</w:t>
            </w:r>
          </w:p>
        </w:tc>
        <w:tc>
          <w:tcPr/>
          <w:p>
            <w:pPr>
              <w:pStyle w:val="Compact"/>
            </w:pPr>
            <w:r>
              <w:t xml:space="preserve">India</w:t>
            </w:r>
          </w:p>
        </w:tc>
      </w:tr>
      <w:tr>
        <w:tc>
          <w:tcPr/>
          <w:p>
            <w:pPr>
              <w:pStyle w:val="Compact"/>
            </w:pPr>
            <w:r>
              <w:t xml:space="preserve">6</w:t>
            </w:r>
          </w:p>
        </w:tc>
        <w:tc>
          <w:tcPr/>
          <w:p>
            <w:pPr>
              <w:pStyle w:val="Compact"/>
            </w:pPr>
            <w:r>
              <w:t xml:space="preserve">Noida</w:t>
            </w:r>
          </w:p>
        </w:tc>
        <w:tc>
          <w:tcPr/>
          <w:p>
            <w:pPr>
              <w:pStyle w:val="Compact"/>
            </w:pPr>
            <w:r>
              <w:t xml:space="preserve">Uttar Pradesh</w:t>
            </w:r>
          </w:p>
        </w:tc>
        <w:tc>
          <w:tcPr/>
          <w:p>
            <w:pPr>
              <w:pStyle w:val="Compact"/>
            </w:pPr>
            <w:r>
              <w:t xml:space="preserve">India</w:t>
            </w:r>
          </w:p>
        </w:tc>
      </w:tr>
    </w:tbl>
    <w:p>
      <w:r>
        <w:pict>
          <v:rect style="width:0;height:1.5pt" o:hralign="center" o:hrstd="t" o:hr="t"/>
        </w:pict>
      </w:r>
    </w:p>
    <w:bookmarkEnd w:id="33"/>
    <w:bookmarkStart w:id="34" w:name="table-2-companies"/>
    <w:p>
      <w:pPr>
        <w:pStyle w:val="Heading4"/>
      </w:pPr>
      <w:r>
        <w:t xml:space="preserve">Table 2: Companies</w:t>
      </w:r>
    </w:p>
    <w:p>
      <w:pPr>
        <w:pStyle w:val="FirstParagraph"/>
      </w:pPr>
      <w:r>
        <w:t xml:space="preserve">Stores company details linked to a location. UNIQUE constraint on</w:t>
      </w:r>
      <w:r>
        <w:t xml:space="preserve"> </w:t>
      </w:r>
      <w:r>
        <w:rPr>
          <w:rStyle w:val="VerbatimChar"/>
        </w:rPr>
        <w:t xml:space="preserve">company_name</w:t>
      </w:r>
      <w:r>
        <w:t xml:space="preserve"> </w:t>
      </w:r>
      <w:r>
        <w:t xml:space="preserve">prevents duplicates.</w:t>
      </w:r>
    </w:p>
    <w:p>
      <w:pPr>
        <w:pStyle w:val="BodyText"/>
      </w:pPr>
      <w:r>
        <w:rPr>
          <w:b/>
          <w:bCs/>
        </w:rPr>
        <w:t xml:space="preserve">Relationships:</w:t>
      </w:r>
      <w:r>
        <w:t xml:space="preserve"> </w:t>
      </w:r>
      <w:r>
        <w:t xml:space="preserve">Companies → Placement_Drives (One-to-Many) | Companies → Locations (Many-to-One)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company_id</w:t>
            </w:r>
          </w:p>
        </w:tc>
        <w:tc>
          <w:tcPr/>
          <w:p>
            <w:pPr>
              <w:pStyle w:val="Compact"/>
            </w:pPr>
            <w:r>
              <w:t xml:space="preserve">INT</w:t>
            </w:r>
          </w:p>
        </w:tc>
        <w:tc>
          <w:tcPr/>
          <w:p>
            <w:pPr>
              <w:pStyle w:val="Compact"/>
            </w:pPr>
            <w:r>
              <w:t xml:space="preserve">PRIMARY KEY, AUTO_INCREMENT</w:t>
            </w:r>
          </w:p>
        </w:tc>
        <w:tc>
          <w:tcPr/>
          <w:p>
            <w:pPr>
              <w:pStyle w:val="Compact"/>
            </w:pPr>
            <w:r>
              <w:t xml:space="preserve">Unique company ID</w:t>
            </w:r>
          </w:p>
        </w:tc>
      </w:tr>
      <w:tr>
        <w:tc>
          <w:tcPr/>
          <w:p>
            <w:pPr>
              <w:pStyle w:val="Compact"/>
            </w:pPr>
            <w:r>
              <w:t xml:space="preserve">company_name</w:t>
            </w:r>
          </w:p>
        </w:tc>
        <w:tc>
          <w:tcPr/>
          <w:p>
            <w:pPr>
              <w:pStyle w:val="Compact"/>
            </w:pPr>
            <w:r>
              <w:t xml:space="preserve">VARCHAR(150)</w:t>
            </w:r>
          </w:p>
        </w:tc>
        <w:tc>
          <w:tcPr/>
          <w:p>
            <w:pPr>
              <w:pStyle w:val="Compact"/>
            </w:pPr>
            <w:r>
              <w:t xml:space="preserve">NOT NULL, UNIQUE, CHECK(≠blank)</w:t>
            </w:r>
          </w:p>
        </w:tc>
        <w:tc>
          <w:tcPr/>
          <w:p>
            <w:pPr>
              <w:pStyle w:val="Compact"/>
            </w:pPr>
            <w:r>
              <w:t xml:space="preserve">Company name</w:t>
            </w:r>
          </w:p>
        </w:tc>
      </w:tr>
      <w:tr>
        <w:tc>
          <w:tcPr/>
          <w:p>
            <w:pPr>
              <w:pStyle w:val="Compact"/>
            </w:pPr>
            <w:r>
              <w:t xml:space="preserve">industry</w:t>
            </w:r>
          </w:p>
        </w:tc>
        <w:tc>
          <w:tcPr/>
          <w:p>
            <w:pPr>
              <w:pStyle w:val="Compact"/>
            </w:pPr>
            <w:r>
              <w:t xml:space="preserve">VARCHAR(100)</w:t>
            </w:r>
          </w:p>
        </w:tc>
        <w:tc>
          <w:tcPr/>
          <w:p>
            <w:pPr>
              <w:pStyle w:val="Compact"/>
            </w:pPr>
            <w:r>
              <w:t xml:space="preserve">NOT NULL</w:t>
            </w:r>
          </w:p>
        </w:tc>
        <w:tc>
          <w:tcPr/>
          <w:p>
            <w:pPr>
              <w:pStyle w:val="Compact"/>
            </w:pPr>
            <w:r>
              <w:t xml:space="preserve">Industry sector</w:t>
            </w:r>
          </w:p>
        </w:tc>
      </w:tr>
      <w:tr>
        <w:tc>
          <w:tcPr/>
          <w:p>
            <w:pPr>
              <w:pStyle w:val="Compact"/>
            </w:pPr>
            <w:r>
              <w:t xml:space="preserve">location_id</w:t>
            </w:r>
          </w:p>
        </w:tc>
        <w:tc>
          <w:tcPr/>
          <w:p>
            <w:pPr>
              <w:pStyle w:val="Compact"/>
            </w:pPr>
            <w:r>
              <w:t xml:space="preserve">INT</w:t>
            </w:r>
          </w:p>
        </w:tc>
        <w:tc>
          <w:tcPr/>
          <w:p>
            <w:pPr>
              <w:pStyle w:val="Compact"/>
            </w:pPr>
            <w:r>
              <w:t xml:space="preserve">NOT NULL, FK → Locations(location_id)</w:t>
            </w:r>
          </w:p>
        </w:tc>
        <w:tc>
          <w:tcPr/>
          <w:p>
            <w:pPr>
              <w:pStyle w:val="Compact"/>
            </w:pPr>
            <w:r>
              <w:t xml:space="preserve">Company location</w:t>
            </w:r>
          </w:p>
        </w:tc>
      </w:tr>
    </w:tbl>
    <w:p>
      <w:pPr>
        <w:pStyle w:val="BodyText"/>
      </w:pPr>
      <w:r>
        <w:rPr>
          <w:b/>
          <w:bCs/>
        </w:rPr>
        <w:t xml:space="preserve">Sample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company_id</w:t>
            </w:r>
          </w:p>
        </w:tc>
        <w:tc>
          <w:tcPr/>
          <w:p>
            <w:pPr>
              <w:pStyle w:val="Compact"/>
            </w:pPr>
            <w:r>
              <w:t xml:space="preserve">company_name</w:t>
            </w:r>
          </w:p>
        </w:tc>
        <w:tc>
          <w:tcPr/>
          <w:p>
            <w:pPr>
              <w:pStyle w:val="Compact"/>
            </w:pPr>
            <w:r>
              <w:t xml:space="preserve">industry</w:t>
            </w:r>
          </w:p>
        </w:tc>
        <w:tc>
          <w:tcPr/>
          <w:p>
            <w:pPr>
              <w:pStyle w:val="Compact"/>
            </w:pPr>
            <w:r>
              <w:t xml:space="preserve">location_id</w:t>
            </w:r>
          </w:p>
        </w:tc>
      </w:tr>
      <w:tr>
        <w:tc>
          <w:tcPr/>
          <w:p>
            <w:pPr>
              <w:pStyle w:val="Compact"/>
            </w:pPr>
            <w:r>
              <w:t xml:space="preserve">1</w:t>
            </w:r>
          </w:p>
        </w:tc>
        <w:tc>
          <w:tcPr/>
          <w:p>
            <w:pPr>
              <w:pStyle w:val="Compact"/>
            </w:pPr>
            <w:r>
              <w:t xml:space="preserve">Google</w:t>
            </w:r>
          </w:p>
        </w:tc>
        <w:tc>
          <w:tcPr/>
          <w:p>
            <w:pPr>
              <w:pStyle w:val="Compact"/>
            </w:pPr>
            <w:r>
              <w:t xml:space="preserve">Technology</w:t>
            </w:r>
          </w:p>
        </w:tc>
        <w:tc>
          <w:tcPr/>
          <w:p>
            <w:pPr>
              <w:pStyle w:val="Compact"/>
            </w:pPr>
            <w:r>
              <w:t xml:space="preserve">1</w:t>
            </w:r>
          </w:p>
        </w:tc>
      </w:tr>
      <w:tr>
        <w:tc>
          <w:tcPr/>
          <w:p>
            <w:pPr>
              <w:pStyle w:val="Compact"/>
            </w:pPr>
            <w:r>
              <w:t xml:space="preserve">2</w:t>
            </w:r>
          </w:p>
        </w:tc>
        <w:tc>
          <w:tcPr/>
          <w:p>
            <w:pPr>
              <w:pStyle w:val="Compact"/>
            </w:pPr>
            <w:r>
              <w:t xml:space="preserve">Microsoft</w:t>
            </w:r>
          </w:p>
        </w:tc>
        <w:tc>
          <w:tcPr/>
          <w:p>
            <w:pPr>
              <w:pStyle w:val="Compact"/>
            </w:pPr>
            <w:r>
              <w:t xml:space="preserve">Technology</w:t>
            </w:r>
          </w:p>
        </w:tc>
        <w:tc>
          <w:tcPr/>
          <w:p>
            <w:pPr>
              <w:pStyle w:val="Compact"/>
            </w:pPr>
            <w:r>
              <w:t xml:space="preserve">2</w:t>
            </w:r>
          </w:p>
        </w:tc>
      </w:tr>
      <w:tr>
        <w:tc>
          <w:tcPr/>
          <w:p>
            <w:pPr>
              <w:pStyle w:val="Compact"/>
            </w:pPr>
            <w:r>
              <w:t xml:space="preserve">3</w:t>
            </w:r>
          </w:p>
        </w:tc>
        <w:tc>
          <w:tcPr/>
          <w:p>
            <w:pPr>
              <w:pStyle w:val="Compact"/>
            </w:pPr>
            <w:r>
              <w:t xml:space="preserve">Infosys</w:t>
            </w:r>
          </w:p>
        </w:tc>
        <w:tc>
          <w:tcPr/>
          <w:p>
            <w:pPr>
              <w:pStyle w:val="Compact"/>
            </w:pPr>
            <w:r>
              <w:t xml:space="preserve">IT Services</w:t>
            </w:r>
          </w:p>
        </w:tc>
        <w:tc>
          <w:tcPr/>
          <w:p>
            <w:pPr>
              <w:pStyle w:val="Compact"/>
            </w:pPr>
            <w:r>
              <w:t xml:space="preserve">1</w:t>
            </w:r>
          </w:p>
        </w:tc>
      </w:tr>
      <w:tr>
        <w:tc>
          <w:tcPr/>
          <w:p>
            <w:pPr>
              <w:pStyle w:val="Compact"/>
            </w:pPr>
            <w:r>
              <w:t xml:space="preserve">4</w:t>
            </w:r>
          </w:p>
        </w:tc>
        <w:tc>
          <w:tcPr/>
          <w:p>
            <w:pPr>
              <w:pStyle w:val="Compact"/>
            </w:pPr>
            <w:r>
              <w:t xml:space="preserve">Wipro</w:t>
            </w:r>
          </w:p>
        </w:tc>
        <w:tc>
          <w:tcPr/>
          <w:p>
            <w:pPr>
              <w:pStyle w:val="Compact"/>
            </w:pPr>
            <w:r>
              <w:t xml:space="preserve">IT Services</w:t>
            </w:r>
          </w:p>
        </w:tc>
        <w:tc>
          <w:tcPr/>
          <w:p>
            <w:pPr>
              <w:pStyle w:val="Compact"/>
            </w:pPr>
            <w:r>
              <w:t xml:space="preserve">2</w:t>
            </w:r>
          </w:p>
        </w:tc>
      </w:tr>
      <w:tr>
        <w:tc>
          <w:tcPr/>
          <w:p>
            <w:pPr>
              <w:pStyle w:val="Compact"/>
            </w:pPr>
            <w:r>
              <w:t xml:space="preserve">5</w:t>
            </w:r>
          </w:p>
        </w:tc>
        <w:tc>
          <w:tcPr/>
          <w:p>
            <w:pPr>
              <w:pStyle w:val="Compact"/>
            </w:pPr>
            <w:r>
              <w:t xml:space="preserve">Goldman Sachs</w:t>
            </w:r>
          </w:p>
        </w:tc>
        <w:tc>
          <w:tcPr/>
          <w:p>
            <w:pPr>
              <w:pStyle w:val="Compact"/>
            </w:pPr>
            <w:r>
              <w:t xml:space="preserve">Finance</w:t>
            </w:r>
          </w:p>
        </w:tc>
        <w:tc>
          <w:tcPr/>
          <w:p>
            <w:pPr>
              <w:pStyle w:val="Compact"/>
            </w:pPr>
            <w:r>
              <w:t xml:space="preserve">3</w:t>
            </w:r>
          </w:p>
        </w:tc>
      </w:tr>
      <w:tr>
        <w:tc>
          <w:tcPr/>
          <w:p>
            <w:pPr>
              <w:pStyle w:val="Compact"/>
            </w:pPr>
            <w:r>
              <w:t xml:space="preserve">6</w:t>
            </w:r>
          </w:p>
        </w:tc>
        <w:tc>
          <w:tcPr/>
          <w:p>
            <w:pPr>
              <w:pStyle w:val="Compact"/>
            </w:pPr>
            <w:r>
              <w:t xml:space="preserve">Amazon</w:t>
            </w:r>
          </w:p>
        </w:tc>
        <w:tc>
          <w:tcPr/>
          <w:p>
            <w:pPr>
              <w:pStyle w:val="Compact"/>
            </w:pPr>
            <w:r>
              <w:t xml:space="preserve">E-Commerce</w:t>
            </w:r>
          </w:p>
        </w:tc>
        <w:tc>
          <w:tcPr/>
          <w:p>
            <w:pPr>
              <w:pStyle w:val="Compact"/>
            </w:pPr>
            <w:r>
              <w:t xml:space="preserve">1</w:t>
            </w:r>
          </w:p>
        </w:tc>
      </w:tr>
      <w:tr>
        <w:tc>
          <w:tcPr/>
          <w:p>
            <w:pPr>
              <w:pStyle w:val="Compact"/>
            </w:pPr>
            <w:r>
              <w:t xml:space="preserve">7</w:t>
            </w:r>
          </w:p>
        </w:tc>
        <w:tc>
          <w:tcPr/>
          <w:p>
            <w:pPr>
              <w:pStyle w:val="Compact"/>
            </w:pPr>
            <w:r>
              <w:t xml:space="preserve">Deloitte</w:t>
            </w:r>
          </w:p>
        </w:tc>
        <w:tc>
          <w:tcPr/>
          <w:p>
            <w:pPr>
              <w:pStyle w:val="Compact"/>
            </w:pPr>
            <w:r>
              <w:t xml:space="preserve">Consulting</w:t>
            </w:r>
          </w:p>
        </w:tc>
        <w:tc>
          <w:tcPr/>
          <w:p>
            <w:pPr>
              <w:pStyle w:val="Compact"/>
            </w:pPr>
            <w:r>
              <w:t xml:space="preserve">4</w:t>
            </w:r>
          </w:p>
        </w:tc>
      </w:tr>
      <w:tr>
        <w:tc>
          <w:tcPr/>
          <w:p>
            <w:pPr>
              <w:pStyle w:val="Compact"/>
            </w:pPr>
            <w:r>
              <w:t xml:space="preserve">8</w:t>
            </w:r>
          </w:p>
        </w:tc>
        <w:tc>
          <w:tcPr/>
          <w:p>
            <w:pPr>
              <w:pStyle w:val="Compact"/>
            </w:pPr>
            <w:r>
              <w:t xml:space="preserve">Razorpay</w:t>
            </w:r>
          </w:p>
        </w:tc>
        <w:tc>
          <w:tcPr/>
          <w:p>
            <w:pPr>
              <w:pStyle w:val="Compact"/>
            </w:pPr>
            <w:r>
              <w:t xml:space="preserve">Fintech</w:t>
            </w:r>
          </w:p>
        </w:tc>
        <w:tc>
          <w:tcPr/>
          <w:p>
            <w:pPr>
              <w:pStyle w:val="Compact"/>
            </w:pPr>
            <w:r>
              <w:t xml:space="preserve">1</w:t>
            </w:r>
          </w:p>
        </w:tc>
      </w:tr>
    </w:tbl>
    <w:p>
      <w:r>
        <w:pict>
          <v:rect style="width:0;height:1.5pt" o:hralign="center" o:hrstd="t" o:hr="t"/>
        </w:pict>
      </w:r>
    </w:p>
    <w:bookmarkEnd w:id="34"/>
    <w:bookmarkStart w:id="35" w:name="table-3-placement_officers"/>
    <w:p>
      <w:pPr>
        <w:pStyle w:val="Heading4"/>
      </w:pPr>
      <w:r>
        <w:t xml:space="preserve">Table 3: Placement_Officers</w:t>
      </w:r>
    </w:p>
    <w:p>
      <w:pPr>
        <w:pStyle w:val="FirstParagraph"/>
      </w:pPr>
      <w:r>
        <w:t xml:space="preserve">Stores TPO login credentials and department info.</w:t>
      </w:r>
    </w:p>
    <w:p>
      <w:pPr>
        <w:pStyle w:val="BodyText"/>
      </w:pPr>
      <w:r>
        <w:rPr>
          <w:b/>
          <w:bCs/>
        </w:rPr>
        <w:t xml:space="preserve">Relationships:</w:t>
      </w:r>
      <w:r>
        <w:t xml:space="preserve"> </w:t>
      </w:r>
      <w:r>
        <w:t xml:space="preserve">Placement_Officers → Placement_Drives (One-to-Many)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officer_id</w:t>
            </w:r>
          </w:p>
        </w:tc>
        <w:tc>
          <w:tcPr/>
          <w:p>
            <w:pPr>
              <w:pStyle w:val="Compact"/>
            </w:pPr>
            <w:r>
              <w:t xml:space="preserve">INT</w:t>
            </w:r>
          </w:p>
        </w:tc>
        <w:tc>
          <w:tcPr/>
          <w:p>
            <w:pPr>
              <w:pStyle w:val="Compact"/>
            </w:pPr>
            <w:r>
              <w:t xml:space="preserve">PRIMARY KEY, AUTO_INCREMENT</w:t>
            </w:r>
          </w:p>
        </w:tc>
        <w:tc>
          <w:tcPr/>
          <w:p>
            <w:pPr>
              <w:pStyle w:val="Compact"/>
            </w:pPr>
            <w:r>
              <w:t xml:space="preserve">Unique officer ID</w:t>
            </w:r>
          </w:p>
        </w:tc>
      </w:tr>
      <w:tr>
        <w:tc>
          <w:tcPr/>
          <w:p>
            <w:pPr>
              <w:pStyle w:val="Compact"/>
            </w:pPr>
            <w:r>
              <w:t xml:space="preserve">name</w:t>
            </w:r>
          </w:p>
        </w:tc>
        <w:tc>
          <w:tcPr/>
          <w:p>
            <w:pPr>
              <w:pStyle w:val="Compact"/>
            </w:pPr>
            <w:r>
              <w:t xml:space="preserve">VARCHAR(150)</w:t>
            </w:r>
          </w:p>
        </w:tc>
        <w:tc>
          <w:tcPr/>
          <w:p>
            <w:pPr>
              <w:pStyle w:val="Compact"/>
            </w:pPr>
            <w:r>
              <w:t xml:space="preserve">NOT NULL, CHECK(≠blank)</w:t>
            </w:r>
          </w:p>
        </w:tc>
        <w:tc>
          <w:tcPr/>
          <w:p>
            <w:pPr>
              <w:pStyle w:val="Compact"/>
            </w:pPr>
            <w:r>
              <w:t xml:space="preserve">Officer name</w:t>
            </w:r>
          </w:p>
        </w:tc>
      </w:tr>
      <w:tr>
        <w:tc>
          <w:tcPr/>
          <w:p>
            <w:pPr>
              <w:pStyle w:val="Compact"/>
            </w:pPr>
            <w:r>
              <w:t xml:space="preserve">email</w:t>
            </w:r>
          </w:p>
        </w:tc>
        <w:tc>
          <w:tcPr/>
          <w:p>
            <w:pPr>
              <w:pStyle w:val="Compact"/>
            </w:pPr>
            <w:r>
              <w:t xml:space="preserve">VARCHAR(150)</w:t>
            </w:r>
          </w:p>
        </w:tc>
        <w:tc>
          <w:tcPr/>
          <w:p>
            <w:pPr>
              <w:pStyle w:val="Compact"/>
            </w:pPr>
            <w:r>
              <w:t xml:space="preserve">NOT NULL, UNIQUE, CHECK(email format)</w:t>
            </w:r>
          </w:p>
        </w:tc>
        <w:tc>
          <w:tcPr/>
          <w:p>
            <w:pPr>
              <w:pStyle w:val="Compact"/>
            </w:pPr>
            <w:r>
              <w:t xml:space="preserve">Login email</w:t>
            </w:r>
          </w:p>
        </w:tc>
      </w:tr>
      <w:tr>
        <w:tc>
          <w:tcPr/>
          <w:p>
            <w:pPr>
              <w:pStyle w:val="Compact"/>
            </w:pPr>
            <w:r>
              <w:t xml:space="preserve">password</w:t>
            </w:r>
          </w:p>
        </w:tc>
        <w:tc>
          <w:tcPr/>
          <w:p>
            <w:pPr>
              <w:pStyle w:val="Compact"/>
            </w:pPr>
            <w:r>
              <w:t xml:space="preserve">VARCHAR(255)</w:t>
            </w:r>
          </w:p>
        </w:tc>
        <w:tc>
          <w:tcPr/>
          <w:p>
            <w:pPr>
              <w:pStyle w:val="Compact"/>
            </w:pPr>
            <w:r>
              <w:t xml:space="preserve">NOT NULL, CHECK(≥6 chars)</w:t>
            </w:r>
          </w:p>
        </w:tc>
        <w:tc>
          <w:tcPr/>
          <w:p>
            <w:pPr>
              <w:pStyle w:val="Compact"/>
            </w:pPr>
            <w:r>
              <w:t xml:space="preserve">Password</w:t>
            </w:r>
          </w:p>
        </w:tc>
      </w:tr>
      <w:tr>
        <w:tc>
          <w:tcPr/>
          <w:p>
            <w:pPr>
              <w:pStyle w:val="Compact"/>
            </w:pPr>
            <w:r>
              <w:t xml:space="preserve">department</w:t>
            </w:r>
          </w:p>
        </w:tc>
        <w:tc>
          <w:tcPr/>
          <w:p>
            <w:pPr>
              <w:pStyle w:val="Compact"/>
            </w:pPr>
            <w:r>
              <w:t xml:space="preserve">VARCHAR(100)</w:t>
            </w:r>
          </w:p>
        </w:tc>
        <w:tc>
          <w:tcPr/>
          <w:p>
            <w:pPr>
              <w:pStyle w:val="Compact"/>
            </w:pPr>
            <w:r>
              <w:t xml:space="preserve">NOT NULL, DEFAULT</w:t>
            </w:r>
            <w:r>
              <w:t xml:space="preserve"> </w:t>
            </w:r>
            <w:r>
              <w:t xml:space="preserve">‘Training &amp; Placement’</w:t>
            </w:r>
          </w:p>
        </w:tc>
        <w:tc>
          <w:tcPr/>
          <w:p>
            <w:pPr>
              <w:pStyle w:val="Compact"/>
            </w:pPr>
            <w:r>
              <w:t xml:space="preserve">Department</w:t>
            </w:r>
          </w:p>
        </w:tc>
      </w:tr>
      <w:tr>
        <w:tc>
          <w:tcPr/>
          <w:p>
            <w:pPr>
              <w:pStyle w:val="Compact"/>
            </w:pPr>
            <w:r>
              <w:t xml:space="preserve">drive_id</w:t>
            </w:r>
          </w:p>
        </w:tc>
        <w:tc>
          <w:tcPr/>
          <w:p>
            <w:pPr>
              <w:pStyle w:val="Compact"/>
            </w:pPr>
            <w:r>
              <w:t xml:space="preserve">INT</w:t>
            </w:r>
          </w:p>
        </w:tc>
        <w:tc>
          <w:tcPr/>
          <w:p>
            <w:pPr>
              <w:pStyle w:val="Compact"/>
            </w:pPr>
            <w:r>
              <w:t xml:space="preserve">FK → Placement_Drives(drive_id)</w:t>
            </w:r>
          </w:p>
        </w:tc>
        <w:tc>
          <w:tcPr/>
          <w:p>
            <w:pPr>
              <w:pStyle w:val="Compact"/>
            </w:pPr>
            <w:r>
              <w:t xml:space="preserve">Associated drive</w:t>
            </w:r>
          </w:p>
        </w:tc>
      </w:tr>
    </w:tbl>
    <w:p>
      <w:pPr>
        <w:pStyle w:val="BodyText"/>
      </w:pPr>
      <w:r>
        <w:rPr>
          <w:b/>
          <w:bCs/>
        </w:rPr>
        <w:t xml:space="preserve">Sample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officer_id</w:t>
            </w:r>
          </w:p>
        </w:tc>
        <w:tc>
          <w:tcPr/>
          <w:p>
            <w:pPr>
              <w:pStyle w:val="Compact"/>
            </w:pPr>
            <w:r>
              <w:t xml:space="preserve">name</w:t>
            </w:r>
          </w:p>
        </w:tc>
        <w:tc>
          <w:tcPr/>
          <w:p>
            <w:pPr>
              <w:pStyle w:val="Compact"/>
            </w:pPr>
            <w:r>
              <w:t xml:space="preserve">email</w:t>
            </w:r>
          </w:p>
        </w:tc>
        <w:tc>
          <w:tcPr/>
          <w:p>
            <w:pPr>
              <w:pStyle w:val="Compact"/>
            </w:pPr>
            <w:r>
              <w:t xml:space="preserve">department</w:t>
            </w:r>
          </w:p>
        </w:tc>
      </w:tr>
      <w:tr>
        <w:tc>
          <w:tcPr/>
          <w:p>
            <w:pPr>
              <w:pStyle w:val="Compact"/>
            </w:pPr>
            <w:r>
              <w:t xml:space="preserve">1</w:t>
            </w:r>
          </w:p>
        </w:tc>
        <w:tc>
          <w:tcPr/>
          <w:p>
            <w:pPr>
              <w:pStyle w:val="Compact"/>
            </w:pPr>
            <w:r>
              <w:t xml:space="preserve">Dr. Ramesh Kumar</w:t>
            </w:r>
          </w:p>
        </w:tc>
        <w:tc>
          <w:tcPr/>
          <w:p>
            <w:pPr>
              <w:pStyle w:val="Compact"/>
            </w:pPr>
            <w:r>
              <w:t xml:space="preserve">ramesh@college.edu</w:t>
            </w:r>
          </w:p>
        </w:tc>
        <w:tc>
          <w:tcPr/>
          <w:p>
            <w:pPr>
              <w:pStyle w:val="Compact"/>
            </w:pPr>
            <w:r>
              <w:t xml:space="preserve">Training &amp; Placement</w:t>
            </w:r>
          </w:p>
        </w:tc>
      </w:tr>
      <w:tr>
        <w:tc>
          <w:tcPr/>
          <w:p>
            <w:pPr>
              <w:pStyle w:val="Compact"/>
            </w:pPr>
            <w:r>
              <w:t xml:space="preserve">2</w:t>
            </w:r>
          </w:p>
        </w:tc>
        <w:tc>
          <w:tcPr/>
          <w:p>
            <w:pPr>
              <w:pStyle w:val="Compact"/>
            </w:pPr>
            <w:r>
              <w:t xml:space="preserve">Ms. Sunita Rao</w:t>
            </w:r>
          </w:p>
        </w:tc>
        <w:tc>
          <w:tcPr/>
          <w:p>
            <w:pPr>
              <w:pStyle w:val="Compact"/>
            </w:pPr>
            <w:r>
              <w:t xml:space="preserve">sunita@college.edu</w:t>
            </w:r>
          </w:p>
        </w:tc>
        <w:tc>
          <w:tcPr/>
          <w:p>
            <w:pPr>
              <w:pStyle w:val="Compact"/>
            </w:pPr>
            <w:r>
              <w:t xml:space="preserve">Training &amp; Placement</w:t>
            </w:r>
          </w:p>
        </w:tc>
      </w:tr>
      <w:tr>
        <w:tc>
          <w:tcPr/>
          <w:p>
            <w:pPr>
              <w:pStyle w:val="Compact"/>
            </w:pPr>
            <w:r>
              <w:t xml:space="preserve">3</w:t>
            </w:r>
          </w:p>
        </w:tc>
        <w:tc>
          <w:tcPr/>
          <w:p>
            <w:pPr>
              <w:pStyle w:val="Compact"/>
            </w:pPr>
            <w:r>
              <w:t xml:space="preserve">Mr. Anil Mehta</w:t>
            </w:r>
          </w:p>
        </w:tc>
        <w:tc>
          <w:tcPr/>
          <w:p>
            <w:pPr>
              <w:pStyle w:val="Compact"/>
            </w:pPr>
            <w:r>
              <w:t xml:space="preserve">anil@college.edu</w:t>
            </w:r>
          </w:p>
        </w:tc>
        <w:tc>
          <w:tcPr/>
          <w:p>
            <w:pPr>
              <w:pStyle w:val="Compact"/>
            </w:pPr>
            <w:r>
              <w:t xml:space="preserve">Training &amp; Placement</w:t>
            </w:r>
          </w:p>
        </w:tc>
      </w:tr>
    </w:tbl>
    <w:p>
      <w:r>
        <w:pict>
          <v:rect style="width:0;height:1.5pt" o:hralign="center" o:hrstd="t" o:hr="t"/>
        </w:pict>
      </w:r>
    </w:p>
    <w:bookmarkEnd w:id="35"/>
    <w:bookmarkStart w:id="36" w:name="table-4-placement_drives"/>
    <w:p>
      <w:pPr>
        <w:pStyle w:val="Heading4"/>
      </w:pPr>
      <w:r>
        <w:t xml:space="preserve">Table 4: Placement_Drives</w:t>
      </w:r>
    </w:p>
    <w:p>
      <w:pPr>
        <w:pStyle w:val="FirstParagraph"/>
      </w:pPr>
      <w:r>
        <w:t xml:space="preserve">Core drive entity linking a company to a role, with eligibility criteria.</w:t>
      </w:r>
    </w:p>
    <w:p>
      <w:pPr>
        <w:pStyle w:val="BodyText"/>
      </w:pPr>
      <w:r>
        <w:rPr>
          <w:b/>
          <w:bCs/>
        </w:rPr>
        <w:t xml:space="preserve">Relationships:</w:t>
      </w:r>
      <w:r>
        <w:t xml:space="preserve"> </w:t>
      </w:r>
      <w:r>
        <w:t xml:space="preserve">→ Companies (Many-to-One) | → Placement_Officers (Many-to-One) | Placement_Drives → Applications (One-to-Many) | → Selection_Rounds (One-to-Many, CASCADE)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drive_id</w:t>
            </w:r>
          </w:p>
        </w:tc>
        <w:tc>
          <w:tcPr/>
          <w:p>
            <w:pPr>
              <w:pStyle w:val="Compact"/>
            </w:pPr>
            <w:r>
              <w:t xml:space="preserve">INT</w:t>
            </w:r>
          </w:p>
        </w:tc>
        <w:tc>
          <w:tcPr/>
          <w:p>
            <w:pPr>
              <w:pStyle w:val="Compact"/>
            </w:pPr>
            <w:r>
              <w:t xml:space="preserve">PRIMARY KEY, AUTO_INCREMENT</w:t>
            </w:r>
          </w:p>
        </w:tc>
        <w:tc>
          <w:tcPr/>
          <w:p>
            <w:pPr>
              <w:pStyle w:val="Compact"/>
            </w:pPr>
            <w:r>
              <w:t xml:space="preserve">Unique drive ID</w:t>
            </w:r>
          </w:p>
        </w:tc>
      </w:tr>
      <w:tr>
        <w:tc>
          <w:tcPr/>
          <w:p>
            <w:pPr>
              <w:pStyle w:val="Compact"/>
            </w:pPr>
            <w:r>
              <w:t xml:space="preserve">company_id</w:t>
            </w:r>
          </w:p>
        </w:tc>
        <w:tc>
          <w:tcPr/>
          <w:p>
            <w:pPr>
              <w:pStyle w:val="Compact"/>
            </w:pPr>
            <w:r>
              <w:t xml:space="preserve">INT</w:t>
            </w:r>
          </w:p>
        </w:tc>
        <w:tc>
          <w:tcPr/>
          <w:p>
            <w:pPr>
              <w:pStyle w:val="Compact"/>
            </w:pPr>
            <w:r>
              <w:t xml:space="preserve">NOT NULL, FK → Companies</w:t>
            </w:r>
          </w:p>
        </w:tc>
        <w:tc>
          <w:tcPr/>
          <w:p>
            <w:pPr>
              <w:pStyle w:val="Compact"/>
            </w:pPr>
            <w:r>
              <w:t xml:space="preserve">Company offering the role</w:t>
            </w:r>
          </w:p>
        </w:tc>
      </w:tr>
      <w:tr>
        <w:tc>
          <w:tcPr/>
          <w:p>
            <w:pPr>
              <w:pStyle w:val="Compact"/>
            </w:pPr>
            <w:r>
              <w:t xml:space="preserve">officer_id</w:t>
            </w:r>
          </w:p>
        </w:tc>
        <w:tc>
          <w:tcPr/>
          <w:p>
            <w:pPr>
              <w:pStyle w:val="Compact"/>
            </w:pPr>
            <w:r>
              <w:t xml:space="preserve">INT</w:t>
            </w:r>
          </w:p>
        </w:tc>
        <w:tc>
          <w:tcPr/>
          <w:p>
            <w:pPr>
              <w:pStyle w:val="Compact"/>
            </w:pPr>
            <w:r>
              <w:t xml:space="preserve">FK → Placement_Officers</w:t>
            </w:r>
          </w:p>
        </w:tc>
        <w:tc>
          <w:tcPr/>
          <w:p>
            <w:pPr>
              <w:pStyle w:val="Compact"/>
            </w:pPr>
            <w:r>
              <w:t xml:space="preserve">TPO managing the drive</w:t>
            </w:r>
          </w:p>
        </w:tc>
      </w:tr>
      <w:tr>
        <w:tc>
          <w:tcPr/>
          <w:p>
            <w:pPr>
              <w:pStyle w:val="Compact"/>
            </w:pPr>
            <w:r>
              <w:t xml:space="preserve">role</w:t>
            </w:r>
          </w:p>
        </w:tc>
        <w:tc>
          <w:tcPr/>
          <w:p>
            <w:pPr>
              <w:pStyle w:val="Compact"/>
            </w:pPr>
            <w:r>
              <w:t xml:space="preserve">VARCHAR(200)</w:t>
            </w:r>
          </w:p>
        </w:tc>
        <w:tc>
          <w:tcPr/>
          <w:p>
            <w:pPr>
              <w:pStyle w:val="Compact"/>
            </w:pPr>
            <w:r>
              <w:t xml:space="preserve">NOT NULL, CHECK(≠blank)</w:t>
            </w:r>
          </w:p>
        </w:tc>
        <w:tc>
          <w:tcPr/>
          <w:p>
            <w:pPr>
              <w:pStyle w:val="Compact"/>
            </w:pPr>
            <w:r>
              <w:t xml:space="preserve">Job title</w:t>
            </w:r>
          </w:p>
        </w:tc>
      </w:tr>
      <w:tr>
        <w:tc>
          <w:tcPr/>
          <w:p>
            <w:pPr>
              <w:pStyle w:val="Compact"/>
            </w:pPr>
            <w:r>
              <w:t xml:space="preserve">ctc</w:t>
            </w:r>
          </w:p>
        </w:tc>
        <w:tc>
          <w:tcPr/>
          <w:p>
            <w:pPr>
              <w:pStyle w:val="Compact"/>
            </w:pPr>
            <w:r>
              <w:t xml:space="preserve">DECIMAL(10,2)</w:t>
            </w:r>
          </w:p>
        </w:tc>
        <w:tc>
          <w:tcPr/>
          <w:p>
            <w:pPr>
              <w:pStyle w:val="Compact"/>
            </w:pPr>
            <w:r>
              <w:t xml:space="preserve">NOT NULL, CHECK(&gt;0)</w:t>
            </w:r>
          </w:p>
        </w:tc>
        <w:tc>
          <w:tcPr/>
          <w:p>
            <w:pPr>
              <w:pStyle w:val="Compact"/>
            </w:pPr>
            <w:r>
              <w:t xml:space="preserve">Annual CTC in ₹</w:t>
            </w:r>
          </w:p>
        </w:tc>
      </w:tr>
      <w:tr>
        <w:tc>
          <w:tcPr/>
          <w:p>
            <w:pPr>
              <w:pStyle w:val="Compact"/>
            </w:pPr>
            <w:r>
              <w:t xml:space="preserve">drive_date</w:t>
            </w:r>
          </w:p>
        </w:tc>
        <w:tc>
          <w:tcPr/>
          <w:p>
            <w:pPr>
              <w:pStyle w:val="Compact"/>
            </w:pPr>
            <w:r>
              <w:t xml:space="preserve">DATE</w:t>
            </w:r>
          </w:p>
        </w:tc>
        <w:tc>
          <w:tcPr/>
          <w:p>
            <w:pPr>
              <w:pStyle w:val="Compact"/>
            </w:pPr>
            <w:r>
              <w:t xml:space="preserve">NOT NULL</w:t>
            </w:r>
          </w:p>
        </w:tc>
        <w:tc>
          <w:tcPr/>
          <w:p>
            <w:pPr>
              <w:pStyle w:val="Compact"/>
            </w:pPr>
            <w:r>
              <w:t xml:space="preserve">Scheduled drive date</w:t>
            </w:r>
          </w:p>
        </w:tc>
      </w:tr>
      <w:tr>
        <w:tc>
          <w:tcPr/>
          <w:p>
            <w:pPr>
              <w:pStyle w:val="Compact"/>
            </w:pPr>
            <w:r>
              <w:t xml:space="preserve">eligibility_cgpa</w:t>
            </w:r>
          </w:p>
        </w:tc>
        <w:tc>
          <w:tcPr/>
          <w:p>
            <w:pPr>
              <w:pStyle w:val="Compact"/>
            </w:pPr>
            <w:r>
              <w:t xml:space="preserve">DECIMAL(3,1)</w:t>
            </w:r>
          </w:p>
        </w:tc>
        <w:tc>
          <w:tcPr/>
          <w:p>
            <w:pPr>
              <w:pStyle w:val="Compact"/>
            </w:pPr>
            <w:r>
              <w:t xml:space="preserve">NOT NULL, DEFAULT 6.0, CHECK(0–10)</w:t>
            </w:r>
          </w:p>
        </w:tc>
        <w:tc>
          <w:tcPr/>
          <w:p>
            <w:pPr>
              <w:pStyle w:val="Compact"/>
            </w:pPr>
            <w:r>
              <w:t xml:space="preserve">Minimum CGPA required</w:t>
            </w:r>
          </w:p>
        </w:tc>
      </w:tr>
      <w:tr>
        <w:tc>
          <w:tcPr/>
          <w:p>
            <w:pPr>
              <w:pStyle w:val="Compact"/>
            </w:pPr>
            <w:r>
              <w:t xml:space="preserve">eligible_branches</w:t>
            </w:r>
          </w:p>
        </w:tc>
        <w:tc>
          <w:tcPr/>
          <w:p>
            <w:pPr>
              <w:pStyle w:val="Compact"/>
            </w:pPr>
            <w:r>
              <w:t xml:space="preserve">VARCHAR(255)</w:t>
            </w:r>
          </w:p>
        </w:tc>
        <w:tc>
          <w:tcPr/>
          <w:p>
            <w:pPr>
              <w:pStyle w:val="Compact"/>
            </w:pPr>
            <w:r>
              <w:t xml:space="preserve">NOT NULL</w:t>
            </w:r>
          </w:p>
        </w:tc>
        <w:tc>
          <w:tcPr/>
          <w:p>
            <w:pPr>
              <w:pStyle w:val="Compact"/>
            </w:pPr>
            <w:r>
              <w:t xml:space="preserve">Comma-separated eligible branches</w:t>
            </w:r>
          </w:p>
        </w:tc>
      </w:tr>
    </w:tbl>
    <w:p>
      <w:pPr>
        <w:pStyle w:val="BodyText"/>
      </w:pPr>
      <w:r>
        <w:rPr>
          <w:b/>
          <w:bCs/>
        </w:rPr>
        <w:t xml:space="preserve">Sample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drive_id</w:t>
            </w:r>
          </w:p>
        </w:tc>
        <w:tc>
          <w:tcPr/>
          <w:p>
            <w:pPr>
              <w:pStyle w:val="Compact"/>
            </w:pPr>
            <w:r>
              <w:t xml:space="preserve">company</w:t>
            </w:r>
          </w:p>
        </w:tc>
        <w:tc>
          <w:tcPr/>
          <w:p>
            <w:pPr>
              <w:pStyle w:val="Compact"/>
            </w:pPr>
            <w:r>
              <w:t xml:space="preserve">role</w:t>
            </w:r>
          </w:p>
        </w:tc>
        <w:tc>
          <w:tcPr/>
          <w:p>
            <w:pPr>
              <w:pStyle w:val="Compact"/>
            </w:pPr>
            <w:r>
              <w:t xml:space="preserve">ctc</w:t>
            </w:r>
          </w:p>
        </w:tc>
        <w:tc>
          <w:tcPr/>
          <w:p>
            <w:pPr>
              <w:pStyle w:val="Compact"/>
            </w:pPr>
            <w:r>
              <w:t xml:space="preserve">drive_date</w:t>
            </w:r>
          </w:p>
        </w:tc>
        <w:tc>
          <w:tcPr/>
          <w:p>
            <w:pPr>
              <w:pStyle w:val="Compact"/>
            </w:pPr>
            <w:r>
              <w:t xml:space="preserve">min_cgpa</w:t>
            </w:r>
          </w:p>
        </w:tc>
        <w:tc>
          <w:tcPr/>
          <w:p>
            <w:pPr>
              <w:pStyle w:val="Compact"/>
            </w:pPr>
            <w:r>
              <w:t xml:space="preserve">branches</w:t>
            </w:r>
          </w:p>
        </w:tc>
      </w:tr>
      <w:tr>
        <w:tc>
          <w:tcPr/>
          <w:p>
            <w:pPr>
              <w:pStyle w:val="Compact"/>
            </w:pPr>
            <w:r>
              <w:t xml:space="preserve">1</w:t>
            </w:r>
          </w:p>
        </w:tc>
        <w:tc>
          <w:tcPr/>
          <w:p>
            <w:pPr>
              <w:pStyle w:val="Compact"/>
            </w:pPr>
            <w:r>
              <w:t xml:space="preserve">Google</w:t>
            </w:r>
          </w:p>
        </w:tc>
        <w:tc>
          <w:tcPr/>
          <w:p>
            <w:pPr>
              <w:pStyle w:val="Compact"/>
            </w:pPr>
            <w:r>
              <w:t xml:space="preserve">Software Engineer</w:t>
            </w:r>
          </w:p>
        </w:tc>
        <w:tc>
          <w:tcPr/>
          <w:p>
            <w:pPr>
              <w:pStyle w:val="Compact"/>
            </w:pPr>
            <w:r>
              <w:t xml:space="preserve">24,00,000</w:t>
            </w:r>
          </w:p>
        </w:tc>
        <w:tc>
          <w:tcPr/>
          <w:p>
            <w:pPr>
              <w:pStyle w:val="Compact"/>
            </w:pPr>
            <w:r>
              <w:t xml:space="preserve">2026-04-15</w:t>
            </w:r>
          </w:p>
        </w:tc>
        <w:tc>
          <w:tcPr/>
          <w:p>
            <w:pPr>
              <w:pStyle w:val="Compact"/>
            </w:pPr>
            <w:r>
              <w:t xml:space="preserve">7.5</w:t>
            </w:r>
          </w:p>
        </w:tc>
        <w:tc>
          <w:tcPr/>
          <w:p>
            <w:pPr>
              <w:pStyle w:val="Compact"/>
            </w:pPr>
            <w:r>
              <w:t xml:space="preserve">CSE,ISE,AIML</w:t>
            </w:r>
          </w:p>
        </w:tc>
      </w:tr>
      <w:tr>
        <w:tc>
          <w:tcPr/>
          <w:p>
            <w:pPr>
              <w:pStyle w:val="Compact"/>
            </w:pPr>
            <w:r>
              <w:t xml:space="preserve">2</w:t>
            </w:r>
          </w:p>
        </w:tc>
        <w:tc>
          <w:tcPr/>
          <w:p>
            <w:pPr>
              <w:pStyle w:val="Compact"/>
            </w:pPr>
            <w:r>
              <w:t xml:space="preserve">Microsoft</w:t>
            </w:r>
          </w:p>
        </w:tc>
        <w:tc>
          <w:tcPr/>
          <w:p>
            <w:pPr>
              <w:pStyle w:val="Compact"/>
            </w:pPr>
            <w:r>
              <w:t xml:space="preserve">SDE</w:t>
            </w:r>
          </w:p>
        </w:tc>
        <w:tc>
          <w:tcPr/>
          <w:p>
            <w:pPr>
              <w:pStyle w:val="Compact"/>
            </w:pPr>
            <w:r>
              <w:t xml:space="preserve">18,00,000</w:t>
            </w:r>
          </w:p>
        </w:tc>
        <w:tc>
          <w:tcPr/>
          <w:p>
            <w:pPr>
              <w:pStyle w:val="Compact"/>
            </w:pPr>
            <w:r>
              <w:t xml:space="preserve">2026-04-20</w:t>
            </w:r>
          </w:p>
        </w:tc>
        <w:tc>
          <w:tcPr/>
          <w:p>
            <w:pPr>
              <w:pStyle w:val="Compact"/>
            </w:pPr>
            <w:r>
              <w:t xml:space="preserve">7.0</w:t>
            </w:r>
          </w:p>
        </w:tc>
        <w:tc>
          <w:tcPr/>
          <w:p>
            <w:pPr>
              <w:pStyle w:val="Compact"/>
            </w:pPr>
            <w:r>
              <w:t xml:space="preserve">CSE,ISE,ECE</w:t>
            </w:r>
          </w:p>
        </w:tc>
      </w:tr>
      <w:tr>
        <w:tc>
          <w:tcPr/>
          <w:p>
            <w:pPr>
              <w:pStyle w:val="Compact"/>
            </w:pPr>
            <w:r>
              <w:t xml:space="preserve">3</w:t>
            </w:r>
          </w:p>
        </w:tc>
        <w:tc>
          <w:tcPr/>
          <w:p>
            <w:pPr>
              <w:pStyle w:val="Compact"/>
            </w:pPr>
            <w:r>
              <w:t xml:space="preserve">Infosys</w:t>
            </w:r>
          </w:p>
        </w:tc>
        <w:tc>
          <w:tcPr/>
          <w:p>
            <w:pPr>
              <w:pStyle w:val="Compact"/>
            </w:pPr>
            <w:r>
              <w:t xml:space="preserve">Systems Engineer</w:t>
            </w:r>
          </w:p>
        </w:tc>
        <w:tc>
          <w:tcPr/>
          <w:p>
            <w:pPr>
              <w:pStyle w:val="Compact"/>
            </w:pPr>
            <w:r>
              <w:t xml:space="preserve">6,00,000</w:t>
            </w:r>
          </w:p>
        </w:tc>
        <w:tc>
          <w:tcPr/>
          <w:p>
            <w:pPr>
              <w:pStyle w:val="Compact"/>
            </w:pPr>
            <w:r>
              <w:t xml:space="preserve">2026-04-25</w:t>
            </w:r>
          </w:p>
        </w:tc>
        <w:tc>
          <w:tcPr/>
          <w:p>
            <w:pPr>
              <w:pStyle w:val="Compact"/>
            </w:pPr>
            <w:r>
              <w:t xml:space="preserve">6.5</w:t>
            </w:r>
          </w:p>
        </w:tc>
        <w:tc>
          <w:tcPr/>
          <w:p>
            <w:pPr>
              <w:pStyle w:val="Compact"/>
            </w:pPr>
            <w:r>
              <w:t xml:space="preserve">CSE,ISE,ECE,EEE</w:t>
            </w:r>
          </w:p>
        </w:tc>
      </w:tr>
    </w:tbl>
    <w:p>
      <w:r>
        <w:pict>
          <v:rect style="width:0;height:1.5pt" o:hralign="center" o:hrstd="t" o:hr="t"/>
        </w:pict>
      </w:r>
    </w:p>
    <w:bookmarkEnd w:id="36"/>
    <w:bookmarkStart w:id="37" w:name="table-5-students"/>
    <w:p>
      <w:pPr>
        <w:pStyle w:val="Heading4"/>
      </w:pPr>
      <w:r>
        <w:t xml:space="preserve">Table 5: Students</w:t>
      </w:r>
    </w:p>
    <w:p>
      <w:pPr>
        <w:pStyle w:val="FirstParagraph"/>
      </w:pPr>
      <w:r>
        <w:t xml:space="preserve">Core student entity with personal and academic data.</w:t>
      </w:r>
    </w:p>
    <w:p>
      <w:pPr>
        <w:pStyle w:val="BodyText"/>
      </w:pPr>
      <w:r>
        <w:rPr>
          <w:b/>
          <w:bCs/>
        </w:rPr>
        <w:t xml:space="preserve">Relationships:</w:t>
      </w:r>
      <w:r>
        <w:t xml:space="preserve"> </w:t>
      </w:r>
      <w:r>
        <w:t xml:space="preserve">Students → Applications (One-to-Many) | Students ↔ Skills via Student_Skills (M:N)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student_id</w:t>
            </w:r>
          </w:p>
        </w:tc>
        <w:tc>
          <w:tcPr/>
          <w:p>
            <w:pPr>
              <w:pStyle w:val="Compact"/>
            </w:pPr>
            <w:r>
              <w:t xml:space="preserve">INT</w:t>
            </w:r>
          </w:p>
        </w:tc>
        <w:tc>
          <w:tcPr/>
          <w:p>
            <w:pPr>
              <w:pStyle w:val="Compact"/>
            </w:pPr>
            <w:r>
              <w:t xml:space="preserve">PRIMARY KEY, AUTO_INCREMENT</w:t>
            </w:r>
          </w:p>
        </w:tc>
        <w:tc>
          <w:tcPr/>
          <w:p>
            <w:pPr>
              <w:pStyle w:val="Compact"/>
            </w:pPr>
            <w:r>
              <w:t xml:space="preserve">Unique student ID</w:t>
            </w:r>
          </w:p>
        </w:tc>
      </w:tr>
      <w:tr>
        <w:tc>
          <w:tcPr/>
          <w:p>
            <w:pPr>
              <w:pStyle w:val="Compact"/>
            </w:pPr>
            <w:r>
              <w:t xml:space="preserve">name</w:t>
            </w:r>
          </w:p>
        </w:tc>
        <w:tc>
          <w:tcPr/>
          <w:p>
            <w:pPr>
              <w:pStyle w:val="Compact"/>
            </w:pPr>
            <w:r>
              <w:t xml:space="preserve">VARCHAR(150)</w:t>
            </w:r>
          </w:p>
        </w:tc>
        <w:tc>
          <w:tcPr/>
          <w:p>
            <w:pPr>
              <w:pStyle w:val="Compact"/>
            </w:pPr>
            <w:r>
              <w:t xml:space="preserve">NOT NULL, CHECK(≠blank)</w:t>
            </w:r>
          </w:p>
        </w:tc>
        <w:tc>
          <w:tcPr/>
          <w:p>
            <w:pPr>
              <w:pStyle w:val="Compact"/>
            </w:pPr>
            <w:r>
              <w:t xml:space="preserve">Full name</w:t>
            </w:r>
          </w:p>
        </w:tc>
      </w:tr>
      <w:tr>
        <w:tc>
          <w:tcPr/>
          <w:p>
            <w:pPr>
              <w:pStyle w:val="Compact"/>
            </w:pPr>
            <w:r>
              <w:t xml:space="preserve">email</w:t>
            </w:r>
          </w:p>
        </w:tc>
        <w:tc>
          <w:tcPr/>
          <w:p>
            <w:pPr>
              <w:pStyle w:val="Compact"/>
            </w:pPr>
            <w:r>
              <w:t xml:space="preserve">VARCHAR(150)</w:t>
            </w:r>
          </w:p>
        </w:tc>
        <w:tc>
          <w:tcPr/>
          <w:p>
            <w:pPr>
              <w:pStyle w:val="Compact"/>
            </w:pPr>
            <w:r>
              <w:t xml:space="preserve">NOT NULL, UNIQUE, CHECK(email format)</w:t>
            </w:r>
          </w:p>
        </w:tc>
        <w:tc>
          <w:tcPr/>
          <w:p>
            <w:pPr>
              <w:pStyle w:val="Compact"/>
            </w:pPr>
            <w:r>
              <w:t xml:space="preserve">Login email</w:t>
            </w:r>
          </w:p>
        </w:tc>
      </w:tr>
      <w:tr>
        <w:tc>
          <w:tcPr/>
          <w:p>
            <w:pPr>
              <w:pStyle w:val="Compact"/>
            </w:pPr>
            <w:r>
              <w:t xml:space="preserve">password</w:t>
            </w:r>
          </w:p>
        </w:tc>
        <w:tc>
          <w:tcPr/>
          <w:p>
            <w:pPr>
              <w:pStyle w:val="Compact"/>
            </w:pPr>
            <w:r>
              <w:t xml:space="preserve">VARCHAR(255)</w:t>
            </w:r>
          </w:p>
        </w:tc>
        <w:tc>
          <w:tcPr/>
          <w:p>
            <w:pPr>
              <w:pStyle w:val="Compact"/>
            </w:pPr>
            <w:r>
              <w:t xml:space="preserve">NOT NULL, CHECK(≥6 chars)</w:t>
            </w:r>
          </w:p>
        </w:tc>
        <w:tc>
          <w:tcPr/>
          <w:p>
            <w:pPr>
              <w:pStyle w:val="Compact"/>
            </w:pPr>
            <w:r>
              <w:t xml:space="preserve">Password</w:t>
            </w:r>
          </w:p>
        </w:tc>
      </w:tr>
      <w:tr>
        <w:tc>
          <w:tcPr/>
          <w:p>
            <w:pPr>
              <w:pStyle w:val="Compact"/>
            </w:pPr>
            <w:r>
              <w:t xml:space="preserve">phone</w:t>
            </w:r>
          </w:p>
        </w:tc>
        <w:tc>
          <w:tcPr/>
          <w:p>
            <w:pPr>
              <w:pStyle w:val="Compact"/>
            </w:pPr>
            <w:r>
              <w:t xml:space="preserve">VARCHAR(10)</w:t>
            </w:r>
          </w:p>
        </w:tc>
        <w:tc>
          <w:tcPr/>
          <w:p>
            <w:pPr>
              <w:pStyle w:val="Compact"/>
            </w:pPr>
            <w:r>
              <w:t xml:space="preserve">NOT NULL, CHECK(10 digits regex)</w:t>
            </w:r>
          </w:p>
        </w:tc>
        <w:tc>
          <w:tcPr/>
          <w:p>
            <w:pPr>
              <w:pStyle w:val="Compact"/>
            </w:pPr>
            <w:r>
              <w:t xml:space="preserve">Phone number</w:t>
            </w:r>
          </w:p>
        </w:tc>
      </w:tr>
      <w:tr>
        <w:tc>
          <w:tcPr/>
          <w:p>
            <w:pPr>
              <w:pStyle w:val="Compact"/>
            </w:pPr>
            <w:r>
              <w:t xml:space="preserve">branch</w:t>
            </w:r>
          </w:p>
        </w:tc>
        <w:tc>
          <w:tcPr/>
          <w:p>
            <w:pPr>
              <w:pStyle w:val="Compact"/>
            </w:pPr>
            <w:r>
              <w:t xml:space="preserve">VARCHAR(100)</w:t>
            </w:r>
          </w:p>
        </w:tc>
        <w:tc>
          <w:tcPr/>
          <w:p>
            <w:pPr>
              <w:pStyle w:val="Compact"/>
            </w:pPr>
            <w:r>
              <w:t xml:space="preserve">NOT NULL</w:t>
            </w:r>
          </w:p>
        </w:tc>
        <w:tc>
          <w:tcPr/>
          <w:p>
            <w:pPr>
              <w:pStyle w:val="Compact"/>
            </w:pPr>
            <w:r>
              <w:t xml:space="preserve">Academic branch</w:t>
            </w:r>
          </w:p>
        </w:tc>
      </w:tr>
      <w:tr>
        <w:tc>
          <w:tcPr/>
          <w:p>
            <w:pPr>
              <w:pStyle w:val="Compact"/>
            </w:pPr>
            <w:r>
              <w:t xml:space="preserve">year</w:t>
            </w:r>
          </w:p>
        </w:tc>
        <w:tc>
          <w:tcPr/>
          <w:p>
            <w:pPr>
              <w:pStyle w:val="Compact"/>
            </w:pPr>
            <w:r>
              <w:t xml:space="preserve">INT</w:t>
            </w:r>
          </w:p>
        </w:tc>
        <w:tc>
          <w:tcPr/>
          <w:p>
            <w:pPr>
              <w:pStyle w:val="Compact"/>
            </w:pPr>
            <w:r>
              <w:t xml:space="preserve">NOT NULL, CHECK(1–4)</w:t>
            </w:r>
          </w:p>
        </w:tc>
        <w:tc>
          <w:tcPr/>
          <w:p>
            <w:pPr>
              <w:pStyle w:val="Compact"/>
            </w:pPr>
            <w:r>
              <w:t xml:space="preserve">Current year</w:t>
            </w:r>
          </w:p>
        </w:tc>
      </w:tr>
      <w:tr>
        <w:tc>
          <w:tcPr/>
          <w:p>
            <w:pPr>
              <w:pStyle w:val="Compact"/>
            </w:pPr>
            <w:r>
              <w:t xml:space="preserve">cgpa</w:t>
            </w:r>
          </w:p>
        </w:tc>
        <w:tc>
          <w:tcPr/>
          <w:p>
            <w:pPr>
              <w:pStyle w:val="Compact"/>
            </w:pPr>
            <w:r>
              <w:t xml:space="preserve">DECIMAL(3,1)</w:t>
            </w:r>
          </w:p>
        </w:tc>
        <w:tc>
          <w:tcPr/>
          <w:p>
            <w:pPr>
              <w:pStyle w:val="Compact"/>
            </w:pPr>
            <w:r>
              <w:t xml:space="preserve">NOT NULL, CHECK(0.0–10.0)</w:t>
            </w:r>
          </w:p>
        </w:tc>
        <w:tc>
          <w:tcPr/>
          <w:p>
            <w:pPr>
              <w:pStyle w:val="Compact"/>
            </w:pPr>
            <w:r>
              <w:t xml:space="preserve">Current CGPA</w:t>
            </w:r>
          </w:p>
        </w:tc>
      </w:tr>
      <w:tr>
        <w:tc>
          <w:tcPr/>
          <w:p>
            <w:pPr>
              <w:pStyle w:val="Compact"/>
            </w:pPr>
            <w:r>
              <w:t xml:space="preserve">backlogs</w:t>
            </w:r>
          </w:p>
        </w:tc>
        <w:tc>
          <w:tcPr/>
          <w:p>
            <w:pPr>
              <w:pStyle w:val="Compact"/>
            </w:pPr>
            <w:r>
              <w:t xml:space="preserve">INT</w:t>
            </w:r>
          </w:p>
        </w:tc>
        <w:tc>
          <w:tcPr/>
          <w:p>
            <w:pPr>
              <w:pStyle w:val="Compact"/>
            </w:pPr>
            <w:r>
              <w:t xml:space="preserve">NOT NULL, DEFAULT 0, CHECK(≥0)</w:t>
            </w:r>
          </w:p>
        </w:tc>
        <w:tc>
          <w:tcPr/>
          <w:p>
            <w:pPr>
              <w:pStyle w:val="Compact"/>
            </w:pPr>
            <w:r>
              <w:t xml:space="preserve">Active backlogs</w:t>
            </w:r>
          </w:p>
        </w:tc>
      </w:tr>
      <w:tr>
        <w:tc>
          <w:tcPr/>
          <w:p>
            <w:pPr>
              <w:pStyle w:val="Compact"/>
            </w:pPr>
            <w:r>
              <w:t xml:space="preserve">city</w:t>
            </w:r>
          </w:p>
        </w:tc>
        <w:tc>
          <w:tcPr/>
          <w:p>
            <w:pPr>
              <w:pStyle w:val="Compact"/>
            </w:pPr>
            <w:r>
              <w:t xml:space="preserve">VARCHAR(100)</w:t>
            </w:r>
          </w:p>
        </w:tc>
        <w:tc>
          <w:tcPr/>
          <w:p>
            <w:pPr>
              <w:pStyle w:val="Compact"/>
            </w:pPr>
          </w:p>
        </w:tc>
        <w:tc>
          <w:tcPr/>
          <w:p>
            <w:pPr>
              <w:pStyle w:val="Compact"/>
            </w:pPr>
            <w:r>
              <w:t xml:space="preserve">Hometown city</w:t>
            </w:r>
          </w:p>
        </w:tc>
      </w:tr>
      <w:tr>
        <w:tc>
          <w:tcPr/>
          <w:p>
            <w:pPr>
              <w:pStyle w:val="Compact"/>
            </w:pPr>
            <w:r>
              <w:t xml:space="preserve">state</w:t>
            </w:r>
          </w:p>
        </w:tc>
        <w:tc>
          <w:tcPr/>
          <w:p>
            <w:pPr>
              <w:pStyle w:val="Compact"/>
            </w:pPr>
            <w:r>
              <w:t xml:space="preserve">VARCHAR(100)</w:t>
            </w:r>
          </w:p>
        </w:tc>
        <w:tc>
          <w:tcPr/>
          <w:p>
            <w:pPr>
              <w:pStyle w:val="Compact"/>
            </w:pPr>
          </w:p>
        </w:tc>
        <w:tc>
          <w:tcPr/>
          <w:p>
            <w:pPr>
              <w:pStyle w:val="Compact"/>
            </w:pPr>
            <w:r>
              <w:t xml:space="preserve">Hometown state</w:t>
            </w:r>
          </w:p>
        </w:tc>
      </w:tr>
    </w:tbl>
    <w:p>
      <w:pPr>
        <w:pStyle w:val="BodyText"/>
      </w:pPr>
      <w:r>
        <w:rPr>
          <w:b/>
          <w:bCs/>
        </w:rPr>
        <w:t xml:space="preserve">Sample Data: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student_id</w:t>
            </w:r>
          </w:p>
        </w:tc>
        <w:tc>
          <w:tcPr/>
          <w:p>
            <w:pPr>
              <w:pStyle w:val="Compact"/>
            </w:pPr>
            <w:r>
              <w:t xml:space="preserve">name</w:t>
            </w:r>
          </w:p>
        </w:tc>
        <w:tc>
          <w:tcPr/>
          <w:p>
            <w:pPr>
              <w:pStyle w:val="Compact"/>
            </w:pPr>
            <w:r>
              <w:t xml:space="preserve">email</w:t>
            </w:r>
          </w:p>
        </w:tc>
        <w:tc>
          <w:tcPr/>
          <w:p>
            <w:pPr>
              <w:pStyle w:val="Compact"/>
            </w:pPr>
            <w:r>
              <w:t xml:space="preserve">branch</w:t>
            </w:r>
          </w:p>
        </w:tc>
        <w:tc>
          <w:tcPr/>
          <w:p>
            <w:pPr>
              <w:pStyle w:val="Compact"/>
            </w:pPr>
            <w:r>
              <w:t xml:space="preserve">year</w:t>
            </w:r>
          </w:p>
        </w:tc>
        <w:tc>
          <w:tcPr/>
          <w:p>
            <w:pPr>
              <w:pStyle w:val="Compact"/>
            </w:pPr>
            <w:r>
              <w:t xml:space="preserve">cgpa</w:t>
            </w:r>
          </w:p>
        </w:tc>
      </w:tr>
      <w:tr>
        <w:tc>
          <w:tcPr/>
          <w:p>
            <w:pPr>
              <w:pStyle w:val="Compact"/>
            </w:pPr>
            <w:r>
              <w:t xml:space="preserve">1</w:t>
            </w:r>
          </w:p>
        </w:tc>
        <w:tc>
          <w:tcPr/>
          <w:p>
            <w:pPr>
              <w:pStyle w:val="Compact"/>
            </w:pPr>
            <w:r>
              <w:t xml:space="preserve">Akash Kumar</w:t>
            </w:r>
          </w:p>
        </w:tc>
        <w:tc>
          <w:tcPr/>
          <w:p>
            <w:pPr>
              <w:pStyle w:val="Compact"/>
            </w:pPr>
            <w:r>
              <w:t xml:space="preserve">akash@student.com</w:t>
            </w:r>
          </w:p>
        </w:tc>
        <w:tc>
          <w:tcPr/>
          <w:p>
            <w:pPr>
              <w:pStyle w:val="Compact"/>
            </w:pPr>
            <w:r>
              <w:t xml:space="preserve">CSE</w:t>
            </w:r>
          </w:p>
        </w:tc>
        <w:tc>
          <w:tcPr/>
          <w:p>
            <w:pPr>
              <w:pStyle w:val="Compact"/>
            </w:pPr>
            <w:r>
              <w:t xml:space="preserve">4</w:t>
            </w:r>
          </w:p>
        </w:tc>
        <w:tc>
          <w:tcPr/>
          <w:p>
            <w:pPr>
              <w:pStyle w:val="Compact"/>
            </w:pPr>
            <w:r>
              <w:t xml:space="preserve">8.5</w:t>
            </w:r>
          </w:p>
        </w:tc>
      </w:tr>
      <w:tr>
        <w:tc>
          <w:tcPr/>
          <w:p>
            <w:pPr>
              <w:pStyle w:val="Compact"/>
            </w:pPr>
            <w:r>
              <w:t xml:space="preserve">2</w:t>
            </w:r>
          </w:p>
        </w:tc>
        <w:tc>
          <w:tcPr/>
          <w:p>
            <w:pPr>
              <w:pStyle w:val="Compact"/>
            </w:pPr>
            <w:r>
              <w:t xml:space="preserve">Divya Patel</w:t>
            </w:r>
          </w:p>
        </w:tc>
        <w:tc>
          <w:tcPr/>
          <w:p>
            <w:pPr>
              <w:pStyle w:val="Compact"/>
            </w:pPr>
            <w:r>
              <w:t xml:space="preserve">divya@student.com</w:t>
            </w:r>
          </w:p>
        </w:tc>
        <w:tc>
          <w:tcPr/>
          <w:p>
            <w:pPr>
              <w:pStyle w:val="Compact"/>
            </w:pPr>
            <w:r>
              <w:t xml:space="preserve">ECE</w:t>
            </w:r>
          </w:p>
        </w:tc>
        <w:tc>
          <w:tcPr/>
          <w:p>
            <w:pPr>
              <w:pStyle w:val="Compact"/>
            </w:pPr>
            <w:r>
              <w:t xml:space="preserve">4</w:t>
            </w:r>
          </w:p>
        </w:tc>
        <w:tc>
          <w:tcPr/>
          <w:p>
            <w:pPr>
              <w:pStyle w:val="Compact"/>
            </w:pPr>
            <w:r>
              <w:t xml:space="preserve">7.8</w:t>
            </w:r>
          </w:p>
        </w:tc>
      </w:tr>
      <w:tr>
        <w:tc>
          <w:tcPr/>
          <w:p>
            <w:pPr>
              <w:pStyle w:val="Compact"/>
            </w:pPr>
            <w:r>
              <w:t xml:space="preserve">3</w:t>
            </w:r>
          </w:p>
        </w:tc>
        <w:tc>
          <w:tcPr/>
          <w:p>
            <w:pPr>
              <w:pStyle w:val="Compact"/>
            </w:pPr>
            <w:r>
              <w:t xml:space="preserve">Rohan Singh</w:t>
            </w:r>
          </w:p>
        </w:tc>
        <w:tc>
          <w:tcPr/>
          <w:p>
            <w:pPr>
              <w:pStyle w:val="Compact"/>
            </w:pPr>
            <w:r>
              <w:t xml:space="preserve">rohan@student.com</w:t>
            </w:r>
          </w:p>
        </w:tc>
        <w:tc>
          <w:tcPr/>
          <w:p>
            <w:pPr>
              <w:pStyle w:val="Compact"/>
            </w:pPr>
            <w:r>
              <w:t xml:space="preserve">ISE</w:t>
            </w:r>
          </w:p>
        </w:tc>
        <w:tc>
          <w:tcPr/>
          <w:p>
            <w:pPr>
              <w:pStyle w:val="Compact"/>
            </w:pPr>
            <w:r>
              <w:t xml:space="preserve">4</w:t>
            </w:r>
          </w:p>
        </w:tc>
        <w:tc>
          <w:tcPr/>
          <w:p>
            <w:pPr>
              <w:pStyle w:val="Compact"/>
            </w:pPr>
            <w:r>
              <w:t xml:space="preserve">9.1</w:t>
            </w:r>
          </w:p>
        </w:tc>
      </w:tr>
    </w:tbl>
    <w:p>
      <w:r>
        <w:pict>
          <v:rect style="width:0;height:1.5pt" o:hralign="center" o:hrstd="t" o:hr="t"/>
        </w:pict>
      </w:r>
    </w:p>
    <w:bookmarkEnd w:id="37"/>
    <w:bookmarkStart w:id="38" w:name="table-6-applications-main-table"/>
    <w:p>
      <w:pPr>
        <w:pStyle w:val="Heading4"/>
      </w:pPr>
      <w:r>
        <w:t xml:space="preserve">Table 6: Applications ⭐ (Main Table)</w:t>
      </w:r>
    </w:p>
    <w:p>
      <w:pPr>
        <w:pStyle w:val="FirstParagraph"/>
      </w:pPr>
      <w:r>
        <w:t xml:space="preserve">Links students to drives. Composite UNIQUE constraint prevents duplicate applications.</w:t>
      </w:r>
    </w:p>
    <w:p>
      <w:pPr>
        <w:pStyle w:val="BodyText"/>
      </w:pPr>
      <w:r>
        <w:rPr>
          <w:b/>
          <w:bCs/>
        </w:rPr>
        <w:t xml:space="preserve">Relationships:</w:t>
      </w:r>
      <w:r>
        <w:t xml:space="preserve"> </w:t>
      </w:r>
      <w:r>
        <w:t xml:space="preserve">→ Students (Many-to-One) | → Placement_Drives (Many-to-One) | Applications → Application_Status_History (One-to-Many, CASCADE)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application_id</w:t>
            </w:r>
          </w:p>
        </w:tc>
        <w:tc>
          <w:tcPr/>
          <w:p>
            <w:pPr>
              <w:pStyle w:val="Compact"/>
            </w:pPr>
            <w:r>
              <w:t xml:space="preserve">INT</w:t>
            </w:r>
          </w:p>
        </w:tc>
        <w:tc>
          <w:tcPr/>
          <w:p>
            <w:pPr>
              <w:pStyle w:val="Compact"/>
            </w:pPr>
            <w:r>
              <w:t xml:space="preserve">PRIMARY KEY, AUTO_INCREMENT</w:t>
            </w:r>
          </w:p>
        </w:tc>
        <w:tc>
          <w:tcPr/>
          <w:p>
            <w:pPr>
              <w:pStyle w:val="Compact"/>
            </w:pPr>
            <w:r>
              <w:t xml:space="preserve">Unique application ID</w:t>
            </w:r>
          </w:p>
        </w:tc>
      </w:tr>
      <w:tr>
        <w:tc>
          <w:tcPr/>
          <w:p>
            <w:pPr>
              <w:pStyle w:val="Compact"/>
            </w:pPr>
            <w:r>
              <w:t xml:space="preserve">student_id</w:t>
            </w:r>
          </w:p>
        </w:tc>
        <w:tc>
          <w:tcPr/>
          <w:p>
            <w:pPr>
              <w:pStyle w:val="Compact"/>
            </w:pPr>
            <w:r>
              <w:t xml:space="preserve">INT</w:t>
            </w:r>
          </w:p>
        </w:tc>
        <w:tc>
          <w:tcPr/>
          <w:p>
            <w:pPr>
              <w:pStyle w:val="Compact"/>
            </w:pPr>
            <w:r>
              <w:t xml:space="preserve">NOT NULL, FK → Students</w:t>
            </w:r>
          </w:p>
        </w:tc>
        <w:tc>
          <w:tcPr/>
          <w:p>
            <w:pPr>
              <w:pStyle w:val="Compact"/>
            </w:pPr>
            <w:r>
              <w:t xml:space="preserve">Applicant</w:t>
            </w:r>
          </w:p>
        </w:tc>
      </w:tr>
      <w:tr>
        <w:tc>
          <w:tcPr/>
          <w:p>
            <w:pPr>
              <w:pStyle w:val="Compact"/>
            </w:pPr>
            <w:r>
              <w:t xml:space="preserve">drive_id</w:t>
            </w:r>
          </w:p>
        </w:tc>
        <w:tc>
          <w:tcPr/>
          <w:p>
            <w:pPr>
              <w:pStyle w:val="Compact"/>
            </w:pPr>
            <w:r>
              <w:t xml:space="preserve">INT</w:t>
            </w:r>
          </w:p>
        </w:tc>
        <w:tc>
          <w:tcPr/>
          <w:p>
            <w:pPr>
              <w:pStyle w:val="Compact"/>
            </w:pPr>
            <w:r>
              <w:t xml:space="preserve">NOT NULL, FK → Placement_Drives</w:t>
            </w:r>
          </w:p>
        </w:tc>
        <w:tc>
          <w:tcPr/>
          <w:p>
            <w:pPr>
              <w:pStyle w:val="Compact"/>
            </w:pPr>
            <w:r>
              <w:t xml:space="preserve">Target drive</w:t>
            </w:r>
          </w:p>
        </w:tc>
      </w:tr>
      <w:tr>
        <w:tc>
          <w:tcPr/>
          <w:p>
            <w:pPr>
              <w:pStyle w:val="Compact"/>
            </w:pPr>
            <w:r>
              <w:t xml:space="preserve">applied_date</w:t>
            </w:r>
          </w:p>
        </w:tc>
        <w:tc>
          <w:tcPr/>
          <w:p>
            <w:pPr>
              <w:pStyle w:val="Compact"/>
            </w:pPr>
            <w:r>
              <w:t xml:space="preserve">DATE</w:t>
            </w:r>
          </w:p>
        </w:tc>
        <w:tc>
          <w:tcPr/>
          <w:p>
            <w:pPr>
              <w:pStyle w:val="Compact"/>
            </w:pPr>
            <w:r>
              <w:t xml:space="preserve">NOT NULL, DEFAULT CURRENT_DATE</w:t>
            </w:r>
          </w:p>
        </w:tc>
        <w:tc>
          <w:tcPr/>
          <w:p>
            <w:pPr>
              <w:pStyle w:val="Compact"/>
            </w:pPr>
            <w:r>
              <w:t xml:space="preserve">Date of application</w:t>
            </w:r>
          </w:p>
        </w:tc>
      </w:tr>
      <w:tr>
        <w:tc>
          <w:tcPr/>
          <w:p>
            <w:pPr>
              <w:pStyle w:val="Compact"/>
            </w:pPr>
            <w:r>
              <w:t xml:space="preserve">status</w:t>
            </w:r>
          </w:p>
        </w:tc>
        <w:tc>
          <w:tcPr/>
          <w:p>
            <w:pPr>
              <w:pStyle w:val="Compact"/>
            </w:pPr>
            <w:r>
              <w:t xml:space="preserve">ENUM</w:t>
            </w:r>
          </w:p>
        </w:tc>
        <w:tc>
          <w:tcPr/>
          <w:p>
            <w:pPr>
              <w:pStyle w:val="Compact"/>
            </w:pPr>
            <w:r>
              <w:t xml:space="preserve">NOT NULL, DEFAULT</w:t>
            </w:r>
            <w:r>
              <w:t xml:space="preserve"> </w:t>
            </w:r>
            <w:r>
              <w:t xml:space="preserve">‘Applied’</w:t>
            </w:r>
          </w:p>
        </w:tc>
        <w:tc>
          <w:tcPr/>
          <w:p>
            <w:pPr>
              <w:pStyle w:val="Compact"/>
            </w:pPr>
            <w:r>
              <w:t xml:space="preserve">Applied / Shortlisted / In Process / Selected / Rejected / Withdrawn</w:t>
            </w:r>
          </w:p>
        </w:tc>
      </w:tr>
    </w:tbl>
    <w:p>
      <w:pPr>
        <w:pStyle w:val="BodyText"/>
      </w:pPr>
      <w:r>
        <w:rPr>
          <w:b/>
          <w:bCs/>
        </w:rPr>
        <w:t xml:space="preserve">Constraint:</w:t>
      </w:r>
      <w:r>
        <w:t xml:space="preserve"> </w:t>
      </w:r>
      <w:r>
        <w:rPr>
          <w:rStyle w:val="VerbatimChar"/>
        </w:rPr>
        <w:t xml:space="preserve">UNIQUE (student_id, drive_id)</w:t>
      </w:r>
      <w:r>
        <w:t xml:space="preserve"> </w:t>
      </w:r>
      <w:r>
        <w:t xml:space="preserve">— one student cannot apply to the same drive twice.</w:t>
      </w:r>
    </w:p>
    <w:p>
      <w:r>
        <w:pict>
          <v:rect style="width:0;height:1.5pt" o:hralign="center" o:hrstd="t" o:hr="t"/>
        </w:pict>
      </w:r>
    </w:p>
    <w:bookmarkEnd w:id="38"/>
    <w:bookmarkStart w:id="39" w:name="table-7-application_status_history"/>
    <w:p>
      <w:pPr>
        <w:pStyle w:val="Heading4"/>
      </w:pPr>
      <w:r>
        <w:t xml:space="preserve">Table 7: Application_Status_History</w:t>
      </w:r>
    </w:p>
    <w:p>
      <w:pPr>
        <w:pStyle w:val="FirstParagraph"/>
      </w:pPr>
      <w:r>
        <w:t xml:space="preserve">Audit trail written exclusively by database triggers. Flask code never writes to this table.</w:t>
      </w:r>
    </w:p>
    <w:p>
      <w:pPr>
        <w:pStyle w:val="BodyText"/>
      </w:pPr>
      <w:r>
        <w:rPr>
          <w:b/>
          <w:bCs/>
        </w:rPr>
        <w:t xml:space="preserve">Relationships:</w:t>
      </w:r>
      <w:r>
        <w:t xml:space="preserve"> </w:t>
      </w:r>
      <w:r>
        <w:t xml:space="preserve">→ Applications (Many-to-One, ON DELETE CASCADE)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history_id</w:t>
            </w:r>
          </w:p>
        </w:tc>
        <w:tc>
          <w:tcPr/>
          <w:p>
            <w:pPr>
              <w:pStyle w:val="Compact"/>
            </w:pPr>
            <w:r>
              <w:t xml:space="preserve">INT</w:t>
            </w:r>
          </w:p>
        </w:tc>
        <w:tc>
          <w:tcPr/>
          <w:p>
            <w:pPr>
              <w:pStyle w:val="Compact"/>
            </w:pPr>
            <w:r>
              <w:t xml:space="preserve">PRIMARY KEY, AUTO_INCREMENT</w:t>
            </w:r>
          </w:p>
        </w:tc>
        <w:tc>
          <w:tcPr/>
          <w:p>
            <w:pPr>
              <w:pStyle w:val="Compact"/>
            </w:pPr>
            <w:r>
              <w:t xml:space="preserve">Unique log entry ID</w:t>
            </w:r>
          </w:p>
        </w:tc>
      </w:tr>
      <w:tr>
        <w:tc>
          <w:tcPr/>
          <w:p>
            <w:pPr>
              <w:pStyle w:val="Compact"/>
            </w:pPr>
            <w:r>
              <w:t xml:space="preserve">application_id</w:t>
            </w:r>
          </w:p>
        </w:tc>
        <w:tc>
          <w:tcPr/>
          <w:p>
            <w:pPr>
              <w:pStyle w:val="Compact"/>
            </w:pPr>
            <w:r>
              <w:t xml:space="preserve">INT</w:t>
            </w:r>
          </w:p>
        </w:tc>
        <w:tc>
          <w:tcPr/>
          <w:p>
            <w:pPr>
              <w:pStyle w:val="Compact"/>
            </w:pPr>
            <w:r>
              <w:t xml:space="preserve">NOT NULL, FK → Applications ON CASCADE</w:t>
            </w:r>
          </w:p>
        </w:tc>
        <w:tc>
          <w:tcPr/>
          <w:p>
            <w:pPr>
              <w:pStyle w:val="Compact"/>
            </w:pPr>
            <w:r>
              <w:t xml:space="preserve">Parent application</w:t>
            </w:r>
          </w:p>
        </w:tc>
      </w:tr>
      <w:tr>
        <w:tc>
          <w:tcPr/>
          <w:p>
            <w:pPr>
              <w:pStyle w:val="Compact"/>
            </w:pPr>
            <w:r>
              <w:t xml:space="preserve">status</w:t>
            </w:r>
          </w:p>
        </w:tc>
        <w:tc>
          <w:tcPr/>
          <w:p>
            <w:pPr>
              <w:pStyle w:val="Compact"/>
            </w:pPr>
            <w:r>
              <w:t xml:space="preserve">VARCHAR(50)</w:t>
            </w:r>
          </w:p>
        </w:tc>
        <w:tc>
          <w:tcPr/>
          <w:p>
            <w:pPr>
              <w:pStyle w:val="Compact"/>
            </w:pPr>
            <w:r>
              <w:t xml:space="preserve">NOT NULL</w:t>
            </w:r>
          </w:p>
        </w:tc>
        <w:tc>
          <w:tcPr/>
          <w:p>
            <w:pPr>
              <w:pStyle w:val="Compact"/>
            </w:pPr>
            <w:r>
              <w:t xml:space="preserve">Status value at time of change</w:t>
            </w:r>
          </w:p>
        </w:tc>
      </w:tr>
      <w:tr>
        <w:tc>
          <w:tcPr/>
          <w:p>
            <w:pPr>
              <w:pStyle w:val="Compact"/>
            </w:pPr>
            <w:r>
              <w:t xml:space="preserve">updated_at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When the change occurred</w:t>
            </w:r>
          </w:p>
        </w:tc>
      </w:tr>
    </w:tbl>
    <w:p>
      <w:r>
        <w:pict>
          <v:rect style="width:0;height:1.5pt" o:hralign="center" o:hrstd="t" o:hr="t"/>
        </w:pict>
      </w:r>
    </w:p>
    <w:bookmarkEnd w:id="39"/>
    <w:bookmarkStart w:id="40" w:name="table-8-selection_rounds"/>
    <w:p>
      <w:pPr>
        <w:pStyle w:val="Heading4"/>
      </w:pPr>
      <w:r>
        <w:t xml:space="preserve">Table 8: Selection_Rounds</w:t>
      </w:r>
    </w:p>
    <w:p>
      <w:pPr>
        <w:pStyle w:val="FirstParagraph"/>
      </w:pPr>
      <w:r>
        <w:t xml:space="preserve">Stores selection rounds per drive. ON DELETE CASCADE from Placement_Drives.</w:t>
      </w:r>
    </w:p>
    <w:p>
      <w:pPr>
        <w:pStyle w:val="BodyText"/>
      </w:pPr>
      <w:r>
        <w:rPr>
          <w:b/>
          <w:bCs/>
        </w:rPr>
        <w:t xml:space="preserve">Relationships:</w:t>
      </w:r>
      <w:r>
        <w:t xml:space="preserve"> </w:t>
      </w:r>
      <w:r>
        <w:t xml:space="preserve">→ Placement_Drives (Many-to-One, CASCADE) | Selection_Rounds → Round_Results (One-to-Many, CASCADE)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round_id</w:t>
            </w:r>
          </w:p>
        </w:tc>
        <w:tc>
          <w:tcPr/>
          <w:p>
            <w:pPr>
              <w:pStyle w:val="Compact"/>
            </w:pPr>
            <w:r>
              <w:t xml:space="preserve">INT</w:t>
            </w:r>
          </w:p>
        </w:tc>
        <w:tc>
          <w:tcPr/>
          <w:p>
            <w:pPr>
              <w:pStyle w:val="Compact"/>
            </w:pPr>
            <w:r>
              <w:t xml:space="preserve">PRIMARY KEY, AUTO_INCREMENT</w:t>
            </w:r>
          </w:p>
        </w:tc>
        <w:tc>
          <w:tcPr/>
          <w:p>
            <w:pPr>
              <w:pStyle w:val="Compact"/>
            </w:pPr>
            <w:r>
              <w:t xml:space="preserve">Unique round ID</w:t>
            </w:r>
          </w:p>
        </w:tc>
      </w:tr>
      <w:tr>
        <w:tc>
          <w:tcPr/>
          <w:p>
            <w:pPr>
              <w:pStyle w:val="Compact"/>
            </w:pPr>
            <w:r>
              <w:t xml:space="preserve">drive_id</w:t>
            </w:r>
          </w:p>
        </w:tc>
        <w:tc>
          <w:tcPr/>
          <w:p>
            <w:pPr>
              <w:pStyle w:val="Compact"/>
            </w:pPr>
            <w:r>
              <w:t xml:space="preserve">INT</w:t>
            </w:r>
          </w:p>
        </w:tc>
        <w:tc>
          <w:tcPr/>
          <w:p>
            <w:pPr>
              <w:pStyle w:val="Compact"/>
            </w:pPr>
            <w:r>
              <w:t xml:space="preserve">NOT NULL, FK → Placement_Drives ON CASCADE</w:t>
            </w:r>
          </w:p>
        </w:tc>
        <w:tc>
          <w:tcPr/>
          <w:p>
            <w:pPr>
              <w:pStyle w:val="Compact"/>
            </w:pPr>
            <w:r>
              <w:t xml:space="preserve">Parent drive</w:t>
            </w:r>
          </w:p>
        </w:tc>
      </w:tr>
      <w:tr>
        <w:tc>
          <w:tcPr/>
          <w:p>
            <w:pPr>
              <w:pStyle w:val="Compact"/>
            </w:pPr>
            <w:r>
              <w:t xml:space="preserve">round_name</w:t>
            </w:r>
          </w:p>
        </w:tc>
        <w:tc>
          <w:tcPr/>
          <w:p>
            <w:pPr>
              <w:pStyle w:val="Compact"/>
            </w:pPr>
            <w:r>
              <w:t xml:space="preserve">VARCHAR(150)</w:t>
            </w:r>
          </w:p>
        </w:tc>
        <w:tc>
          <w:tcPr/>
          <w:p>
            <w:pPr>
              <w:pStyle w:val="Compact"/>
            </w:pPr>
            <w:r>
              <w:t xml:space="preserve">NOT NULL, CHECK(≠blank)</w:t>
            </w:r>
          </w:p>
        </w:tc>
        <w:tc>
          <w:tcPr/>
          <w:p>
            <w:pPr>
              <w:pStyle w:val="Compact"/>
            </w:pPr>
            <w:r>
              <w:t xml:space="preserve">Round name</w:t>
            </w:r>
          </w:p>
        </w:tc>
      </w:tr>
      <w:tr>
        <w:tc>
          <w:tcPr/>
          <w:p>
            <w:pPr>
              <w:pStyle w:val="Compact"/>
            </w:pPr>
            <w:r>
              <w:t xml:space="preserve">round_type</w:t>
            </w:r>
          </w:p>
        </w:tc>
        <w:tc>
          <w:tcPr/>
          <w:p>
            <w:pPr>
              <w:pStyle w:val="Compact"/>
            </w:pPr>
            <w:r>
              <w:t xml:space="preserve">ENUM</w:t>
            </w:r>
          </w:p>
        </w:tc>
        <w:tc>
          <w:tcPr/>
          <w:p>
            <w:pPr>
              <w:pStyle w:val="Compact"/>
            </w:pPr>
            <w:r>
              <w:t xml:space="preserve">NOT NULL, DEFAULT</w:t>
            </w:r>
            <w:r>
              <w:t xml:space="preserve"> </w:t>
            </w:r>
            <w:r>
              <w:t xml:space="preserve">‘Technical’</w:t>
            </w:r>
          </w:p>
        </w:tc>
        <w:tc>
          <w:tcPr/>
          <w:p>
            <w:pPr>
              <w:pStyle w:val="Compact"/>
            </w:pPr>
            <w:r>
              <w:t xml:space="preserve">Aptitude / Technical / HR / Group Discussion / Case Study</w:t>
            </w:r>
          </w:p>
        </w:tc>
      </w:tr>
      <w:tr>
        <w:tc>
          <w:tcPr/>
          <w:p>
            <w:pPr>
              <w:pStyle w:val="Compact"/>
            </w:pPr>
            <w:r>
              <w:t xml:space="preserve">round_date</w:t>
            </w:r>
          </w:p>
        </w:tc>
        <w:tc>
          <w:tcPr/>
          <w:p>
            <w:pPr>
              <w:pStyle w:val="Compact"/>
            </w:pPr>
            <w:r>
              <w:t xml:space="preserve">DATE</w:t>
            </w:r>
          </w:p>
        </w:tc>
        <w:tc>
          <w:tcPr/>
          <w:p>
            <w:pPr>
              <w:pStyle w:val="Compact"/>
            </w:pPr>
            <w:r>
              <w:t xml:space="preserve">NOT NULL</w:t>
            </w:r>
          </w:p>
        </w:tc>
        <w:tc>
          <w:tcPr/>
          <w:p>
            <w:pPr>
              <w:pStyle w:val="Compact"/>
            </w:pPr>
            <w:r>
              <w:t xml:space="preserve">Scheduled date</w:t>
            </w:r>
          </w:p>
        </w:tc>
      </w:tr>
    </w:tbl>
    <w:p>
      <w:r>
        <w:pict>
          <v:rect style="width:0;height:1.5pt" o:hralign="center" o:hrstd="t" o:hr="t"/>
        </w:pict>
      </w:r>
    </w:p>
    <w:bookmarkEnd w:id="40"/>
    <w:bookmarkStart w:id="41" w:name="table-9-round_results"/>
    <w:p>
      <w:pPr>
        <w:pStyle w:val="Heading4"/>
      </w:pPr>
      <w:r>
        <w:t xml:space="preserve">Table 9: Round_Results</w:t>
      </w:r>
    </w:p>
    <w:p>
      <w:pPr>
        <w:pStyle w:val="FirstParagraph"/>
      </w:pPr>
      <w:r>
        <w:t xml:space="preserve">Per-student results for each round. Composite UNIQUE prevents duplicate results.</w:t>
      </w:r>
    </w:p>
    <w:p>
      <w:pPr>
        <w:pStyle w:val="BodyText"/>
      </w:pPr>
      <w:r>
        <w:rPr>
          <w:b/>
          <w:bCs/>
        </w:rPr>
        <w:t xml:space="preserve">Relationships:</w:t>
      </w:r>
      <w:r>
        <w:t xml:space="preserve"> </w:t>
      </w:r>
      <w:r>
        <w:t xml:space="preserve">→ Selection_Rounds (Many-to-One, CASCADE) | → Students (Many-to-One)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result_id</w:t>
            </w:r>
          </w:p>
        </w:tc>
        <w:tc>
          <w:tcPr/>
          <w:p>
            <w:pPr>
              <w:pStyle w:val="Compact"/>
            </w:pPr>
            <w:r>
              <w:t xml:space="preserve">INT</w:t>
            </w:r>
          </w:p>
        </w:tc>
        <w:tc>
          <w:tcPr/>
          <w:p>
            <w:pPr>
              <w:pStyle w:val="Compact"/>
            </w:pPr>
            <w:r>
              <w:t xml:space="preserve">PRIMARY KEY, AUTO_INCREMENT</w:t>
            </w:r>
          </w:p>
        </w:tc>
        <w:tc>
          <w:tcPr/>
          <w:p>
            <w:pPr>
              <w:pStyle w:val="Compact"/>
            </w:pPr>
            <w:r>
              <w:t xml:space="preserve">Unique result ID</w:t>
            </w:r>
          </w:p>
        </w:tc>
      </w:tr>
      <w:tr>
        <w:tc>
          <w:tcPr/>
          <w:p>
            <w:pPr>
              <w:pStyle w:val="Compact"/>
            </w:pPr>
            <w:r>
              <w:t xml:space="preserve">round_id</w:t>
            </w:r>
          </w:p>
        </w:tc>
        <w:tc>
          <w:tcPr/>
          <w:p>
            <w:pPr>
              <w:pStyle w:val="Compact"/>
            </w:pPr>
            <w:r>
              <w:t xml:space="preserve">INT</w:t>
            </w:r>
          </w:p>
        </w:tc>
        <w:tc>
          <w:tcPr/>
          <w:p>
            <w:pPr>
              <w:pStyle w:val="Compact"/>
            </w:pPr>
            <w:r>
              <w:t xml:space="preserve">NOT NULL, FK → Selection_Rounds ON CASCADE</w:t>
            </w:r>
          </w:p>
        </w:tc>
        <w:tc>
          <w:tcPr/>
          <w:p>
            <w:pPr>
              <w:pStyle w:val="Compact"/>
            </w:pPr>
            <w:r>
              <w:t xml:space="preserve">Parent round</w:t>
            </w:r>
          </w:p>
        </w:tc>
      </w:tr>
      <w:tr>
        <w:tc>
          <w:tcPr/>
          <w:p>
            <w:pPr>
              <w:pStyle w:val="Compact"/>
            </w:pPr>
            <w:r>
              <w:t xml:space="preserve">student_id</w:t>
            </w:r>
          </w:p>
        </w:tc>
        <w:tc>
          <w:tcPr/>
          <w:p>
            <w:pPr>
              <w:pStyle w:val="Compact"/>
            </w:pPr>
            <w:r>
              <w:t xml:space="preserve">INT</w:t>
            </w:r>
          </w:p>
        </w:tc>
        <w:tc>
          <w:tcPr/>
          <w:p>
            <w:pPr>
              <w:pStyle w:val="Compact"/>
            </w:pPr>
            <w:r>
              <w:t xml:space="preserve">NOT NULL, FK → Students</w:t>
            </w:r>
          </w:p>
        </w:tc>
        <w:tc>
          <w:tcPr/>
          <w:p>
            <w:pPr>
              <w:pStyle w:val="Compact"/>
            </w:pPr>
            <w:r>
              <w:t xml:space="preserve">Student evaluated</w:t>
            </w:r>
          </w:p>
        </w:tc>
      </w:tr>
      <w:tr>
        <w:tc>
          <w:tcPr/>
          <w:p>
            <w:pPr>
              <w:pStyle w:val="Compact"/>
            </w:pPr>
            <w:r>
              <w:t xml:space="preserve">result</w:t>
            </w:r>
          </w:p>
        </w:tc>
        <w:tc>
          <w:tcPr/>
          <w:p>
            <w:pPr>
              <w:pStyle w:val="Compact"/>
            </w:pPr>
            <w:r>
              <w:t xml:space="preserve">ENUM</w:t>
            </w:r>
          </w:p>
        </w:tc>
        <w:tc>
          <w:tcPr/>
          <w:p>
            <w:pPr>
              <w:pStyle w:val="Compact"/>
            </w:pPr>
            <w:r>
              <w:t xml:space="preserve">NOT NULL, DEFAULT</w:t>
            </w:r>
            <w:r>
              <w:t xml:space="preserve"> </w:t>
            </w:r>
            <w:r>
              <w:t xml:space="preserve">‘Pending’</w:t>
            </w:r>
          </w:p>
        </w:tc>
        <w:tc>
          <w:tcPr/>
          <w:p>
            <w:pPr>
              <w:pStyle w:val="Compact"/>
            </w:pPr>
            <w:r>
              <w:t xml:space="preserve">Pending / Pass / Fail</w:t>
            </w:r>
          </w:p>
        </w:tc>
      </w:tr>
      <w:tr>
        <w:tc>
          <w:tcPr/>
          <w:p>
            <w:pPr>
              <w:pStyle w:val="Compact"/>
            </w:pPr>
            <w:r>
              <w:t xml:space="preserve">remarks</w:t>
            </w:r>
          </w:p>
        </w:tc>
        <w:tc>
          <w:tcPr/>
          <w:p>
            <w:pPr>
              <w:pStyle w:val="Compact"/>
            </w:pPr>
            <w:r>
              <w:t xml:space="preserve">VARCHAR(500)</w:t>
            </w:r>
          </w:p>
        </w:tc>
        <w:tc>
          <w:tcPr/>
          <w:p>
            <w:pPr>
              <w:pStyle w:val="Compact"/>
            </w:pPr>
          </w:p>
        </w:tc>
        <w:tc>
          <w:tcPr/>
          <w:p>
            <w:pPr>
              <w:pStyle w:val="Compact"/>
            </w:pPr>
            <w:r>
              <w:t xml:space="preserve">Evaluator notes</w:t>
            </w:r>
          </w:p>
        </w:tc>
      </w:tr>
    </w:tbl>
    <w:p>
      <w:pPr>
        <w:pStyle w:val="BodyText"/>
      </w:pPr>
      <w:r>
        <w:rPr>
          <w:b/>
          <w:bCs/>
        </w:rPr>
        <w:t xml:space="preserve">Constraint:</w:t>
      </w:r>
      <w:r>
        <w:t xml:space="preserve"> </w:t>
      </w:r>
      <w:r>
        <w:rPr>
          <w:rStyle w:val="VerbatimChar"/>
        </w:rPr>
        <w:t xml:space="preserve">UNIQUE (round_id, student_id)</w:t>
      </w:r>
      <w:r>
        <w:t xml:space="preserve"> </w:t>
      </w:r>
      <w:r>
        <w:t xml:space="preserve">— one result per student per round.</w:t>
      </w:r>
    </w:p>
    <w:p>
      <w:r>
        <w:pict>
          <v:rect style="width:0;height:1.5pt" o:hralign="center" o:hrstd="t" o:hr="t"/>
        </w:pict>
      </w:r>
    </w:p>
    <w:bookmarkEnd w:id="41"/>
    <w:bookmarkStart w:id="42" w:name="table-10-skills"/>
    <w:p>
      <w:pPr>
        <w:pStyle w:val="Heading4"/>
      </w:pPr>
      <w:r>
        <w:t xml:space="preserve">Table 10: Skills</w:t>
      </w:r>
    </w:p>
    <w:p>
      <w:pPr>
        <w:pStyle w:val="FirstParagraph"/>
      </w:pPr>
      <w:r>
        <w:t xml:space="preserve">Master lookup for skills. Separating</w:t>
      </w:r>
      <w:r>
        <w:t xml:space="preserve"> </w:t>
      </w:r>
      <w:r>
        <w:rPr>
          <w:rStyle w:val="VerbatimChar"/>
        </w:rPr>
        <w:t xml:space="preserve">skill_name</w:t>
      </w:r>
      <w:r>
        <w:t xml:space="preserve"> </w:t>
      </w:r>
      <w:r>
        <w:t xml:space="preserve">from students satisfies 1NF.</w:t>
      </w:r>
    </w:p>
    <w:p>
      <w:pPr>
        <w:pStyle w:val="BodyText"/>
      </w:pPr>
      <w:r>
        <w:rPr>
          <w:b/>
          <w:bCs/>
        </w:rPr>
        <w:t xml:space="preserve">Relationships:</w:t>
      </w:r>
      <w:r>
        <w:t xml:space="preserve"> </w:t>
      </w:r>
      <w:r>
        <w:t xml:space="preserve">Skills ↔ Students via Student_Skills (M:N, CASCADE)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skill_id</w:t>
            </w:r>
          </w:p>
        </w:tc>
        <w:tc>
          <w:tcPr/>
          <w:p>
            <w:pPr>
              <w:pStyle w:val="Compact"/>
            </w:pPr>
            <w:r>
              <w:t xml:space="preserve">INT</w:t>
            </w:r>
          </w:p>
        </w:tc>
        <w:tc>
          <w:tcPr/>
          <w:p>
            <w:pPr>
              <w:pStyle w:val="Compact"/>
            </w:pPr>
            <w:r>
              <w:t xml:space="preserve">PRIMARY KEY, AUTO_INCREMENT</w:t>
            </w:r>
          </w:p>
        </w:tc>
        <w:tc>
          <w:tcPr/>
          <w:p>
            <w:pPr>
              <w:pStyle w:val="Compact"/>
            </w:pPr>
            <w:r>
              <w:t xml:space="preserve">Unique skill ID</w:t>
            </w:r>
          </w:p>
        </w:tc>
      </w:tr>
      <w:tr>
        <w:tc>
          <w:tcPr/>
          <w:p>
            <w:pPr>
              <w:pStyle w:val="Compact"/>
            </w:pPr>
            <w:r>
              <w:t xml:space="preserve">skill_name</w:t>
            </w:r>
          </w:p>
        </w:tc>
        <w:tc>
          <w:tcPr/>
          <w:p>
            <w:pPr>
              <w:pStyle w:val="Compact"/>
            </w:pPr>
            <w:r>
              <w:t xml:space="preserve">VARCHAR(100)</w:t>
            </w:r>
          </w:p>
        </w:tc>
        <w:tc>
          <w:tcPr/>
          <w:p>
            <w:pPr>
              <w:pStyle w:val="Compact"/>
            </w:pPr>
            <w:r>
              <w:t xml:space="preserve">NOT NULL, UNIQUE, CHECK(≠blank)</w:t>
            </w:r>
          </w:p>
        </w:tc>
        <w:tc>
          <w:tcPr/>
          <w:p>
            <w:pPr>
              <w:pStyle w:val="Compact"/>
            </w:pPr>
            <w:r>
              <w:t xml:space="preserve">Skill name</w:t>
            </w:r>
          </w:p>
        </w:tc>
      </w:tr>
    </w:tbl>
    <w:p>
      <w:pPr>
        <w:pStyle w:val="BodyText"/>
      </w:pPr>
      <w:r>
        <w:rPr>
          <w:b/>
          <w:bCs/>
        </w:rPr>
        <w:t xml:space="preserve">Sample Data:</w:t>
      </w:r>
      <w:r>
        <w:t xml:space="preserve"> </w:t>
      </w:r>
      <w:r>
        <w:t xml:space="preserve">Python, Java, SQL, Machine Learning, React, Data Structures, System Design, C++, Cloud Computing, Communication</w:t>
      </w:r>
    </w:p>
    <w:p>
      <w:r>
        <w:pict>
          <v:rect style="width:0;height:1.5pt" o:hralign="center" o:hrstd="t" o:hr="t"/>
        </w:pict>
      </w:r>
    </w:p>
    <w:bookmarkEnd w:id="42"/>
    <w:bookmarkStart w:id="43" w:name="table-11-student_skills-junction-table"/>
    <w:p>
      <w:pPr>
        <w:pStyle w:val="Heading4"/>
      </w:pPr>
      <w:r>
        <w:t xml:space="preserve">Table 11: Student_Skills (Junction Table)</w:t>
      </w:r>
    </w:p>
    <w:p>
      <w:pPr>
        <w:pStyle w:val="FirstParagraph"/>
      </w:pPr>
      <w:r>
        <w:t xml:space="preserve">Resolves the M:N between Students and Skills. Composite PK ensures no duplicate skill per student.</w:t>
      </w:r>
    </w:p>
    <w:p>
      <w:pPr>
        <w:pStyle w:val="BodyText"/>
      </w:pPr>
      <w:r>
        <w:rPr>
          <w:b/>
          <w:bCs/>
        </w:rPr>
        <w:t xml:space="preserve">Relationships:</w:t>
      </w:r>
      <w:r>
        <w:t xml:space="preserve"> </w:t>
      </w:r>
      <w:r>
        <w:t xml:space="preserve">→ Students (ON DELETE CASCADE) | → Skills (ON DELETE CASCADE)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student_id</w:t>
            </w:r>
          </w:p>
        </w:tc>
        <w:tc>
          <w:tcPr/>
          <w:p>
            <w:pPr>
              <w:pStyle w:val="Compact"/>
            </w:pPr>
            <w:r>
              <w:t xml:space="preserve">INT</w:t>
            </w:r>
          </w:p>
        </w:tc>
        <w:tc>
          <w:tcPr/>
          <w:p>
            <w:pPr>
              <w:pStyle w:val="Compact"/>
            </w:pPr>
            <w:r>
              <w:t xml:space="preserve">NOT NULL, FK → Students ON CASCADE</w:t>
            </w:r>
          </w:p>
        </w:tc>
        <w:tc>
          <w:tcPr/>
          <w:p>
            <w:pPr>
              <w:pStyle w:val="Compact"/>
            </w:pPr>
            <w:r>
              <w:t xml:space="preserve">Student</w:t>
            </w:r>
          </w:p>
        </w:tc>
      </w:tr>
      <w:tr>
        <w:tc>
          <w:tcPr/>
          <w:p>
            <w:pPr>
              <w:pStyle w:val="Compact"/>
            </w:pPr>
            <w:r>
              <w:t xml:space="preserve">skill_id</w:t>
            </w:r>
          </w:p>
        </w:tc>
        <w:tc>
          <w:tcPr/>
          <w:p>
            <w:pPr>
              <w:pStyle w:val="Compact"/>
            </w:pPr>
            <w:r>
              <w:t xml:space="preserve">INT</w:t>
            </w:r>
          </w:p>
        </w:tc>
        <w:tc>
          <w:tcPr/>
          <w:p>
            <w:pPr>
              <w:pStyle w:val="Compact"/>
            </w:pPr>
            <w:r>
              <w:t xml:space="preserve">NOT NULL, FK → Skills ON CASCADE</w:t>
            </w:r>
          </w:p>
        </w:tc>
        <w:tc>
          <w:tcPr/>
          <w:p>
            <w:pPr>
              <w:pStyle w:val="Compact"/>
            </w:pPr>
            <w:r>
              <w:t xml:space="preserve">Skill</w:t>
            </w:r>
          </w:p>
        </w:tc>
      </w:tr>
    </w:tbl>
    <w:p>
      <w:pPr>
        <w:pStyle w:val="BodyText"/>
      </w:pPr>
      <w:r>
        <w:rPr>
          <w:b/>
          <w:bCs/>
        </w:rPr>
        <w:t xml:space="preserve">Primary Key:</w:t>
      </w:r>
      <w:r>
        <w:t xml:space="preserve"> </w:t>
      </w:r>
      <w:r>
        <w:rPr>
          <w:rStyle w:val="VerbatimChar"/>
        </w:rPr>
        <w:t xml:space="preserve">(student_id, skill_id)</w:t>
      </w:r>
    </w:p>
    <w:p>
      <w:r>
        <w:pict>
          <v:rect style="width:0;height:1.5pt" o:hralign="center" o:hrstd="t" o:hr="t"/>
        </w:pict>
      </w:r>
    </w:p>
    <w:bookmarkEnd w:id="43"/>
    <w:bookmarkEnd w:id="44"/>
    <w:bookmarkEnd w:id="45"/>
    <w:bookmarkStart w:id="57" w:name="Xdf94a4b19af5f2a8addc0c28530a5b8ae661bc9"/>
    <w:p>
      <w:pPr>
        <w:pStyle w:val="Heading2"/>
      </w:pPr>
      <w:r>
        <w:t xml:space="preserve">CHAPTER 5: DDL COMMANDS &amp; PL/SQL PROCEDURES / TRIGGERS</w:t>
      </w:r>
    </w:p>
    <w:bookmarkStart w:id="48" w:name="ddl-commands"/>
    <w:p>
      <w:pPr>
        <w:pStyle w:val="Heading3"/>
      </w:pPr>
      <w:r>
        <w:t xml:space="preserve">5.1 DDL Commands</w:t>
      </w:r>
    </w:p>
    <w:bookmarkStart w:id="46" w:name="database-creation"/>
    <w:p>
      <w:pPr>
        <w:pStyle w:val="Heading4"/>
      </w:pPr>
      <w:r>
        <w:t xml:space="preserve">5.1.1 Database Creation</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placement_db;</w:t>
      </w:r>
      <w:r>
        <w:br/>
      </w:r>
      <w:r>
        <w:rPr>
          <w:rStyle w:val="KeywordTok"/>
        </w:rPr>
        <w:t xml:space="preserve">USE</w:t>
      </w:r>
      <w:r>
        <w:rPr>
          <w:rStyle w:val="NormalTok"/>
        </w:rPr>
        <w:t xml:space="preserve"> placement_db;</w:t>
      </w:r>
    </w:p>
    <w:bookmarkEnd w:id="46"/>
    <w:bookmarkStart w:id="47" w:name="key-table-ddl-samples"/>
    <w:p>
      <w:pPr>
        <w:pStyle w:val="Heading4"/>
      </w:pPr>
      <w:r>
        <w:t xml:space="preserve">5.1.2 Key Table DDL Samples</w:t>
      </w:r>
    </w:p>
    <w:p>
      <w:pPr>
        <w:pStyle w:val="FirstParagraph"/>
      </w:pPr>
      <w:r>
        <w:t xml:space="preserve">The following representative CREATE TABLE statements illustrate the constraint design. Full DDL is in</w:t>
      </w:r>
      <w:r>
        <w:t xml:space="preserve"> </w:t>
      </w:r>
      <w:r>
        <w:rPr>
          <w:rStyle w:val="VerbatimChar"/>
        </w:rPr>
        <w:t xml:space="preserve">schema.sql</w:t>
      </w:r>
      <w:r>
        <w:t xml:space="preserve">.</w:t>
      </w:r>
    </w:p>
    <w:p>
      <w:pPr>
        <w:pStyle w:val="BodyText"/>
      </w:pPr>
      <w:r>
        <w:rPr>
          <w:b/>
          <w:bCs/>
        </w:rPr>
        <w:t xml:space="preserve">Students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Students (</w:t>
      </w:r>
      <w:r>
        <w:br/>
      </w:r>
      <w:r>
        <w:rPr>
          <w:rStyle w:val="NormalTok"/>
        </w:rPr>
        <w:t xml:space="preserve">    student_id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branch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year</w:t>
      </w:r>
      <w:r>
        <w:rPr>
          <w:rStyle w:val="NormalTok"/>
        </w:rPr>
        <w:t xml:space="preserv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cgpa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backlogs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state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w:t>
      </w:r>
      <w:r>
        <w:rPr>
          <w:rStyle w:val="KeywordTok"/>
        </w:rPr>
        <w:t xml:space="preserve">CONSTRAINT</w:t>
      </w:r>
      <w:r>
        <w:rPr>
          <w:rStyle w:val="NormalTok"/>
        </w:rPr>
        <w:t xml:space="preserve"> uq_student_email    </w:t>
      </w:r>
      <w:r>
        <w:rPr>
          <w:rStyle w:val="KeywordTok"/>
        </w:rPr>
        <w:t xml:space="preserve">UNIQUE</w:t>
      </w:r>
      <w:r>
        <w:rPr>
          <w:rStyle w:val="NormalTok"/>
        </w:rPr>
        <w:t xml:space="preserve"> (email),</w:t>
      </w:r>
      <w:r>
        <w:br/>
      </w:r>
      <w:r>
        <w:rPr>
          <w:rStyle w:val="NormalTok"/>
        </w:rPr>
        <w:t xml:space="preserve">    </w:t>
      </w:r>
      <w:r>
        <w:rPr>
          <w:rStyle w:val="KeywordTok"/>
        </w:rPr>
        <w:t xml:space="preserve">CONSTRAINT</w:t>
      </w:r>
      <w:r>
        <w:rPr>
          <w:rStyle w:val="NormalTok"/>
        </w:rPr>
        <w:t xml:space="preserve"> chk_student_email   </w:t>
      </w:r>
      <w:r>
        <w:rPr>
          <w:rStyle w:val="KeywordTok"/>
        </w:rPr>
        <w:t xml:space="preserve">CHECK</w:t>
      </w:r>
      <w:r>
        <w:rPr>
          <w:rStyle w:val="NormalTok"/>
        </w:rPr>
        <w:t xml:space="preserve"> (email </w:t>
      </w:r>
      <w:r>
        <w:rPr>
          <w:rStyle w:val="KeywordTok"/>
        </w:rPr>
        <w:t xml:space="preserve">LIKE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CONSTRAINT</w:t>
      </w:r>
      <w:r>
        <w:rPr>
          <w:rStyle w:val="NormalTok"/>
        </w:rPr>
        <w:t xml:space="preserve"> chk_phone           </w:t>
      </w:r>
      <w:r>
        <w:rPr>
          <w:rStyle w:val="KeywordTok"/>
        </w:rPr>
        <w:t xml:space="preserve">CHECK</w:t>
      </w:r>
      <w:r>
        <w:rPr>
          <w:rStyle w:val="NormalTok"/>
        </w:rPr>
        <w:t xml:space="preserve"> (phone REGEXP </w:t>
      </w:r>
      <w:r>
        <w:rPr>
          <w:rStyle w:val="StringTok"/>
        </w:rPr>
        <w:t xml:space="preserve">'^[0-9]{10}$'</w:t>
      </w:r>
      <w:r>
        <w:rPr>
          <w:rStyle w:val="NormalTok"/>
        </w:rPr>
        <w:t xml:space="preserve">),</w:t>
      </w:r>
      <w:r>
        <w:br/>
      </w:r>
      <w:r>
        <w:rPr>
          <w:rStyle w:val="NormalTok"/>
        </w:rPr>
        <w:t xml:space="preserve">    </w:t>
      </w:r>
      <w:r>
        <w:rPr>
          <w:rStyle w:val="KeywordTok"/>
        </w:rPr>
        <w:t xml:space="preserve">CONSTRAINT</w:t>
      </w:r>
      <w:r>
        <w:rPr>
          <w:rStyle w:val="NormalTok"/>
        </w:rPr>
        <w:t xml:space="preserve"> chk_cgpa            </w:t>
      </w:r>
      <w:r>
        <w:rPr>
          <w:rStyle w:val="KeywordTok"/>
        </w:rPr>
        <w:t xml:space="preserve">CHECK</w:t>
      </w:r>
      <w:r>
        <w:rPr>
          <w:rStyle w:val="NormalTok"/>
        </w:rPr>
        <w:t xml:space="preserve"> (cgpa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cgpa </w:t>
      </w:r>
      <w:r>
        <w:rPr>
          <w:rStyle w:val="OperatorTok"/>
        </w:rPr>
        <w:t xml:space="preserve">&lt;=</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KeywordTok"/>
        </w:rPr>
        <w:t xml:space="preserve">CONSTRAINT</w:t>
      </w:r>
      <w:r>
        <w:rPr>
          <w:rStyle w:val="NormalTok"/>
        </w:rPr>
        <w:t xml:space="preserve"> chk_year            </w:t>
      </w:r>
      <w:r>
        <w:rPr>
          <w:rStyle w:val="KeywordTok"/>
        </w:rPr>
        <w:t xml:space="preserve">CHECK</w:t>
      </w:r>
      <w:r>
        <w:rPr>
          <w:rStyle w:val="NormalTok"/>
        </w:rPr>
        <w:t xml:space="preserve"> (</w:t>
      </w:r>
      <w:r>
        <w:rPr>
          <w:rStyle w:val="DataTypeTok"/>
        </w:rPr>
        <w:t xml:space="preserve">year</w:t>
      </w:r>
      <w:r>
        <w:rPr>
          <w:rStyle w:val="NormalTok"/>
        </w:rPr>
        <w:t xml:space="preserve">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4</w:t>
      </w:r>
      <w:r>
        <w:rPr>
          <w:rStyle w:val="NormalTok"/>
        </w:rPr>
        <w:t xml:space="preserve">),</w:t>
      </w:r>
      <w:r>
        <w:br/>
      </w:r>
      <w:r>
        <w:rPr>
          <w:rStyle w:val="NormalTok"/>
        </w:rPr>
        <w:t xml:space="preserve">    </w:t>
      </w:r>
      <w:r>
        <w:rPr>
          <w:rStyle w:val="KeywordTok"/>
        </w:rPr>
        <w:t xml:space="preserve">CONSTRAINT</w:t>
      </w:r>
      <w:r>
        <w:rPr>
          <w:rStyle w:val="NormalTok"/>
        </w:rPr>
        <w:t xml:space="preserve"> chk_backlogs        </w:t>
      </w:r>
      <w:r>
        <w:rPr>
          <w:rStyle w:val="KeywordTok"/>
        </w:rPr>
        <w:t xml:space="preserve">CHECK</w:t>
      </w:r>
      <w:r>
        <w:rPr>
          <w:rStyle w:val="NormalTok"/>
        </w:rPr>
        <w:t xml:space="preserve"> (backlogs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chk_student_pwd     </w:t>
      </w:r>
      <w:r>
        <w:rPr>
          <w:rStyle w:val="KeywordTok"/>
        </w:rPr>
        <w:t xml:space="preserve">CHECK</w:t>
      </w:r>
      <w:r>
        <w:rPr>
          <w:rStyle w:val="NormalTok"/>
        </w:rPr>
        <w:t xml:space="preserve"> (CHAR_LENGTH(</w:t>
      </w:r>
      <w:r>
        <w:rPr>
          <w:rStyle w:val="KeywordTok"/>
        </w:rPr>
        <w:t xml:space="preserve">password</w:t>
      </w:r>
      <w:r>
        <w:rPr>
          <w:rStyle w:val="NormalTok"/>
        </w:rPr>
        <w:t xml:space="preserve">) </w:t>
      </w:r>
      <w:r>
        <w:rPr>
          <w:rStyle w:val="OperatorTok"/>
        </w:rPr>
        <w:t xml:space="preserve">&gt;=</w:t>
      </w:r>
      <w:r>
        <w:rPr>
          <w:rStyle w:val="NormalTok"/>
        </w:rPr>
        <w:t xml:space="preserve"> </w:t>
      </w:r>
      <w:r>
        <w:rPr>
          <w:rStyle w:val="DecValTok"/>
        </w:rPr>
        <w:t xml:space="preserve">6</w:t>
      </w:r>
      <w:r>
        <w:rPr>
          <w:rStyle w:val="NormalTok"/>
        </w:rPr>
        <w:t xml:space="preserve">),</w:t>
      </w:r>
      <w:r>
        <w:br/>
      </w:r>
      <w:r>
        <w:rPr>
          <w:rStyle w:val="NormalTok"/>
        </w:rPr>
        <w:t xml:space="preserve">    </w:t>
      </w:r>
      <w:r>
        <w:rPr>
          <w:rStyle w:val="KeywordTok"/>
        </w:rPr>
        <w:t xml:space="preserve">CONSTRAINT</w:t>
      </w:r>
      <w:r>
        <w:rPr>
          <w:rStyle w:val="NormalTok"/>
        </w:rPr>
        <w:t xml:space="preserve"> chk_student_name    </w:t>
      </w:r>
      <w:r>
        <w:rPr>
          <w:rStyle w:val="KeywordTok"/>
        </w:rPr>
        <w:t xml:space="preserve">CHECK</w:t>
      </w:r>
      <w:r>
        <w:rPr>
          <w:rStyle w:val="NormalTok"/>
        </w:rPr>
        <w:t xml:space="preserve"> (CHAR_LENGTH(</w:t>
      </w:r>
      <w:r>
        <w:rPr>
          <w:rStyle w:val="FunctionTok"/>
        </w:rPr>
        <w:t xml:space="preserve">TRIM</w:t>
      </w:r>
      <w:r>
        <w:rPr>
          <w:rStyle w:val="NormalTok"/>
        </w:rPr>
        <w:t xml:space="preserve">(name))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p>
    <w:p>
      <w:pPr>
        <w:pStyle w:val="FirstParagraph"/>
      </w:pPr>
      <w:r>
        <w:rPr>
          <w:b/>
          <w:bCs/>
        </w:rPr>
        <w:t xml:space="preserve">Applications table (with ENUM):</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Applications (</w:t>
      </w:r>
      <w:r>
        <w:br/>
      </w:r>
      <w:r>
        <w:rPr>
          <w:rStyle w:val="NormalTok"/>
        </w:rPr>
        <w:t xml:space="preserve">    application_id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student_id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drive_id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applied_date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status          ENUM(</w:t>
      </w:r>
      <w:r>
        <w:rPr>
          <w:rStyle w:val="StringTok"/>
        </w:rPr>
        <w:t xml:space="preserve">'Applied'</w:t>
      </w:r>
      <w:r>
        <w:rPr>
          <w:rStyle w:val="NormalTok"/>
        </w:rPr>
        <w:t xml:space="preserve">,</w:t>
      </w:r>
      <w:r>
        <w:rPr>
          <w:rStyle w:val="StringTok"/>
        </w:rPr>
        <w:t xml:space="preserve">'Shortlisted'</w:t>
      </w:r>
      <w:r>
        <w:rPr>
          <w:rStyle w:val="NormalTok"/>
        </w:rPr>
        <w:t xml:space="preserve">,</w:t>
      </w:r>
      <w:r>
        <w:rPr>
          <w:rStyle w:val="StringTok"/>
        </w:rPr>
        <w:t xml:space="preserve">'In Process'</w:t>
      </w:r>
      <w:r>
        <w:rPr>
          <w:rStyle w:val="NormalTok"/>
        </w:rPr>
        <w:t xml:space="preserve">,</w:t>
      </w:r>
      <w:r>
        <w:rPr>
          <w:rStyle w:val="StringTok"/>
        </w:rPr>
        <w:t xml:space="preserve">'Selected'</w:t>
      </w:r>
      <w:r>
        <w:rPr>
          <w:rStyle w:val="NormalTok"/>
        </w:rPr>
        <w:t xml:space="preserve">,</w:t>
      </w:r>
      <w:r>
        <w:br/>
      </w:r>
      <w:r>
        <w:rPr>
          <w:rStyle w:val="NormalTok"/>
        </w:rPr>
        <w:t xml:space="preserve">                         </w:t>
      </w:r>
      <w:r>
        <w:rPr>
          <w:rStyle w:val="StringTok"/>
        </w:rPr>
        <w:t xml:space="preserve">'Rejected'</w:t>
      </w:r>
      <w:r>
        <w:rPr>
          <w:rStyle w:val="NormalTok"/>
        </w:rPr>
        <w:t xml:space="preserve">,</w:t>
      </w:r>
      <w:r>
        <w:rPr>
          <w:rStyle w:val="StringTok"/>
        </w:rPr>
        <w:t xml:space="preserve">'Withdrawn'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'Applied'</w:t>
      </w:r>
      <w:r>
        <w:rPr>
          <w:rStyle w:val="NormalTok"/>
        </w:rPr>
        <w:t xml:space="preserve">,</w:t>
      </w:r>
      <w:r>
        <w:br/>
      </w:r>
      <w:r>
        <w:br/>
      </w:r>
      <w:r>
        <w:rPr>
          <w:rStyle w:val="NormalTok"/>
        </w:rPr>
        <w:t xml:space="preserve">    </w:t>
      </w:r>
      <w:r>
        <w:rPr>
          <w:rStyle w:val="KeywordTok"/>
        </w:rPr>
        <w:t xml:space="preserve">CONSTRAINT</w:t>
      </w:r>
      <w:r>
        <w:rPr>
          <w:rStyle w:val="NormalTok"/>
        </w:rPr>
        <w:t xml:space="preserve"> uq_application </w:t>
      </w:r>
      <w:r>
        <w:rPr>
          <w:rStyle w:val="KeywordTok"/>
        </w:rPr>
        <w:t xml:space="preserve">UNIQUE</w:t>
      </w:r>
      <w:r>
        <w:rPr>
          <w:rStyle w:val="NormalTok"/>
        </w:rPr>
        <w:t xml:space="preserve"> (student_id, drive_id),</w:t>
      </w:r>
      <w:r>
        <w:br/>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(student_id) </w:t>
      </w:r>
      <w:r>
        <w:rPr>
          <w:rStyle w:val="KeywordTok"/>
        </w:rPr>
        <w:t xml:space="preserve">REFERENCES</w:t>
      </w:r>
      <w:r>
        <w:rPr>
          <w:rStyle w:val="NormalTok"/>
        </w:rPr>
        <w:t xml:space="preserve"> Students(student_id),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(drive_id)   </w:t>
      </w:r>
      <w:r>
        <w:rPr>
          <w:rStyle w:val="KeywordTok"/>
        </w:rPr>
        <w:t xml:space="preserve">REFERENCES</w:t>
      </w:r>
      <w:r>
        <w:rPr>
          <w:rStyle w:val="NormalTok"/>
        </w:rPr>
        <w:t xml:space="preserve"> Placement_Drives(drive_id)</w:t>
      </w:r>
      <w:r>
        <w:br/>
      </w:r>
      <w:r>
        <w:rPr>
          <w:rStyle w:val="NormalTok"/>
        </w:rPr>
        <w:t xml:space="preserve">);</w:t>
      </w:r>
    </w:p>
    <w:p>
      <w:pPr>
        <w:pStyle w:val="FirstParagraph"/>
      </w:pPr>
      <w:r>
        <w:rPr>
          <w:b/>
          <w:bCs/>
        </w:rPr>
        <w:t xml:space="preserve">Student_Skills junction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Student_Skills (</w:t>
      </w:r>
      <w:r>
        <w:br/>
      </w:r>
      <w:r>
        <w:rPr>
          <w:rStyle w:val="NormalTok"/>
        </w:rPr>
        <w:t xml:space="preserve">    student_id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skill_id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(student_id, skill_id),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(student_id) </w:t>
      </w:r>
      <w:r>
        <w:rPr>
          <w:rStyle w:val="KeywordTok"/>
        </w:rPr>
        <w:t xml:space="preserve">REFERENCES</w:t>
      </w:r>
      <w:r>
        <w:rPr>
          <w:rStyle w:val="NormalTok"/>
        </w:rPr>
        <w:t xml:space="preserve"> Students(student_id)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(skill_id)   </w:t>
      </w:r>
      <w:r>
        <w:rPr>
          <w:rStyle w:val="KeywordTok"/>
        </w:rPr>
        <w:t xml:space="preserve">REFERENCES</w:t>
      </w:r>
      <w:r>
        <w:rPr>
          <w:rStyle w:val="NormalTok"/>
        </w:rPr>
        <w:t xml:space="preserve"> Skills(skill_id)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47"/>
    <w:bookmarkEnd w:id="48"/>
    <w:bookmarkStart w:id="51" w:name="views"/>
    <w:p>
      <w:pPr>
        <w:pStyle w:val="Heading3"/>
      </w:pPr>
      <w:r>
        <w:t xml:space="preserve">5.2 Views</w:t>
      </w:r>
    </w:p>
    <w:p>
      <w:pPr>
        <w:pStyle w:val="FirstParagraph"/>
      </w:pPr>
      <w:r>
        <w:t xml:space="preserve">Two views are defined in the database. They encapsulate complex multi-table JOINs for reuse by the Flask application.</w:t>
      </w:r>
    </w:p>
    <w:bookmarkStart w:id="49" w:name="view-1-vw_drive_listing"/>
    <w:p>
      <w:pPr>
        <w:pStyle w:val="Heading4"/>
      </w:pPr>
      <w:r>
        <w:t xml:space="preserve">View 1: vw_drive_listing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Purpose</w:t>
            </w:r>
          </w:p>
        </w:tc>
        <w:tc>
          <w:tcPr/>
          <w:p>
            <w:pPr>
              <w:pStyle w:val="Compact"/>
            </w:pPr>
            <w:r>
              <w:t xml:space="preserve">Full drive listing joining Drives + Companies + Locations</w:t>
            </w:r>
          </w:p>
        </w:tc>
      </w:tr>
      <w:tr>
        <w:tc>
          <w:tcPr/>
          <w:p>
            <w:pPr>
              <w:pStyle w:val="Compact"/>
            </w:pPr>
            <w:r>
              <w:t xml:space="preserve">Tables Joined</w:t>
            </w:r>
          </w:p>
        </w:tc>
        <w:tc>
          <w:tcPr/>
          <w:p>
            <w:pPr>
              <w:pStyle w:val="Compact"/>
            </w:pPr>
            <w:r>
              <w:t xml:space="preserve">Placement_Drives, Companies, Locations</w:t>
            </w:r>
          </w:p>
        </w:tc>
      </w:tr>
      <w:tr>
        <w:tc>
          <w:tcPr/>
          <w:p>
            <w:pPr>
              <w:pStyle w:val="Compact"/>
            </w:pPr>
            <w:r>
              <w:t xml:space="preserve">Used By</w:t>
            </w:r>
          </w:p>
        </w:tc>
        <w:tc>
          <w:tcPr/>
          <w:p>
            <w:pPr>
              <w:pStyle w:val="Compact"/>
            </w:pPr>
            <w:r>
              <w:rPr>
                <w:rStyle w:val="VerbatimChar"/>
              </w:rPr>
              <w:t xml:space="preserve">drives()</w:t>
            </w:r>
            <w:r>
              <w:t xml:space="preserve"> </w:t>
            </w:r>
            <w:r>
              <w:t xml:space="preserve">route — public drives listing page</w:t>
            </w:r>
          </w:p>
        </w:tc>
      </w:tr>
    </w:tbl>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vw_drive_listing </w:t>
      </w:r>
      <w:r>
        <w:rPr>
          <w:rStyle w:val="KeywordTok"/>
        </w:rPr>
        <w:t xml:space="preserve">AS</w:t>
      </w:r>
      <w:r>
        <w:br/>
      </w:r>
      <w:r>
        <w:rPr>
          <w:rStyle w:val="KeywordTok"/>
        </w:rPr>
        <w:t xml:space="preserve">SELECT</w:t>
      </w:r>
      <w:r>
        <w:rPr>
          <w:rStyle w:val="NormalTok"/>
        </w:rPr>
        <w:t xml:space="preserve"> d.drive_id, d.</w:t>
      </w:r>
      <w:r>
        <w:rPr>
          <w:rStyle w:val="KeywordTok"/>
        </w:rPr>
        <w:t xml:space="preserve">role</w:t>
      </w:r>
      <w:r>
        <w:rPr>
          <w:rStyle w:val="NormalTok"/>
        </w:rPr>
        <w:t xml:space="preserve">, c.company_name, c.industry,</w:t>
      </w:r>
      <w:r>
        <w:br/>
      </w:r>
      <w:r>
        <w:rPr>
          <w:rStyle w:val="NormalTok"/>
        </w:rPr>
        <w:t xml:space="preserve">       l.city, l.state, d.ctc, d.drive_date,</w:t>
      </w:r>
      <w:r>
        <w:br/>
      </w:r>
      <w:r>
        <w:rPr>
          <w:rStyle w:val="NormalTok"/>
        </w:rPr>
        <w:t xml:space="preserve">       d.eligibility_cgpa, d.eligible_branches</w:t>
      </w:r>
      <w:r>
        <w:br/>
      </w:r>
      <w:r>
        <w:rPr>
          <w:rStyle w:val="KeywordTok"/>
        </w:rPr>
        <w:t xml:space="preserve">FROM</w:t>
      </w:r>
      <w:r>
        <w:rPr>
          <w:rStyle w:val="NormalTok"/>
        </w:rPr>
        <w:t xml:space="preserve"> Placement_Drives d</w:t>
      </w:r>
      <w:r>
        <w:br/>
      </w:r>
      <w:r>
        <w:rPr>
          <w:rStyle w:val="KeywordTok"/>
        </w:rPr>
        <w:t xml:space="preserve">JOIN</w:t>
      </w:r>
      <w:r>
        <w:rPr>
          <w:rStyle w:val="NormalTok"/>
        </w:rPr>
        <w:t xml:space="preserve"> Companies c </w:t>
      </w:r>
      <w:r>
        <w:rPr>
          <w:rStyle w:val="KeywordTok"/>
        </w:rPr>
        <w:t xml:space="preserve">ON</w:t>
      </w:r>
      <w:r>
        <w:rPr>
          <w:rStyle w:val="NormalTok"/>
        </w:rPr>
        <w:t xml:space="preserve"> d.company_id  </w:t>
      </w:r>
      <w:r>
        <w:rPr>
          <w:rStyle w:val="OperatorTok"/>
        </w:rPr>
        <w:t xml:space="preserve">=</w:t>
      </w:r>
      <w:r>
        <w:rPr>
          <w:rStyle w:val="NormalTok"/>
        </w:rPr>
        <w:t xml:space="preserve"> c.company_id</w:t>
      </w:r>
      <w:r>
        <w:br/>
      </w:r>
      <w:r>
        <w:rPr>
          <w:rStyle w:val="KeywordTok"/>
        </w:rPr>
        <w:t xml:space="preserve">JOIN</w:t>
      </w:r>
      <w:r>
        <w:rPr>
          <w:rStyle w:val="NormalTok"/>
        </w:rPr>
        <w:t xml:space="preserve"> Locations l </w:t>
      </w:r>
      <w:r>
        <w:rPr>
          <w:rStyle w:val="KeywordTok"/>
        </w:rPr>
        <w:t xml:space="preserve">ON</w:t>
      </w:r>
      <w:r>
        <w:rPr>
          <w:rStyle w:val="NormalTok"/>
        </w:rPr>
        <w:t xml:space="preserve"> c.location_id </w:t>
      </w:r>
      <w:r>
        <w:rPr>
          <w:rStyle w:val="OperatorTok"/>
        </w:rPr>
        <w:t xml:space="preserve">=</w:t>
      </w:r>
      <w:r>
        <w:rPr>
          <w:rStyle w:val="NormalTok"/>
        </w:rPr>
        <w:t xml:space="preserve"> l.location_id;</w:t>
      </w:r>
    </w:p>
    <w:bookmarkEnd w:id="49"/>
    <w:bookmarkStart w:id="50" w:name="view-2-vw_application_details"/>
    <w:p>
      <w:pPr>
        <w:pStyle w:val="Heading4"/>
      </w:pPr>
      <w:r>
        <w:t xml:space="preserve">View 2: vw_application_details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Purpose</w:t>
            </w:r>
          </w:p>
        </w:tc>
        <w:tc>
          <w:tcPr/>
          <w:p>
            <w:pPr>
              <w:pStyle w:val="Compact"/>
            </w:pPr>
            <w:r>
              <w:t xml:space="preserve">Full application details joining 4 tables</w:t>
            </w:r>
          </w:p>
        </w:tc>
      </w:tr>
      <w:tr>
        <w:tc>
          <w:tcPr/>
          <w:p>
            <w:pPr>
              <w:pStyle w:val="Compact"/>
            </w:pPr>
            <w:r>
              <w:t xml:space="preserve">Tables Joined</w:t>
            </w:r>
          </w:p>
        </w:tc>
        <w:tc>
          <w:tcPr/>
          <w:p>
            <w:pPr>
              <w:pStyle w:val="Compact"/>
            </w:pPr>
            <w:r>
              <w:t xml:space="preserve">Applications, Students, Placement_Drives, Companies</w:t>
            </w:r>
          </w:p>
        </w:tc>
      </w:tr>
      <w:tr>
        <w:tc>
          <w:tcPr/>
          <w:p>
            <w:pPr>
              <w:pStyle w:val="Compact"/>
            </w:pPr>
            <w:r>
              <w:t xml:space="preserve">Used By</w:t>
            </w:r>
          </w:p>
        </w:tc>
        <w:tc>
          <w:tcPr/>
          <w:p>
            <w:pPr>
              <w:pStyle w:val="Compact"/>
            </w:pPr>
            <w:r>
              <w:t xml:space="preserve">Application detail and reporting queries</w:t>
            </w:r>
          </w:p>
        </w:tc>
      </w:tr>
    </w:tbl>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vw_application_details </w:t>
      </w:r>
      <w:r>
        <w:rPr>
          <w:rStyle w:val="KeywordTok"/>
        </w:rPr>
        <w:t xml:space="preserve">AS</w:t>
      </w:r>
      <w:r>
        <w:br/>
      </w:r>
      <w:r>
        <w:rPr>
          <w:rStyle w:val="KeywordTok"/>
        </w:rPr>
        <w:t xml:space="preserve">SELECT</w:t>
      </w:r>
      <w:r>
        <w:rPr>
          <w:rStyle w:val="NormalTok"/>
        </w:rPr>
        <w:t xml:space="preserve"> a.application_id, s.name </w:t>
      </w:r>
      <w:r>
        <w:rPr>
          <w:rStyle w:val="KeywordTok"/>
        </w:rPr>
        <w:t xml:space="preserve">AS</w:t>
      </w:r>
      <w:r>
        <w:rPr>
          <w:rStyle w:val="NormalTok"/>
        </w:rPr>
        <w:t xml:space="preserve"> student_name, s.email </w:t>
      </w:r>
      <w:r>
        <w:rPr>
          <w:rStyle w:val="KeywordTok"/>
        </w:rPr>
        <w:t xml:space="preserve">AS</w:t>
      </w:r>
      <w:r>
        <w:rPr>
          <w:rStyle w:val="NormalTok"/>
        </w:rPr>
        <w:t xml:space="preserve"> student_email,</w:t>
      </w:r>
      <w:r>
        <w:br/>
      </w:r>
      <w:r>
        <w:rPr>
          <w:rStyle w:val="NormalTok"/>
        </w:rPr>
        <w:t xml:space="preserve">       s.branch, s.cgpa, d.</w:t>
      </w:r>
      <w:r>
        <w:rPr>
          <w:rStyle w:val="KeywordTok"/>
        </w:rPr>
        <w:t xml:space="preserve">role</w:t>
      </w:r>
      <w:r>
        <w:rPr>
          <w:rStyle w:val="NormalTok"/>
        </w:rPr>
        <w:t xml:space="preserve">, c.company_name, a.applied_date, a.status</w:t>
      </w:r>
      <w:r>
        <w:br/>
      </w:r>
      <w:r>
        <w:rPr>
          <w:rStyle w:val="KeywordTok"/>
        </w:rPr>
        <w:t xml:space="preserve">FROM</w:t>
      </w:r>
      <w:r>
        <w:rPr>
          <w:rStyle w:val="NormalTok"/>
        </w:rPr>
        <w:t xml:space="preserve"> Applications a</w:t>
      </w:r>
      <w:r>
        <w:br/>
      </w:r>
      <w:r>
        <w:rPr>
          <w:rStyle w:val="KeywordTok"/>
        </w:rPr>
        <w:t xml:space="preserve">JOIN</w:t>
      </w:r>
      <w:r>
        <w:rPr>
          <w:rStyle w:val="NormalTok"/>
        </w:rPr>
        <w:t xml:space="preserve"> Students         s </w:t>
      </w:r>
      <w:r>
        <w:rPr>
          <w:rStyle w:val="KeywordTok"/>
        </w:rPr>
        <w:t xml:space="preserve">ON</w:t>
      </w:r>
      <w:r>
        <w:rPr>
          <w:rStyle w:val="NormalTok"/>
        </w:rPr>
        <w:t xml:space="preserve"> a.student_id </w:t>
      </w:r>
      <w:r>
        <w:rPr>
          <w:rStyle w:val="OperatorTok"/>
        </w:rPr>
        <w:t xml:space="preserve">=</w:t>
      </w:r>
      <w:r>
        <w:rPr>
          <w:rStyle w:val="NormalTok"/>
        </w:rPr>
        <w:t xml:space="preserve"> s.student_id</w:t>
      </w:r>
      <w:r>
        <w:br/>
      </w:r>
      <w:r>
        <w:rPr>
          <w:rStyle w:val="KeywordTok"/>
        </w:rPr>
        <w:t xml:space="preserve">JOIN</w:t>
      </w:r>
      <w:r>
        <w:rPr>
          <w:rStyle w:val="NormalTok"/>
        </w:rPr>
        <w:t xml:space="preserve"> Placement_Drives d </w:t>
      </w:r>
      <w:r>
        <w:rPr>
          <w:rStyle w:val="KeywordTok"/>
        </w:rPr>
        <w:t xml:space="preserve">ON</w:t>
      </w:r>
      <w:r>
        <w:rPr>
          <w:rStyle w:val="NormalTok"/>
        </w:rPr>
        <w:t xml:space="preserve"> a.drive_id   </w:t>
      </w:r>
      <w:r>
        <w:rPr>
          <w:rStyle w:val="OperatorTok"/>
        </w:rPr>
        <w:t xml:space="preserve">=</w:t>
      </w:r>
      <w:r>
        <w:rPr>
          <w:rStyle w:val="NormalTok"/>
        </w:rPr>
        <w:t xml:space="preserve"> d.drive_id</w:t>
      </w:r>
      <w:r>
        <w:br/>
      </w:r>
      <w:r>
        <w:rPr>
          <w:rStyle w:val="KeywordTok"/>
        </w:rPr>
        <w:t xml:space="preserve">JOIN</w:t>
      </w:r>
      <w:r>
        <w:rPr>
          <w:rStyle w:val="NormalTok"/>
        </w:rPr>
        <w:t xml:space="preserve"> Companies        c </w:t>
      </w:r>
      <w:r>
        <w:rPr>
          <w:rStyle w:val="KeywordTok"/>
        </w:rPr>
        <w:t xml:space="preserve">ON</w:t>
      </w:r>
      <w:r>
        <w:rPr>
          <w:rStyle w:val="NormalTok"/>
        </w:rPr>
        <w:t xml:space="preserve"> d.company_id </w:t>
      </w:r>
      <w:r>
        <w:rPr>
          <w:rStyle w:val="OperatorTok"/>
        </w:rPr>
        <w:t xml:space="preserve">=</w:t>
      </w:r>
      <w:r>
        <w:rPr>
          <w:rStyle w:val="NormalTok"/>
        </w:rPr>
        <w:t xml:space="preserve"> c.company_id;</w:t>
      </w:r>
    </w:p>
    <w:bookmarkEnd w:id="50"/>
    <w:bookmarkEnd w:id="51"/>
    <w:bookmarkStart w:id="54" w:name="triggers"/>
    <w:p>
      <w:pPr>
        <w:pStyle w:val="Heading3"/>
      </w:pPr>
      <w:r>
        <w:t xml:space="preserve">5.3 Triggers</w:t>
      </w:r>
    </w:p>
    <w:p>
      <w:pPr>
        <w:pStyle w:val="FirstParagraph"/>
      </w:pPr>
      <w:r>
        <w:t xml:space="preserve">Two triggers automate the application status audit trail. Both are row-level triggers (FOR EACH ROW).</w:t>
      </w:r>
    </w:p>
    <w:bookmarkStart w:id="52" w:name="trigger-1-after_application_insert"/>
    <w:p>
      <w:pPr>
        <w:pStyle w:val="Heading4"/>
      </w:pPr>
      <w:r>
        <w:t xml:space="preserve">Trigger 1: after_application_insert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Event</w:t>
            </w:r>
          </w:p>
        </w:tc>
        <w:tc>
          <w:tcPr/>
          <w:p>
            <w:pPr>
              <w:pStyle w:val="Compact"/>
            </w:pPr>
            <w:r>
              <w:t xml:space="preserve">AFTER INSERT</w:t>
            </w:r>
          </w:p>
        </w:tc>
      </w:tr>
      <w:tr>
        <w:tc>
          <w:tcPr/>
          <w:p>
            <w:pPr>
              <w:pStyle w:val="Compact"/>
            </w:pPr>
            <w:r>
              <w:t xml:space="preserve">Table</w:t>
            </w:r>
          </w:p>
        </w:tc>
        <w:tc>
          <w:tcPr/>
          <w:p>
            <w:pPr>
              <w:pStyle w:val="Compact"/>
            </w:pPr>
            <w:r>
              <w:t xml:space="preserve">Applications</w:t>
            </w:r>
          </w:p>
        </w:tc>
      </w:tr>
      <w:tr>
        <w:tc>
          <w:tcPr/>
          <w:p>
            <w:pPr>
              <w:pStyle w:val="Compact"/>
            </w:pPr>
            <w:r>
              <w:t xml:space="preserve">Purpose</w:t>
            </w:r>
          </w:p>
        </w:tc>
        <w:tc>
          <w:tcPr/>
          <w:p>
            <w:pPr>
              <w:pStyle w:val="Compact"/>
            </w:pPr>
            <w:r>
              <w:t xml:space="preserve">Auto-records the initial</w:t>
            </w:r>
            <w:r>
              <w:t xml:space="preserve"> </w:t>
            </w:r>
            <w:r>
              <w:t xml:space="preserve">“Applied”</w:t>
            </w:r>
            <w:r>
              <w:t xml:space="preserve"> </w:t>
            </w:r>
            <w:r>
              <w:t xml:space="preserve">status in the history table when a new application is created</w:t>
            </w:r>
          </w:p>
        </w:tc>
      </w:tr>
    </w:tbl>
    <w:p>
      <w:pPr>
        <w:pStyle w:val="SourceCode"/>
      </w:pPr>
      <w:r>
        <w:rPr>
          <w:rStyle w:val="KeywordTok"/>
        </w:rPr>
        <w:t xml:space="preserve">CREATE</w:t>
      </w:r>
      <w:r>
        <w:rPr>
          <w:rStyle w:val="NormalTok"/>
        </w:rPr>
        <w:t xml:space="preserve"> </w:t>
      </w:r>
      <w:r>
        <w:rPr>
          <w:rStyle w:val="KeywordTok"/>
        </w:rPr>
        <w:t xml:space="preserve">TRIGGER</w:t>
      </w:r>
      <w:r>
        <w:rPr>
          <w:rStyle w:val="NormalTok"/>
        </w:rPr>
        <w:t xml:space="preserve"> after_application_insert</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Applications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Application_Status_History(application_id, status, updated_at)</w:t>
      </w:r>
      <w:r>
        <w:br/>
      </w:r>
      <w:r>
        <w:rPr>
          <w:rStyle w:val="NormalTok"/>
        </w:rPr>
        <w:t xml:space="preserve">    </w:t>
      </w:r>
      <w:r>
        <w:rPr>
          <w:rStyle w:val="KeywordTok"/>
        </w:rPr>
        <w:t xml:space="preserve">VALUES</w:t>
      </w:r>
      <w:r>
        <w:rPr>
          <w:rStyle w:val="NormalTok"/>
        </w:rPr>
        <w:t xml:space="preserve"> (</w:t>
      </w:r>
      <w:r>
        <w:rPr>
          <w:rStyle w:val="KeywordTok"/>
        </w:rPr>
        <w:t xml:space="preserve">NEW</w:t>
      </w:r>
      <w:r>
        <w:rPr>
          <w:rStyle w:val="NormalTok"/>
        </w:rPr>
        <w:t xml:space="preserve">.application_id, </w:t>
      </w:r>
      <w:r>
        <w:rPr>
          <w:rStyle w:val="KeywordTok"/>
        </w:rPr>
        <w:t xml:space="preserve">NEW</w:t>
      </w:r>
      <w:r>
        <w:rPr>
          <w:rStyle w:val="NormalTok"/>
        </w:rPr>
        <w:t xml:space="preserve">.status, NOW());</w:t>
      </w:r>
      <w:r>
        <w:br/>
      </w:r>
      <w:r>
        <w:rPr>
          <w:rStyle w:val="ControlFlowTok"/>
        </w:rPr>
        <w:t xml:space="preserve">END</w:t>
      </w:r>
      <w:r>
        <w:rPr>
          <w:rStyle w:val="NormalTok"/>
        </w:rPr>
        <w:t xml:space="preserve">;</w:t>
      </w:r>
    </w:p>
    <w:p>
      <w:pPr>
        <w:pStyle w:val="FirstParagraph"/>
      </w:pPr>
      <w:r>
        <w:rPr>
          <w:b/>
          <w:bCs/>
        </w:rPr>
        <w:t xml:space="preserve">Explanation:</w:t>
      </w:r>
      <w:r>
        <w:t xml:space="preserve"> </w:t>
      </w:r>
      <w:r>
        <w:t xml:space="preserve">Fires automatically when a student applies to a drive. The Flask</w:t>
      </w:r>
      <w:r>
        <w:t xml:space="preserve"> </w:t>
      </w:r>
      <w:r>
        <w:rPr>
          <w:rStyle w:val="VerbatimChar"/>
        </w:rPr>
        <w:t xml:space="preserve">apply()</w:t>
      </w:r>
      <w:r>
        <w:t xml:space="preserve"> </w:t>
      </w:r>
      <w:r>
        <w:t xml:space="preserve">route never writes to</w:t>
      </w:r>
      <w:r>
        <w:t xml:space="preserve"> </w:t>
      </w:r>
      <w:r>
        <w:rPr>
          <w:rStyle w:val="VerbatimChar"/>
        </w:rPr>
        <w:t xml:space="preserve">Application_Status_History</w:t>
      </w:r>
      <w:r>
        <w:t xml:space="preserve"> </w:t>
      </w:r>
      <w:r>
        <w:t xml:space="preserve">— the trigger handles it entirely. This ensures every application has a complete status trail from creation.</w:t>
      </w:r>
    </w:p>
    <w:bookmarkEnd w:id="52"/>
    <w:bookmarkStart w:id="53" w:name="trigger-2-after_application_update"/>
    <w:p>
      <w:pPr>
        <w:pStyle w:val="Heading4"/>
      </w:pPr>
      <w:r>
        <w:t xml:space="preserve">Trigger 2: after_application_update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Event</w:t>
            </w:r>
          </w:p>
        </w:tc>
        <w:tc>
          <w:tcPr/>
          <w:p>
            <w:pPr>
              <w:pStyle w:val="Compact"/>
            </w:pPr>
            <w:r>
              <w:t xml:space="preserve">AFTER UPDATE</w:t>
            </w:r>
          </w:p>
        </w:tc>
      </w:tr>
      <w:tr>
        <w:tc>
          <w:tcPr/>
          <w:p>
            <w:pPr>
              <w:pStyle w:val="Compact"/>
            </w:pPr>
            <w:r>
              <w:t xml:space="preserve">Table</w:t>
            </w:r>
          </w:p>
        </w:tc>
        <w:tc>
          <w:tcPr/>
          <w:p>
            <w:pPr>
              <w:pStyle w:val="Compact"/>
            </w:pPr>
            <w:r>
              <w:t xml:space="preserve">Applications</w:t>
            </w:r>
          </w:p>
        </w:tc>
      </w:tr>
      <w:tr>
        <w:tc>
          <w:tcPr/>
          <w:p>
            <w:pPr>
              <w:pStyle w:val="Compact"/>
            </w:pPr>
            <w:r>
              <w:t xml:space="preserve">Purpose</w:t>
            </w:r>
          </w:p>
        </w:tc>
        <w:tc>
          <w:tcPr/>
          <w:p>
            <w:pPr>
              <w:pStyle w:val="Compact"/>
            </w:pPr>
            <w:r>
              <w:t xml:space="preserve">Records a new history entry whenever the application status changes. The IF condition prevents duplicate entries when non-status columns are updated.</w:t>
            </w:r>
          </w:p>
        </w:tc>
      </w:tr>
    </w:tbl>
    <w:p>
      <w:pPr>
        <w:pStyle w:val="SourceCode"/>
      </w:pPr>
      <w:r>
        <w:rPr>
          <w:rStyle w:val="KeywordTok"/>
        </w:rPr>
        <w:t xml:space="preserve">CREATE</w:t>
      </w:r>
      <w:r>
        <w:rPr>
          <w:rStyle w:val="NormalTok"/>
        </w:rPr>
        <w:t xml:space="preserve"> </w:t>
      </w:r>
      <w:r>
        <w:rPr>
          <w:rStyle w:val="KeywordTok"/>
        </w:rPr>
        <w:t xml:space="preserve">TRIGGER</w:t>
      </w:r>
      <w:r>
        <w:rPr>
          <w:rStyle w:val="NormalTok"/>
        </w:rPr>
        <w:t xml:space="preserve"> after_application_update</w:t>
      </w:r>
      <w:r>
        <w:br/>
      </w:r>
      <w:r>
        <w:rPr>
          <w:rStyle w:val="KeywordTok"/>
        </w:rPr>
        <w:t xml:space="preserve">AFTER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Applications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OLD</w:t>
      </w:r>
      <w:r>
        <w:rPr>
          <w:rStyle w:val="NormalTok"/>
        </w:rPr>
        <w:t xml:space="preserve">.status </w:t>
      </w:r>
      <w:r>
        <w:rPr>
          <w:rStyle w:val="OperatorTok"/>
        </w:rPr>
        <w:t xml:space="preserve">&lt;&gt;</w:t>
      </w:r>
      <w:r>
        <w:rPr>
          <w:rStyle w:val="NormalTok"/>
        </w:rPr>
        <w:t xml:space="preserve"> </w:t>
      </w:r>
      <w:r>
        <w:rPr>
          <w:rStyle w:val="KeywordTok"/>
        </w:rPr>
        <w:t xml:space="preserve">NEW</w:t>
      </w:r>
      <w:r>
        <w:rPr>
          <w:rStyle w:val="NormalTok"/>
        </w:rPr>
        <w:t xml:space="preserve">.status </w:t>
      </w:r>
      <w:r>
        <w:rPr>
          <w:rStyle w:val="ControlFlowTok"/>
        </w:rPr>
        <w:t xml:space="preserve">THEN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Application_Status_History(application_id, status, updated_at)</w:t>
      </w:r>
      <w:r>
        <w:br/>
      </w:r>
      <w:r>
        <w:rPr>
          <w:rStyle w:val="NormalTok"/>
        </w:rPr>
        <w:t xml:space="preserve">        </w:t>
      </w:r>
      <w:r>
        <w:rPr>
          <w:rStyle w:val="KeywordTok"/>
        </w:rPr>
        <w:t xml:space="preserve">VALUES</w:t>
      </w:r>
      <w:r>
        <w:rPr>
          <w:rStyle w:val="NormalTok"/>
        </w:rPr>
        <w:t xml:space="preserve"> (</w:t>
      </w:r>
      <w:r>
        <w:rPr>
          <w:rStyle w:val="KeywordTok"/>
        </w:rPr>
        <w:t xml:space="preserve">NEW</w:t>
      </w:r>
      <w:r>
        <w:rPr>
          <w:rStyle w:val="NormalTok"/>
        </w:rPr>
        <w:t xml:space="preserve">.application_id, </w:t>
      </w:r>
      <w:r>
        <w:rPr>
          <w:rStyle w:val="KeywordTok"/>
        </w:rPr>
        <w:t xml:space="preserve">NEW</w:t>
      </w:r>
      <w:r>
        <w:rPr>
          <w:rStyle w:val="NormalTok"/>
        </w:rPr>
        <w:t xml:space="preserve">.status, NOW());</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w:t>
      </w:r>
    </w:p>
    <w:p>
      <w:pPr>
        <w:pStyle w:val="FirstParagraph"/>
      </w:pPr>
      <w:r>
        <w:rPr>
          <w:b/>
          <w:bCs/>
        </w:rPr>
        <w:t xml:space="preserve">Explanation:</w:t>
      </w:r>
      <w:r>
        <w:t xml:space="preserve"> </w:t>
      </w:r>
      <w:r>
        <w:t xml:space="preserve">The</w:t>
      </w:r>
      <w:r>
        <w:t xml:space="preserve"> </w:t>
      </w:r>
      <w:r>
        <w:rPr>
          <w:rStyle w:val="VerbatimChar"/>
        </w:rPr>
        <w:t xml:space="preserve">IF OLD.status &lt;&gt; NEW.status</w:t>
      </w:r>
      <w:r>
        <w:t xml:space="preserve"> </w:t>
      </w:r>
      <w:r>
        <w:t xml:space="preserve">condition prevents unnecessary audit rows when other columns are updated without a status change. Fires both when the TPO manually changes status and when the stored procedure auto-withdraws applications.</w:t>
      </w:r>
    </w:p>
    <w:bookmarkEnd w:id="53"/>
    <w:bookmarkEnd w:id="54"/>
    <w:bookmarkStart w:id="56" w:name="stored-procedure"/>
    <w:p>
      <w:pPr>
        <w:pStyle w:val="Heading3"/>
      </w:pPr>
      <w:r>
        <w:t xml:space="preserve">5.4 Stored Procedure</w:t>
      </w:r>
    </w:p>
    <w:bookmarkStart w:id="55" w:name="X81ec097d02748a24e612bedde415d4a30f7b7bf"/>
    <w:p>
      <w:pPr>
        <w:pStyle w:val="Heading4"/>
      </w:pPr>
      <w:r>
        <w:t xml:space="preserve">Procedure: sp_update_status (Placement Policy Enforcement)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Direction</w:t>
            </w:r>
          </w:p>
        </w:tc>
        <w:tc>
          <w:tcPr/>
          <w:p>
            <w:pPr>
              <w:pStyle w:val="Compact"/>
            </w:pPr>
            <w:r>
              <w:t xml:space="preserve">Data Type</w:t>
            </w:r>
          </w:p>
        </w:tc>
        <w:tc>
          <w:tcPr/>
          <w:p>
            <w:pPr>
              <w:pStyle w:val="Compact"/>
            </w:pPr>
            <w:r>
              <w:t xml:space="preserve">Description</w:t>
            </w:r>
          </w:p>
        </w:tc>
      </w:tr>
      <w:tr>
        <w:tc>
          <w:tcPr/>
          <w:p>
            <w:pPr>
              <w:pStyle w:val="Compact"/>
            </w:pPr>
            <w:r>
              <w:t xml:space="preserve">p_application_id</w:t>
            </w:r>
          </w:p>
        </w:tc>
        <w:tc>
          <w:tcPr/>
          <w:p>
            <w:pPr>
              <w:pStyle w:val="Compact"/>
            </w:pPr>
            <w:r>
              <w:t xml:space="preserve">IN</w:t>
            </w:r>
          </w:p>
        </w:tc>
        <w:tc>
          <w:tcPr/>
          <w:p>
            <w:pPr>
              <w:pStyle w:val="Compact"/>
            </w:pPr>
            <w:r>
              <w:t xml:space="preserve">INT</w:t>
            </w:r>
          </w:p>
        </w:tc>
        <w:tc>
          <w:tcPr/>
          <w:p>
            <w:pPr>
              <w:pStyle w:val="Compact"/>
            </w:pPr>
            <w:r>
              <w:t xml:space="preserve">Application to update</w:t>
            </w:r>
          </w:p>
        </w:tc>
      </w:tr>
      <w:tr>
        <w:tc>
          <w:tcPr/>
          <w:p>
            <w:pPr>
              <w:pStyle w:val="Compact"/>
            </w:pPr>
            <w:r>
              <w:t xml:space="preserve">p_new_status</w:t>
            </w:r>
          </w:p>
        </w:tc>
        <w:tc>
          <w:tcPr/>
          <w:p>
            <w:pPr>
              <w:pStyle w:val="Compact"/>
            </w:pPr>
            <w:r>
              <w:t xml:space="preserve">IN</w:t>
            </w:r>
          </w:p>
        </w:tc>
        <w:tc>
          <w:tcPr/>
          <w:p>
            <w:pPr>
              <w:pStyle w:val="Compact"/>
            </w:pPr>
            <w:r>
              <w:t xml:space="preserve">VARCHAR(50)</w:t>
            </w:r>
          </w:p>
        </w:tc>
        <w:tc>
          <w:tcPr/>
          <w:p>
            <w:pPr>
              <w:pStyle w:val="Compact"/>
            </w:pPr>
            <w:r>
              <w:t xml:space="preserve">New status value</w:t>
            </w:r>
          </w:p>
        </w:tc>
      </w:tr>
    </w:tbl>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sp_update_status(</w:t>
      </w:r>
      <w:r>
        <w:br/>
      </w:r>
      <w:r>
        <w:rPr>
          <w:rStyle w:val="NormalTok"/>
        </w:rPr>
        <w:t xml:space="preserve">    </w:t>
      </w:r>
      <w:r>
        <w:rPr>
          <w:rStyle w:val="KeywordTok"/>
        </w:rPr>
        <w:t xml:space="preserve">IN</w:t>
      </w:r>
      <w:r>
        <w:rPr>
          <w:rStyle w:val="NormalTok"/>
        </w:rPr>
        <w:t xml:space="preserve"> p_application_id </w:t>
      </w:r>
      <w:r>
        <w:rPr>
          <w:rStyle w:val="DataTypeTok"/>
        </w:rPr>
        <w:t xml:space="preserve">INT</w:t>
      </w:r>
      <w:r>
        <w:rPr>
          <w:rStyle w:val="NormalTok"/>
        </w:rPr>
        <w:t xml:space="preserve">,</w:t>
      </w:r>
      <w:r>
        <w:br/>
      </w:r>
      <w:r>
        <w:rPr>
          <w:rStyle w:val="NormalTok"/>
        </w:rPr>
        <w:t xml:space="preserve">    </w:t>
      </w:r>
      <w:r>
        <w:rPr>
          <w:rStyle w:val="KeywordTok"/>
        </w:rPr>
        <w:t xml:space="preserve">IN</w:t>
      </w:r>
      <w:r>
        <w:rPr>
          <w:rStyle w:val="NormalTok"/>
        </w:rPr>
        <w:t xml:space="preserve"> p_new_status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rPr>
          <w:rStyle w:val="ControlFlowTok"/>
        </w:rPr>
        <w:t xml:space="preserve">BEGIN</w:t>
      </w:r>
      <w:r>
        <w:br/>
      </w:r>
      <w:r>
        <w:rPr>
          <w:rStyle w:val="NormalTok"/>
        </w:rPr>
        <w:t xml:space="preserve">    </w:t>
      </w:r>
      <w:r>
        <w:rPr>
          <w:rStyle w:val="CommentTok"/>
        </w:rPr>
        <w:t xml:space="preserve">-- Step 1: Update the target application's status</w:t>
      </w:r>
      <w:r>
        <w:br/>
      </w:r>
      <w:r>
        <w:rPr>
          <w:rStyle w:val="NormalTok"/>
        </w:rPr>
        <w:t xml:space="preserve">    </w:t>
      </w:r>
      <w:r>
        <w:rPr>
          <w:rStyle w:val="KeywordTok"/>
        </w:rPr>
        <w:t xml:space="preserve">UPDATE</w:t>
      </w:r>
      <w:r>
        <w:rPr>
          <w:rStyle w:val="NormalTok"/>
        </w:rPr>
        <w:t xml:space="preserve"> Applications</w:t>
      </w:r>
      <w:r>
        <w:br/>
      </w:r>
      <w:r>
        <w:rPr>
          <w:rStyle w:val="NormalTok"/>
        </w:rPr>
        <w:t xml:space="preserve">    </w:t>
      </w:r>
      <w:r>
        <w:rPr>
          <w:rStyle w:val="KeywordTok"/>
        </w:rPr>
        <w:t xml:space="preserve">SET</w:t>
      </w:r>
      <w:r>
        <w:rPr>
          <w:rStyle w:val="NormalTok"/>
        </w:rPr>
        <w:t xml:space="preserve"> status </w:t>
      </w:r>
      <w:r>
        <w:rPr>
          <w:rStyle w:val="OperatorTok"/>
        </w:rPr>
        <w:t xml:space="preserve">=</w:t>
      </w:r>
      <w:r>
        <w:rPr>
          <w:rStyle w:val="NormalTok"/>
        </w:rPr>
        <w:t xml:space="preserve"> p_new_status</w:t>
      </w:r>
      <w:r>
        <w:br/>
      </w:r>
      <w:r>
        <w:rPr>
          <w:rStyle w:val="NormalTok"/>
        </w:rPr>
        <w:t xml:space="preserve">    </w:t>
      </w:r>
      <w:r>
        <w:rPr>
          <w:rStyle w:val="KeywordTok"/>
        </w:rPr>
        <w:t xml:space="preserve">WHERE</w:t>
      </w:r>
      <w:r>
        <w:rPr>
          <w:rStyle w:val="NormalTok"/>
        </w:rPr>
        <w:t xml:space="preserve"> application_id </w:t>
      </w:r>
      <w:r>
        <w:rPr>
          <w:rStyle w:val="OperatorTok"/>
        </w:rPr>
        <w:t xml:space="preserve">=</w:t>
      </w:r>
      <w:r>
        <w:rPr>
          <w:rStyle w:val="NormalTok"/>
        </w:rPr>
        <w:t xml:space="preserve"> p_application_id;</w:t>
      </w:r>
      <w:r>
        <w:br/>
      </w:r>
      <w:r>
        <w:br/>
      </w:r>
      <w:r>
        <w:rPr>
          <w:rStyle w:val="NormalTok"/>
        </w:rPr>
        <w:t xml:space="preserve">    </w:t>
      </w:r>
      <w:r>
        <w:rPr>
          <w:rStyle w:val="CommentTok"/>
        </w:rPr>
        <w:t xml:space="preserve">-- Step 2: If selected, withdraw all other active applications</w:t>
      </w:r>
      <w:r>
        <w:br/>
      </w:r>
      <w:r>
        <w:rPr>
          <w:rStyle w:val="NormalTok"/>
        </w:rPr>
        <w:t xml:space="preserve">    </w:t>
      </w:r>
      <w:r>
        <w:rPr>
          <w:rStyle w:val="ControlFlowTok"/>
        </w:rPr>
        <w:t xml:space="preserve">IF</w:t>
      </w:r>
      <w:r>
        <w:rPr>
          <w:rStyle w:val="NormalTok"/>
        </w:rPr>
        <w:t xml:space="preserve"> p_new_status </w:t>
      </w:r>
      <w:r>
        <w:rPr>
          <w:rStyle w:val="OperatorTok"/>
        </w:rPr>
        <w:t xml:space="preserve">=</w:t>
      </w:r>
      <w:r>
        <w:rPr>
          <w:rStyle w:val="NormalTok"/>
        </w:rPr>
        <w:t xml:space="preserve"> </w:t>
      </w:r>
      <w:r>
        <w:rPr>
          <w:rStyle w:val="StringTok"/>
        </w:rPr>
        <w:t xml:space="preserve">'Selected'</w:t>
      </w:r>
      <w:r>
        <w:rPr>
          <w:rStyle w:val="NormalTok"/>
        </w:rPr>
        <w:t xml:space="preserve"> </w:t>
      </w:r>
      <w:r>
        <w:rPr>
          <w:rStyle w:val="ControlFlowTok"/>
        </w:rPr>
        <w:t xml:space="preserve">THEN</w:t>
      </w:r>
      <w:r>
        <w:br/>
      </w:r>
      <w:r>
        <w:rPr>
          <w:rStyle w:val="NormalTok"/>
        </w:rPr>
        <w:t xml:space="preserve">        </w:t>
      </w:r>
      <w:r>
        <w:rPr>
          <w:rStyle w:val="KeywordTok"/>
        </w:rPr>
        <w:t xml:space="preserve">UPDATE</w:t>
      </w:r>
      <w:r>
        <w:rPr>
          <w:rStyle w:val="NormalTok"/>
        </w:rPr>
        <w:t xml:space="preserve"> Applications</w:t>
      </w:r>
      <w:r>
        <w:br/>
      </w:r>
      <w:r>
        <w:rPr>
          <w:rStyle w:val="NormalTok"/>
        </w:rPr>
        <w:t xml:space="preserve">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'Withdrawn'</w:t>
      </w:r>
      <w:r>
        <w:br/>
      </w:r>
      <w:r>
        <w:rPr>
          <w:rStyle w:val="NormalTok"/>
        </w:rPr>
        <w:t xml:space="preserve">        </w:t>
      </w:r>
      <w:r>
        <w:rPr>
          <w:rStyle w:val="KeywordTok"/>
        </w:rPr>
        <w:t xml:space="preserve">WHERE</w:t>
      </w:r>
      <w:r>
        <w:rPr>
          <w:rStyle w:val="NormalTok"/>
        </w:rPr>
        <w:t xml:space="preserve"> student_id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student_id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student_id </w:t>
      </w:r>
      <w:r>
        <w:rPr>
          <w:rStyle w:val="KeywordTok"/>
        </w:rPr>
        <w:t xml:space="preserve">FROM</w:t>
      </w:r>
      <w:r>
        <w:rPr>
          <w:rStyle w:val="NormalTok"/>
        </w:rPr>
        <w:t xml:space="preserve"> Applications</w:t>
      </w:r>
      <w:r>
        <w:br/>
      </w:r>
      <w:r>
        <w:rPr>
          <w:rStyle w:val="NormalTok"/>
        </w:rPr>
        <w:t xml:space="preserve">                </w:t>
      </w:r>
      <w:r>
        <w:rPr>
          <w:rStyle w:val="KeywordTok"/>
        </w:rPr>
        <w:t xml:space="preserve">WHERE</w:t>
      </w:r>
      <w:r>
        <w:rPr>
          <w:rStyle w:val="NormalTok"/>
        </w:rPr>
        <w:t xml:space="preserve"> application_id </w:t>
      </w:r>
      <w:r>
        <w:rPr>
          <w:rStyle w:val="OperatorTok"/>
        </w:rPr>
        <w:t xml:space="preserve">=</w:t>
      </w:r>
      <w:r>
        <w:rPr>
          <w:rStyle w:val="NormalTok"/>
        </w:rPr>
        <w:t xml:space="preserve"> p_application_id</w:t>
      </w:r>
      <w:r>
        <w:br/>
      </w:r>
      <w:r>
        <w:rPr>
          <w:rStyle w:val="NormalTok"/>
        </w:rPr>
        <w:t xml:space="preserve">            ) </w:t>
      </w:r>
      <w:r>
        <w:rPr>
          <w:rStyle w:val="KeywordTok"/>
        </w:rPr>
        <w:t xml:space="preserve">AS</w:t>
      </w:r>
      <w:r>
        <w:rPr>
          <w:rStyle w:val="NormalTok"/>
        </w:rPr>
        <w:t xml:space="preserve"> tmp</w:t>
      </w:r>
      <w:r>
        <w:br/>
      </w:r>
      <w:r>
        <w:rPr>
          <w:rStyle w:val="NormalTok"/>
        </w:rPr>
        <w:t xml:space="preserve">        )</w:t>
      </w:r>
      <w:r>
        <w:br/>
      </w:r>
      <w:r>
        <w:rPr>
          <w:rStyle w:val="NormalTok"/>
        </w:rPr>
        <w:t xml:space="preserve">        </w:t>
      </w:r>
      <w:r>
        <w:rPr>
          <w:rStyle w:val="KeywordTok"/>
        </w:rPr>
        <w:t xml:space="preserve">AND</w:t>
      </w:r>
      <w:r>
        <w:rPr>
          <w:rStyle w:val="NormalTok"/>
        </w:rPr>
        <w:t xml:space="preserve"> application_id </w:t>
      </w:r>
      <w:r>
        <w:rPr>
          <w:rStyle w:val="OperatorTok"/>
        </w:rPr>
        <w:t xml:space="preserve">&lt;&gt;</w:t>
      </w:r>
      <w:r>
        <w:rPr>
          <w:rStyle w:val="NormalTok"/>
        </w:rPr>
        <w:t xml:space="preserve"> p_application_id</w:t>
      </w:r>
      <w:r>
        <w:br/>
      </w:r>
      <w:r>
        <w:rPr>
          <w:rStyle w:val="NormalTok"/>
        </w:rPr>
        <w:t xml:space="preserve">        </w:t>
      </w:r>
      <w:r>
        <w:rPr>
          <w:rStyle w:val="KeywordTok"/>
        </w:rPr>
        <w:t xml:space="preserve">AND</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'Rejected'</w:t>
      </w:r>
      <w:r>
        <w:rPr>
          <w:rStyle w:val="NormalTok"/>
        </w:rPr>
        <w:t xml:space="preserve">, </w:t>
      </w:r>
      <w:r>
        <w:rPr>
          <w:rStyle w:val="StringTok"/>
        </w:rPr>
        <w:t xml:space="preserve">'Withdrawn'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w:t>
      </w:r>
    </w:p>
    <w:p>
      <w:pPr>
        <w:pStyle w:val="FirstParagraph"/>
      </w:pPr>
      <w:r>
        <w:rPr>
          <w:b/>
          <w:bCs/>
        </w:rPr>
        <w:t xml:space="preserve">Explanation:</w:t>
      </w:r>
      <w:r>
        <w:t xml:space="preserve"> </w:t>
      </w:r>
      <w:r>
        <w:t xml:space="preserve">This stored procedure enforces the college’s one-student-one-company placement policy entirely at the database level. When the TPO marks a student as</w:t>
      </w:r>
      <w:r>
        <w:t xml:space="preserve"> </w:t>
      </w:r>
      <w:r>
        <w:t xml:space="preserve">“Selected”</w:t>
      </w:r>
      <w:r>
        <w:t xml:space="preserve"> </w:t>
      </w:r>
      <w:r>
        <w:t xml:space="preserve">for one company, the procedure automatically sets all their other active applications to</w:t>
      </w:r>
      <w:r>
        <w:t xml:space="preserve"> </w:t>
      </w:r>
      <w:r>
        <w:t xml:space="preserve">“Withdrawn”</w:t>
      </w:r>
      <w:r>
        <w:t xml:space="preserve">. The subquery pattern</w:t>
      </w:r>
      <w:r>
        <w:t xml:space="preserve"> </w:t>
      </w:r>
      <w:r>
        <w:rPr>
          <w:rStyle w:val="VerbatimChar"/>
        </w:rPr>
        <w:t xml:space="preserve">SELECT ... FROM (SELECT ...) AS tmp</w:t>
      </w:r>
      <w:r>
        <w:t xml:space="preserve"> </w:t>
      </w:r>
      <w:r>
        <w:t xml:space="preserve">is used to work around MySQL’s limitation of not allowing a table being updated to be directly referenced in a subquery.</w:t>
      </w:r>
    </w:p>
    <w:p>
      <w:pPr>
        <w:pStyle w:val="BodyText"/>
      </w:pPr>
      <w:r>
        <w:rPr>
          <w:b/>
          <w:bCs/>
        </w:rPr>
        <w:t xml:space="preserve">Flask invocation:</w:t>
      </w:r>
    </w:p>
    <w:p>
      <w:pPr>
        <w:pStyle w:val="SourceCode"/>
      </w:pPr>
      <w:r>
        <w:rPr>
          <w:rStyle w:val="NormalTok"/>
        </w:rPr>
        <w:t xml:space="preserve">cur.callproc(</w:t>
      </w:r>
      <w:r>
        <w:rPr>
          <w:rStyle w:val="StringTok"/>
        </w:rPr>
        <w:t xml:space="preserve">"sp_update_status"</w:t>
      </w:r>
      <w:r>
        <w:rPr>
          <w:rStyle w:val="NormalTok"/>
        </w:rPr>
        <w:t xml:space="preserve">, (app_id, request.form[</w:t>
      </w:r>
      <w:r>
        <w:rPr>
          <w:rStyle w:val="StringTok"/>
        </w:rPr>
        <w:t xml:space="preserve">"status"</w:t>
      </w:r>
      <w:r>
        <w:rPr>
          <w:rStyle w:val="NormalTok"/>
        </w:rPr>
        <w:t xml:space="preserve">]))</w:t>
      </w:r>
    </w:p>
    <w:p>
      <w:r>
        <w:pict>
          <v:rect style="width:0;height:1.5pt" o:hralign="center" o:hrstd="t" o:hr="t"/>
        </w:pict>
      </w:r>
    </w:p>
    <w:bookmarkEnd w:id="55"/>
    <w:bookmarkEnd w:id="56"/>
    <w:bookmarkEnd w:id="57"/>
    <w:bookmarkStart w:id="70" w:name="chapter-6-results-snapshots"/>
    <w:p>
      <w:pPr>
        <w:pStyle w:val="Heading2"/>
      </w:pPr>
      <w:r>
        <w:t xml:space="preserve">CHAPTER 6: RESULTS &amp; SNAPSHOTS</w:t>
      </w:r>
    </w:p>
    <w:p>
      <w:pPr>
        <w:pStyle w:val="FirstParagraph"/>
      </w:pPr>
      <w:r>
        <w:rPr>
          <w:i/>
          <w:iCs/>
        </w:rPr>
        <w:t xml:space="preserve">(Insert screenshots for each section below)</w:t>
      </w:r>
    </w:p>
    <w:bookmarkStart w:id="58" w:name="home-page"/>
    <w:p>
      <w:pPr>
        <w:pStyle w:val="Heading3"/>
      </w:pPr>
      <w:r>
        <w:t xml:space="preserve">6.1 Home Page</w:t>
      </w:r>
    </w:p>
    <w:p>
      <w:pPr>
        <w:pStyle w:val="FirstParagraph"/>
      </w:pPr>
      <w:r>
        <w:t xml:space="preserve">The landing page showing aggregate statistics: total drives, registered students, students placed, and companies participating. Features animated counters and a modern glassmorphism card design.</w:t>
      </w:r>
    </w:p>
    <w:bookmarkEnd w:id="58"/>
    <w:bookmarkStart w:id="59" w:name="student-registration"/>
    <w:p>
      <w:pPr>
        <w:pStyle w:val="Heading3"/>
      </w:pPr>
      <w:r>
        <w:t xml:space="preserve">6.2 Student Registration</w:t>
      </w:r>
    </w:p>
    <w:p>
      <w:pPr>
        <w:pStyle w:val="FirstParagraph"/>
      </w:pPr>
      <w:r>
        <w:t xml:space="preserve">Registration form with real-time client-side validation (name, email, password strength meter, phone digit restriction, CGPA range). Includes toggleable skill chips for selecting skills during registration.</w:t>
      </w:r>
    </w:p>
    <w:bookmarkEnd w:id="59"/>
    <w:bookmarkStart w:id="60" w:name="student-login"/>
    <w:p>
      <w:pPr>
        <w:pStyle w:val="Heading3"/>
      </w:pPr>
      <w:r>
        <w:t xml:space="preserve">6.3 Student Login</w:t>
      </w:r>
    </w:p>
    <w:p>
      <w:pPr>
        <w:pStyle w:val="FirstParagraph"/>
      </w:pPr>
      <w:r>
        <w:t xml:space="preserve">Clean login form with email/password fields and flash message support for success/error notifications.</w:t>
      </w:r>
    </w:p>
    <w:bookmarkEnd w:id="60"/>
    <w:bookmarkStart w:id="61" w:name="student-dashboard"/>
    <w:p>
      <w:pPr>
        <w:pStyle w:val="Heading3"/>
      </w:pPr>
      <w:r>
        <w:t xml:space="preserve">6.4 Student Dashboard</w:t>
      </w:r>
    </w:p>
    <w:p>
      <w:pPr>
        <w:pStyle w:val="FirstParagraph"/>
      </w:pPr>
      <w:r>
        <w:t xml:space="preserve">Post-login dashboard showing stats cards: Total Applications, Selected, Shortlisted, In Process. Below shows recent applications table with status badges.</w:t>
      </w:r>
    </w:p>
    <w:bookmarkEnd w:id="61"/>
    <w:bookmarkStart w:id="62" w:name="student-profile"/>
    <w:p>
      <w:pPr>
        <w:pStyle w:val="Heading3"/>
      </w:pPr>
      <w:r>
        <w:t xml:space="preserve">6.5 Student Profile</w:t>
      </w:r>
    </w:p>
    <w:p>
      <w:pPr>
        <w:pStyle w:val="FirstParagraph"/>
      </w:pPr>
      <w:r>
        <w:t xml:space="preserve">Profile page displaying student details, skill badges, and application statistics.</w:t>
      </w:r>
    </w:p>
    <w:bookmarkEnd w:id="62"/>
    <w:bookmarkStart w:id="63" w:name="drives-listing"/>
    <w:p>
      <w:pPr>
        <w:pStyle w:val="Heading3"/>
      </w:pPr>
      <w:r>
        <w:t xml:space="preserve">6.6 Drives Listing</w:t>
      </w:r>
    </w:p>
    <w:p>
      <w:pPr>
        <w:pStyle w:val="FirstParagraph"/>
      </w:pPr>
      <w:r>
        <w:t xml:space="preserve">Public listing of all placement drives with company name, role, CTC, drive date, eligible branches (pill badges), and applicant count.</w:t>
      </w:r>
      <w:r>
        <w:t xml:space="preserve"> </w:t>
      </w:r>
      <w:r>
        <w:t xml:space="preserve">“Apply Now”</w:t>
      </w:r>
      <w:r>
        <w:t xml:space="preserve"> </w:t>
      </w:r>
      <w:r>
        <w:t xml:space="preserve">button shown only for eligible students.</w:t>
      </w:r>
    </w:p>
    <w:bookmarkEnd w:id="63"/>
    <w:bookmarkStart w:id="64" w:name="application-detail"/>
    <w:p>
      <w:pPr>
        <w:pStyle w:val="Heading3"/>
      </w:pPr>
      <w:r>
        <w:t xml:space="preserve">6.7 Application Detail</w:t>
      </w:r>
    </w:p>
    <w:p>
      <w:pPr>
        <w:pStyle w:val="FirstParagraph"/>
      </w:pPr>
      <w:r>
        <w:t xml:space="preserve">Detailed view of a single application showing status timeline (history from triggers), selection round results, and current status.</w:t>
      </w:r>
    </w:p>
    <w:bookmarkEnd w:id="64"/>
    <w:bookmarkStart w:id="65" w:name="tpo-login"/>
    <w:p>
      <w:pPr>
        <w:pStyle w:val="Heading3"/>
      </w:pPr>
      <w:r>
        <w:t xml:space="preserve">6.8 TPO Login</w:t>
      </w:r>
    </w:p>
    <w:p>
      <w:pPr>
        <w:pStyle w:val="FirstParagraph"/>
      </w:pPr>
      <w:r>
        <w:t xml:space="preserve">Officer login page with email/password authentication.</w:t>
      </w:r>
    </w:p>
    <w:bookmarkEnd w:id="65"/>
    <w:bookmarkStart w:id="66" w:name="tpo-dashboard"/>
    <w:p>
      <w:pPr>
        <w:pStyle w:val="Heading3"/>
      </w:pPr>
      <w:r>
        <w:t xml:space="preserve">6.9 TPO Dashboard</w:t>
      </w:r>
    </w:p>
    <w:p>
      <w:pPr>
        <w:pStyle w:val="FirstParagraph"/>
      </w:pPr>
      <w:r>
        <w:t xml:space="preserve">Officer dashboard with stats: Total Drives, Applications, Students Placed, Active Students. Below shows a table of all drives with Manage and Delete buttons.</w:t>
      </w:r>
    </w:p>
    <w:bookmarkEnd w:id="66"/>
    <w:bookmarkStart w:id="67" w:name="post-drive"/>
    <w:p>
      <w:pPr>
        <w:pStyle w:val="Heading3"/>
      </w:pPr>
      <w:r>
        <w:t xml:space="preserve">6.10 Post Drive</w:t>
      </w:r>
    </w:p>
    <w:p>
      <w:pPr>
        <w:pStyle w:val="FirstParagraph"/>
      </w:pPr>
      <w:r>
        <w:t xml:space="preserve">Drive creation form with company dropdown (with</w:t>
      </w:r>
      <w:r>
        <w:t xml:space="preserve"> </w:t>
      </w:r>
      <w:r>
        <w:t xml:space="preserve">“Add New Company”</w:t>
      </w:r>
      <w:r>
        <w:t xml:space="preserve"> </w:t>
      </w:r>
      <w:r>
        <w:t xml:space="preserve">collapsible section), role, CTC, date, CGPA cutoff, and branch selector chips. Company management section with delete capability.</w:t>
      </w:r>
    </w:p>
    <w:bookmarkEnd w:id="67"/>
    <w:bookmarkStart w:id="68" w:name="view-applicants"/>
    <w:p>
      <w:pPr>
        <w:pStyle w:val="Heading3"/>
      </w:pPr>
      <w:r>
        <w:t xml:space="preserve">6.11 View Applicants</w:t>
      </w:r>
    </w:p>
    <w:p>
      <w:pPr>
        <w:pStyle w:val="FirstParagraph"/>
      </w:pPr>
      <w:r>
        <w:t xml:space="preserve">Per-drive applicant management showing student details, status dropdown for updates, selection rounds, and round-wise result management.</w:t>
      </w:r>
    </w:p>
    <w:bookmarkEnd w:id="68"/>
    <w:bookmarkStart w:id="69" w:name="auto-withdrawal-demo"/>
    <w:p>
      <w:pPr>
        <w:pStyle w:val="Heading3"/>
      </w:pPr>
      <w:r>
        <w:t xml:space="preserve">6.12 Auto-Withdrawal Demo</w:t>
      </w:r>
    </w:p>
    <w:p>
      <w:pPr>
        <w:pStyle w:val="FirstParagraph"/>
      </w:pPr>
      <w:r>
        <w:t xml:space="preserve">Screenshot showing: (1) Student with multiple applications, (2) TPO marks one as</w:t>
      </w:r>
      <w:r>
        <w:t xml:space="preserve"> </w:t>
      </w:r>
      <w:r>
        <w:t xml:space="preserve">“Selected”</w:t>
      </w:r>
      <w:r>
        <w:t xml:space="preserve">, (3) All other applications automatically change to</w:t>
      </w:r>
      <w:r>
        <w:t xml:space="preserve"> </w:t>
      </w:r>
      <w:r>
        <w:t xml:space="preserve">“Withdrawn”</w:t>
      </w:r>
      <w:r>
        <w:t xml:space="preserve"> </w:t>
      </w:r>
      <w:r>
        <w:t xml:space="preserve">— demonstrating the stored procedure in action.</w:t>
      </w:r>
    </w:p>
    <w:p>
      <w:r>
        <w:pict>
          <v:rect style="width:0;height:1.5pt" o:hralign="center" o:hrstd="t" o:hr="t"/>
        </w:pict>
      </w:r>
    </w:p>
    <w:bookmarkEnd w:id="69"/>
    <w:bookmarkEnd w:id="70"/>
    <w:bookmarkStart w:id="74" w:name="X1e581220222e4bcfb8afba1461309d5f5ce70e5"/>
    <w:p>
      <w:pPr>
        <w:pStyle w:val="Heading2"/>
      </w:pPr>
      <w:r>
        <w:t xml:space="preserve">CHAPTER 7: CONCLUSION, LIMITATIONS &amp; FUTURE WORK</w:t>
      </w:r>
    </w:p>
    <w:bookmarkStart w:id="71" w:name="conclusion"/>
    <w:p>
      <w:pPr>
        <w:pStyle w:val="Heading3"/>
      </w:pPr>
      <w:r>
        <w:t xml:space="preserve">7.1 Conclusion</w:t>
      </w:r>
    </w:p>
    <w:p>
      <w:pPr>
        <w:pStyle w:val="FirstParagraph"/>
      </w:pPr>
      <w:r>
        <w:t xml:space="preserve">This project successfully demonstrates the design and implementation of a complete Placement Management System using a two-tier Flask and MySQL architecture. The system fulfils all stated objectives:</w:t>
      </w:r>
    </w:p>
    <w:p>
      <w:pPr>
        <w:pStyle w:val="Compact"/>
        <w:numPr>
          <w:ilvl w:val="0"/>
          <w:numId w:val="1004"/>
        </w:numPr>
      </w:pPr>
      <w:r>
        <w:t xml:space="preserve">An</w:t>
      </w:r>
      <w:r>
        <w:t xml:space="preserve"> </w:t>
      </w:r>
      <w:r>
        <w:rPr>
          <w:b/>
          <w:bCs/>
        </w:rPr>
        <w:t xml:space="preserve">eleven-table relational database schema</w:t>
      </w:r>
      <w:r>
        <w:t xml:space="preserve"> </w:t>
      </w:r>
      <w:r>
        <w:t xml:space="preserve">normalised to Third Normal Form (3NF) was designed and implemented. Multi-valued dependencies were resolved through proper table decomposition — skills into</w:t>
      </w:r>
      <w:r>
        <w:t xml:space="preserve"> </w:t>
      </w:r>
      <w:r>
        <w:rPr>
          <w:rStyle w:val="VerbatimChar"/>
        </w:rPr>
        <w:t xml:space="preserve">Student_Skills</w:t>
      </w:r>
      <w:r>
        <w:t xml:space="preserve"> </w:t>
      </w:r>
      <w:r>
        <w:t xml:space="preserve">junction table.</w:t>
      </w:r>
    </w:p>
    <w:p>
      <w:pPr>
        <w:pStyle w:val="Compact"/>
        <w:numPr>
          <w:ilvl w:val="0"/>
          <w:numId w:val="1004"/>
        </w:numPr>
      </w:pPr>
      <w:r>
        <w:rPr>
          <w:b/>
          <w:bCs/>
        </w:rPr>
        <w:t xml:space="preserve">Two database triggers</w:t>
      </w:r>
      <w:r>
        <w:t xml:space="preserve"> </w:t>
      </w:r>
      <w:r>
        <w:t xml:space="preserve">automate the complete application status audit trail (</w:t>
      </w:r>
      <w:r>
        <w:rPr>
          <w:rStyle w:val="VerbatimChar"/>
        </w:rPr>
        <w:t xml:space="preserve">Application_Status_History</w:t>
      </w:r>
      <w:r>
        <w:t xml:space="preserve">) entirely at the database level, independent of application code.</w:t>
      </w:r>
    </w:p>
    <w:p>
      <w:pPr>
        <w:pStyle w:val="Compact"/>
        <w:numPr>
          <w:ilvl w:val="0"/>
          <w:numId w:val="1004"/>
        </w:numPr>
      </w:pPr>
      <w:r>
        <w:rPr>
          <w:b/>
          <w:bCs/>
        </w:rPr>
        <w:t xml:space="preserve">One stored procedure</w:t>
      </w:r>
      <w:r>
        <w:t xml:space="preserve"> </w:t>
      </w:r>
      <w:r>
        <w:t xml:space="preserve">(</w:t>
      </w:r>
      <w:r>
        <w:rPr>
          <w:rStyle w:val="VerbatimChar"/>
        </w:rPr>
        <w:t xml:space="preserve">sp_update_status</w:t>
      </w:r>
      <w:r>
        <w:t xml:space="preserve">) enforces the one-student-one-company placement policy at the database level. When a student is marked</w:t>
      </w:r>
      <w:r>
        <w:t xml:space="preserve"> </w:t>
      </w:r>
      <w:r>
        <w:t xml:space="preserve">“Selected”</w:t>
      </w:r>
      <w:r>
        <w:t xml:space="preserve">, all other applications are automatically withdrawn.</w:t>
      </w:r>
    </w:p>
    <w:p>
      <w:pPr>
        <w:pStyle w:val="Compact"/>
        <w:numPr>
          <w:ilvl w:val="0"/>
          <w:numId w:val="1004"/>
        </w:numPr>
      </w:pPr>
      <w:r>
        <w:rPr>
          <w:b/>
          <w:bCs/>
        </w:rPr>
        <w:t xml:space="preserve">Two database views</w:t>
      </w:r>
      <w:r>
        <w:t xml:space="preserve"> </w:t>
      </w:r>
      <w:r>
        <w:t xml:space="preserve">(</w:t>
      </w:r>
      <w:r>
        <w:rPr>
          <w:rStyle w:val="VerbatimChar"/>
        </w:rPr>
        <w:t xml:space="preserve">vw_drive_listing</w:t>
      </w:r>
      <w:r>
        <w:t xml:space="preserve">,</w:t>
      </w:r>
      <w:r>
        <w:t xml:space="preserve"> </w:t>
      </w:r>
      <w:r>
        <w:rPr>
          <w:rStyle w:val="VerbatimChar"/>
        </w:rPr>
        <w:t xml:space="preserve">vw_application_details</w:t>
      </w:r>
      <w:r>
        <w:t xml:space="preserve">) encapsulate complex multi-table JOINs for reuse by the Flask application.</w:t>
      </w:r>
    </w:p>
    <w:p>
      <w:pPr>
        <w:pStyle w:val="Compact"/>
        <w:numPr>
          <w:ilvl w:val="0"/>
          <w:numId w:val="1004"/>
        </w:numPr>
      </w:pPr>
      <w:r>
        <w:t xml:space="preserve">A</w:t>
      </w:r>
      <w:r>
        <w:t xml:space="preserve"> </w:t>
      </w:r>
      <w:r>
        <w:rPr>
          <w:b/>
          <w:bCs/>
        </w:rPr>
        <w:t xml:space="preserve">Flask web application</w:t>
      </w:r>
      <w:r>
        <w:t xml:space="preserve"> </w:t>
      </w:r>
      <w:r>
        <w:t xml:space="preserve">connects to MySQL via</w:t>
      </w:r>
      <w:r>
        <w:t xml:space="preserve"> </w:t>
      </w:r>
      <w:r>
        <w:rPr>
          <w:rStyle w:val="VerbatimChar"/>
        </w:rPr>
        <w:t xml:space="preserve">mysql-connector-python</w:t>
      </w:r>
      <w:r>
        <w:t xml:space="preserve">, using parameterised queries for all database access and</w:t>
      </w:r>
      <w:r>
        <w:t xml:space="preserve"> </w:t>
      </w:r>
      <w:r>
        <w:rPr>
          <w:rStyle w:val="VerbatimChar"/>
        </w:rPr>
        <w:t xml:space="preserve">callproc()</w:t>
      </w:r>
      <w:r>
        <w:t xml:space="preserve"> </w:t>
      </w:r>
      <w:r>
        <w:t xml:space="preserve">for stored procedure invocation.</w:t>
      </w:r>
    </w:p>
    <w:p>
      <w:pPr>
        <w:pStyle w:val="Compact"/>
        <w:numPr>
          <w:ilvl w:val="0"/>
          <w:numId w:val="1004"/>
        </w:numPr>
      </w:pPr>
      <w:r>
        <w:rPr>
          <w:b/>
          <w:bCs/>
        </w:rPr>
        <w:t xml:space="preserve">Role-based access control</w:t>
      </w:r>
      <w:r>
        <w:t xml:space="preserve"> </w:t>
      </w:r>
      <w:r>
        <w:t xml:space="preserve">is enforced at the application level: Students see dashboards and apply to drives; TPO Officers manage drives, companies, applicants, and selection rounds.</w:t>
      </w:r>
    </w:p>
    <w:p>
      <w:pPr>
        <w:pStyle w:val="FirstParagraph"/>
      </w:pPr>
      <w:r>
        <w:t xml:space="preserve">The project demonstrates that placing business logic at the correct architectural layer — validation at the UI, route-level access control in Flask, and data integrity rules at the database — produces a system that is more reliable and consistent than one where all logic lives in application code alone.</w:t>
      </w:r>
    </w:p>
    <w:bookmarkEnd w:id="71"/>
    <w:bookmarkStart w:id="72" w:name="current-limitations"/>
    <w:p>
      <w:pPr>
        <w:pStyle w:val="Heading3"/>
      </w:pPr>
      <w:r>
        <w:t xml:space="preserve">7.2 Current Limitations</w:t>
      </w:r>
    </w:p>
    <w:p>
      <w:pPr>
        <w:pStyle w:val="FirstParagraph"/>
      </w:pPr>
      <w:r>
        <w:rPr>
          <w:b/>
          <w:bCs/>
        </w:rPr>
        <w:t xml:space="preserve">Security:</w:t>
      </w:r>
      <w:r>
        <w:t xml:space="preserve"> </w:t>
      </w:r>
      <w:r>
        <w:t xml:space="preserve">- Passwords are stored as plain text in the database. A production deployment must use a hashing algorithm such as bcrypt.</w:t>
      </w:r>
      <w:r>
        <w:t xml:space="preserve"> </w:t>
      </w:r>
      <w:r>
        <w:t xml:space="preserve">- There is no session timeout beyond Flask’s default cookie expiry.</w:t>
      </w:r>
      <w:r>
        <w:t xml:space="preserve"> </w:t>
      </w:r>
      <w:r>
        <w:t xml:space="preserve">- The MySQL connection uses default credentials without SSL — acceptable only in a development environment.</w:t>
      </w:r>
    </w:p>
    <w:p>
      <w:pPr>
        <w:pStyle w:val="BodyText"/>
      </w:pPr>
      <w:r>
        <w:rPr>
          <w:b/>
          <w:bCs/>
        </w:rPr>
        <w:t xml:space="preserve">Data Model:</w:t>
      </w:r>
      <w:r>
        <w:t xml:space="preserve"> </w:t>
      </w:r>
      <w:r>
        <w:t xml:space="preserve">- Eligible branches are stored as a comma-separated string rather than a normalised junction table. This makes branch-based queries less efficient.</w:t>
      </w:r>
      <w:r>
        <w:t xml:space="preserve"> </w:t>
      </w:r>
      <w:r>
        <w:t xml:space="preserve">- The ENUM for application status requires schema changes to add new status values.</w:t>
      </w:r>
    </w:p>
    <w:p>
      <w:pPr>
        <w:pStyle w:val="BodyText"/>
      </w:pPr>
      <w:r>
        <w:rPr>
          <w:b/>
          <w:bCs/>
        </w:rPr>
        <w:t xml:space="preserve">UI/UX:</w:t>
      </w:r>
      <w:r>
        <w:t xml:space="preserve"> </w:t>
      </w:r>
      <w:r>
        <w:t xml:space="preserve">- No loading indicators during database queries.</w:t>
      </w:r>
      <w:r>
        <w:t xml:space="preserve"> </w:t>
      </w:r>
      <w:r>
        <w:t xml:space="preserve">- No pagination for large drive or applicant lists.</w:t>
      </w:r>
    </w:p>
    <w:bookmarkEnd w:id="72"/>
    <w:bookmarkStart w:id="73" w:name="future-enhancements"/>
    <w:p>
      <w:pPr>
        <w:pStyle w:val="Heading3"/>
      </w:pPr>
      <w:r>
        <w:t xml:space="preserve">7.3 Future Enhancements</w:t>
      </w:r>
    </w:p>
    <w:p>
      <w:pPr>
        <w:pStyle w:val="Compact"/>
        <w:numPr>
          <w:ilvl w:val="0"/>
          <w:numId w:val="1005"/>
        </w:numPr>
      </w:pPr>
      <w:r>
        <w:rPr>
          <w:b/>
          <w:bCs/>
        </w:rPr>
        <w:t xml:space="preserve">Password hashing</w:t>
      </w:r>
      <w:r>
        <w:t xml:space="preserve">: Integrate</w:t>
      </w:r>
      <w:r>
        <w:t xml:space="preserve"> </w:t>
      </w:r>
      <w:r>
        <w:rPr>
          <w:rStyle w:val="VerbatimChar"/>
        </w:rPr>
        <w:t xml:space="preserve">bcrypt</w:t>
      </w:r>
      <w:r>
        <w:t xml:space="preserve"> </w:t>
      </w:r>
      <w:r>
        <w:t xml:space="preserve">library to hash passwords on storage and use</w:t>
      </w:r>
      <w:r>
        <w:t xml:space="preserve"> </w:t>
      </w:r>
      <w:r>
        <w:rPr>
          <w:rStyle w:val="VerbatimChar"/>
        </w:rPr>
        <w:t xml:space="preserve">bcrypt.checkpw()</w:t>
      </w:r>
      <w:r>
        <w:t xml:space="preserve"> </w:t>
      </w:r>
      <w:r>
        <w:t xml:space="preserve">during authentication.</w:t>
      </w:r>
    </w:p>
    <w:p>
      <w:pPr>
        <w:pStyle w:val="Compact"/>
        <w:numPr>
          <w:ilvl w:val="0"/>
          <w:numId w:val="1005"/>
        </w:numPr>
      </w:pPr>
      <w:r>
        <w:rPr>
          <w:b/>
          <w:bCs/>
        </w:rPr>
        <w:t xml:space="preserve">Resume upload</w:t>
      </w:r>
      <w:r>
        <w:t xml:space="preserve">: Add a file upload field for students to attach PDF resumes, stored with file paths in the database.</w:t>
      </w:r>
    </w:p>
    <w:p>
      <w:pPr>
        <w:pStyle w:val="Compact"/>
        <w:numPr>
          <w:ilvl w:val="0"/>
          <w:numId w:val="1005"/>
        </w:numPr>
      </w:pPr>
      <w:r>
        <w:rPr>
          <w:b/>
          <w:bCs/>
        </w:rPr>
        <w:t xml:space="preserve">Email notifications</w:t>
      </w:r>
      <w:r>
        <w:t xml:space="preserve">: Send automated emails to students when their application status changes using Flask-Mail.</w:t>
      </w:r>
    </w:p>
    <w:p>
      <w:pPr>
        <w:pStyle w:val="Compact"/>
        <w:numPr>
          <w:ilvl w:val="0"/>
          <w:numId w:val="1005"/>
        </w:numPr>
      </w:pPr>
      <w:r>
        <w:rPr>
          <w:b/>
          <w:bCs/>
        </w:rPr>
        <w:t xml:space="preserve">Analytics dashboard</w:t>
      </w:r>
      <w:r>
        <w:t xml:space="preserve">: Add charts (using Chart.js) for branch-wise placement statistics, company-wise CTC distribution, and year-over-year trends.</w:t>
      </w:r>
    </w:p>
    <w:p>
      <w:pPr>
        <w:pStyle w:val="Compact"/>
        <w:numPr>
          <w:ilvl w:val="0"/>
          <w:numId w:val="1005"/>
        </w:numPr>
      </w:pPr>
      <w:r>
        <w:rPr>
          <w:b/>
          <w:bCs/>
        </w:rPr>
        <w:t xml:space="preserve">Eligible branches normalisation</w:t>
      </w:r>
      <w:r>
        <w:t xml:space="preserve">: Replace the comma-separated</w:t>
      </w:r>
      <w:r>
        <w:t xml:space="preserve"> </w:t>
      </w:r>
      <w:r>
        <w:rPr>
          <w:rStyle w:val="VerbatimChar"/>
        </w:rPr>
        <w:t xml:space="preserve">eligible_branches</w:t>
      </w:r>
      <w:r>
        <w:t xml:space="preserve"> </w:t>
      </w:r>
      <w:r>
        <w:t xml:space="preserve">column with a proper junction table for better query performance.</w:t>
      </w:r>
    </w:p>
    <w:p>
      <w:pPr>
        <w:pStyle w:val="Compact"/>
        <w:numPr>
          <w:ilvl w:val="0"/>
          <w:numId w:val="1005"/>
        </w:numPr>
      </w:pPr>
      <w:r>
        <w:rPr>
          <w:b/>
          <w:bCs/>
        </w:rPr>
        <w:t xml:space="preserve">Cloud deployment</w:t>
      </w:r>
      <w:r>
        <w:t xml:space="preserve">: Deploy on AWS/GCP with MySQL RDS for remote access and automated backups.</w:t>
      </w:r>
    </w:p>
    <w:p>
      <w:r>
        <w:pict>
          <v:rect style="width:0;height:1.5pt" o:hralign="center" o:hrstd="t" o:hr="t"/>
        </w:pict>
      </w:r>
    </w:p>
    <w:bookmarkEnd w:id="73"/>
    <w:bookmarkEnd w:id="74"/>
    <w:bookmarkStart w:id="75" w:name="chapter-8-references"/>
    <w:p>
      <w:pPr>
        <w:pStyle w:val="Heading2"/>
      </w:pPr>
      <w:r>
        <w:t xml:space="preserve">CHAPTER 8: REFERENCES</w:t>
      </w:r>
    </w:p>
    <w:p>
      <w:pPr>
        <w:pStyle w:val="FirstParagraph"/>
      </w:pPr>
      <w:r>
        <w:t xml:space="preserve">[1] Silberschatz, A., Korth, H. F., and Sudarshan, S. (2019).</w:t>
      </w:r>
      <w:r>
        <w:t xml:space="preserve"> </w:t>
      </w:r>
      <w:r>
        <w:rPr>
          <w:i/>
          <w:iCs/>
        </w:rPr>
        <w:t xml:space="preserve">Database System Concepts</w:t>
      </w:r>
      <w:r>
        <w:t xml:space="preserve">, 7th Edition. McGraw-Hill Education.</w:t>
      </w:r>
    </w:p>
    <w:p>
      <w:pPr>
        <w:pStyle w:val="BodyText"/>
      </w:pPr>
      <w:r>
        <w:t xml:space="preserve">[2] Ramakrishnan, R. and Gehrke, J. (2003).</w:t>
      </w:r>
      <w:r>
        <w:t xml:space="preserve"> </w:t>
      </w:r>
      <w:r>
        <w:rPr>
          <w:i/>
          <w:iCs/>
        </w:rPr>
        <w:t xml:space="preserve">Database Management Systems</w:t>
      </w:r>
      <w:r>
        <w:t xml:space="preserve">, 3rd Edition. McGraw-Hill.</w:t>
      </w:r>
    </w:p>
    <w:p>
      <w:pPr>
        <w:pStyle w:val="BodyText"/>
      </w:pPr>
      <w:r>
        <w:t xml:space="preserve">[3] Oracle Corporation. MySQL 8.0 Reference Manual — CREATE TABLE, CREATE TRIGGER, CREATE PROCEDURE. Available at: https://dev.mysql.com/doc/refman/8.0/en/</w:t>
      </w:r>
    </w:p>
    <w:p>
      <w:pPr>
        <w:pStyle w:val="BodyText"/>
      </w:pPr>
      <w:r>
        <w:t xml:space="preserve">[4] Oracle Corporation. MySQL 8.0 Reference Manual — Stored Routines. Available at: https://dev.mysql.com/doc/refman/8.0/en/stored-routines.html</w:t>
      </w:r>
    </w:p>
    <w:p>
      <w:pPr>
        <w:pStyle w:val="BodyText"/>
      </w:pPr>
      <w:r>
        <w:t xml:space="preserve">[5] Oracle Corporation. MySQL 8.0 Reference Manual — Using Triggers. Available at: https://dev.mysql.com/doc/refman/8.0/en/triggers.html</w:t>
      </w:r>
    </w:p>
    <w:p>
      <w:pPr>
        <w:pStyle w:val="BodyText"/>
      </w:pPr>
      <w:r>
        <w:t xml:space="preserve">[6] Pallets Projects. Flask Documentation. Available at: https://flask.palletsprojects.com/</w:t>
      </w:r>
    </w:p>
    <w:p>
      <w:pPr>
        <w:pStyle w:val="BodyText"/>
      </w:pPr>
      <w:r>
        <w:t xml:space="preserve">[7] MySQL Connector/Python Developer Guide. Available at: https://dev.mysql.com/doc/connector-python/en/</w:t>
      </w:r>
    </w:p>
    <w:p>
      <w:pPr>
        <w:pStyle w:val="BodyText"/>
      </w:pPr>
      <w:r>
        <w:t xml:space="preserve">[8] Bootstrap 5 Documentation. Available at: https://getbootstrap.com/docs/5.3/</w:t>
      </w:r>
    </w:p>
    <w:p>
      <w:pPr>
        <w:pStyle w:val="BodyText"/>
      </w:pPr>
      <w:r>
        <w:t xml:space="preserve">[9] Codd, E. F. (1970). A Relational Model of Data for Large Shared Data Banks.</w:t>
      </w:r>
      <w:r>
        <w:t xml:space="preserve"> </w:t>
      </w:r>
      <w:r>
        <w:rPr>
          <w:i/>
          <w:iCs/>
        </w:rPr>
        <w:t xml:space="preserve">Communications of the ACM</w:t>
      </w:r>
      <w:r>
        <w:t xml:space="preserve">, 13(6), 377–387.</w:t>
      </w:r>
    </w:p>
    <w:p>
      <w:pPr>
        <w:pStyle w:val="BodyText"/>
      </w:pPr>
      <w:r>
        <w:t xml:space="preserve">[10] Date, C. J. (2003).</w:t>
      </w:r>
      <w:r>
        <w:t xml:space="preserve"> </w:t>
      </w:r>
      <w:r>
        <w:rPr>
          <w:i/>
          <w:iCs/>
        </w:rPr>
        <w:t xml:space="preserve">An Introduction to Database Systems</w:t>
      </w:r>
      <w:r>
        <w:t xml:space="preserve">, 8th Edition. Addison-Wesley.</w:t>
      </w:r>
    </w:p>
    <w:p>
      <w:pPr>
        <w:pStyle w:val="BodyText"/>
      </w:pPr>
      <w:r>
        <w:t xml:space="preserve">[11] MIT Manipal. (2025). CSS 2212 — Database Systems Lab Manual. School of Computer Engineering, Manipal Institute of Technology.</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2026-04-05T07:32:44Z</dcterms:created>
  <dcterms:modified xsi:type="dcterms:W3CDTF">2026-04-05T07:32:44Z</dcterms:modified>
</cp:coreProperties>
</file>

<file path=docProps/custom.xml><?xml version="1.0" encoding="utf-8"?>
<Properties xmlns="http://schemas.openxmlformats.org/officeDocument/2006/custom-properties" xmlns:vt="http://schemas.openxmlformats.org/officeDocument/2006/docPropsVTypes"/>
</file>