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C92D1" w14:textId="73120BDE" w:rsidR="00EA7AFA" w:rsidRDefault="00EA7AFA" w:rsidP="00EA7AFA">
      <w:pPr>
        <w:pStyle w:val="Heading1"/>
      </w:pPr>
      <w:r w:rsidRPr="00EA7AFA">
        <w:t>Phase 5: Apex Programming</w:t>
      </w:r>
    </w:p>
    <w:p w14:paraId="153BCCBC" w14:textId="2BB7C52A" w:rsidR="003178E5" w:rsidRPr="003178E5" w:rsidRDefault="00EA7AFA" w:rsidP="003178E5">
      <w:r w:rsidRPr="003178E5">
        <w:rPr>
          <w:rStyle w:val="IntenseReference"/>
          <w:sz w:val="32"/>
          <w:szCs w:val="32"/>
        </w:rPr>
        <w:t>Classes &amp; Objects</w:t>
      </w:r>
      <w:r w:rsidRPr="003178E5">
        <w:rPr>
          <w:rStyle w:val="IntenseReference"/>
          <w:sz w:val="32"/>
          <w:szCs w:val="32"/>
        </w:rPr>
        <w:br/>
      </w:r>
      <w:r w:rsidR="003178E5" w:rsidRPr="003178E5">
        <w:t>Automate grievance handling using Apex reusable service class.</w:t>
      </w:r>
    </w:p>
    <w:p w14:paraId="3229FCAC" w14:textId="3E3308D2" w:rsidR="003178E5" w:rsidRPr="003178E5" w:rsidRDefault="003178E5" w:rsidP="003178E5">
      <w:r w:rsidRPr="003178E5">
        <w:t xml:space="preserve"> Reduce manual updates (status, escalation, assignment).</w:t>
      </w:r>
    </w:p>
    <w:p w14:paraId="0FCF2B0E" w14:textId="0A95A70D" w:rsidR="003178E5" w:rsidRPr="003178E5" w:rsidRDefault="003178E5" w:rsidP="003178E5">
      <w:r w:rsidRPr="003178E5">
        <w:t xml:space="preserve"> Ensure structured workflow → Citizen → Department → Escalation.</w:t>
      </w:r>
    </w:p>
    <w:p w14:paraId="5109FF49" w14:textId="35D22A7A" w:rsidR="00EA7AFA" w:rsidRDefault="003178E5" w:rsidP="003178E5">
      <w:pPr>
        <w:rPr>
          <w:rStyle w:val="IntenseReference"/>
          <w:sz w:val="32"/>
          <w:szCs w:val="32"/>
        </w:rPr>
      </w:pPr>
      <w:r w:rsidRPr="003178E5">
        <w:rPr>
          <w:rStyle w:val="IntenseReference"/>
          <w:sz w:val="32"/>
          <w:szCs w:val="32"/>
        </w:rPr>
        <w:drawing>
          <wp:inline distT="0" distB="0" distL="0" distR="0" wp14:anchorId="5AB45087" wp14:editId="3420517A">
            <wp:extent cx="5731510" cy="3783330"/>
            <wp:effectExtent l="0" t="0" r="2540" b="7620"/>
            <wp:docPr id="72086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62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11EA" w14:textId="71C15B17" w:rsidR="003178E5" w:rsidRDefault="003178E5" w:rsidP="003178E5">
      <w:pPr>
        <w:rPr>
          <w:rStyle w:val="IntenseReference"/>
          <w:sz w:val="32"/>
          <w:szCs w:val="32"/>
        </w:rPr>
      </w:pPr>
      <w:r w:rsidRPr="003178E5">
        <w:rPr>
          <w:rStyle w:val="IntenseReference"/>
          <w:sz w:val="32"/>
          <w:szCs w:val="32"/>
        </w:rPr>
        <w:lastRenderedPageBreak/>
        <w:drawing>
          <wp:inline distT="0" distB="0" distL="0" distR="0" wp14:anchorId="54C30306" wp14:editId="0561F5B5">
            <wp:extent cx="5731510" cy="6580505"/>
            <wp:effectExtent l="0" t="0" r="2540" b="0"/>
            <wp:docPr id="206206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8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FA93" w14:textId="77777777" w:rsidR="003178E5" w:rsidRDefault="003178E5" w:rsidP="003178E5">
      <w:pPr>
        <w:rPr>
          <w:rStyle w:val="IntenseReference"/>
          <w:sz w:val="32"/>
          <w:szCs w:val="32"/>
        </w:rPr>
      </w:pPr>
    </w:p>
    <w:p w14:paraId="239BFFF1" w14:textId="77777777" w:rsidR="003178E5" w:rsidRPr="003178E5" w:rsidRDefault="003178E5" w:rsidP="003178E5">
      <w:pPr>
        <w:rPr>
          <w:sz w:val="22"/>
          <w:szCs w:val="20"/>
        </w:rPr>
      </w:pPr>
      <w:proofErr w:type="spellStart"/>
      <w:r w:rsidRPr="003178E5">
        <w:rPr>
          <w:sz w:val="22"/>
          <w:szCs w:val="20"/>
        </w:rPr>
        <w:t>createGrievance</w:t>
      </w:r>
      <w:proofErr w:type="spellEnd"/>
    </w:p>
    <w:p w14:paraId="32B67C58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Purpose: Create a new grievance record.</w:t>
      </w:r>
    </w:p>
    <w:p w14:paraId="1DCD13DD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Sets: Contact, Department, Status = New.</w:t>
      </w:r>
    </w:p>
    <w:p w14:paraId="5F7FBB3B" w14:textId="547CE114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Returns: New grievance record Id.</w:t>
      </w:r>
      <w:r w:rsidRPr="003178E5">
        <w:rPr>
          <w:sz w:val="22"/>
          <w:szCs w:val="20"/>
        </w:rPr>
        <w:br/>
        <w:t>Used when a citizen submits a new complaint.</w:t>
      </w:r>
    </w:p>
    <w:p w14:paraId="423EBE3E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pict w14:anchorId="26FB794C">
          <v:rect id="_x0000_i1079" style="width:0;height:1.5pt" o:hralign="center" o:hrstd="t" o:hr="t" fillcolor="#a0a0a0" stroked="f"/>
        </w:pict>
      </w:r>
    </w:p>
    <w:p w14:paraId="7C153B5E" w14:textId="77777777" w:rsidR="003178E5" w:rsidRPr="003178E5" w:rsidRDefault="003178E5" w:rsidP="003178E5">
      <w:pPr>
        <w:rPr>
          <w:sz w:val="22"/>
          <w:szCs w:val="20"/>
        </w:rPr>
      </w:pPr>
      <w:proofErr w:type="spellStart"/>
      <w:r w:rsidRPr="003178E5">
        <w:rPr>
          <w:sz w:val="22"/>
          <w:szCs w:val="20"/>
        </w:rPr>
        <w:lastRenderedPageBreak/>
        <w:t>assignCase</w:t>
      </w:r>
      <w:proofErr w:type="spellEnd"/>
    </w:p>
    <w:p w14:paraId="55938619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Purpose: Assign an existing grievance to a Department and an Owner (Agent/Officer).</w:t>
      </w:r>
    </w:p>
    <w:p w14:paraId="178C5E27" w14:textId="20D9CAD2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 xml:space="preserve">Updates the grievance record with new </w:t>
      </w:r>
      <w:proofErr w:type="spellStart"/>
      <w:r w:rsidRPr="003178E5">
        <w:rPr>
          <w:sz w:val="22"/>
          <w:szCs w:val="20"/>
        </w:rPr>
        <w:t>Department__c</w:t>
      </w:r>
      <w:proofErr w:type="spellEnd"/>
      <w:r w:rsidRPr="003178E5">
        <w:rPr>
          <w:sz w:val="22"/>
          <w:szCs w:val="20"/>
        </w:rPr>
        <w:t xml:space="preserve"> and </w:t>
      </w:r>
      <w:proofErr w:type="spellStart"/>
      <w:r w:rsidRPr="003178E5">
        <w:rPr>
          <w:sz w:val="22"/>
          <w:szCs w:val="20"/>
        </w:rPr>
        <w:t>OwnerId</w:t>
      </w:r>
      <w:proofErr w:type="spellEnd"/>
      <w:r w:rsidRPr="003178E5">
        <w:rPr>
          <w:sz w:val="22"/>
          <w:szCs w:val="20"/>
        </w:rPr>
        <w:t>.</w:t>
      </w:r>
      <w:r w:rsidRPr="003178E5">
        <w:rPr>
          <w:sz w:val="22"/>
          <w:szCs w:val="20"/>
        </w:rPr>
        <w:br/>
        <w:t xml:space="preserve"> Used when a case is routed to the right department/agent.</w:t>
      </w:r>
    </w:p>
    <w:p w14:paraId="7F04B550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pict w14:anchorId="18691F6B">
          <v:rect id="_x0000_i1080" style="width:0;height:1.5pt" o:hralign="center" o:hrstd="t" o:hr="t" fillcolor="#a0a0a0" stroked="f"/>
        </w:pict>
      </w:r>
    </w:p>
    <w:p w14:paraId="72ACB246" w14:textId="77777777" w:rsidR="003178E5" w:rsidRPr="003178E5" w:rsidRDefault="003178E5" w:rsidP="003178E5">
      <w:pPr>
        <w:rPr>
          <w:sz w:val="22"/>
          <w:szCs w:val="20"/>
        </w:rPr>
      </w:pPr>
      <w:proofErr w:type="spellStart"/>
      <w:r w:rsidRPr="003178E5">
        <w:rPr>
          <w:sz w:val="22"/>
          <w:szCs w:val="20"/>
        </w:rPr>
        <w:t>escalateCase</w:t>
      </w:r>
      <w:proofErr w:type="spellEnd"/>
    </w:p>
    <w:p w14:paraId="66401D24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Purpose: Escalate a grievance to higher authority.</w:t>
      </w:r>
    </w:p>
    <w:p w14:paraId="44AAD5B4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Creates a Complaint Escalation record (linked to case).</w:t>
      </w:r>
    </w:p>
    <w:p w14:paraId="68D53C3F" w14:textId="629AFF18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Updates grievance Status → "Escalated - {level}".</w:t>
      </w:r>
      <w:r w:rsidRPr="003178E5">
        <w:rPr>
          <w:sz w:val="22"/>
          <w:szCs w:val="20"/>
        </w:rPr>
        <w:br/>
        <w:t>Used when a complaint needs Level 1/Level 2 escalation.</w:t>
      </w:r>
    </w:p>
    <w:p w14:paraId="57751F44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pict w14:anchorId="13E7184D">
          <v:rect id="_x0000_i1081" style="width:0;height:1.5pt" o:hralign="center" o:hrstd="t" o:hr="t" fillcolor="#a0a0a0" stroked="f"/>
        </w:pict>
      </w:r>
    </w:p>
    <w:p w14:paraId="433D6080" w14:textId="7FBA158D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 xml:space="preserve">Business Use in </w:t>
      </w:r>
      <w:proofErr w:type="spellStart"/>
      <w:r w:rsidRPr="003178E5">
        <w:rPr>
          <w:sz w:val="22"/>
          <w:szCs w:val="20"/>
        </w:rPr>
        <w:t>Grievease</w:t>
      </w:r>
      <w:proofErr w:type="spellEnd"/>
      <w:r w:rsidRPr="003178E5">
        <w:rPr>
          <w:sz w:val="22"/>
          <w:szCs w:val="20"/>
        </w:rPr>
        <w:t xml:space="preserve"> App</w:t>
      </w:r>
    </w:p>
    <w:p w14:paraId="24ABDE73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Citizens raise complaints (new grievances).</w:t>
      </w:r>
    </w:p>
    <w:p w14:paraId="7081B458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System/Admin assigns cases to departments.</w:t>
      </w:r>
    </w:p>
    <w:p w14:paraId="3AF09A9E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Cases can be escalated automatically or manually.</w:t>
      </w:r>
    </w:p>
    <w:p w14:paraId="3B68629C" w14:textId="77777777" w:rsidR="003178E5" w:rsidRPr="003178E5" w:rsidRDefault="003178E5" w:rsidP="003178E5">
      <w:pPr>
        <w:rPr>
          <w:sz w:val="22"/>
          <w:szCs w:val="20"/>
        </w:rPr>
      </w:pPr>
      <w:r w:rsidRPr="003178E5">
        <w:rPr>
          <w:sz w:val="22"/>
          <w:szCs w:val="20"/>
        </w:rPr>
        <w:t>Provides traceability (history of escalations, owners).</w:t>
      </w:r>
    </w:p>
    <w:p w14:paraId="6ABE6137" w14:textId="77777777" w:rsidR="003178E5" w:rsidRPr="003178E5" w:rsidRDefault="003178E5" w:rsidP="003178E5">
      <w:pPr>
        <w:rPr>
          <w:rStyle w:val="IntenseReference"/>
          <w:sz w:val="22"/>
          <w:szCs w:val="22"/>
        </w:rPr>
      </w:pPr>
    </w:p>
    <w:p w14:paraId="0426A02B" w14:textId="77777777" w:rsidR="003178E5" w:rsidRDefault="003178E5" w:rsidP="003178E5">
      <w:pPr>
        <w:rPr>
          <w:rStyle w:val="IntenseReference"/>
          <w:sz w:val="32"/>
          <w:szCs w:val="32"/>
        </w:rPr>
      </w:pPr>
    </w:p>
    <w:p w14:paraId="3BCA25E9" w14:textId="77777777" w:rsidR="00181C0E" w:rsidRPr="00181C0E" w:rsidRDefault="003178E5" w:rsidP="00181C0E">
      <w:pPr>
        <w:pStyle w:val="ListParagraph"/>
        <w:numPr>
          <w:ilvl w:val="0"/>
          <w:numId w:val="12"/>
        </w:numPr>
      </w:pPr>
      <w:r w:rsidRPr="00181C0E">
        <w:rPr>
          <w:b/>
          <w:bCs/>
          <w:color w:val="2F5496" w:themeColor="accent1" w:themeShade="BF"/>
          <w:sz w:val="32"/>
        </w:rPr>
        <w:t>Apex Triggers</w:t>
      </w:r>
    </w:p>
    <w:p w14:paraId="5FE50431" w14:textId="730256D5" w:rsidR="00181C0E" w:rsidRPr="00181C0E" w:rsidRDefault="00181C0E" w:rsidP="00181C0E">
      <w:pPr>
        <w:pStyle w:val="ListParagraph"/>
      </w:pPr>
      <w:r w:rsidRPr="00181C0E">
        <w:t>Steps in Org to Create Apex Trigger</w:t>
      </w:r>
    </w:p>
    <w:p w14:paraId="6FDEBFA3" w14:textId="77777777" w:rsidR="00181C0E" w:rsidRPr="00181C0E" w:rsidRDefault="00181C0E" w:rsidP="00181C0E">
      <w:r w:rsidRPr="00181C0E">
        <w:t>Go to Setup → Object Manager.</w:t>
      </w:r>
    </w:p>
    <w:p w14:paraId="4F6AC960" w14:textId="77777777" w:rsidR="00181C0E" w:rsidRPr="00181C0E" w:rsidRDefault="00181C0E" w:rsidP="00181C0E">
      <w:r w:rsidRPr="00181C0E">
        <w:t>Search and open Grievance Case object.</w:t>
      </w:r>
    </w:p>
    <w:p w14:paraId="4EBC36C6" w14:textId="77777777" w:rsidR="00181C0E" w:rsidRPr="00181C0E" w:rsidRDefault="00181C0E" w:rsidP="00181C0E">
      <w:r w:rsidRPr="00181C0E">
        <w:t>In the left menu, click Triggers → New.</w:t>
      </w:r>
    </w:p>
    <w:p w14:paraId="258E2E09" w14:textId="77777777" w:rsidR="00181C0E" w:rsidRPr="00181C0E" w:rsidRDefault="00181C0E" w:rsidP="00181C0E">
      <w:r w:rsidRPr="00181C0E">
        <w:t>Enter:</w:t>
      </w:r>
    </w:p>
    <w:p w14:paraId="5A88DC85" w14:textId="77777777" w:rsidR="00181C0E" w:rsidRPr="00181C0E" w:rsidRDefault="00181C0E" w:rsidP="00181C0E">
      <w:r w:rsidRPr="00181C0E">
        <w:t xml:space="preserve">Trigger Name: </w:t>
      </w:r>
      <w:proofErr w:type="spellStart"/>
      <w:r w:rsidRPr="00181C0E">
        <w:t>GrievanceCaseTrigger</w:t>
      </w:r>
      <w:proofErr w:type="spellEnd"/>
    </w:p>
    <w:p w14:paraId="4F80BE92" w14:textId="77777777" w:rsidR="00181C0E" w:rsidRPr="00181C0E" w:rsidRDefault="00181C0E" w:rsidP="00181C0E">
      <w:r w:rsidRPr="00181C0E">
        <w:t xml:space="preserve">Object: </w:t>
      </w:r>
      <w:proofErr w:type="spellStart"/>
      <w:r w:rsidRPr="00181C0E">
        <w:t>Grievance_Case__c</w:t>
      </w:r>
      <w:proofErr w:type="spellEnd"/>
    </w:p>
    <w:p w14:paraId="58F70715" w14:textId="77777777" w:rsidR="00181C0E" w:rsidRDefault="00181C0E" w:rsidP="00181C0E">
      <w:r w:rsidRPr="00181C0E">
        <w:t>Click Save.</w:t>
      </w:r>
    </w:p>
    <w:p w14:paraId="7BDD1C1C" w14:textId="77777777" w:rsidR="00181C0E" w:rsidRDefault="00181C0E" w:rsidP="00181C0E"/>
    <w:p w14:paraId="61249E97" w14:textId="77777777" w:rsidR="00181C0E" w:rsidRDefault="00181C0E" w:rsidP="00181C0E">
      <w:r w:rsidRPr="00181C0E">
        <w:lastRenderedPageBreak/>
        <w:drawing>
          <wp:inline distT="0" distB="0" distL="0" distR="0" wp14:anchorId="21B22E34" wp14:editId="36F8E1B0">
            <wp:extent cx="5731510" cy="6066155"/>
            <wp:effectExtent l="0" t="0" r="2540" b="0"/>
            <wp:docPr id="140267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78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35AB" w14:textId="77777777" w:rsidR="00181C0E" w:rsidRPr="00181C0E" w:rsidRDefault="00181C0E" w:rsidP="00181C0E">
      <w:r w:rsidRPr="00181C0E">
        <w:t>What the code does:</w:t>
      </w:r>
    </w:p>
    <w:p w14:paraId="0999BD83" w14:textId="77777777" w:rsidR="00181C0E" w:rsidRPr="00181C0E" w:rsidRDefault="00181C0E" w:rsidP="00181C0E">
      <w:r w:rsidRPr="00181C0E">
        <w:t>Collects all new grievance records being inserted.</w:t>
      </w:r>
    </w:p>
    <w:p w14:paraId="6A07FCA4" w14:textId="77777777" w:rsidR="00181C0E" w:rsidRPr="00181C0E" w:rsidRDefault="00181C0E" w:rsidP="00181C0E">
      <w:r w:rsidRPr="00181C0E">
        <w:t>Checks if those citizens already have an Open grievance in the same service area.</w:t>
      </w:r>
    </w:p>
    <w:p w14:paraId="4F74064E" w14:textId="77777777" w:rsidR="00181C0E" w:rsidRPr="00181C0E" w:rsidRDefault="00181C0E" w:rsidP="00181C0E">
      <w:r w:rsidRPr="00181C0E">
        <w:t>If yes → shows an error and stops duplicate record creation.</w:t>
      </w:r>
    </w:p>
    <w:p w14:paraId="140EEC06" w14:textId="77777777" w:rsidR="00181C0E" w:rsidRDefault="00181C0E" w:rsidP="00181C0E"/>
    <w:p w14:paraId="56CDD954" w14:textId="77777777" w:rsidR="0066105D" w:rsidRDefault="00181C0E" w:rsidP="00181C0E">
      <w:pPr>
        <w:pStyle w:val="Heading2"/>
        <w:numPr>
          <w:ilvl w:val="0"/>
          <w:numId w:val="11"/>
        </w:numPr>
        <w:rPr>
          <w:rStyle w:val="IntenseEmphasis"/>
          <w:b/>
          <w:bCs/>
          <w:szCs w:val="32"/>
        </w:rPr>
      </w:pPr>
      <w:r w:rsidRPr="00181C0E">
        <w:rPr>
          <w:rStyle w:val="IntenseEmphasis"/>
          <w:b/>
          <w:bCs/>
          <w:szCs w:val="32"/>
        </w:rPr>
        <w:lastRenderedPageBreak/>
        <w:t>Trigger Design Pattern</w:t>
      </w:r>
    </w:p>
    <w:p w14:paraId="1D2D4390" w14:textId="77777777" w:rsidR="0066105D" w:rsidRPr="0066105D" w:rsidRDefault="0066105D" w:rsidP="0066105D">
      <w:pPr>
        <w:pStyle w:val="Heading2"/>
        <w:rPr>
          <w:rStyle w:val="IntenseEmphasis"/>
        </w:rPr>
      </w:pPr>
      <w:r w:rsidRPr="0066105D">
        <w:rPr>
          <w:rStyle w:val="IntenseEmphasis"/>
        </w:rPr>
        <w:t>Trigger Design Pattern (Handler Class Approach)</w:t>
      </w:r>
    </w:p>
    <w:p w14:paraId="6C85AA06" w14:textId="77777777" w:rsidR="0066105D" w:rsidRDefault="0066105D" w:rsidP="0066105D">
      <w:pPr>
        <w:pStyle w:val="NormalWeb"/>
      </w:pPr>
      <w:r>
        <w:t xml:space="preserve">Instead of putting all logic inside the trigger, we separate it into a </w:t>
      </w:r>
      <w:r>
        <w:rPr>
          <w:rStyle w:val="Strong"/>
        </w:rPr>
        <w:t>Trigger Handler Class</w:t>
      </w:r>
      <w:r>
        <w:t>.</w:t>
      </w:r>
      <w:r>
        <w:br/>
        <w:t xml:space="preserve">This makes code </w:t>
      </w:r>
      <w:r>
        <w:rPr>
          <w:rStyle w:val="Strong"/>
        </w:rPr>
        <w:t>cleaner, reusable, and testable</w:t>
      </w:r>
      <w:r>
        <w:t>.</w:t>
      </w:r>
    </w:p>
    <w:p w14:paraId="13AB7FCB" w14:textId="77777777" w:rsidR="0066105D" w:rsidRPr="0066105D" w:rsidRDefault="0066105D" w:rsidP="0066105D">
      <w:pPr>
        <w:pStyle w:val="NormalWeb"/>
      </w:pPr>
      <w:r w:rsidRPr="0066105D">
        <w:rPr>
          <w:b/>
          <w:bCs/>
        </w:rPr>
        <w:t>Create the Trigger</w:t>
      </w:r>
    </w:p>
    <w:p w14:paraId="35523ABB" w14:textId="77777777" w:rsidR="0066105D" w:rsidRPr="0066105D" w:rsidRDefault="0066105D" w:rsidP="0066105D">
      <w:pPr>
        <w:pStyle w:val="NormalWeb"/>
        <w:numPr>
          <w:ilvl w:val="0"/>
          <w:numId w:val="13"/>
        </w:numPr>
      </w:pPr>
      <w:r w:rsidRPr="0066105D">
        <w:t xml:space="preserve">Go to </w:t>
      </w:r>
      <w:r w:rsidRPr="0066105D">
        <w:rPr>
          <w:b/>
          <w:bCs/>
        </w:rPr>
        <w:t>Setup → Object Manager → Grievance Case → Triggers → New Trigger</w:t>
      </w:r>
      <w:r w:rsidRPr="0066105D">
        <w:t>.</w:t>
      </w:r>
    </w:p>
    <w:p w14:paraId="2EA3E350" w14:textId="77777777" w:rsidR="0066105D" w:rsidRPr="0066105D" w:rsidRDefault="0066105D" w:rsidP="0066105D">
      <w:pPr>
        <w:pStyle w:val="NormalWeb"/>
        <w:numPr>
          <w:ilvl w:val="0"/>
          <w:numId w:val="13"/>
        </w:numPr>
      </w:pPr>
      <w:r w:rsidRPr="0066105D">
        <w:t xml:space="preserve">Name: </w:t>
      </w:r>
      <w:proofErr w:type="spellStart"/>
      <w:r w:rsidRPr="0066105D">
        <w:t>GrievanceCaseTrigger</w:t>
      </w:r>
      <w:proofErr w:type="spellEnd"/>
    </w:p>
    <w:p w14:paraId="6054438F" w14:textId="77777777" w:rsidR="0066105D" w:rsidRPr="0066105D" w:rsidRDefault="0066105D" w:rsidP="0066105D">
      <w:pPr>
        <w:pStyle w:val="NormalWeb"/>
        <w:numPr>
          <w:ilvl w:val="0"/>
          <w:numId w:val="13"/>
        </w:numPr>
      </w:pPr>
      <w:r w:rsidRPr="0066105D">
        <w:t xml:space="preserve">Event: </w:t>
      </w:r>
      <w:r w:rsidRPr="0066105D">
        <w:rPr>
          <w:i/>
          <w:iCs/>
        </w:rPr>
        <w:t>before insert</w:t>
      </w:r>
      <w:r w:rsidRPr="0066105D">
        <w:t xml:space="preserve"> (for duplicate prevention) or </w:t>
      </w:r>
      <w:r w:rsidRPr="0066105D">
        <w:rPr>
          <w:i/>
          <w:iCs/>
        </w:rPr>
        <w:t>after insert</w:t>
      </w:r>
      <w:r w:rsidRPr="0066105D">
        <w:t xml:space="preserve"> (for escalation).</w:t>
      </w:r>
    </w:p>
    <w:p w14:paraId="1BB0BA70" w14:textId="77777777" w:rsidR="0066105D" w:rsidRPr="0066105D" w:rsidRDefault="0066105D" w:rsidP="0066105D">
      <w:pPr>
        <w:pStyle w:val="NormalWeb"/>
        <w:numPr>
          <w:ilvl w:val="0"/>
          <w:numId w:val="13"/>
        </w:numPr>
      </w:pPr>
      <w:r w:rsidRPr="0066105D">
        <w:t>Keep trigger body minimal (just call handler).</w:t>
      </w:r>
    </w:p>
    <w:p w14:paraId="520F42DC" w14:textId="0ADD67A3" w:rsidR="0066105D" w:rsidRDefault="0066105D" w:rsidP="0066105D">
      <w:pPr>
        <w:pStyle w:val="NormalWeb"/>
      </w:pPr>
      <w:r>
        <w:t xml:space="preserve">CODE </w:t>
      </w:r>
      <w:r>
        <w:br/>
      </w:r>
      <w:r>
        <w:t xml:space="preserve">trigger </w:t>
      </w:r>
      <w:proofErr w:type="spellStart"/>
      <w:r>
        <w:t>GrievanceCaseTrigger</w:t>
      </w:r>
      <w:proofErr w:type="spellEnd"/>
      <w:r>
        <w:t xml:space="preserve"> on </w:t>
      </w:r>
      <w:proofErr w:type="spellStart"/>
      <w:r>
        <w:t>Grievance_Case__c</w:t>
      </w:r>
      <w:proofErr w:type="spellEnd"/>
      <w:r>
        <w:t xml:space="preserve"> (before insert, before update) {</w:t>
      </w:r>
    </w:p>
    <w:p w14:paraId="2E84D175" w14:textId="77777777" w:rsidR="0066105D" w:rsidRDefault="0066105D" w:rsidP="0066105D">
      <w:pPr>
        <w:pStyle w:val="NormalWeb"/>
      </w:pPr>
      <w:r>
        <w:t xml:space="preserve">    </w:t>
      </w:r>
      <w:proofErr w:type="spellStart"/>
      <w:proofErr w:type="gramStart"/>
      <w:r>
        <w:t>GrievanceCaseTriggerHandler.run</w:t>
      </w:r>
      <w:proofErr w:type="spellEnd"/>
      <w:r>
        <w:t>(</w:t>
      </w:r>
      <w:proofErr w:type="spellStart"/>
      <w:proofErr w:type="gramEnd"/>
      <w:r>
        <w:t>Trigger.new</w:t>
      </w:r>
      <w:proofErr w:type="spellEnd"/>
      <w:r>
        <w:t xml:space="preserve">, </w:t>
      </w:r>
      <w:proofErr w:type="spellStart"/>
      <w:r>
        <w:t>Trigger.oldMap</w:t>
      </w:r>
      <w:proofErr w:type="spellEnd"/>
      <w:r>
        <w:t xml:space="preserve">, </w:t>
      </w:r>
      <w:proofErr w:type="spellStart"/>
      <w:r>
        <w:t>Trigger.isInsert</w:t>
      </w:r>
      <w:proofErr w:type="spellEnd"/>
      <w:r>
        <w:t xml:space="preserve">, </w:t>
      </w:r>
      <w:proofErr w:type="spellStart"/>
      <w:r>
        <w:t>Trigger.isUpdate</w:t>
      </w:r>
      <w:proofErr w:type="spellEnd"/>
      <w:r>
        <w:t>);</w:t>
      </w:r>
    </w:p>
    <w:p w14:paraId="7A17B018" w14:textId="38643FAF" w:rsidR="0066105D" w:rsidRDefault="0066105D" w:rsidP="0066105D">
      <w:pPr>
        <w:pStyle w:val="NormalWeb"/>
      </w:pPr>
      <w:r>
        <w:t>}</w:t>
      </w:r>
    </w:p>
    <w:p w14:paraId="78792147" w14:textId="77777777" w:rsidR="0066105D" w:rsidRPr="0066105D" w:rsidRDefault="0066105D" w:rsidP="0066105D">
      <w:pPr>
        <w:rPr>
          <w:b/>
          <w:bCs/>
        </w:rPr>
      </w:pPr>
      <w:r w:rsidRPr="0066105D">
        <w:rPr>
          <w:b/>
          <w:bCs/>
        </w:rPr>
        <w:t>Create the Handler Class</w:t>
      </w:r>
    </w:p>
    <w:p w14:paraId="59FE862B" w14:textId="77777777" w:rsidR="0066105D" w:rsidRPr="0066105D" w:rsidRDefault="0066105D" w:rsidP="0066105D">
      <w:r w:rsidRPr="0066105D">
        <w:t>Go to Setup → Apex Classes → New.</w:t>
      </w:r>
    </w:p>
    <w:p w14:paraId="146E16AF" w14:textId="77777777" w:rsidR="0066105D" w:rsidRPr="0066105D" w:rsidRDefault="0066105D" w:rsidP="0066105D">
      <w:r w:rsidRPr="0066105D">
        <w:t xml:space="preserve">Name: </w:t>
      </w:r>
      <w:proofErr w:type="spellStart"/>
      <w:r w:rsidRPr="0066105D">
        <w:t>GrievanceCaseTriggerHandler</w:t>
      </w:r>
      <w:proofErr w:type="spellEnd"/>
      <w:r w:rsidRPr="0066105D">
        <w:t>.</w:t>
      </w:r>
    </w:p>
    <w:p w14:paraId="5E69031A" w14:textId="77777777" w:rsidR="0066105D" w:rsidRPr="0066105D" w:rsidRDefault="0066105D" w:rsidP="0066105D">
      <w:r w:rsidRPr="0066105D">
        <w:t>Add business logic here. Example:</w:t>
      </w:r>
    </w:p>
    <w:p w14:paraId="50D3FE81" w14:textId="77777777" w:rsidR="00B06116" w:rsidRDefault="00B06116" w:rsidP="00B06116">
      <w:pPr>
        <w:pStyle w:val="ListParagraph"/>
        <w:numPr>
          <w:ilvl w:val="0"/>
          <w:numId w:val="11"/>
        </w:numPr>
        <w:rPr>
          <w:b/>
          <w:bCs/>
          <w:i/>
          <w:iCs/>
          <w:color w:val="2F5496" w:themeColor="accent1" w:themeShade="BF"/>
          <w:sz w:val="32"/>
          <w:szCs w:val="32"/>
        </w:rPr>
      </w:pPr>
      <w:r w:rsidRPr="00B06116">
        <w:rPr>
          <w:b/>
          <w:bCs/>
          <w:i/>
          <w:iCs/>
          <w:color w:val="2F5496" w:themeColor="accent1" w:themeShade="BF"/>
          <w:sz w:val="32"/>
          <w:szCs w:val="32"/>
        </w:rPr>
        <w:t>SOQL &amp; SOSL</w:t>
      </w:r>
    </w:p>
    <w:p w14:paraId="4EE6BBA1" w14:textId="77777777" w:rsidR="00B06116" w:rsidRPr="00B06116" w:rsidRDefault="00B06116" w:rsidP="00B06116">
      <w:pPr>
        <w:rPr>
          <w:b/>
          <w:bCs/>
        </w:rPr>
      </w:pPr>
      <w:r w:rsidRPr="00B06116">
        <w:rPr>
          <w:b/>
          <w:bCs/>
        </w:rPr>
        <w:t>Steps to Run in Org</w:t>
      </w:r>
    </w:p>
    <w:p w14:paraId="04B8EA61" w14:textId="77777777" w:rsidR="00B06116" w:rsidRPr="00B06116" w:rsidRDefault="00B06116" w:rsidP="00B06116">
      <w:r w:rsidRPr="00B06116">
        <w:t>Log in to Salesforce.</w:t>
      </w:r>
    </w:p>
    <w:p w14:paraId="45044B60" w14:textId="77777777" w:rsidR="00B06116" w:rsidRPr="00B06116" w:rsidRDefault="00B06116" w:rsidP="00B06116">
      <w:r w:rsidRPr="00B06116">
        <w:t>Go to Developer Console (top right gear → Developer Console).</w:t>
      </w:r>
    </w:p>
    <w:p w14:paraId="50CC8E4C" w14:textId="6445692A" w:rsidR="00B06116" w:rsidRPr="00B06116" w:rsidRDefault="00B06116" w:rsidP="00B06116">
      <w:r w:rsidRPr="00B06116">
        <w:t>Open Query Editor</w:t>
      </w:r>
      <w:r w:rsidR="00633653">
        <w:t xml:space="preserve"> and write code.</w:t>
      </w:r>
    </w:p>
    <w:p w14:paraId="72775F70" w14:textId="77777777" w:rsidR="00B06116" w:rsidRPr="00B06116" w:rsidRDefault="00B06116" w:rsidP="00B06116">
      <w:r w:rsidRPr="00B06116">
        <w:t>Click Execute → You’ll see all “Open” grievances.</w:t>
      </w:r>
    </w:p>
    <w:p w14:paraId="44A12558" w14:textId="77777777" w:rsidR="00633653" w:rsidRPr="00633653" w:rsidRDefault="00B06116" w:rsidP="00633653">
      <w:r w:rsidRPr="00B06116">
        <w:lastRenderedPageBreak/>
        <w:drawing>
          <wp:inline distT="0" distB="0" distL="0" distR="0" wp14:anchorId="219181D9" wp14:editId="313A9AD9">
            <wp:extent cx="5731510" cy="5786120"/>
            <wp:effectExtent l="0" t="0" r="2540" b="5080"/>
            <wp:docPr id="19749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43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116">
        <w:br/>
      </w:r>
      <w:r w:rsidR="00181C0E" w:rsidRPr="00B06116">
        <w:rPr>
          <w:rStyle w:val="IntenseEmphasis"/>
          <w:b/>
          <w:bCs/>
          <w:sz w:val="32"/>
          <w:szCs w:val="32"/>
        </w:rPr>
        <w:br/>
      </w:r>
      <w:r w:rsidR="00633653" w:rsidRPr="00633653">
        <w:rPr>
          <w:b/>
          <w:bCs/>
        </w:rPr>
        <w:t>Steps to Run in Org</w:t>
      </w:r>
    </w:p>
    <w:p w14:paraId="75226F1E" w14:textId="77777777" w:rsidR="00633653" w:rsidRPr="00633653" w:rsidRDefault="00633653" w:rsidP="00633653">
      <w:r w:rsidRPr="00633653">
        <w:t>Log in to Salesforce.</w:t>
      </w:r>
    </w:p>
    <w:p w14:paraId="450DBD0C" w14:textId="77777777" w:rsidR="00633653" w:rsidRPr="00633653" w:rsidRDefault="00633653" w:rsidP="00633653">
      <w:r w:rsidRPr="00633653">
        <w:t>Go to Developer Console (top right gear → Developer Console).</w:t>
      </w:r>
    </w:p>
    <w:p w14:paraId="3B1A459C" w14:textId="77777777" w:rsidR="00633653" w:rsidRPr="00633653" w:rsidRDefault="00633653" w:rsidP="00633653">
      <w:r w:rsidRPr="00633653">
        <w:t>Open Query Editor.</w:t>
      </w:r>
    </w:p>
    <w:p w14:paraId="1CCD70EA" w14:textId="77777777" w:rsidR="00633653" w:rsidRDefault="00633653" w:rsidP="00633653">
      <w:r w:rsidRPr="00633653">
        <w:t>Click Execute → You’ll see all “Open” grievances.</w:t>
      </w:r>
    </w:p>
    <w:p w14:paraId="3364E07A" w14:textId="77777777" w:rsidR="00633653" w:rsidRDefault="00633653" w:rsidP="00633653"/>
    <w:p w14:paraId="088C2A5D" w14:textId="34F748C1" w:rsidR="00633653" w:rsidRDefault="00633653" w:rsidP="00633653">
      <w:r w:rsidRPr="00633653">
        <w:lastRenderedPageBreak/>
        <w:drawing>
          <wp:inline distT="0" distB="0" distL="0" distR="0" wp14:anchorId="0DAEF5C0" wp14:editId="18709E2B">
            <wp:extent cx="5731510" cy="6298565"/>
            <wp:effectExtent l="0" t="0" r="2540" b="6985"/>
            <wp:docPr id="66120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06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5166" w14:textId="77777777" w:rsidR="00633653" w:rsidRPr="00633653" w:rsidRDefault="00633653" w:rsidP="00633653">
      <w:pPr>
        <w:rPr>
          <w:b/>
          <w:bCs/>
        </w:rPr>
      </w:pPr>
      <w:r w:rsidRPr="00633653">
        <w:rPr>
          <w:b/>
          <w:bCs/>
        </w:rPr>
        <w:t>Purpose</w:t>
      </w:r>
    </w:p>
    <w:p w14:paraId="642F5D3E" w14:textId="77777777" w:rsidR="00633653" w:rsidRPr="00633653" w:rsidRDefault="00633653" w:rsidP="00633653">
      <w:pPr>
        <w:numPr>
          <w:ilvl w:val="0"/>
          <w:numId w:val="17"/>
        </w:numPr>
      </w:pPr>
      <w:r w:rsidRPr="00633653">
        <w:t xml:space="preserve">Finds grievances containing the keyword </w:t>
      </w:r>
      <w:r w:rsidRPr="00633653">
        <w:rPr>
          <w:b/>
          <w:bCs/>
        </w:rPr>
        <w:t>“Water”</w:t>
      </w:r>
      <w:r w:rsidRPr="00633653">
        <w:t xml:space="preserve"> anywhere (title, description, etc.).</w:t>
      </w:r>
    </w:p>
    <w:p w14:paraId="0818ED4B" w14:textId="77777777" w:rsidR="00633653" w:rsidRPr="00633653" w:rsidRDefault="00633653" w:rsidP="00633653">
      <w:pPr>
        <w:numPr>
          <w:ilvl w:val="0"/>
          <w:numId w:val="17"/>
        </w:numPr>
      </w:pPr>
      <w:r w:rsidRPr="00633653">
        <w:t>Useful when citizens don’t know exact case ID but know a keyword.</w:t>
      </w:r>
    </w:p>
    <w:p w14:paraId="011BFE2B" w14:textId="33875432" w:rsidR="00633653" w:rsidRDefault="00633653" w:rsidP="00633653">
      <w:pPr>
        <w:pStyle w:val="Heading2"/>
        <w:numPr>
          <w:ilvl w:val="0"/>
          <w:numId w:val="18"/>
        </w:numPr>
        <w:rPr>
          <w:b/>
          <w:bCs/>
        </w:rPr>
      </w:pPr>
      <w:r w:rsidRPr="00633653">
        <w:rPr>
          <w:b/>
          <w:bCs/>
        </w:rPr>
        <w:t>Collections: List, Set, Map</w:t>
      </w:r>
      <w:r w:rsidRPr="00633653">
        <w:rPr>
          <w:b/>
          <w:bCs/>
        </w:rPr>
        <w:br/>
      </w:r>
    </w:p>
    <w:p w14:paraId="39AA44FF" w14:textId="515C2154" w:rsidR="00633653" w:rsidRDefault="00633653" w:rsidP="00633653">
      <w:r w:rsidRPr="00633653">
        <w:t xml:space="preserve">Open </w:t>
      </w:r>
      <w:r w:rsidRPr="00633653">
        <w:rPr>
          <w:b/>
          <w:bCs/>
        </w:rPr>
        <w:t>Developer Console → Execute Anonymous Window (</w:t>
      </w:r>
      <w:proofErr w:type="spellStart"/>
      <w:r w:rsidRPr="00633653">
        <w:rPr>
          <w:b/>
          <w:bCs/>
        </w:rPr>
        <w:t>Ctrl+E</w:t>
      </w:r>
      <w:proofErr w:type="spellEnd"/>
      <w:r w:rsidRPr="00633653">
        <w:rPr>
          <w:b/>
          <w:bCs/>
        </w:rPr>
        <w:t>)</w:t>
      </w:r>
      <w:r w:rsidRPr="00633653">
        <w:t>.</w:t>
      </w:r>
    </w:p>
    <w:p w14:paraId="423E0175" w14:textId="4BEEE494" w:rsidR="00633653" w:rsidRPr="00633653" w:rsidRDefault="00633653" w:rsidP="00633653">
      <w:r w:rsidRPr="00633653">
        <w:lastRenderedPageBreak/>
        <w:drawing>
          <wp:inline distT="0" distB="0" distL="0" distR="0" wp14:anchorId="26C3D4F0" wp14:editId="08C0D4D5">
            <wp:extent cx="5731510" cy="5301615"/>
            <wp:effectExtent l="0" t="0" r="2540" b="0"/>
            <wp:docPr id="121829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94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8175" w14:textId="77777777" w:rsidR="00633653" w:rsidRDefault="00633653" w:rsidP="00633653">
      <w:r w:rsidRPr="00633653">
        <w:t>Purpose: To work with multiple grievance records together (like showing all open complaints).</w:t>
      </w:r>
    </w:p>
    <w:p w14:paraId="50B21170" w14:textId="77777777" w:rsidR="00633653" w:rsidRDefault="00633653" w:rsidP="00633653"/>
    <w:p w14:paraId="1EA0B010" w14:textId="5F9FD5C4" w:rsidR="00633653" w:rsidRPr="00633653" w:rsidRDefault="00633653" w:rsidP="00633653">
      <w:r>
        <w:t xml:space="preserve">SETS - </w:t>
      </w:r>
      <w:r w:rsidRPr="00633653">
        <w:t xml:space="preserve">Unordered collection, does </w:t>
      </w:r>
      <w:r w:rsidRPr="00633653">
        <w:rPr>
          <w:b/>
          <w:bCs/>
        </w:rPr>
        <w:t>not allow duplicates</w:t>
      </w:r>
      <w:r w:rsidRPr="00633653">
        <w:t>.</w:t>
      </w:r>
      <w:r w:rsidRPr="00633653">
        <w:br/>
        <w:t xml:space="preserve"> </w:t>
      </w:r>
      <w:r w:rsidRPr="00633653">
        <w:rPr>
          <w:b/>
          <w:bCs/>
        </w:rPr>
        <w:t xml:space="preserve">Use in </w:t>
      </w:r>
      <w:proofErr w:type="spellStart"/>
      <w:r w:rsidRPr="00633653">
        <w:rPr>
          <w:b/>
          <w:bCs/>
        </w:rPr>
        <w:t>GrievEase</w:t>
      </w:r>
      <w:proofErr w:type="spellEnd"/>
      <w:r w:rsidRPr="00633653">
        <w:t>: Store unique Service Areas for complaints.</w:t>
      </w:r>
    </w:p>
    <w:p w14:paraId="158F0DB6" w14:textId="77777777" w:rsidR="00633653" w:rsidRPr="00633653" w:rsidRDefault="00633653" w:rsidP="00633653">
      <w:r w:rsidRPr="00633653">
        <w:rPr>
          <w:b/>
          <w:bCs/>
        </w:rPr>
        <w:t>Steps</w:t>
      </w:r>
      <w:r w:rsidRPr="00633653">
        <w:t>:</w:t>
      </w:r>
    </w:p>
    <w:p w14:paraId="2C0DC5ED" w14:textId="77777777" w:rsidR="00633653" w:rsidRDefault="00633653" w:rsidP="00633653">
      <w:pPr>
        <w:numPr>
          <w:ilvl w:val="0"/>
          <w:numId w:val="19"/>
        </w:numPr>
      </w:pPr>
      <w:r w:rsidRPr="00633653">
        <w:t>In Execute Anonymous Window.</w:t>
      </w:r>
    </w:p>
    <w:p w14:paraId="41859C89" w14:textId="7CB9B5D5" w:rsidR="00633653" w:rsidRDefault="00633653" w:rsidP="00633653">
      <w:r w:rsidRPr="00633653">
        <w:lastRenderedPageBreak/>
        <w:drawing>
          <wp:inline distT="0" distB="0" distL="0" distR="0" wp14:anchorId="7B81AB62" wp14:editId="01368EEE">
            <wp:extent cx="5731510" cy="6304915"/>
            <wp:effectExtent l="0" t="0" r="2540" b="635"/>
            <wp:docPr id="40878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85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F3ED" w14:textId="34C50CC5" w:rsidR="00633653" w:rsidRDefault="00633653" w:rsidP="00633653">
      <w:r w:rsidRPr="00633653">
        <w:t xml:space="preserve">Avoid duplicate entries, like finding which </w:t>
      </w:r>
      <w:r w:rsidRPr="00633653">
        <w:rPr>
          <w:b/>
          <w:bCs/>
        </w:rPr>
        <w:t>areas</w:t>
      </w:r>
      <w:r w:rsidRPr="00633653">
        <w:t xml:space="preserve"> have open complaints.</w:t>
      </w:r>
    </w:p>
    <w:p w14:paraId="164F3364" w14:textId="77777777" w:rsidR="00633653" w:rsidRDefault="00633653" w:rsidP="00633653"/>
    <w:p w14:paraId="5903D14F" w14:textId="3B359676" w:rsidR="00633653" w:rsidRPr="00633653" w:rsidRDefault="00633653" w:rsidP="00633653">
      <w:proofErr w:type="gramStart"/>
      <w:r>
        <w:rPr>
          <w:b/>
          <w:bCs/>
        </w:rPr>
        <w:t xml:space="preserve">MAPS </w:t>
      </w:r>
      <w:r w:rsidRPr="00633653">
        <w:t>:</w:t>
      </w:r>
      <w:proofErr w:type="gramEnd"/>
      <w:r w:rsidRPr="00633653">
        <w:t xml:space="preserve"> Collection of </w:t>
      </w:r>
      <w:proofErr w:type="gramStart"/>
      <w:r w:rsidRPr="00633653">
        <w:t>key</w:t>
      </w:r>
      <w:proofErr w:type="gramEnd"/>
      <w:r w:rsidRPr="00633653">
        <w:t>–value pairs.</w:t>
      </w:r>
      <w:r w:rsidRPr="00633653">
        <w:br/>
        <w:t xml:space="preserve"> </w:t>
      </w:r>
      <w:r w:rsidRPr="00633653">
        <w:rPr>
          <w:b/>
          <w:bCs/>
        </w:rPr>
        <w:t xml:space="preserve">Use in </w:t>
      </w:r>
      <w:proofErr w:type="spellStart"/>
      <w:r w:rsidRPr="00633653">
        <w:rPr>
          <w:b/>
          <w:bCs/>
        </w:rPr>
        <w:t>GrievEase</w:t>
      </w:r>
      <w:proofErr w:type="spellEnd"/>
      <w:r w:rsidRPr="00633653">
        <w:t xml:space="preserve">: Map grievance </w:t>
      </w:r>
      <w:r w:rsidRPr="00633653">
        <w:rPr>
          <w:b/>
          <w:bCs/>
        </w:rPr>
        <w:t>Id → grievance record</w:t>
      </w:r>
      <w:r w:rsidRPr="00633653">
        <w:t xml:space="preserve"> or Citizen → Case.</w:t>
      </w:r>
    </w:p>
    <w:p w14:paraId="02819E4B" w14:textId="77777777" w:rsidR="00633653" w:rsidRPr="00633653" w:rsidRDefault="00633653" w:rsidP="00633653">
      <w:r w:rsidRPr="00633653">
        <w:rPr>
          <w:b/>
          <w:bCs/>
        </w:rPr>
        <w:t>Steps</w:t>
      </w:r>
      <w:r w:rsidRPr="00633653">
        <w:t>:</w:t>
      </w:r>
    </w:p>
    <w:p w14:paraId="41A24783" w14:textId="77777777" w:rsidR="00633653" w:rsidRPr="00633653" w:rsidRDefault="00633653" w:rsidP="00633653">
      <w:pPr>
        <w:numPr>
          <w:ilvl w:val="0"/>
          <w:numId w:val="20"/>
        </w:numPr>
      </w:pPr>
      <w:r w:rsidRPr="00633653">
        <w:t>In Execute Anonymous Window.</w:t>
      </w:r>
    </w:p>
    <w:p w14:paraId="1CEA2D67" w14:textId="77777777" w:rsidR="00633653" w:rsidRPr="00633653" w:rsidRDefault="00633653" w:rsidP="00633653"/>
    <w:p w14:paraId="5EBA23C7" w14:textId="77777777" w:rsidR="00633653" w:rsidRPr="00633653" w:rsidRDefault="00633653" w:rsidP="00633653"/>
    <w:p w14:paraId="3EE10616" w14:textId="7E200572" w:rsidR="003178E5" w:rsidRPr="00B06116" w:rsidRDefault="00213758" w:rsidP="00B06116">
      <w:pPr>
        <w:rPr>
          <w:rStyle w:val="IntenseEmphasis"/>
          <w:b/>
          <w:bCs/>
          <w:sz w:val="32"/>
          <w:szCs w:val="32"/>
        </w:rPr>
      </w:pPr>
      <w:r w:rsidRPr="00213758">
        <w:rPr>
          <w:rStyle w:val="IntenseEmphasis"/>
          <w:b/>
          <w:bCs/>
          <w:sz w:val="32"/>
          <w:szCs w:val="32"/>
        </w:rPr>
        <w:lastRenderedPageBreak/>
        <w:drawing>
          <wp:inline distT="0" distB="0" distL="0" distR="0" wp14:anchorId="2D7DE27F" wp14:editId="3FB4FD4B">
            <wp:extent cx="5731510" cy="6531610"/>
            <wp:effectExtent l="0" t="0" r="2540" b="2540"/>
            <wp:docPr id="6669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60F6" w14:textId="77777777" w:rsidR="00213758" w:rsidRDefault="00213758" w:rsidP="00213758">
      <w:r w:rsidRPr="00213758">
        <w:t>Quickly fetch a grievance record by Id or Citizen, useful in triggers and services.</w:t>
      </w:r>
    </w:p>
    <w:p w14:paraId="3AD6EF68" w14:textId="77777777" w:rsidR="00213758" w:rsidRDefault="00213758" w:rsidP="00213758"/>
    <w:p w14:paraId="3F5B697E" w14:textId="22B706C4" w:rsidR="00421DF5" w:rsidRPr="00421DF5" w:rsidRDefault="00213758" w:rsidP="00421DF5">
      <w:pPr>
        <w:pStyle w:val="Heading2"/>
        <w:numPr>
          <w:ilvl w:val="0"/>
          <w:numId w:val="18"/>
        </w:numPr>
      </w:pPr>
      <w:r w:rsidRPr="00213758">
        <w:rPr>
          <w:b/>
          <w:bCs/>
        </w:rPr>
        <w:t>Control Statements</w:t>
      </w:r>
    </w:p>
    <w:p w14:paraId="30EACC88" w14:textId="77777777" w:rsidR="00421DF5" w:rsidRPr="00421DF5" w:rsidRDefault="00421DF5" w:rsidP="00421DF5">
      <w:r w:rsidRPr="00421DF5">
        <w:t>Go to Setup → Apex Triggers → New Trigger.</w:t>
      </w:r>
    </w:p>
    <w:p w14:paraId="3AB55B5E" w14:textId="77777777" w:rsidR="00421DF5" w:rsidRDefault="00421DF5" w:rsidP="00421DF5">
      <w:r w:rsidRPr="00421DF5">
        <w:t xml:space="preserve">Select object → </w:t>
      </w:r>
      <w:proofErr w:type="spellStart"/>
      <w:r w:rsidRPr="00421DF5">
        <w:t>Grievance_Case__c</w:t>
      </w:r>
      <w:proofErr w:type="spellEnd"/>
      <w:r w:rsidRPr="00421DF5">
        <w:t>.</w:t>
      </w:r>
    </w:p>
    <w:p w14:paraId="160604D0" w14:textId="3F6C4F8A" w:rsidR="00421DF5" w:rsidRDefault="00421DF5" w:rsidP="00421DF5">
      <w:r w:rsidRPr="00421DF5">
        <w:lastRenderedPageBreak/>
        <w:drawing>
          <wp:inline distT="0" distB="0" distL="0" distR="0" wp14:anchorId="393435BA" wp14:editId="304D1E13">
            <wp:extent cx="5731510" cy="5685155"/>
            <wp:effectExtent l="0" t="0" r="2540" b="0"/>
            <wp:docPr id="196378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9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CCEF" w14:textId="77777777" w:rsidR="00421DF5" w:rsidRPr="00421DF5" w:rsidRDefault="00421DF5" w:rsidP="00421DF5">
      <w:pPr>
        <w:rPr>
          <w:b/>
          <w:bCs/>
        </w:rPr>
      </w:pPr>
      <w:r w:rsidRPr="00421DF5">
        <w:rPr>
          <w:b/>
          <w:bCs/>
        </w:rPr>
        <w:t>Purpose</w:t>
      </w:r>
    </w:p>
    <w:p w14:paraId="5644FA17" w14:textId="77777777" w:rsidR="00421DF5" w:rsidRPr="00421DF5" w:rsidRDefault="00421DF5" w:rsidP="00421DF5">
      <w:pPr>
        <w:numPr>
          <w:ilvl w:val="1"/>
          <w:numId w:val="23"/>
        </w:numPr>
      </w:pPr>
      <w:r w:rsidRPr="00421DF5">
        <w:t xml:space="preserve">Uses an </w:t>
      </w:r>
      <w:r w:rsidRPr="00421DF5">
        <w:rPr>
          <w:b/>
          <w:bCs/>
        </w:rPr>
        <w:t>IF condition</w:t>
      </w:r>
      <w:r w:rsidRPr="00421DF5">
        <w:t xml:space="preserve"> to check </w:t>
      </w:r>
      <w:r w:rsidRPr="00421DF5">
        <w:rPr>
          <w:b/>
          <w:bCs/>
        </w:rPr>
        <w:t>date overlap</w:t>
      </w:r>
      <w:r w:rsidRPr="00421DF5">
        <w:t>.</w:t>
      </w:r>
    </w:p>
    <w:p w14:paraId="2F3B3905" w14:textId="77777777" w:rsidR="00421DF5" w:rsidRPr="00421DF5" w:rsidRDefault="00421DF5" w:rsidP="00421DF5">
      <w:pPr>
        <w:numPr>
          <w:ilvl w:val="1"/>
          <w:numId w:val="23"/>
        </w:numPr>
      </w:pPr>
      <w:r w:rsidRPr="00421DF5">
        <w:t xml:space="preserve">Prevents duplicate/overlapping grievances for the same </w:t>
      </w:r>
      <w:r w:rsidRPr="00421DF5">
        <w:rPr>
          <w:b/>
          <w:bCs/>
        </w:rPr>
        <w:t>Citizen + Service Area</w:t>
      </w:r>
      <w:r w:rsidRPr="00421DF5">
        <w:t>.</w:t>
      </w:r>
    </w:p>
    <w:p w14:paraId="0E07478A" w14:textId="77777777" w:rsidR="00421DF5" w:rsidRPr="00421DF5" w:rsidRDefault="00421DF5" w:rsidP="00421DF5">
      <w:pPr>
        <w:numPr>
          <w:ilvl w:val="0"/>
          <w:numId w:val="23"/>
        </w:numPr>
      </w:pPr>
      <w:r w:rsidRPr="00421DF5">
        <w:rPr>
          <w:b/>
          <w:bCs/>
        </w:rPr>
        <w:t>Why important</w:t>
      </w:r>
      <w:r w:rsidRPr="00421DF5">
        <w:t>:</w:t>
      </w:r>
    </w:p>
    <w:p w14:paraId="485040FD" w14:textId="77777777" w:rsidR="00421DF5" w:rsidRPr="00421DF5" w:rsidRDefault="00421DF5" w:rsidP="00421DF5">
      <w:pPr>
        <w:numPr>
          <w:ilvl w:val="1"/>
          <w:numId w:val="23"/>
        </w:numPr>
      </w:pPr>
      <w:r w:rsidRPr="00421DF5">
        <w:t xml:space="preserve">Ensures </w:t>
      </w:r>
      <w:r w:rsidRPr="00421DF5">
        <w:rPr>
          <w:b/>
          <w:bCs/>
        </w:rPr>
        <w:t>data accuracy</w:t>
      </w:r>
      <w:r w:rsidRPr="00421DF5">
        <w:t>.</w:t>
      </w:r>
    </w:p>
    <w:p w14:paraId="49DA0B2B" w14:textId="77777777" w:rsidR="00421DF5" w:rsidRPr="00421DF5" w:rsidRDefault="00421DF5" w:rsidP="00421DF5">
      <w:pPr>
        <w:numPr>
          <w:ilvl w:val="1"/>
          <w:numId w:val="23"/>
        </w:numPr>
      </w:pPr>
      <w:r w:rsidRPr="00421DF5">
        <w:t xml:space="preserve">Avoids </w:t>
      </w:r>
      <w:r w:rsidRPr="00421DF5">
        <w:rPr>
          <w:b/>
          <w:bCs/>
        </w:rPr>
        <w:t>multiple active cases</w:t>
      </w:r>
      <w:r w:rsidRPr="00421DF5">
        <w:t xml:space="preserve"> for the same issue at the same time.</w:t>
      </w:r>
    </w:p>
    <w:p w14:paraId="00A29238" w14:textId="77777777" w:rsidR="00421DF5" w:rsidRPr="00421DF5" w:rsidRDefault="00421DF5" w:rsidP="00421DF5"/>
    <w:p w14:paraId="5B95700F" w14:textId="5A7EF672" w:rsidR="00213758" w:rsidRPr="00213758" w:rsidRDefault="00213758" w:rsidP="00421DF5">
      <w:r w:rsidRPr="00213758">
        <w:br/>
      </w:r>
    </w:p>
    <w:p w14:paraId="64BB7FDF" w14:textId="77777777" w:rsidR="00421DF5" w:rsidRPr="00421DF5" w:rsidRDefault="00421DF5" w:rsidP="00421DF5">
      <w:pPr>
        <w:pStyle w:val="Heading2"/>
        <w:numPr>
          <w:ilvl w:val="0"/>
          <w:numId w:val="18"/>
        </w:numPr>
      </w:pPr>
      <w:r>
        <w:rPr>
          <w:b/>
          <w:bCs/>
        </w:rPr>
        <w:lastRenderedPageBreak/>
        <w:t>Batch Apex</w:t>
      </w:r>
    </w:p>
    <w:p w14:paraId="0FA7CBCC" w14:textId="77777777" w:rsidR="00421DF5" w:rsidRPr="00421DF5" w:rsidRDefault="00421DF5" w:rsidP="00421DF5">
      <w:pPr>
        <w:pStyle w:val="ListParagraph"/>
        <w:numPr>
          <w:ilvl w:val="0"/>
          <w:numId w:val="25"/>
        </w:numPr>
      </w:pPr>
      <w:r w:rsidRPr="00421DF5">
        <w:t xml:space="preserve">Purpose in </w:t>
      </w:r>
      <w:proofErr w:type="spellStart"/>
      <w:r w:rsidRPr="00421DF5">
        <w:t>GrievEase</w:t>
      </w:r>
      <w:proofErr w:type="spellEnd"/>
    </w:p>
    <w:p w14:paraId="33420496" w14:textId="77777777" w:rsidR="00421DF5" w:rsidRPr="00421DF5" w:rsidRDefault="00421DF5" w:rsidP="00421DF5">
      <w:r w:rsidRPr="00421DF5">
        <w:t>Automated monitoring of complaint resolution</w:t>
      </w:r>
    </w:p>
    <w:p w14:paraId="06B6C02B" w14:textId="77777777" w:rsidR="00421DF5" w:rsidRPr="00421DF5" w:rsidRDefault="00421DF5" w:rsidP="00421DF5">
      <w:r w:rsidRPr="00421DF5">
        <w:t>Highlights overdue complaints for faster follow-up</w:t>
      </w:r>
    </w:p>
    <w:p w14:paraId="2BF6E4A6" w14:textId="77777777" w:rsidR="00421DF5" w:rsidRPr="00421DF5" w:rsidRDefault="00421DF5" w:rsidP="00421DF5">
      <w:r w:rsidRPr="00421DF5">
        <w:t>Supports transparency and accountability</w:t>
      </w:r>
    </w:p>
    <w:p w14:paraId="39AE8288" w14:textId="77777777" w:rsidR="00421DF5" w:rsidRDefault="00421DF5" w:rsidP="00421DF5">
      <w:r w:rsidRPr="00421DF5">
        <w:t>Scales to large number of complaints</w:t>
      </w:r>
    </w:p>
    <w:p w14:paraId="7450B0C2" w14:textId="77777777" w:rsidR="00421DF5" w:rsidRDefault="00421DF5" w:rsidP="00421DF5"/>
    <w:p w14:paraId="6D2C218B" w14:textId="083D6BB4" w:rsidR="00421DF5" w:rsidRDefault="00421DF5" w:rsidP="00421DF5">
      <w:r w:rsidRPr="00421DF5">
        <w:drawing>
          <wp:inline distT="0" distB="0" distL="0" distR="0" wp14:anchorId="37598C9E" wp14:editId="2293E2CF">
            <wp:extent cx="5731510" cy="5714365"/>
            <wp:effectExtent l="0" t="0" r="2540" b="635"/>
            <wp:docPr id="13310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87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D8DE" w14:textId="77777777" w:rsidR="00421DF5" w:rsidRDefault="00421DF5" w:rsidP="00421DF5"/>
    <w:p w14:paraId="62A16983" w14:textId="6AE75B1C" w:rsidR="00421DF5" w:rsidRDefault="00421DF5" w:rsidP="00421DF5">
      <w:r w:rsidRPr="00421DF5">
        <w:lastRenderedPageBreak/>
        <w:drawing>
          <wp:inline distT="0" distB="0" distL="0" distR="0" wp14:anchorId="489F267A" wp14:editId="54A90769">
            <wp:extent cx="5731510" cy="4346575"/>
            <wp:effectExtent l="0" t="0" r="2540" b="0"/>
            <wp:docPr id="127339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95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D7F4" w14:textId="5474C325" w:rsidR="00421DF5" w:rsidRPr="00421DF5" w:rsidRDefault="00421DF5" w:rsidP="00421DF5">
      <w:r>
        <w:t>S</w:t>
      </w:r>
      <w:r w:rsidRPr="00421DF5">
        <w:t xml:space="preserve">chedule via </w:t>
      </w:r>
      <w:r w:rsidRPr="00421DF5">
        <w:rPr>
          <w:b/>
          <w:bCs/>
        </w:rPr>
        <w:t>Setup → Apex Classes → Schedule Apex</w:t>
      </w:r>
    </w:p>
    <w:p w14:paraId="1D699A63" w14:textId="72DC1E42" w:rsidR="00421DF5" w:rsidRPr="00421DF5" w:rsidRDefault="00421DF5" w:rsidP="00421DF5">
      <w:r w:rsidRPr="00421DF5">
        <w:t>Run nightly at, e.g., 2:00 AM</w:t>
      </w:r>
    </w:p>
    <w:p w14:paraId="32C464FB" w14:textId="77777777" w:rsidR="00421DF5" w:rsidRDefault="00421DF5" w:rsidP="00421DF5"/>
    <w:p w14:paraId="5A3E2522" w14:textId="6FADA432" w:rsidR="007D1587" w:rsidRDefault="007D1587" w:rsidP="007D1587">
      <w:pPr>
        <w:pStyle w:val="Heading2"/>
        <w:numPr>
          <w:ilvl w:val="0"/>
          <w:numId w:val="26"/>
        </w:numPr>
        <w:rPr>
          <w:b/>
          <w:bCs/>
        </w:rPr>
      </w:pPr>
      <w:r w:rsidRPr="007D1587">
        <w:rPr>
          <w:b/>
          <w:bCs/>
        </w:rPr>
        <w:t>Queueable Apex</w:t>
      </w:r>
    </w:p>
    <w:p w14:paraId="0284A75C" w14:textId="77777777" w:rsidR="007D1587" w:rsidRPr="007D1587" w:rsidRDefault="007D1587" w:rsidP="007D15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Some </w:t>
      </w:r>
      <w:r w:rsidRPr="007D1587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complaints</w:t>
      </w: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may require </w:t>
      </w:r>
      <w:r w:rsidRPr="007D1587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bulk calculations or updates</w:t>
      </w: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that can’t be done immediately (e.g., applying SLA penalties, priority scoring, or overdue flags).</w:t>
      </w:r>
    </w:p>
    <w:p w14:paraId="361513AB" w14:textId="77777777" w:rsidR="007D1587" w:rsidRPr="007D1587" w:rsidRDefault="007D1587" w:rsidP="007D15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Queueable Apex</w:t>
      </w: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allows asynchronous execution of such tasks.</w:t>
      </w:r>
    </w:p>
    <w:p w14:paraId="61A05725" w14:textId="77777777" w:rsidR="007D1587" w:rsidRPr="007D1587" w:rsidRDefault="007D1587" w:rsidP="007D15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Purpose in </w:t>
      </w:r>
      <w:proofErr w:type="spellStart"/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GrievEase</w:t>
      </w:r>
      <w:proofErr w:type="spellEnd"/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:</w:t>
      </w:r>
    </w:p>
    <w:p w14:paraId="5F3C16FB" w14:textId="77777777" w:rsidR="007D1587" w:rsidRPr="007D1587" w:rsidRDefault="007D1587" w:rsidP="007D1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Calculate SLA penalties or priority scores</w:t>
      </w: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for multiple complaints in the background.</w:t>
      </w:r>
    </w:p>
    <w:p w14:paraId="1F4A94A5" w14:textId="77777777" w:rsidR="007D1587" w:rsidRPr="007D1587" w:rsidRDefault="007D1587" w:rsidP="007D1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Avoids </w:t>
      </w:r>
      <w:r w:rsidRPr="007D1587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slowing down the UI</w:t>
      </w: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for users.</w:t>
      </w:r>
    </w:p>
    <w:p w14:paraId="0B354248" w14:textId="77777777" w:rsidR="007D1587" w:rsidRDefault="007D1587" w:rsidP="007D1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Supports </w:t>
      </w:r>
      <w:r w:rsidRPr="007D1587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batch updates</w:t>
      </w: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efficiently.</w:t>
      </w:r>
    </w:p>
    <w:p w14:paraId="1189E12B" w14:textId="77777777" w:rsidR="007D1587" w:rsidRDefault="007D1587" w:rsidP="007D1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</w:p>
    <w:p w14:paraId="1C16CDC3" w14:textId="3FFB4758" w:rsidR="007D1587" w:rsidRPr="007D1587" w:rsidRDefault="007D1587" w:rsidP="007D1587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lastRenderedPageBreak/>
        <w:t xml:space="preserve">Go to </w:t>
      </w:r>
      <w:r w:rsidRPr="007D1587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Setup → Apex Classes → New</w:t>
      </w: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>.</w:t>
      </w:r>
    </w:p>
    <w:p w14:paraId="31E066D1" w14:textId="088722A7" w:rsidR="007D1587" w:rsidRDefault="007D1587" w:rsidP="007D1587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Write a </w:t>
      </w:r>
      <w:r w:rsidRPr="007D1587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Queueable class</w:t>
      </w: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 that implements Queueable.</w:t>
      </w:r>
    </w:p>
    <w:p w14:paraId="634F1B5D" w14:textId="02D61883" w:rsidR="007D1587" w:rsidRDefault="007D1587" w:rsidP="007D1587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7D1587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drawing>
          <wp:inline distT="0" distB="0" distL="0" distR="0" wp14:anchorId="6A771BD3" wp14:editId="27359E74">
            <wp:extent cx="5731510" cy="4854575"/>
            <wp:effectExtent l="0" t="0" r="2540" b="3175"/>
            <wp:docPr id="92738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83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74F" w14:textId="77777777" w:rsidR="00900E14" w:rsidRPr="00900E14" w:rsidRDefault="00900E14" w:rsidP="00900E1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</w:pPr>
      <w:r w:rsidRPr="00900E14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Execute Anonymous Window (Developer Console)</w:t>
      </w:r>
    </w:p>
    <w:p w14:paraId="4C22FFF5" w14:textId="77777777" w:rsidR="00900E14" w:rsidRPr="00900E14" w:rsidRDefault="00900E14" w:rsidP="00900E14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00E14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t xml:space="preserve">Open </w:t>
      </w:r>
      <w:r w:rsidRPr="00900E14">
        <w:rPr>
          <w:rFonts w:ascii="Times New Roman" w:eastAsia="Times New Roman" w:hAnsi="Times New Roman" w:cs="Times New Roman"/>
          <w:b/>
          <w:bCs/>
          <w:kern w:val="0"/>
          <w:szCs w:val="24"/>
          <w:lang w:eastAsia="en-IN"/>
          <w14:ligatures w14:val="none"/>
        </w:rPr>
        <w:t>Developer Console → Debug → Open Execute Anonymous Window</w:t>
      </w:r>
    </w:p>
    <w:p w14:paraId="7A13670B" w14:textId="1DE469FB" w:rsidR="00900E14" w:rsidRPr="007D1587" w:rsidRDefault="00900E14" w:rsidP="007D1587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  <w:r w:rsidRPr="00900E14"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  <w:lastRenderedPageBreak/>
        <w:drawing>
          <wp:inline distT="0" distB="0" distL="0" distR="0" wp14:anchorId="5EC27296" wp14:editId="2F484773">
            <wp:extent cx="5731510" cy="4966335"/>
            <wp:effectExtent l="0" t="0" r="2540" b="5715"/>
            <wp:docPr id="84340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2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91E5" w14:textId="77777777" w:rsidR="007D1587" w:rsidRPr="007D1587" w:rsidRDefault="007D1587" w:rsidP="007D1587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Cs w:val="24"/>
          <w:lang w:eastAsia="en-IN"/>
          <w14:ligatures w14:val="none"/>
        </w:rPr>
      </w:pPr>
    </w:p>
    <w:p w14:paraId="1DBD863D" w14:textId="77777777" w:rsidR="007D1587" w:rsidRPr="007D1587" w:rsidRDefault="007D1587" w:rsidP="007D1587"/>
    <w:p w14:paraId="0EF8CAA4" w14:textId="01160B9A" w:rsidR="00213758" w:rsidRDefault="00900E14" w:rsidP="00900E14">
      <w:pPr>
        <w:pStyle w:val="Heading2"/>
        <w:numPr>
          <w:ilvl w:val="0"/>
          <w:numId w:val="26"/>
        </w:numPr>
        <w:rPr>
          <w:b/>
          <w:bCs/>
        </w:rPr>
      </w:pPr>
      <w:r w:rsidRPr="00900E14">
        <w:rPr>
          <w:b/>
          <w:bCs/>
        </w:rPr>
        <w:t>Scheduled Apex</w:t>
      </w:r>
    </w:p>
    <w:p w14:paraId="7666DB47" w14:textId="77777777" w:rsidR="00900E14" w:rsidRPr="00900E14" w:rsidRDefault="00900E14" w:rsidP="00900E14">
      <w:pPr>
        <w:rPr>
          <w:b/>
          <w:bCs/>
        </w:rPr>
      </w:pPr>
      <w:r w:rsidRPr="00900E14">
        <w:rPr>
          <w:b/>
          <w:bCs/>
        </w:rPr>
        <w:t>Purpose</w:t>
      </w:r>
    </w:p>
    <w:p w14:paraId="62F73B89" w14:textId="77777777" w:rsidR="00900E14" w:rsidRPr="00900E14" w:rsidRDefault="00900E14" w:rsidP="00900E14">
      <w:pPr>
        <w:numPr>
          <w:ilvl w:val="0"/>
          <w:numId w:val="29"/>
        </w:numPr>
      </w:pPr>
      <w:r w:rsidRPr="00900E14">
        <w:t xml:space="preserve">Automatically </w:t>
      </w:r>
      <w:r w:rsidRPr="00900E14">
        <w:rPr>
          <w:b/>
          <w:bCs/>
        </w:rPr>
        <w:t>send a daily email to the manager</w:t>
      </w:r>
      <w:r w:rsidRPr="00900E14">
        <w:t xml:space="preserve"> with all complaints created or assigned today.</w:t>
      </w:r>
    </w:p>
    <w:p w14:paraId="41B3E3A4" w14:textId="77777777" w:rsidR="00900E14" w:rsidRPr="00900E14" w:rsidRDefault="00900E14" w:rsidP="00900E14">
      <w:pPr>
        <w:numPr>
          <w:ilvl w:val="0"/>
          <w:numId w:val="29"/>
        </w:numPr>
      </w:pPr>
      <w:r w:rsidRPr="00900E14">
        <w:t xml:space="preserve">Purpose in </w:t>
      </w:r>
      <w:proofErr w:type="spellStart"/>
      <w:r w:rsidRPr="00900E14">
        <w:t>GrievEase</w:t>
      </w:r>
      <w:proofErr w:type="spellEnd"/>
      <w:r w:rsidRPr="00900E14">
        <w:t>:</w:t>
      </w:r>
    </w:p>
    <w:p w14:paraId="2D30E17F" w14:textId="77777777" w:rsidR="00900E14" w:rsidRPr="00900E14" w:rsidRDefault="00900E14" w:rsidP="00900E14">
      <w:pPr>
        <w:numPr>
          <w:ilvl w:val="1"/>
          <w:numId w:val="29"/>
        </w:numPr>
      </w:pPr>
      <w:r w:rsidRPr="00900E14">
        <w:t xml:space="preserve">Keep managers </w:t>
      </w:r>
      <w:r w:rsidRPr="00900E14">
        <w:rPr>
          <w:b/>
          <w:bCs/>
        </w:rPr>
        <w:t>updated on new complaints</w:t>
      </w:r>
    </w:p>
    <w:p w14:paraId="47479396" w14:textId="77777777" w:rsidR="00900E14" w:rsidRPr="00900E14" w:rsidRDefault="00900E14" w:rsidP="00900E14">
      <w:pPr>
        <w:numPr>
          <w:ilvl w:val="1"/>
          <w:numId w:val="29"/>
        </w:numPr>
      </w:pPr>
      <w:r w:rsidRPr="00900E14">
        <w:t xml:space="preserve">Enable </w:t>
      </w:r>
      <w:r w:rsidRPr="00900E14">
        <w:rPr>
          <w:b/>
          <w:bCs/>
        </w:rPr>
        <w:t>timely assignment and follow-up</w:t>
      </w:r>
    </w:p>
    <w:p w14:paraId="1FF5C227" w14:textId="77777777" w:rsidR="00900E14" w:rsidRPr="00900E14" w:rsidRDefault="00900E14" w:rsidP="00900E14">
      <w:pPr>
        <w:numPr>
          <w:ilvl w:val="1"/>
          <w:numId w:val="29"/>
        </w:numPr>
      </w:pPr>
      <w:r w:rsidRPr="00900E14">
        <w:t xml:space="preserve">Improve </w:t>
      </w:r>
      <w:r w:rsidRPr="00900E14">
        <w:rPr>
          <w:b/>
          <w:bCs/>
        </w:rPr>
        <w:t>transparency and SLA compliance</w:t>
      </w:r>
    </w:p>
    <w:p w14:paraId="34695B62" w14:textId="77777777" w:rsidR="005B5880" w:rsidRPr="005B5880" w:rsidRDefault="005B5880" w:rsidP="005B5880">
      <w:pPr>
        <w:rPr>
          <w:b/>
          <w:bCs/>
        </w:rPr>
      </w:pPr>
      <w:r w:rsidRPr="005B5880">
        <w:rPr>
          <w:b/>
          <w:bCs/>
        </w:rPr>
        <w:t>Create the Apex Class</w:t>
      </w:r>
    </w:p>
    <w:p w14:paraId="48E39272" w14:textId="77777777" w:rsidR="005B5880" w:rsidRPr="005B5880" w:rsidRDefault="005B5880" w:rsidP="005B5880">
      <w:pPr>
        <w:numPr>
          <w:ilvl w:val="0"/>
          <w:numId w:val="30"/>
        </w:numPr>
      </w:pPr>
      <w:r w:rsidRPr="005B5880">
        <w:t xml:space="preserve">Go to </w:t>
      </w:r>
      <w:r w:rsidRPr="005B5880">
        <w:rPr>
          <w:b/>
          <w:bCs/>
        </w:rPr>
        <w:t>Setup → Apex Classes → New</w:t>
      </w:r>
      <w:r w:rsidRPr="005B5880">
        <w:t>.</w:t>
      </w:r>
    </w:p>
    <w:p w14:paraId="5D760311" w14:textId="77777777" w:rsidR="005B5880" w:rsidRPr="005B5880" w:rsidRDefault="005B5880" w:rsidP="005B5880">
      <w:pPr>
        <w:numPr>
          <w:ilvl w:val="0"/>
          <w:numId w:val="30"/>
        </w:numPr>
      </w:pPr>
      <w:r w:rsidRPr="005B5880">
        <w:lastRenderedPageBreak/>
        <w:t xml:space="preserve">Write a </w:t>
      </w:r>
      <w:r w:rsidRPr="005B5880">
        <w:rPr>
          <w:b/>
          <w:bCs/>
        </w:rPr>
        <w:t>Schedulable class</w:t>
      </w:r>
      <w:r w:rsidRPr="005B5880">
        <w:t>:</w:t>
      </w:r>
    </w:p>
    <w:p w14:paraId="40B9763A" w14:textId="77777777" w:rsidR="00900E14" w:rsidRPr="00900E14" w:rsidRDefault="00900E14" w:rsidP="00900E14"/>
    <w:p w14:paraId="5FE27707" w14:textId="77777777" w:rsidR="00213758" w:rsidRPr="00213758" w:rsidRDefault="00213758" w:rsidP="00213758"/>
    <w:p w14:paraId="70295649" w14:textId="17957F5B" w:rsidR="003178E5" w:rsidRDefault="005B5880" w:rsidP="003178E5">
      <w:pPr>
        <w:rPr>
          <w:rStyle w:val="IntenseReference"/>
          <w:sz w:val="32"/>
          <w:szCs w:val="32"/>
        </w:rPr>
      </w:pPr>
      <w:r w:rsidRPr="005B5880">
        <w:rPr>
          <w:rStyle w:val="IntenseReference"/>
          <w:sz w:val="32"/>
          <w:szCs w:val="32"/>
        </w:rPr>
        <w:drawing>
          <wp:inline distT="0" distB="0" distL="0" distR="0" wp14:anchorId="5D438E83" wp14:editId="560B42A4">
            <wp:extent cx="5731510" cy="5723890"/>
            <wp:effectExtent l="0" t="0" r="2540" b="0"/>
            <wp:docPr id="176288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4EDB" w14:textId="5DCEF6C2" w:rsidR="005B5880" w:rsidRDefault="005B5880">
      <w:pPr>
        <w:rPr>
          <w:rStyle w:val="IntenseReference"/>
          <w:sz w:val="32"/>
          <w:szCs w:val="32"/>
        </w:rPr>
      </w:pPr>
      <w:r>
        <w:rPr>
          <w:rStyle w:val="IntenseReference"/>
          <w:sz w:val="32"/>
          <w:szCs w:val="32"/>
        </w:rPr>
        <w:br w:type="page"/>
      </w:r>
    </w:p>
    <w:p w14:paraId="6B6731AC" w14:textId="553B49F2" w:rsidR="005B5880" w:rsidRPr="005B5880" w:rsidRDefault="005B5880" w:rsidP="005B5880">
      <w:r>
        <w:lastRenderedPageBreak/>
        <w:t>E</w:t>
      </w:r>
      <w:r w:rsidRPr="005B5880">
        <w:t>very morning, the manager receives an email with all today’s complaints.</w:t>
      </w:r>
    </w:p>
    <w:p w14:paraId="70E98CF1" w14:textId="77777777" w:rsidR="005B5880" w:rsidRDefault="005B5880" w:rsidP="005B5880">
      <w:r w:rsidRPr="005B5880">
        <w:t>Reduces manual reporting and ensures timely action.</w:t>
      </w:r>
    </w:p>
    <w:p w14:paraId="17BB5758" w14:textId="77777777" w:rsidR="00DB78ED" w:rsidRDefault="00DB78ED" w:rsidP="005B5880"/>
    <w:p w14:paraId="273319F3" w14:textId="41F8E08F" w:rsidR="00DB78ED" w:rsidRDefault="00DB78ED" w:rsidP="00DB78ED">
      <w:pPr>
        <w:pStyle w:val="Heading2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Future Methods</w:t>
      </w:r>
    </w:p>
    <w:p w14:paraId="12CC6E35" w14:textId="77777777" w:rsidR="00DB78ED" w:rsidRDefault="00DB78ED" w:rsidP="00DB78ED"/>
    <w:p w14:paraId="01AC64E1" w14:textId="54CA4A76" w:rsidR="00DB78ED" w:rsidRPr="00DB78ED" w:rsidRDefault="00DB78ED" w:rsidP="00DB78ED">
      <w:r w:rsidRPr="00DB78ED">
        <w:t xml:space="preserve">Some complaints in </w:t>
      </w:r>
      <w:proofErr w:type="spellStart"/>
      <w:r w:rsidRPr="00DB78ED">
        <w:t>GrievEase</w:t>
      </w:r>
      <w:proofErr w:type="spellEnd"/>
      <w:r w:rsidRPr="00DB78ED">
        <w:t xml:space="preserve"> may require </w:t>
      </w:r>
      <w:r w:rsidRPr="00DB78ED">
        <w:rPr>
          <w:b/>
          <w:bCs/>
        </w:rPr>
        <w:t>verification or validation via an external system</w:t>
      </w:r>
      <w:r w:rsidRPr="00DB78ED">
        <w:t>, like insurance confirmation.</w:t>
      </w:r>
    </w:p>
    <w:p w14:paraId="4DA6AE6E" w14:textId="212CF92D" w:rsidR="00DB78ED" w:rsidRPr="00DB78ED" w:rsidRDefault="00DB78ED" w:rsidP="00DB78ED">
      <w:r w:rsidRPr="00DB78ED">
        <w:t xml:space="preserve"> Future methods allow </w:t>
      </w:r>
      <w:r w:rsidRPr="00DB78ED">
        <w:rPr>
          <w:b/>
          <w:bCs/>
        </w:rPr>
        <w:t>asynchronous API calls</w:t>
      </w:r>
      <w:r w:rsidRPr="00DB78ED">
        <w:t xml:space="preserve"> without blocking the main Salesforce transaction.</w:t>
      </w:r>
    </w:p>
    <w:p w14:paraId="0E7E8FA1" w14:textId="475008C8" w:rsidR="00DB78ED" w:rsidRPr="00DB78ED" w:rsidRDefault="00DB78ED" w:rsidP="00DB78ED">
      <w:r w:rsidRPr="00DB78ED">
        <w:t xml:space="preserve"> Purpose:</w:t>
      </w:r>
    </w:p>
    <w:p w14:paraId="2858B98E" w14:textId="77777777" w:rsidR="00DB78ED" w:rsidRPr="00DB78ED" w:rsidRDefault="00DB78ED" w:rsidP="00DB78ED">
      <w:pPr>
        <w:numPr>
          <w:ilvl w:val="0"/>
          <w:numId w:val="32"/>
        </w:numPr>
      </w:pPr>
      <w:r w:rsidRPr="00DB78ED">
        <w:rPr>
          <w:b/>
          <w:bCs/>
        </w:rPr>
        <w:t>Call external insurance APIs</w:t>
      </w:r>
      <w:r w:rsidRPr="00DB78ED">
        <w:t xml:space="preserve"> in the background</w:t>
      </w:r>
    </w:p>
    <w:p w14:paraId="6ED33A8D" w14:textId="77777777" w:rsidR="00DB78ED" w:rsidRPr="00DB78ED" w:rsidRDefault="00DB78ED" w:rsidP="00DB78ED">
      <w:pPr>
        <w:numPr>
          <w:ilvl w:val="0"/>
          <w:numId w:val="32"/>
        </w:numPr>
      </w:pPr>
      <w:r w:rsidRPr="00DB78ED">
        <w:t>Avoid UI delays for users</w:t>
      </w:r>
    </w:p>
    <w:p w14:paraId="387A1561" w14:textId="77777777" w:rsidR="00DB78ED" w:rsidRDefault="00DB78ED" w:rsidP="00DB78ED">
      <w:pPr>
        <w:numPr>
          <w:ilvl w:val="0"/>
          <w:numId w:val="32"/>
        </w:numPr>
      </w:pPr>
      <w:r w:rsidRPr="00DB78ED">
        <w:t>Process multiple cases efficiently</w:t>
      </w:r>
    </w:p>
    <w:p w14:paraId="53ECBF55" w14:textId="77777777" w:rsidR="00DB78ED" w:rsidRDefault="00DB78ED" w:rsidP="00DB78ED"/>
    <w:p w14:paraId="70F2BE9D" w14:textId="77777777" w:rsidR="00DB78ED" w:rsidRDefault="00DB78ED" w:rsidP="00DB78ED"/>
    <w:p w14:paraId="08370673" w14:textId="77777777" w:rsidR="00DB78ED" w:rsidRDefault="00DB78ED" w:rsidP="00DB78ED"/>
    <w:p w14:paraId="71770AC7" w14:textId="77777777" w:rsidR="00DB78ED" w:rsidRDefault="00DB78ED" w:rsidP="00DB78ED"/>
    <w:p w14:paraId="3FF5C906" w14:textId="77777777" w:rsidR="00DB78ED" w:rsidRDefault="00DB78ED" w:rsidP="00DB78ED"/>
    <w:p w14:paraId="60A3EB4A" w14:textId="7EE55B8A" w:rsidR="00DB78ED" w:rsidRPr="00DB78ED" w:rsidRDefault="00DB78ED" w:rsidP="00DB78ED">
      <w:r w:rsidRPr="00DB78ED">
        <w:lastRenderedPageBreak/>
        <w:drawing>
          <wp:inline distT="0" distB="0" distL="0" distR="0" wp14:anchorId="56E0B9F3" wp14:editId="0FFF4BF5">
            <wp:extent cx="5731510" cy="6588760"/>
            <wp:effectExtent l="0" t="0" r="2540" b="2540"/>
            <wp:docPr id="192576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624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AF6B" w14:textId="77777777" w:rsidR="00DB78ED" w:rsidRPr="00DB78ED" w:rsidRDefault="00DB78ED" w:rsidP="00DB78ED">
      <w:pPr>
        <w:rPr>
          <w:b/>
          <w:bCs/>
        </w:rPr>
      </w:pPr>
      <w:r w:rsidRPr="00DB78ED">
        <w:rPr>
          <w:b/>
          <w:bCs/>
        </w:rPr>
        <w:t>Key Takeaways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8"/>
        <w:gridCol w:w="4214"/>
      </w:tblGrid>
      <w:tr w:rsidR="00DB78ED" w:rsidRPr="00DB78ED" w14:paraId="46E6AE0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047796" w14:textId="77777777" w:rsidR="00DB78ED" w:rsidRPr="00DB78ED" w:rsidRDefault="00DB78ED" w:rsidP="00DB78ED">
            <w:pPr>
              <w:rPr>
                <w:b/>
                <w:bCs/>
              </w:rPr>
            </w:pPr>
            <w:r w:rsidRPr="00DB78ED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676C758E" w14:textId="77777777" w:rsidR="00DB78ED" w:rsidRPr="00DB78ED" w:rsidRDefault="00DB78ED" w:rsidP="00DB78ED">
            <w:pPr>
              <w:rPr>
                <w:b/>
                <w:bCs/>
              </w:rPr>
            </w:pPr>
            <w:r w:rsidRPr="00DB78ED">
              <w:rPr>
                <w:b/>
                <w:bCs/>
              </w:rPr>
              <w:t>Use Case</w:t>
            </w:r>
          </w:p>
        </w:tc>
      </w:tr>
      <w:tr w:rsidR="00DB78ED" w:rsidRPr="00DB78ED" w14:paraId="629F1F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F8D3A" w14:textId="77777777" w:rsidR="00DB78ED" w:rsidRPr="00DB78ED" w:rsidRDefault="00DB78ED" w:rsidP="00DB78ED">
            <w:r w:rsidRPr="00DB78ED">
              <w:t>Id (15/18 char)</w:t>
            </w:r>
          </w:p>
        </w:tc>
        <w:tc>
          <w:tcPr>
            <w:tcW w:w="0" w:type="auto"/>
            <w:vAlign w:val="center"/>
            <w:hideMark/>
          </w:tcPr>
          <w:p w14:paraId="5BC9AA82" w14:textId="77777777" w:rsidR="00DB78ED" w:rsidRPr="00DB78ED" w:rsidRDefault="00DB78ED" w:rsidP="00DB78ED">
            <w:r w:rsidRPr="00DB78ED">
              <w:t>Apex operations, queries, callouts, triggers</w:t>
            </w:r>
          </w:p>
        </w:tc>
      </w:tr>
      <w:tr w:rsidR="00DB78ED" w:rsidRPr="00DB78ED" w14:paraId="4082CC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B2AE2" w14:textId="77777777" w:rsidR="00DB78ED" w:rsidRPr="00DB78ED" w:rsidRDefault="00DB78ED" w:rsidP="00DB78ED">
            <w:proofErr w:type="spellStart"/>
            <w:r w:rsidRPr="00DB78ED">
              <w:t>Case_ID__c</w:t>
            </w:r>
            <w:proofErr w:type="spellEnd"/>
            <w:r w:rsidRPr="00DB78ED">
              <w:t xml:space="preserve"> (CI-0001)</w:t>
            </w:r>
          </w:p>
        </w:tc>
        <w:tc>
          <w:tcPr>
            <w:tcW w:w="0" w:type="auto"/>
            <w:vAlign w:val="center"/>
            <w:hideMark/>
          </w:tcPr>
          <w:p w14:paraId="4928E26A" w14:textId="77777777" w:rsidR="00DB78ED" w:rsidRPr="00DB78ED" w:rsidRDefault="00DB78ED" w:rsidP="00DB78ED">
            <w:r w:rsidRPr="00DB78ED">
              <w:t>Display, emails, reports</w:t>
            </w:r>
          </w:p>
        </w:tc>
      </w:tr>
    </w:tbl>
    <w:p w14:paraId="4581D50B" w14:textId="77777777" w:rsidR="00DB78ED" w:rsidRDefault="00DB78ED" w:rsidP="00DB78ED"/>
    <w:p w14:paraId="1EA41A37" w14:textId="473B1948" w:rsidR="00DB78ED" w:rsidRPr="00DB78ED" w:rsidRDefault="00DB78ED" w:rsidP="00DB78ED">
      <w:r w:rsidRPr="00DB78ED">
        <w:lastRenderedPageBreak/>
        <w:drawing>
          <wp:inline distT="0" distB="0" distL="0" distR="0" wp14:anchorId="4145B061" wp14:editId="75256ED6">
            <wp:extent cx="5731510" cy="5981700"/>
            <wp:effectExtent l="0" t="0" r="2540" b="0"/>
            <wp:docPr id="7901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4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4A17" w14:textId="77777777" w:rsidR="005B5880" w:rsidRDefault="005B5880" w:rsidP="003178E5">
      <w:pPr>
        <w:rPr>
          <w:rStyle w:val="IntenseReference"/>
          <w:sz w:val="32"/>
          <w:szCs w:val="32"/>
        </w:rPr>
      </w:pPr>
    </w:p>
    <w:p w14:paraId="6F9E7551" w14:textId="0FB7AF57" w:rsidR="00326ED8" w:rsidRDefault="00326ED8" w:rsidP="00326ED8">
      <w:pPr>
        <w:pStyle w:val="ListParagraph"/>
        <w:numPr>
          <w:ilvl w:val="0"/>
          <w:numId w:val="26"/>
        </w:numPr>
        <w:rPr>
          <w:b/>
          <w:bCs/>
          <w:smallCaps/>
          <w:color w:val="2F5496" w:themeColor="accent1" w:themeShade="BF"/>
          <w:spacing w:val="5"/>
          <w:sz w:val="32"/>
          <w:szCs w:val="32"/>
        </w:rPr>
      </w:pPr>
      <w:r w:rsidRPr="00326ED8">
        <w:rPr>
          <w:b/>
          <w:bCs/>
          <w:smallCaps/>
          <w:color w:val="2F5496" w:themeColor="accent1" w:themeShade="BF"/>
          <w:spacing w:val="5"/>
          <w:sz w:val="32"/>
          <w:szCs w:val="32"/>
        </w:rPr>
        <w:t>Exception Handling</w:t>
      </w:r>
    </w:p>
    <w:p w14:paraId="38FDE19C" w14:textId="77777777" w:rsidR="00326ED8" w:rsidRPr="00326ED8" w:rsidRDefault="00326ED8" w:rsidP="00326ED8">
      <w:r w:rsidRPr="00326ED8">
        <w:t>Purpose</w:t>
      </w:r>
    </w:p>
    <w:p w14:paraId="7EC4F21D" w14:textId="77777777" w:rsidR="00326ED8" w:rsidRPr="00326ED8" w:rsidRDefault="00326ED8" w:rsidP="00326ED8">
      <w:r w:rsidRPr="00326ED8">
        <w:t>Prevent duplicate or overlapping entries (e.g., same citizen submits same complaint twice, or overlapping service requests).</w:t>
      </w:r>
    </w:p>
    <w:p w14:paraId="64893792" w14:textId="77777777" w:rsidR="00326ED8" w:rsidRPr="00326ED8" w:rsidRDefault="00326ED8" w:rsidP="00326ED8">
      <w:r w:rsidRPr="00326ED8">
        <w:t>Handle the error gracefully so users see a friendly message.</w:t>
      </w:r>
    </w:p>
    <w:p w14:paraId="7F25D1BF" w14:textId="77777777" w:rsidR="00326ED8" w:rsidRDefault="00326ED8" w:rsidP="00326ED8">
      <w:r w:rsidRPr="00326ED8">
        <w:t>Log the error if needed.</w:t>
      </w:r>
    </w:p>
    <w:p w14:paraId="1CB091B8" w14:textId="7A71D6F5" w:rsidR="00326ED8" w:rsidRDefault="00326ED8" w:rsidP="00326ED8">
      <w:pPr>
        <w:pStyle w:val="ListParagraph"/>
        <w:numPr>
          <w:ilvl w:val="0"/>
          <w:numId w:val="34"/>
        </w:numPr>
      </w:pPr>
      <w:r w:rsidRPr="00326ED8">
        <w:t>Using Try-Catch</w:t>
      </w:r>
    </w:p>
    <w:p w14:paraId="0F0CD5C6" w14:textId="1D9C673D" w:rsidR="00326ED8" w:rsidRDefault="00326ED8" w:rsidP="00326ED8">
      <w:r w:rsidRPr="00326ED8">
        <w:lastRenderedPageBreak/>
        <w:drawing>
          <wp:inline distT="0" distB="0" distL="0" distR="0" wp14:anchorId="14313EF8" wp14:editId="0E1D8B7F">
            <wp:extent cx="5731510" cy="6941185"/>
            <wp:effectExtent l="0" t="0" r="2540" b="0"/>
            <wp:docPr id="63447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789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D88C" w14:textId="77777777" w:rsidR="00326ED8" w:rsidRDefault="00326ED8" w:rsidP="00326ED8"/>
    <w:p w14:paraId="0EEB82F9" w14:textId="2BCB351D" w:rsidR="00326ED8" w:rsidRDefault="00326ED8" w:rsidP="00326ED8">
      <w:pPr>
        <w:pStyle w:val="Heading2"/>
        <w:numPr>
          <w:ilvl w:val="0"/>
          <w:numId w:val="26"/>
        </w:numPr>
        <w:rPr>
          <w:b/>
          <w:bCs/>
        </w:rPr>
      </w:pPr>
      <w:r w:rsidRPr="00326ED8">
        <w:rPr>
          <w:b/>
          <w:bCs/>
        </w:rPr>
        <w:t>Test Classes</w:t>
      </w:r>
    </w:p>
    <w:p w14:paraId="2FBB6331" w14:textId="77777777" w:rsidR="007B3002" w:rsidRDefault="007B3002" w:rsidP="007B3002"/>
    <w:p w14:paraId="2697D182" w14:textId="77777777" w:rsidR="007B3002" w:rsidRPr="007B3002" w:rsidRDefault="007B3002" w:rsidP="007B3002">
      <w:r w:rsidRPr="007B3002">
        <w:t xml:space="preserve">For </w:t>
      </w:r>
      <w:proofErr w:type="spellStart"/>
      <w:r w:rsidRPr="007B3002">
        <w:rPr>
          <w:b/>
          <w:bCs/>
        </w:rPr>
        <w:t>GrievEase</w:t>
      </w:r>
      <w:proofErr w:type="spellEnd"/>
      <w:r w:rsidRPr="007B3002">
        <w:rPr>
          <w:b/>
          <w:bCs/>
        </w:rPr>
        <w:t xml:space="preserve"> Cases</w:t>
      </w:r>
      <w:r w:rsidRPr="007B3002">
        <w:t xml:space="preserve">, we need a </w:t>
      </w:r>
      <w:r w:rsidRPr="007B3002">
        <w:rPr>
          <w:b/>
          <w:bCs/>
        </w:rPr>
        <w:t>Test Class</w:t>
      </w:r>
      <w:r w:rsidRPr="007B3002">
        <w:t xml:space="preserve"> to:</w:t>
      </w:r>
    </w:p>
    <w:p w14:paraId="294D3448" w14:textId="77777777" w:rsidR="007B3002" w:rsidRPr="007B3002" w:rsidRDefault="007B3002" w:rsidP="007B3002">
      <w:pPr>
        <w:numPr>
          <w:ilvl w:val="0"/>
          <w:numId w:val="35"/>
        </w:numPr>
      </w:pPr>
      <w:r w:rsidRPr="007B3002">
        <w:rPr>
          <w:b/>
          <w:bCs/>
        </w:rPr>
        <w:t>Create test data</w:t>
      </w:r>
    </w:p>
    <w:p w14:paraId="11DB6FA6" w14:textId="77777777" w:rsidR="007B3002" w:rsidRPr="007B3002" w:rsidRDefault="007B3002" w:rsidP="007B3002">
      <w:pPr>
        <w:numPr>
          <w:ilvl w:val="0"/>
          <w:numId w:val="35"/>
        </w:numPr>
      </w:pPr>
      <w:r w:rsidRPr="007B3002">
        <w:rPr>
          <w:b/>
          <w:bCs/>
        </w:rPr>
        <w:lastRenderedPageBreak/>
        <w:t>Insert a Grievance Case</w:t>
      </w:r>
    </w:p>
    <w:p w14:paraId="2A56DD57" w14:textId="77777777" w:rsidR="007B3002" w:rsidRPr="007B3002" w:rsidRDefault="007B3002" w:rsidP="007B3002">
      <w:pPr>
        <w:numPr>
          <w:ilvl w:val="0"/>
          <w:numId w:val="35"/>
        </w:numPr>
      </w:pPr>
      <w:r w:rsidRPr="007B3002">
        <w:rPr>
          <w:b/>
          <w:bCs/>
        </w:rPr>
        <w:t>Check that triggers, validation rules, or exception handling work</w:t>
      </w:r>
    </w:p>
    <w:p w14:paraId="1C7535BB" w14:textId="762D3BAA" w:rsidR="007B3002" w:rsidRDefault="007B3002" w:rsidP="007B3002">
      <w:r w:rsidRPr="007B3002">
        <w:drawing>
          <wp:inline distT="0" distB="0" distL="0" distR="0" wp14:anchorId="4056D70D" wp14:editId="76A1D21B">
            <wp:extent cx="5731510" cy="6595110"/>
            <wp:effectExtent l="0" t="0" r="2540" b="0"/>
            <wp:docPr id="205761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13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FD8E" w14:textId="77777777" w:rsidR="00326ED8" w:rsidRPr="00326ED8" w:rsidRDefault="00326ED8" w:rsidP="00326ED8">
      <w:pPr>
        <w:rPr>
          <w:rStyle w:val="IntenseReference"/>
          <w:sz w:val="32"/>
          <w:szCs w:val="32"/>
        </w:rPr>
      </w:pPr>
    </w:p>
    <w:sectPr w:rsidR="00326ED8" w:rsidRPr="00326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936AF"/>
    <w:multiLevelType w:val="multilevel"/>
    <w:tmpl w:val="1EF27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60553"/>
    <w:multiLevelType w:val="multilevel"/>
    <w:tmpl w:val="C07A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72220"/>
    <w:multiLevelType w:val="multilevel"/>
    <w:tmpl w:val="C83416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72C62"/>
    <w:multiLevelType w:val="multilevel"/>
    <w:tmpl w:val="BDD4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7C47CF"/>
    <w:multiLevelType w:val="multilevel"/>
    <w:tmpl w:val="47E0D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C09C9"/>
    <w:multiLevelType w:val="multilevel"/>
    <w:tmpl w:val="34F4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5922F5"/>
    <w:multiLevelType w:val="multilevel"/>
    <w:tmpl w:val="AF722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0D2D79"/>
    <w:multiLevelType w:val="multilevel"/>
    <w:tmpl w:val="83608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563FFA"/>
    <w:multiLevelType w:val="multilevel"/>
    <w:tmpl w:val="30B6FD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2E41D4"/>
    <w:multiLevelType w:val="multilevel"/>
    <w:tmpl w:val="C32AD7B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925383"/>
    <w:multiLevelType w:val="multilevel"/>
    <w:tmpl w:val="12F6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5A3CEE"/>
    <w:multiLevelType w:val="multilevel"/>
    <w:tmpl w:val="80CCA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C81364"/>
    <w:multiLevelType w:val="multilevel"/>
    <w:tmpl w:val="4F9EF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C75F8A"/>
    <w:multiLevelType w:val="multilevel"/>
    <w:tmpl w:val="8962EC1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685F5A"/>
    <w:multiLevelType w:val="multilevel"/>
    <w:tmpl w:val="8FF4F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990DAD"/>
    <w:multiLevelType w:val="multilevel"/>
    <w:tmpl w:val="8BA82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C45A5C"/>
    <w:multiLevelType w:val="hybridMultilevel"/>
    <w:tmpl w:val="8760E5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F76B58"/>
    <w:multiLevelType w:val="multilevel"/>
    <w:tmpl w:val="DBCA9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C170FF"/>
    <w:multiLevelType w:val="multilevel"/>
    <w:tmpl w:val="8320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051D0B"/>
    <w:multiLevelType w:val="multilevel"/>
    <w:tmpl w:val="E63E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872F9A"/>
    <w:multiLevelType w:val="multilevel"/>
    <w:tmpl w:val="C32AD7B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875F4F"/>
    <w:multiLevelType w:val="hybridMultilevel"/>
    <w:tmpl w:val="C5CA59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075C97"/>
    <w:multiLevelType w:val="multilevel"/>
    <w:tmpl w:val="AAF4C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7E1D66"/>
    <w:multiLevelType w:val="multilevel"/>
    <w:tmpl w:val="1540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BD26F9"/>
    <w:multiLevelType w:val="multilevel"/>
    <w:tmpl w:val="C32AD7B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3166D4"/>
    <w:multiLevelType w:val="multilevel"/>
    <w:tmpl w:val="5AF28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E109B7"/>
    <w:multiLevelType w:val="hybridMultilevel"/>
    <w:tmpl w:val="352E9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372E2"/>
    <w:multiLevelType w:val="multilevel"/>
    <w:tmpl w:val="19ECF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2B5449"/>
    <w:multiLevelType w:val="multilevel"/>
    <w:tmpl w:val="C32AD7B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720C6F"/>
    <w:multiLevelType w:val="multilevel"/>
    <w:tmpl w:val="7F240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0B72D2"/>
    <w:multiLevelType w:val="hybridMultilevel"/>
    <w:tmpl w:val="A7C247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85C05"/>
    <w:multiLevelType w:val="multilevel"/>
    <w:tmpl w:val="CFB86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8B5A1C"/>
    <w:multiLevelType w:val="multilevel"/>
    <w:tmpl w:val="59EE5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E61E44"/>
    <w:multiLevelType w:val="multilevel"/>
    <w:tmpl w:val="A6965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A0236B"/>
    <w:multiLevelType w:val="multilevel"/>
    <w:tmpl w:val="D4C2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4809037">
    <w:abstractNumId w:val="16"/>
  </w:num>
  <w:num w:numId="2" w16cid:durableId="235865125">
    <w:abstractNumId w:val="25"/>
  </w:num>
  <w:num w:numId="3" w16cid:durableId="1631550127">
    <w:abstractNumId w:val="20"/>
  </w:num>
  <w:num w:numId="4" w16cid:durableId="524633125">
    <w:abstractNumId w:val="22"/>
  </w:num>
  <w:num w:numId="5" w16cid:durableId="1894344284">
    <w:abstractNumId w:val="2"/>
  </w:num>
  <w:num w:numId="6" w16cid:durableId="362554563">
    <w:abstractNumId w:val="8"/>
  </w:num>
  <w:num w:numId="7" w16cid:durableId="517624298">
    <w:abstractNumId w:val="5"/>
  </w:num>
  <w:num w:numId="8" w16cid:durableId="2066835758">
    <w:abstractNumId w:val="33"/>
  </w:num>
  <w:num w:numId="9" w16cid:durableId="1107232941">
    <w:abstractNumId w:val="31"/>
  </w:num>
  <w:num w:numId="10" w16cid:durableId="1114252515">
    <w:abstractNumId w:val="28"/>
  </w:num>
  <w:num w:numId="11" w16cid:durableId="1550536789">
    <w:abstractNumId w:val="9"/>
  </w:num>
  <w:num w:numId="12" w16cid:durableId="647054168">
    <w:abstractNumId w:val="24"/>
  </w:num>
  <w:num w:numId="13" w16cid:durableId="1095054824">
    <w:abstractNumId w:val="23"/>
  </w:num>
  <w:num w:numId="14" w16cid:durableId="699432549">
    <w:abstractNumId w:val="10"/>
  </w:num>
  <w:num w:numId="15" w16cid:durableId="1499346758">
    <w:abstractNumId w:val="11"/>
  </w:num>
  <w:num w:numId="16" w16cid:durableId="1582180807">
    <w:abstractNumId w:val="29"/>
  </w:num>
  <w:num w:numId="17" w16cid:durableId="1210923582">
    <w:abstractNumId w:val="14"/>
  </w:num>
  <w:num w:numId="18" w16cid:durableId="43873312">
    <w:abstractNumId w:val="13"/>
  </w:num>
  <w:num w:numId="19" w16cid:durableId="1301954795">
    <w:abstractNumId w:val="4"/>
  </w:num>
  <w:num w:numId="20" w16cid:durableId="1198278883">
    <w:abstractNumId w:val="3"/>
  </w:num>
  <w:num w:numId="21" w16cid:durableId="2105107314">
    <w:abstractNumId w:val="12"/>
  </w:num>
  <w:num w:numId="22" w16cid:durableId="2001034188">
    <w:abstractNumId w:val="6"/>
  </w:num>
  <w:num w:numId="23" w16cid:durableId="2097708549">
    <w:abstractNumId w:val="34"/>
  </w:num>
  <w:num w:numId="24" w16cid:durableId="1177160176">
    <w:abstractNumId w:val="17"/>
  </w:num>
  <w:num w:numId="25" w16cid:durableId="2096515879">
    <w:abstractNumId w:val="26"/>
  </w:num>
  <w:num w:numId="26" w16cid:durableId="792404000">
    <w:abstractNumId w:val="21"/>
  </w:num>
  <w:num w:numId="27" w16cid:durableId="270474500">
    <w:abstractNumId w:val="19"/>
  </w:num>
  <w:num w:numId="28" w16cid:durableId="1117018246">
    <w:abstractNumId w:val="0"/>
  </w:num>
  <w:num w:numId="29" w16cid:durableId="424961176">
    <w:abstractNumId w:val="18"/>
  </w:num>
  <w:num w:numId="30" w16cid:durableId="1360669625">
    <w:abstractNumId w:val="27"/>
  </w:num>
  <w:num w:numId="31" w16cid:durableId="377167936">
    <w:abstractNumId w:val="32"/>
  </w:num>
  <w:num w:numId="32" w16cid:durableId="1535387403">
    <w:abstractNumId w:val="15"/>
  </w:num>
  <w:num w:numId="33" w16cid:durableId="386685690">
    <w:abstractNumId w:val="1"/>
  </w:num>
  <w:num w:numId="34" w16cid:durableId="535853209">
    <w:abstractNumId w:val="30"/>
  </w:num>
  <w:num w:numId="35" w16cid:durableId="15668667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AFA"/>
    <w:rsid w:val="00181C0E"/>
    <w:rsid w:val="00213758"/>
    <w:rsid w:val="003178E5"/>
    <w:rsid w:val="00326ED8"/>
    <w:rsid w:val="00421DF5"/>
    <w:rsid w:val="005B5880"/>
    <w:rsid w:val="00633653"/>
    <w:rsid w:val="0066105D"/>
    <w:rsid w:val="007B3002"/>
    <w:rsid w:val="007D1587"/>
    <w:rsid w:val="00900E14"/>
    <w:rsid w:val="00B06116"/>
    <w:rsid w:val="00CD6875"/>
    <w:rsid w:val="00D249C5"/>
    <w:rsid w:val="00DB78ED"/>
    <w:rsid w:val="00EA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9A93D"/>
  <w15:chartTrackingRefBased/>
  <w15:docId w15:val="{A99DE8A6-0CA5-48F4-B174-E65849A2F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A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7A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A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A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A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A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A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A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A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AFA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A7AF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AFA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A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A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A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A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A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A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A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A7AF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A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A7AF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A7A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A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A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A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A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A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AF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178E5"/>
    <w:rPr>
      <w:rFonts w:ascii="Times New Roman" w:hAnsi="Times New Roman" w:cs="Mangal"/>
    </w:rPr>
  </w:style>
  <w:style w:type="character" w:styleId="Strong">
    <w:name w:val="Strong"/>
    <w:basedOn w:val="DefaultParagraphFont"/>
    <w:uiPriority w:val="22"/>
    <w:qFormat/>
    <w:rsid w:val="006610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21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 KUMARI</dc:creator>
  <cp:keywords/>
  <dc:description/>
  <cp:lastModifiedBy>MANVI KUMARI</cp:lastModifiedBy>
  <cp:revision>1</cp:revision>
  <dcterms:created xsi:type="dcterms:W3CDTF">2025-09-25T20:03:00Z</dcterms:created>
  <dcterms:modified xsi:type="dcterms:W3CDTF">2025-09-26T09:53:00Z</dcterms:modified>
</cp:coreProperties>
</file>