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A660F" w:rsidRDefault="00000000">
      <w:pPr>
        <w:pStyle w:val="papertitle"/>
        <w:spacing w:beforeAutospacing="1" w:afterAutospacing="1"/>
      </w:pPr>
      <w:r>
        <w:rPr>
          <w:i/>
          <w:iCs/>
        </w:rPr>
        <w:t>Smart Traffic Management Using Deep Learning</w:t>
      </w:r>
      <w:r>
        <w:rPr>
          <w:sz w:val="16"/>
          <w:szCs w:val="16"/>
        </w:rPr>
        <w:t xml:space="preserve"> </w:t>
      </w:r>
    </w:p>
    <w:p w:rsidR="00CA660F" w:rsidRDefault="00CA660F">
      <w:pPr>
        <w:pStyle w:val="Author"/>
        <w:spacing w:beforeAutospacing="1" w:afterAutospacing="1" w:line="120" w:lineRule="auto"/>
        <w:rPr>
          <w:sz w:val="16"/>
          <w:szCs w:val="16"/>
        </w:rPr>
      </w:pPr>
    </w:p>
    <w:p w:rsidR="00CA660F" w:rsidRDefault="00CA660F">
      <w:pPr>
        <w:sectPr w:rsidR="00CA660F">
          <w:footerReference w:type="first" r:id="rId8"/>
          <w:pgSz w:w="12240" w:h="15840"/>
          <w:pgMar w:top="1080" w:right="893" w:bottom="1440" w:left="893" w:header="0" w:footer="720" w:gutter="0"/>
          <w:cols w:space="720"/>
          <w:formProt w:val="0"/>
          <w:titlePg/>
          <w:docGrid w:linePitch="360" w:charSpace="16384"/>
        </w:sectPr>
      </w:pPr>
    </w:p>
    <w:p w:rsidR="00CA660F" w:rsidRDefault="00000000">
      <w:pPr>
        <w:pStyle w:val="Author"/>
        <w:spacing w:beforeAutospacing="1"/>
        <w:rPr>
          <w:sz w:val="18"/>
          <w:szCs w:val="18"/>
        </w:rPr>
      </w:pPr>
      <w:r>
        <w:rPr>
          <w:sz w:val="18"/>
          <w:szCs w:val="18"/>
        </w:rPr>
        <w:t>Karthik Raj R</w:t>
      </w:r>
      <w:r>
        <w:rPr>
          <w:sz w:val="18"/>
          <w:szCs w:val="18"/>
        </w:rPr>
        <w:br/>
      </w:r>
      <w:proofErr w:type="spellStart"/>
      <w:r>
        <w:rPr>
          <w:i/>
          <w:sz w:val="18"/>
          <w:szCs w:val="18"/>
        </w:rPr>
        <w:t>Btech</w:t>
      </w:r>
      <w:proofErr w:type="spellEnd"/>
      <w:r>
        <w:rPr>
          <w:i/>
          <w:sz w:val="18"/>
          <w:szCs w:val="18"/>
        </w:rPr>
        <w:t xml:space="preserve">. VIT, </w:t>
      </w:r>
      <w:proofErr w:type="spellStart"/>
      <w:r>
        <w:rPr>
          <w:i/>
          <w:sz w:val="18"/>
          <w:szCs w:val="18"/>
        </w:rPr>
        <w:t>chennai</w:t>
      </w:r>
      <w:proofErr w:type="spellEnd"/>
      <w:r>
        <w:rPr>
          <w:i/>
          <w:sz w:val="18"/>
          <w:szCs w:val="18"/>
        </w:rPr>
        <w:t>.</w:t>
      </w:r>
      <w:r>
        <w:rPr>
          <w:sz w:val="18"/>
          <w:szCs w:val="18"/>
        </w:rPr>
        <w:br/>
      </w:r>
      <w:r>
        <w:rPr>
          <w:i/>
          <w:sz w:val="18"/>
          <w:szCs w:val="18"/>
        </w:rPr>
        <w:t xml:space="preserve"> VIT, </w:t>
      </w:r>
      <w:proofErr w:type="spellStart"/>
      <w:r>
        <w:rPr>
          <w:i/>
          <w:sz w:val="18"/>
          <w:szCs w:val="18"/>
        </w:rPr>
        <w:t>chennai</w:t>
      </w:r>
      <w:proofErr w:type="spellEnd"/>
      <w:r>
        <w:rPr>
          <w:i/>
          <w:sz w:val="18"/>
          <w:szCs w:val="18"/>
        </w:rPr>
        <w:br/>
      </w:r>
      <w:r>
        <w:rPr>
          <w:sz w:val="18"/>
          <w:szCs w:val="18"/>
        </w:rPr>
        <w:t>Chennai, India</w:t>
      </w:r>
      <w:r>
        <w:rPr>
          <w:sz w:val="18"/>
          <w:szCs w:val="18"/>
        </w:rPr>
        <w:br/>
        <w:t>20BCE1420</w:t>
      </w:r>
      <w:r>
        <w:rPr>
          <w:sz w:val="18"/>
          <w:szCs w:val="18"/>
        </w:rPr>
        <w:br/>
      </w:r>
      <w:r>
        <w:rPr>
          <w:sz w:val="18"/>
          <w:szCs w:val="18"/>
        </w:rPr>
        <w:br/>
      </w:r>
      <w:proofErr w:type="spellStart"/>
      <w:r>
        <w:rPr>
          <w:sz w:val="18"/>
          <w:szCs w:val="18"/>
        </w:rPr>
        <w:t>Manvik</w:t>
      </w:r>
      <w:proofErr w:type="spellEnd"/>
      <w:r>
        <w:rPr>
          <w:sz w:val="18"/>
          <w:szCs w:val="18"/>
        </w:rPr>
        <w:t xml:space="preserve"> </w:t>
      </w:r>
      <w:proofErr w:type="spellStart"/>
      <w:r>
        <w:rPr>
          <w:sz w:val="18"/>
          <w:szCs w:val="18"/>
        </w:rPr>
        <w:t>Sreedath</w:t>
      </w:r>
      <w:proofErr w:type="spellEnd"/>
      <w:r>
        <w:rPr>
          <w:sz w:val="18"/>
          <w:szCs w:val="18"/>
        </w:rPr>
        <w:t xml:space="preserve"> </w:t>
      </w:r>
      <w:r>
        <w:rPr>
          <w:sz w:val="18"/>
          <w:szCs w:val="18"/>
        </w:rPr>
        <w:br/>
      </w:r>
      <w:proofErr w:type="spellStart"/>
      <w:r>
        <w:rPr>
          <w:i/>
          <w:sz w:val="18"/>
          <w:szCs w:val="18"/>
        </w:rPr>
        <w:t>Btech</w:t>
      </w:r>
      <w:proofErr w:type="spellEnd"/>
      <w:r>
        <w:rPr>
          <w:i/>
          <w:sz w:val="18"/>
          <w:szCs w:val="18"/>
        </w:rPr>
        <w:t xml:space="preserve">. VIT, </w:t>
      </w:r>
      <w:proofErr w:type="spellStart"/>
      <w:r>
        <w:rPr>
          <w:i/>
          <w:sz w:val="18"/>
          <w:szCs w:val="18"/>
        </w:rPr>
        <w:t>chennai</w:t>
      </w:r>
      <w:proofErr w:type="spellEnd"/>
      <w:r>
        <w:rPr>
          <w:i/>
          <w:sz w:val="18"/>
          <w:szCs w:val="18"/>
        </w:rPr>
        <w:t>.</w:t>
      </w:r>
      <w:r>
        <w:rPr>
          <w:sz w:val="18"/>
          <w:szCs w:val="18"/>
        </w:rPr>
        <w:br/>
      </w:r>
      <w:r>
        <w:rPr>
          <w:i/>
          <w:sz w:val="18"/>
          <w:szCs w:val="18"/>
        </w:rPr>
        <w:t xml:space="preserve"> VIT, </w:t>
      </w:r>
      <w:proofErr w:type="spellStart"/>
      <w:r>
        <w:rPr>
          <w:i/>
          <w:sz w:val="18"/>
          <w:szCs w:val="18"/>
        </w:rPr>
        <w:t>chennai</w:t>
      </w:r>
      <w:proofErr w:type="spellEnd"/>
      <w:r>
        <w:rPr>
          <w:i/>
          <w:sz w:val="18"/>
          <w:szCs w:val="18"/>
        </w:rPr>
        <w:br/>
      </w:r>
      <w:r>
        <w:rPr>
          <w:sz w:val="18"/>
          <w:szCs w:val="18"/>
        </w:rPr>
        <w:t>Chennai, India                      20BCE1479</w:t>
      </w:r>
      <w:r>
        <w:rPr>
          <w:sz w:val="18"/>
          <w:szCs w:val="18"/>
        </w:rPr>
        <w:br/>
      </w:r>
      <w:r>
        <w:rPr>
          <w:sz w:val="18"/>
          <w:szCs w:val="18"/>
        </w:rPr>
        <w:br/>
      </w:r>
      <w:r>
        <w:rPr>
          <w:sz w:val="18"/>
          <w:szCs w:val="18"/>
        </w:rPr>
        <w:br/>
        <w:t>Pranav Bhanot</w:t>
      </w:r>
      <w:r>
        <w:rPr>
          <w:sz w:val="18"/>
          <w:szCs w:val="18"/>
        </w:rPr>
        <w:br/>
      </w:r>
      <w:proofErr w:type="spellStart"/>
      <w:r>
        <w:rPr>
          <w:i/>
          <w:sz w:val="18"/>
          <w:szCs w:val="18"/>
        </w:rPr>
        <w:t>Btech</w:t>
      </w:r>
      <w:proofErr w:type="spellEnd"/>
      <w:r>
        <w:rPr>
          <w:i/>
          <w:sz w:val="18"/>
          <w:szCs w:val="18"/>
        </w:rPr>
        <w:t xml:space="preserve">. VIT, </w:t>
      </w:r>
      <w:proofErr w:type="spellStart"/>
      <w:r>
        <w:rPr>
          <w:i/>
          <w:sz w:val="18"/>
          <w:szCs w:val="18"/>
        </w:rPr>
        <w:t>chennai</w:t>
      </w:r>
      <w:proofErr w:type="spellEnd"/>
      <w:r>
        <w:rPr>
          <w:i/>
          <w:sz w:val="18"/>
          <w:szCs w:val="18"/>
        </w:rPr>
        <w:t>.</w:t>
      </w:r>
      <w:r>
        <w:rPr>
          <w:sz w:val="18"/>
          <w:szCs w:val="18"/>
        </w:rPr>
        <w:br/>
      </w:r>
      <w:r>
        <w:rPr>
          <w:i/>
          <w:sz w:val="18"/>
          <w:szCs w:val="18"/>
        </w:rPr>
        <w:t xml:space="preserve"> VIT, </w:t>
      </w:r>
      <w:proofErr w:type="spellStart"/>
      <w:r>
        <w:rPr>
          <w:i/>
          <w:sz w:val="18"/>
          <w:szCs w:val="18"/>
        </w:rPr>
        <w:t>chennai</w:t>
      </w:r>
      <w:proofErr w:type="spellEnd"/>
      <w:r>
        <w:rPr>
          <w:i/>
          <w:sz w:val="18"/>
          <w:szCs w:val="18"/>
        </w:rPr>
        <w:br/>
      </w:r>
      <w:r>
        <w:rPr>
          <w:sz w:val="18"/>
          <w:szCs w:val="18"/>
        </w:rPr>
        <w:t>Chennai, India</w:t>
      </w:r>
      <w:r>
        <w:rPr>
          <w:sz w:val="18"/>
          <w:szCs w:val="18"/>
        </w:rPr>
        <w:br/>
        <w:t>20BAI1087</w:t>
      </w:r>
      <w:r>
        <w:rPr>
          <w:sz w:val="18"/>
          <w:szCs w:val="18"/>
        </w:rPr>
        <w:br/>
      </w:r>
      <w:r>
        <w:rPr>
          <w:sz w:val="18"/>
          <w:szCs w:val="18"/>
        </w:rPr>
        <w:br/>
      </w:r>
      <w:r>
        <w:rPr>
          <w:sz w:val="18"/>
          <w:szCs w:val="18"/>
        </w:rPr>
        <w:br/>
      </w:r>
      <w:proofErr w:type="spellStart"/>
      <w:r>
        <w:rPr>
          <w:sz w:val="18"/>
          <w:szCs w:val="18"/>
        </w:rPr>
        <w:t>Avneesh</w:t>
      </w:r>
      <w:proofErr w:type="spellEnd"/>
      <w:r>
        <w:rPr>
          <w:sz w:val="18"/>
          <w:szCs w:val="18"/>
        </w:rPr>
        <w:t xml:space="preserve"> </w:t>
      </w:r>
      <w:proofErr w:type="spellStart"/>
      <w:r>
        <w:rPr>
          <w:sz w:val="18"/>
          <w:szCs w:val="18"/>
        </w:rPr>
        <w:t>Kasture</w:t>
      </w:r>
      <w:proofErr w:type="spellEnd"/>
      <w:r>
        <w:rPr>
          <w:sz w:val="18"/>
          <w:szCs w:val="18"/>
        </w:rPr>
        <w:br/>
      </w:r>
      <w:proofErr w:type="spellStart"/>
      <w:r>
        <w:rPr>
          <w:i/>
          <w:sz w:val="18"/>
          <w:szCs w:val="18"/>
        </w:rPr>
        <w:t>Btech</w:t>
      </w:r>
      <w:proofErr w:type="spellEnd"/>
      <w:r>
        <w:rPr>
          <w:i/>
          <w:sz w:val="18"/>
          <w:szCs w:val="18"/>
        </w:rPr>
        <w:t xml:space="preserve">. VIT, </w:t>
      </w:r>
      <w:proofErr w:type="spellStart"/>
      <w:r>
        <w:rPr>
          <w:i/>
          <w:sz w:val="18"/>
          <w:szCs w:val="18"/>
        </w:rPr>
        <w:t>chennai</w:t>
      </w:r>
      <w:proofErr w:type="spellEnd"/>
      <w:r>
        <w:rPr>
          <w:i/>
          <w:sz w:val="18"/>
          <w:szCs w:val="18"/>
        </w:rPr>
        <w:t>.</w:t>
      </w:r>
      <w:r>
        <w:rPr>
          <w:sz w:val="18"/>
          <w:szCs w:val="18"/>
        </w:rPr>
        <w:br/>
      </w:r>
      <w:r>
        <w:rPr>
          <w:i/>
          <w:sz w:val="18"/>
          <w:szCs w:val="18"/>
        </w:rPr>
        <w:t xml:space="preserve"> VIT, </w:t>
      </w:r>
      <w:proofErr w:type="spellStart"/>
      <w:r>
        <w:rPr>
          <w:i/>
          <w:sz w:val="18"/>
          <w:szCs w:val="18"/>
        </w:rPr>
        <w:t>chennai</w:t>
      </w:r>
      <w:proofErr w:type="spellEnd"/>
      <w:r>
        <w:rPr>
          <w:i/>
          <w:sz w:val="18"/>
          <w:szCs w:val="18"/>
        </w:rPr>
        <w:br/>
      </w:r>
      <w:r>
        <w:rPr>
          <w:sz w:val="18"/>
          <w:szCs w:val="18"/>
        </w:rPr>
        <w:t>Chennai, India</w:t>
      </w:r>
      <w:r>
        <w:rPr>
          <w:sz w:val="18"/>
          <w:szCs w:val="18"/>
        </w:rPr>
        <w:br/>
        <w:t xml:space="preserve">20BCE1438 </w:t>
      </w:r>
    </w:p>
    <w:p w:rsidR="00CA660F" w:rsidRDefault="00CA660F">
      <w:pPr>
        <w:sectPr w:rsidR="00CA660F">
          <w:type w:val="continuous"/>
          <w:pgSz w:w="12240" w:h="15840"/>
          <w:pgMar w:top="1080" w:right="893" w:bottom="1440" w:left="893" w:header="0" w:footer="720" w:gutter="0"/>
          <w:cols w:num="4" w:space="216"/>
          <w:formProt w:val="0"/>
          <w:docGrid w:linePitch="360" w:charSpace="16384"/>
        </w:sectPr>
      </w:pPr>
    </w:p>
    <w:p w:rsidR="00CA660F" w:rsidRDefault="00CA660F"/>
    <w:p w:rsidR="00CA660F" w:rsidRDefault="00CA660F">
      <w:pPr>
        <w:sectPr w:rsidR="00CA660F">
          <w:type w:val="continuous"/>
          <w:pgSz w:w="12240" w:h="15840"/>
          <w:pgMar w:top="1080" w:right="893" w:bottom="1440" w:left="893" w:header="0" w:footer="720" w:gutter="0"/>
          <w:cols w:space="720"/>
          <w:formProt w:val="0"/>
          <w:docGrid w:linePitch="360" w:charSpace="16384"/>
        </w:sectPr>
      </w:pPr>
    </w:p>
    <w:p w:rsidR="00CA660F" w:rsidRDefault="00000000" w:rsidP="00B12097">
      <w:pPr>
        <w:pStyle w:val="Author"/>
        <w:spacing w:beforeAutospacing="1"/>
        <w:contextualSpacing/>
        <w:rPr>
          <w:i/>
          <w:sz w:val="18"/>
          <w:szCs w:val="18"/>
        </w:rPr>
      </w:pPr>
      <w:proofErr w:type="spellStart"/>
      <w:r>
        <w:rPr>
          <w:sz w:val="18"/>
          <w:szCs w:val="18"/>
        </w:rPr>
        <w:t>Shivam</w:t>
      </w:r>
      <w:proofErr w:type="spellEnd"/>
      <w:r>
        <w:rPr>
          <w:sz w:val="18"/>
          <w:szCs w:val="18"/>
        </w:rPr>
        <w:t xml:space="preserve"> Sharma</w:t>
      </w:r>
      <w:r>
        <w:rPr>
          <w:sz w:val="18"/>
          <w:szCs w:val="18"/>
        </w:rPr>
        <w:br/>
      </w:r>
      <w:proofErr w:type="spellStart"/>
      <w:r>
        <w:rPr>
          <w:i/>
          <w:sz w:val="18"/>
          <w:szCs w:val="18"/>
        </w:rPr>
        <w:t>Btech</w:t>
      </w:r>
      <w:proofErr w:type="spellEnd"/>
      <w:r>
        <w:rPr>
          <w:i/>
          <w:sz w:val="18"/>
          <w:szCs w:val="18"/>
        </w:rPr>
        <w:t xml:space="preserve">. VIT, </w:t>
      </w:r>
      <w:proofErr w:type="spellStart"/>
      <w:r>
        <w:rPr>
          <w:i/>
          <w:sz w:val="18"/>
          <w:szCs w:val="18"/>
        </w:rPr>
        <w:t>chennai</w:t>
      </w:r>
      <w:proofErr w:type="spellEnd"/>
      <w:r>
        <w:rPr>
          <w:i/>
          <w:sz w:val="18"/>
          <w:szCs w:val="18"/>
        </w:rPr>
        <w:t>.</w:t>
      </w:r>
      <w:r>
        <w:rPr>
          <w:sz w:val="18"/>
          <w:szCs w:val="18"/>
        </w:rPr>
        <w:br/>
      </w:r>
      <w:r>
        <w:rPr>
          <w:i/>
          <w:sz w:val="18"/>
          <w:szCs w:val="18"/>
        </w:rPr>
        <w:t xml:space="preserve"> VIT, Chennai</w:t>
      </w:r>
    </w:p>
    <w:p w:rsidR="003B6291" w:rsidRPr="003B6291" w:rsidRDefault="003B6291" w:rsidP="00B12097">
      <w:pPr>
        <w:pStyle w:val="Author"/>
        <w:spacing w:beforeAutospacing="1"/>
        <w:contextualSpacing/>
        <w:rPr>
          <w:i/>
          <w:iCs/>
          <w:sz w:val="14"/>
          <w:szCs w:val="14"/>
        </w:rPr>
      </w:pPr>
      <w:r w:rsidRPr="003B6291">
        <w:rPr>
          <w:i/>
          <w:iCs/>
          <w:sz w:val="18"/>
          <w:szCs w:val="18"/>
        </w:rPr>
        <w:t>Chennai, India</w:t>
      </w:r>
      <w:r w:rsidRPr="003B6291">
        <w:rPr>
          <w:i/>
          <w:iCs/>
          <w:sz w:val="18"/>
          <w:szCs w:val="18"/>
        </w:rPr>
        <w:br/>
      </w:r>
      <w:r w:rsidRPr="003B6291">
        <w:rPr>
          <w:sz w:val="18"/>
          <w:szCs w:val="18"/>
        </w:rPr>
        <w:t>20BCE1442</w:t>
      </w:r>
    </w:p>
    <w:p w:rsidR="003B6291" w:rsidRDefault="003B6291">
      <w:pPr>
        <w:pStyle w:val="Author"/>
        <w:spacing w:beforeAutospacing="1"/>
        <w:contextualSpacing/>
        <w:rPr>
          <w:i/>
          <w:sz w:val="18"/>
          <w:szCs w:val="18"/>
        </w:rPr>
      </w:pPr>
    </w:p>
    <w:p w:rsidR="003B6291" w:rsidRDefault="003B6291">
      <w:pPr>
        <w:pStyle w:val="Author"/>
        <w:spacing w:beforeAutospacing="1"/>
        <w:contextualSpacing/>
        <w:rPr>
          <w:i/>
          <w:sz w:val="18"/>
          <w:szCs w:val="18"/>
        </w:rPr>
      </w:pPr>
    </w:p>
    <w:p w:rsidR="00CA660F" w:rsidRDefault="00CA660F">
      <w:pPr>
        <w:pStyle w:val="Author"/>
        <w:spacing w:beforeAutospacing="1"/>
        <w:contextualSpacing/>
        <w:rPr>
          <w:i/>
          <w:sz w:val="18"/>
          <w:szCs w:val="18"/>
        </w:rPr>
      </w:pPr>
    </w:p>
    <w:p w:rsidR="00CA660F" w:rsidRDefault="00CA660F">
      <w:pPr>
        <w:pStyle w:val="Author"/>
        <w:spacing w:beforeAutospacing="1"/>
        <w:contextualSpacing/>
        <w:rPr>
          <w:i/>
          <w:sz w:val="18"/>
          <w:szCs w:val="18"/>
        </w:rPr>
      </w:pPr>
    </w:p>
    <w:p w:rsidR="00CA660F" w:rsidRDefault="00CA660F">
      <w:pPr>
        <w:pStyle w:val="Author"/>
        <w:spacing w:beforeAutospacing="1"/>
        <w:contextualSpacing/>
        <w:rPr>
          <w:i/>
          <w:sz w:val="18"/>
          <w:szCs w:val="18"/>
        </w:rPr>
      </w:pPr>
    </w:p>
    <w:p w:rsidR="00CA660F" w:rsidRDefault="00CA660F">
      <w:pPr>
        <w:pStyle w:val="Author"/>
        <w:spacing w:beforeAutospacing="1"/>
        <w:rPr>
          <w:sz w:val="18"/>
          <w:szCs w:val="18"/>
        </w:rPr>
      </w:pPr>
    </w:p>
    <w:p w:rsidR="00CA660F" w:rsidRDefault="00CA660F">
      <w:pPr>
        <w:pStyle w:val="Author"/>
        <w:spacing w:beforeAutospacing="1"/>
        <w:contextualSpacing/>
        <w:rPr>
          <w:sz w:val="18"/>
          <w:szCs w:val="18"/>
        </w:rPr>
      </w:pPr>
    </w:p>
    <w:p w:rsidR="00CA660F" w:rsidRDefault="00000000">
      <w:pPr>
        <w:pStyle w:val="Author"/>
        <w:spacing w:beforeAutospacing="1"/>
        <w:contextualSpacing/>
        <w:rPr>
          <w:sz w:val="18"/>
          <w:szCs w:val="18"/>
        </w:rPr>
      </w:pPr>
      <w:r>
        <w:rPr>
          <w:i/>
          <w:sz w:val="18"/>
          <w:szCs w:val="18"/>
        </w:rPr>
        <w:br/>
      </w:r>
    </w:p>
    <w:p w:rsidR="00CA660F" w:rsidRDefault="00000000">
      <w:pPr>
        <w:pStyle w:val="Author"/>
        <w:spacing w:beforeAutospacing="1"/>
        <w:contextualSpacing/>
        <w:rPr>
          <w:sz w:val="18"/>
          <w:szCs w:val="18"/>
        </w:rPr>
      </w:pPr>
      <w:r>
        <w:rPr>
          <w:i/>
          <w:sz w:val="18"/>
          <w:szCs w:val="18"/>
        </w:rPr>
        <w:t xml:space="preserve"> </w:t>
      </w:r>
    </w:p>
    <w:p w:rsidR="00CA660F" w:rsidRDefault="00CA660F">
      <w:pPr>
        <w:pStyle w:val="Author"/>
        <w:spacing w:beforeAutospacing="1"/>
        <w:contextualSpacing/>
        <w:rPr>
          <w:sz w:val="18"/>
          <w:szCs w:val="18"/>
        </w:rPr>
      </w:pPr>
    </w:p>
    <w:p w:rsidR="00CA660F" w:rsidRDefault="00CA660F">
      <w:pPr>
        <w:pStyle w:val="Author"/>
        <w:spacing w:beforeAutospacing="1"/>
        <w:contextualSpacing/>
        <w:rPr>
          <w:sz w:val="18"/>
          <w:szCs w:val="18"/>
        </w:rPr>
      </w:pPr>
    </w:p>
    <w:p w:rsidR="00CA660F" w:rsidRDefault="00CA660F">
      <w:pPr>
        <w:pStyle w:val="Author"/>
        <w:spacing w:beforeAutospacing="1"/>
        <w:contextualSpacing/>
        <w:rPr>
          <w:sz w:val="18"/>
          <w:szCs w:val="18"/>
        </w:rPr>
      </w:pPr>
    </w:p>
    <w:p w:rsidR="00CA660F" w:rsidRDefault="00CA660F">
      <w:pPr>
        <w:pStyle w:val="Author"/>
        <w:spacing w:beforeAutospacing="1"/>
        <w:contextualSpacing/>
        <w:rPr>
          <w:sz w:val="18"/>
          <w:szCs w:val="18"/>
        </w:rPr>
      </w:pPr>
    </w:p>
    <w:p w:rsidR="00CA660F" w:rsidRDefault="00CA660F">
      <w:pPr>
        <w:pStyle w:val="Author"/>
        <w:spacing w:beforeAutospacing="1"/>
        <w:contextualSpacing/>
        <w:rPr>
          <w:sz w:val="18"/>
          <w:szCs w:val="18"/>
        </w:rPr>
      </w:pPr>
    </w:p>
    <w:p w:rsidR="00CA660F" w:rsidRDefault="00CA660F">
      <w:pPr>
        <w:sectPr w:rsidR="00CA660F">
          <w:type w:val="continuous"/>
          <w:pgSz w:w="12240" w:h="15840"/>
          <w:pgMar w:top="1080" w:right="893" w:bottom="1440" w:left="893" w:header="0" w:footer="720" w:gutter="0"/>
          <w:cols w:num="4" w:space="216"/>
          <w:formProt w:val="0"/>
          <w:docGrid w:linePitch="360" w:charSpace="16384"/>
        </w:sectPr>
      </w:pPr>
    </w:p>
    <w:p w:rsidR="00CA660F" w:rsidRDefault="00CA660F">
      <w:pPr>
        <w:pStyle w:val="Author"/>
        <w:spacing w:beforeAutospacing="1"/>
        <w:jc w:val="both"/>
        <w:rPr>
          <w:sz w:val="16"/>
          <w:szCs w:val="16"/>
        </w:rPr>
      </w:pPr>
    </w:p>
    <w:p w:rsidR="00CA660F" w:rsidRDefault="00CA660F">
      <w:pPr>
        <w:sectPr w:rsidR="00CA660F">
          <w:type w:val="continuous"/>
          <w:pgSz w:w="12240" w:h="15840"/>
          <w:pgMar w:top="1080" w:right="893" w:bottom="1440" w:left="893" w:header="0" w:footer="720" w:gutter="0"/>
          <w:cols w:num="4" w:space="216"/>
          <w:formProt w:val="0"/>
          <w:docGrid w:linePitch="360" w:charSpace="16384"/>
        </w:sectPr>
      </w:pPr>
    </w:p>
    <w:p w:rsidR="00CA660F" w:rsidRDefault="00000000">
      <w:pPr>
        <w:pStyle w:val="Abstract"/>
      </w:pPr>
      <w:r>
        <w:rPr>
          <w:i/>
          <w:iCs/>
        </w:rPr>
        <w:t>Abstract</w:t>
      </w:r>
      <w:r>
        <w:t>—Deep learning-based traffic management is a field of research that uses artificial intelligence on traffic data to increase safety, improve traffic management and reduce the number of closures. The ability of deep learning to process and analyze large amounts of data in real time is one of its key strengths in traffic management. This allows traffic controllers to make accurate and timely decisions, ultimately improving traffic flow and safety. There are also problems with using deep learning for traffic control. The need for high-quality data, the potential for bias in the data or process, and the need for machine learning and data intelligence are a few of them. The traffic light generation process is as follows:</w:t>
      </w:r>
    </w:p>
    <w:p w:rsidR="00CA660F" w:rsidRDefault="00000000">
      <w:pPr>
        <w:pStyle w:val="Abstract"/>
      </w:pPr>
      <w:r>
        <w:t>Data collection: Sensors such as cameras, radar and loop detectors are placed at intersections to collect instant data on traffic, vehicles and pedestrians and other variables.</w:t>
      </w:r>
    </w:p>
    <w:p w:rsidR="00CA660F" w:rsidRDefault="00000000">
      <w:pPr>
        <w:pStyle w:val="Abstract"/>
        <w:ind w:firstLine="0"/>
      </w:pPr>
      <w:r>
        <w:t>Analysis: The data collected by the sensors is sent to the central control, which uses algorithms to analyze the data and determine the best time of the signal for each operation.</w:t>
      </w:r>
    </w:p>
    <w:p w:rsidR="00CA660F" w:rsidRDefault="00000000">
      <w:pPr>
        <w:pStyle w:val="Abstract"/>
        <w:ind w:firstLine="0"/>
      </w:pPr>
      <w:r>
        <w:t xml:space="preserve">Adjustment: The control system then adjusts the timing of traffic lights based on analysis to improve traffic flow, reduce </w:t>
      </w:r>
      <w:proofErr w:type="gramStart"/>
      <w:r>
        <w:t>congestion</w:t>
      </w:r>
      <w:proofErr w:type="gramEnd"/>
      <w:r>
        <w:t xml:space="preserve"> and increase safety.</w:t>
      </w:r>
    </w:p>
    <w:p w:rsidR="00CA660F" w:rsidRDefault="00000000">
      <w:pPr>
        <w:pStyle w:val="Abstract"/>
        <w:ind w:firstLine="0"/>
      </w:pPr>
      <w:r>
        <w:t xml:space="preserve">Monitoring: The system continuously monitors traffic and adjusts signal timing as needed in response to changing traffic patterns. Smart traffic lights help create more efficient and safer traffic by using real-time data and advanced techniques to improve traffic flow. Proper management and control of vehicles should prevent accidents, ensure safety and reduce travel </w:t>
      </w:r>
      <w:proofErr w:type="spellStart"/>
      <w:proofErr w:type="gramStart"/>
      <w:r>
        <w:t>time.Modern</w:t>
      </w:r>
      <w:proofErr w:type="spellEnd"/>
      <w:proofErr w:type="gramEnd"/>
      <w:r>
        <w:t xml:space="preserve"> computer vision technology makes it possible to create intelligent vehicle  control that can improve traffic flow.</w:t>
      </w:r>
    </w:p>
    <w:p w:rsidR="00CA660F" w:rsidRDefault="00CA660F">
      <w:pPr>
        <w:pStyle w:val="Abstract"/>
        <w:ind w:firstLine="0"/>
      </w:pPr>
    </w:p>
    <w:p w:rsidR="00CA660F" w:rsidRDefault="00000000">
      <w:pPr>
        <w:pStyle w:val="Abstract"/>
        <w:ind w:firstLine="0"/>
      </w:pPr>
      <w:r>
        <w:t>Introduction</w:t>
      </w:r>
    </w:p>
    <w:p w:rsidR="00CA660F" w:rsidRDefault="00000000">
      <w:pPr>
        <w:pStyle w:val="BodyText"/>
      </w:pPr>
      <w:r>
        <w:t xml:space="preserve">Traffic congestion is a major problem facing cities around the world. Poor traffic control not only causes delays, but also </w:t>
      </w:r>
      <w:r>
        <w:t xml:space="preserve">causes pollution and fuel consumption. Traffic lights are an important part of traffic management, but currently, traffic lights are not smart enough to adapt to traffic </w:t>
      </w:r>
      <w:proofErr w:type="spellStart"/>
      <w:r>
        <w:t>changes.The</w:t>
      </w:r>
      <w:proofErr w:type="spellEnd"/>
      <w:r>
        <w:t xml:space="preserve"> purpose of this project is to create a traffic light that uses deep learning techniques to adapt to real-time conditions and improve traffic flow. The system must be able to learn and predict traffic patterns and decide when to signal green, amber or red at each intersection</w:t>
      </w:r>
      <w:r>
        <w:rPr>
          <w:lang w:val="en-IN"/>
        </w:rPr>
        <w:t xml:space="preserve"> </w:t>
      </w:r>
      <w:r>
        <w:t>.This work includes the collection and processing of real-time traffic data from various sources such as traffic cameras, sensors and GPS devices. The data will be fed into a deep learning model, which will be trained to predict traffic patterns and determine the best light timing. The system should be able to adapt to changes in traffic patterns and adjust the time accordingly.</w:t>
      </w:r>
      <w:r>
        <w:rPr>
          <w:lang w:val="en-IN"/>
        </w:rPr>
        <w:t xml:space="preserve"> </w:t>
      </w:r>
      <w:r>
        <w:t xml:space="preserve">Lighting should reduce traffic, improve traffic flow, reduce fuel consumption and emissions, and ultimately be more efficient and sustainable. </w:t>
      </w:r>
    </w:p>
    <w:p w:rsidR="00CA660F" w:rsidRDefault="00000000">
      <w:pPr>
        <w:pStyle w:val="BodyText"/>
      </w:pPr>
      <w:r>
        <w:t xml:space="preserve">According to a report by the Ministry of Road Transport and Highways, India had 4.12 lakh road accidents in 2021, resulting in 1.53 lakh deaths and 3.84 lakh </w:t>
      </w:r>
      <w:proofErr w:type="spellStart"/>
      <w:r>
        <w:t>injuries.According</w:t>
      </w:r>
      <w:proofErr w:type="spellEnd"/>
      <w:r>
        <w:t xml:space="preserve"> to a study conducted by a global consultancy firm, traffic </w:t>
      </w:r>
      <w:proofErr w:type="spellStart"/>
      <w:r>
        <w:t>congestioncosts</w:t>
      </w:r>
      <w:proofErr w:type="spellEnd"/>
      <w:r>
        <w:t xml:space="preserve"> the economy Rs 1.47 lakh crore </w:t>
      </w:r>
      <w:proofErr w:type="spellStart"/>
      <w:r>
        <w:t>annually.The</w:t>
      </w:r>
      <w:proofErr w:type="spellEnd"/>
      <w:r>
        <w:t xml:space="preserve"> study was conducted during peak hours in Delhi, Mumbai, Bengaluru and </w:t>
      </w:r>
      <w:proofErr w:type="spellStart"/>
      <w:r>
        <w:t>Kolkata.Traffic</w:t>
      </w:r>
      <w:proofErr w:type="spellEnd"/>
      <w:r>
        <w:t xml:space="preserve"> congestion increases vehicle emissions and degrades ambient air quality, and recent studies have shown excess morbidity and mortality for drivers, commuters and individuals living near major roadways.</w:t>
      </w:r>
    </w:p>
    <w:p w:rsidR="00CA660F" w:rsidRDefault="00000000">
      <w:pPr>
        <w:pStyle w:val="BodyText"/>
      </w:pPr>
      <w:r>
        <w:rPr>
          <w:noProof/>
        </w:rPr>
        <w:lastRenderedPageBreak/>
        <w:drawing>
          <wp:inline distT="0" distB="0" distL="0" distR="0">
            <wp:extent cx="3204845" cy="188468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stretch>
                      <a:fillRect/>
                    </a:stretch>
                  </pic:blipFill>
                  <pic:spPr bwMode="auto">
                    <a:xfrm>
                      <a:off x="0" y="0"/>
                      <a:ext cx="3204845" cy="1884680"/>
                    </a:xfrm>
                    <a:prstGeom prst="rect">
                      <a:avLst/>
                    </a:prstGeom>
                  </pic:spPr>
                </pic:pic>
              </a:graphicData>
            </a:graphic>
          </wp:inline>
        </w:drawing>
      </w:r>
    </w:p>
    <w:p w:rsidR="00CA660F" w:rsidRDefault="00000000">
      <w:pPr>
        <w:pStyle w:val="BodyText"/>
      </w:pPr>
      <w:r>
        <w:t>Two-wheelers are in more accidents and have the highest death rate according to the ministry of road transport and highways. Especially in high traffic areas with high congestion it makes it more likely for two-wheelers to be caught in an accident.</w:t>
      </w:r>
    </w:p>
    <w:p w:rsidR="00CA660F" w:rsidRDefault="00000000">
      <w:pPr>
        <w:pStyle w:val="BodyText"/>
      </w:pPr>
      <w:r>
        <w:rPr>
          <w:noProof/>
        </w:rPr>
        <w:drawing>
          <wp:inline distT="0" distB="0" distL="0" distR="0">
            <wp:extent cx="3204845" cy="211963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10"/>
                    <a:stretch>
                      <a:fillRect/>
                    </a:stretch>
                  </pic:blipFill>
                  <pic:spPr bwMode="auto">
                    <a:xfrm>
                      <a:off x="0" y="0"/>
                      <a:ext cx="3204845" cy="2119630"/>
                    </a:xfrm>
                    <a:prstGeom prst="rect">
                      <a:avLst/>
                    </a:prstGeom>
                  </pic:spPr>
                </pic:pic>
              </a:graphicData>
            </a:graphic>
          </wp:inline>
        </w:drawing>
      </w:r>
    </w:p>
    <w:p w:rsidR="00CA660F" w:rsidRDefault="00000000">
      <w:pPr>
        <w:pStyle w:val="BodyText"/>
        <w:ind w:firstLine="0"/>
      </w:pPr>
      <w:r>
        <w:t>With the number of accidents being higher in open roads, accidents are more likely to occur in open roads with traffic congestion.</w:t>
      </w:r>
    </w:p>
    <w:p w:rsidR="00CA660F" w:rsidRDefault="00000000">
      <w:pPr>
        <w:pStyle w:val="BodyText"/>
      </w:pPr>
      <w:r>
        <w:rPr>
          <w:noProof/>
        </w:rPr>
        <w:drawing>
          <wp:inline distT="0" distB="0" distL="0" distR="0">
            <wp:extent cx="3204845" cy="1661795"/>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1"/>
                    <a:stretch>
                      <a:fillRect/>
                    </a:stretch>
                  </pic:blipFill>
                  <pic:spPr bwMode="auto">
                    <a:xfrm>
                      <a:off x="0" y="0"/>
                      <a:ext cx="3204845" cy="1661795"/>
                    </a:xfrm>
                    <a:prstGeom prst="rect">
                      <a:avLst/>
                    </a:prstGeom>
                  </pic:spPr>
                </pic:pic>
              </a:graphicData>
            </a:graphic>
          </wp:inline>
        </w:drawing>
      </w:r>
    </w:p>
    <w:p w:rsidR="00CA660F" w:rsidRDefault="00CA660F">
      <w:pPr>
        <w:pStyle w:val="BodyText"/>
      </w:pPr>
    </w:p>
    <w:p w:rsidR="00CA660F" w:rsidRDefault="00000000">
      <w:pPr>
        <w:pStyle w:val="BodyText"/>
      </w:pPr>
      <w:r>
        <w:t>There is an increasing trend in the number of roads being constructed with a large percentage of them being urban roads as well as the fact that the number of vehicles owned are also showing an increasing trend leads to the increasing need for traffic management and control.</w:t>
      </w:r>
    </w:p>
    <w:p w:rsidR="00CA660F" w:rsidRDefault="00000000">
      <w:pPr>
        <w:pStyle w:val="BodyText"/>
      </w:pPr>
      <w:r>
        <w:t xml:space="preserve">Thus, we can see that overall traffic management is a necessity and could help save the environment by polluting </w:t>
      </w:r>
      <w:r>
        <w:t xml:space="preserve">lessens and also save human </w:t>
      </w:r>
      <w:proofErr w:type="spellStart"/>
      <w:r>
        <w:t>lives.Intelligent</w:t>
      </w:r>
      <w:proofErr w:type="spellEnd"/>
      <w:r>
        <w:t xml:space="preserve"> vehicle management using machine learning (ML) and Internet of Things (IoT) technology can improve transportation and security. There are many reasons why this technology is used in traffic </w:t>
      </w:r>
      <w:proofErr w:type="spellStart"/>
      <w:r>
        <w:t>management.First</w:t>
      </w:r>
      <w:proofErr w:type="spellEnd"/>
      <w:r>
        <w:t xml:space="preserve">, traffic accidents are a major problem in cities, causing delays and increasing pollution. Traffic management systems can monitor traffic in real time, predict future traffic patterns, and optimize traffic times using machine learning and IoT. </w:t>
      </w:r>
    </w:p>
    <w:p w:rsidR="00CA660F" w:rsidRDefault="00000000">
      <w:pPr>
        <w:pStyle w:val="BodyText"/>
      </w:pPr>
      <w:r>
        <w:t xml:space="preserve">By doing this, the system can reduce congestion, shorten travel time, and reduce fuel consumption and </w:t>
      </w:r>
      <w:proofErr w:type="spellStart"/>
      <w:r>
        <w:t>emissions.In</w:t>
      </w:r>
      <w:proofErr w:type="spellEnd"/>
      <w:r>
        <w:t xml:space="preserve"> addition, the system can use machine learning algorithms to provide drivers with personalized travel advice, such as making recommendations based on their driving </w:t>
      </w:r>
      <w:proofErr w:type="spellStart"/>
      <w:r>
        <w:t>habits.Finally</w:t>
      </w:r>
      <w:proofErr w:type="spellEnd"/>
      <w:r>
        <w:t xml:space="preserve">, the implementation of intelligent traffic management can bring economic benefits. </w:t>
      </w:r>
    </w:p>
    <w:p w:rsidR="00CA660F" w:rsidRDefault="00000000">
      <w:pPr>
        <w:pStyle w:val="BodyText"/>
      </w:pPr>
      <w:r>
        <w:t xml:space="preserve">By reducing traffic congestion, the system can reduce fuel consumption and save money for people and businesses. In addition, the system enables more efficient use by helping authorities make informed decisions about infrastructure development and traffic </w:t>
      </w:r>
      <w:proofErr w:type="spellStart"/>
      <w:r>
        <w:t>regulations.In</w:t>
      </w:r>
      <w:proofErr w:type="spellEnd"/>
      <w:r>
        <w:t xml:space="preserve"> summary, there are many benefits of using machine learning and IoT in traffic management, such as reducing traffic accidents, improving safety, improving user experience and benefiting business interests.</w:t>
      </w:r>
    </w:p>
    <w:p w:rsidR="00CA660F" w:rsidRDefault="00000000">
      <w:pPr>
        <w:pStyle w:val="BodyText"/>
      </w:pPr>
      <w:r>
        <w:t xml:space="preserve"> The majority of object recognition techniques used in traffic flow management are still based on conventional models like CNN and R-CNN, despite the fact that deep learning-based approaches have significantly improved in generic object detection in recent years. As a result, we suggest a computer vision-based smart traffic control model that makes use of recent developments in object detection and deep </w:t>
      </w:r>
      <w:proofErr w:type="spellStart"/>
      <w:r>
        <w:t>learning.Therefore</w:t>
      </w:r>
      <w:proofErr w:type="spellEnd"/>
      <w:r>
        <w:t xml:space="preserve">, it is not surprising that many cities are using this technology to solve their increasing urban mobility </w:t>
      </w:r>
      <w:proofErr w:type="spellStart"/>
      <w:r>
        <w:t>problems.Smart</w:t>
      </w:r>
      <w:proofErr w:type="spellEnd"/>
      <w:r>
        <w:t xml:space="preserve"> traffic lights have recently been used with deep learning techniques to improve traffic flow, reduce congestion and enhance safety. The idea/concept of using machine learning for traffic management is fairly old with one of the oldest papers on it - “Real-time decision support for air traffic management, utilizing machine learning” which was published in 1996 and focuses on air traffic management but due to the complicated implementation and low advancement in machine and deep learning wasn't the focus of the research world at the </w:t>
      </w:r>
      <w:proofErr w:type="spellStart"/>
      <w:r>
        <w:t>time.The</w:t>
      </w:r>
      <w:proofErr w:type="spellEnd"/>
      <w:r>
        <w:t xml:space="preserve"> use of deep learning for traffic management draws on earlier work in data mining and machine learning, but it has gained popularity recently as a result of improvements in deep learning algorithms such as YOLO, cascade classifiers, etc and also due to the accessibility of large traffic </w:t>
      </w:r>
      <w:proofErr w:type="spellStart"/>
      <w:r>
        <w:t>datasets.Since</w:t>
      </w:r>
      <w:proofErr w:type="spellEnd"/>
      <w:r>
        <w:t xml:space="preserve"> then, an increasing number of studies have investigated different deep learning applications for traffic management, such as the prediction of traffic flow, the detection of traffic incidents, and the optimization of signal </w:t>
      </w:r>
      <w:proofErr w:type="spellStart"/>
      <w:r>
        <w:t>timing.Here</w:t>
      </w:r>
      <w:proofErr w:type="spellEnd"/>
      <w:r>
        <w:t xml:space="preserve"> is how recently developed deep learning algorithms can be used to implement smart traffic lights with the help of </w:t>
      </w:r>
      <w:proofErr w:type="spellStart"/>
      <w:r>
        <w:t>iot</w:t>
      </w:r>
      <w:proofErr w:type="spellEnd"/>
      <w:r>
        <w:t xml:space="preserve"> sensors and actuators:</w:t>
      </w:r>
    </w:p>
    <w:p w:rsidR="00CA660F" w:rsidRDefault="00000000">
      <w:pPr>
        <w:pStyle w:val="BodyText"/>
      </w:pPr>
      <w:r>
        <w:t xml:space="preserve">Object Detection: Deep learning algorithms are used to detect objects such as vehicles, bicycles, pedestrians, and animals at intersections. These algorithms use computer vision techniques to </w:t>
      </w:r>
      <w:proofErr w:type="spellStart"/>
      <w:r>
        <w:t>analyze</w:t>
      </w:r>
      <w:proofErr w:type="spellEnd"/>
      <w:r>
        <w:t xml:space="preserve"> live video feeds from cameras installed at </w:t>
      </w:r>
      <w:r>
        <w:lastRenderedPageBreak/>
        <w:t>the intersections. This helps the traffic light system to adjust the signal timings based on the real-time traffic situation.</w:t>
      </w:r>
    </w:p>
    <w:p w:rsidR="00CA660F" w:rsidRDefault="00000000">
      <w:pPr>
        <w:pStyle w:val="BodyText"/>
      </w:pPr>
      <w:r>
        <w:t>Predictive Traffic Analytics: Deep learning models are trained on historical traffic data to predict future traffic volumes and congestion patterns. The models use a variety of data sources, such as weather forecasts, events calendars, and social media feeds, to predict the expected traffic conditions. Based on these predictions, the traffic light system can adjust signal timings and optimize traffic flow.</w:t>
      </w:r>
    </w:p>
    <w:p w:rsidR="00CA660F" w:rsidRDefault="00000000">
      <w:pPr>
        <w:pStyle w:val="BodyText"/>
      </w:pPr>
      <w:r>
        <w:t>Intelligent Signal Control: Deep learning algorithms are used to optimize traffic signal timings based on real-time traffic data. The algorithms can dynamically adjust the timings of the green, yellow, and red lights based on the volume and speed of vehicles at the intersection. This helps to reduce congestion and improve the overall efficiency of the traffic system.</w:t>
      </w:r>
    </w:p>
    <w:p w:rsidR="00CA660F" w:rsidRDefault="00000000">
      <w:pPr>
        <w:pStyle w:val="BodyText"/>
      </w:pPr>
      <w:r>
        <w:t xml:space="preserve">Emergency Vehicle Detection: Deep learning models are used to detect emergency vehicles such as ambulances and fire trucks, and prioritize their movement through the intersection. The models can </w:t>
      </w:r>
      <w:proofErr w:type="spellStart"/>
      <w:r>
        <w:t>analyze</w:t>
      </w:r>
      <w:proofErr w:type="spellEnd"/>
      <w:r>
        <w:t xml:space="preserve"> the unique sound signatures of emergency vehicle sirens and use this information to automatically adjust the traffic signal timings to allow them to pass through safely and quickly.</w:t>
      </w:r>
    </w:p>
    <w:p w:rsidR="00CA660F" w:rsidRDefault="00000000">
      <w:pPr>
        <w:pStyle w:val="BodyText"/>
      </w:pPr>
      <w:r>
        <w:t xml:space="preserve">Machine learning-enabled smart traffic lights have the potential to revolutionize the way we manage traffic flow at busy intersections. Our project </w:t>
      </w:r>
      <w:proofErr w:type="spellStart"/>
      <w:r>
        <w:t>analyzes</w:t>
      </w:r>
      <w:proofErr w:type="spellEnd"/>
      <w:r>
        <w:t xml:space="preserve"> the benefits of this technology and its impact on research and innovation in the transportation industry. Our project finds that machine learning-enabled smart traffic lights offer numerous benefits over traditional traffic light systems. By </w:t>
      </w:r>
      <w:proofErr w:type="spellStart"/>
      <w:r>
        <w:t>analyzing</w:t>
      </w:r>
      <w:proofErr w:type="spellEnd"/>
      <w:r>
        <w:t xml:space="preserve"> real-time traffic patterns and adapting traffic light timings accordingly, these systems can significantly reduce waiting times and increase the overall efficiency of traffic flow. This, in turn, can reduce fuel consumption and air pollution, improve the driving experience, and increase safety on the roads. </w:t>
      </w:r>
    </w:p>
    <w:p w:rsidR="00CA660F" w:rsidRDefault="00000000">
      <w:pPr>
        <w:pStyle w:val="BodyText"/>
      </w:pPr>
      <w:r>
        <w:t>Moreover, machine learning-enabled smart traffic lights offer significant value to research and innovation in the transportation industry. These systems generate vast amounts of data on traffic flows, road conditions, and weather patterns, which can be used to develop more advanced machine learning algorithms and improve the overall efficiency of transportation infrastructure. Furthermore, the implementation of machine learning-enabled smart traffic lights can drive further innovation in related fields such as autonomous vehicles. As more autonomous vehicles hit the roads, smart traffic light systems can help them navigate through intersections more efficiently, ultimately reducing congestion and increasing safety. In conclusion, machine learning-enabled smart traffic lights offer numerous benefits to the transportation industry and have the potential to drive further research and innovation. Governments and transportation authorities should consider implementing these systems in high-traffic areas to improve the efficiency and safety of their transportation infrastructure and drive further innovation in the industry.</w:t>
      </w:r>
    </w:p>
    <w:p w:rsidR="00CA660F" w:rsidRDefault="00000000">
      <w:pPr>
        <w:pStyle w:val="BodyText"/>
        <w:rPr>
          <w:lang w:val="en-IN"/>
        </w:rPr>
      </w:pPr>
      <w:r>
        <w:t xml:space="preserve">One of the leading causes of traffic build up is poor traffic flow management, which is often due to the use of fixed timing or manual adjustments for traffic lights. Smart traffic lights aim to overcome this challenge by utilizing real-time data and </w:t>
      </w:r>
      <w:r>
        <w:t xml:space="preserve">intelligent algorithms to optimize traffic flow based on current road conditions, including traffic volume, weather, and accidents. This approach aims to minimize the time drivers spend in traffic, reduce carbon emissions by minimizing idling time, and improve safety for </w:t>
      </w:r>
      <w:proofErr w:type="spellStart"/>
      <w:r>
        <w:t>pedestrians.Our</w:t>
      </w:r>
      <w:proofErr w:type="spellEnd"/>
      <w:r>
        <w:t xml:space="preserve"> proposed model aims to address the issues related to Traffic Congestion, Safety and Pollution.</w:t>
      </w:r>
      <w:r>
        <w:rPr>
          <w:lang w:val="en-IN"/>
        </w:rPr>
        <w:t xml:space="preserve"> </w:t>
      </w:r>
    </w:p>
    <w:p w:rsidR="00CA660F" w:rsidRDefault="00000000">
      <w:pPr>
        <w:pStyle w:val="BodyText"/>
      </w:pPr>
      <w:r>
        <w:t xml:space="preserve">Machine learning-enabled smart traffic lights have the potential to revolutionize the way we manage traffic flow at busy intersections. Our project </w:t>
      </w:r>
      <w:proofErr w:type="spellStart"/>
      <w:r>
        <w:t>analyzes</w:t>
      </w:r>
      <w:proofErr w:type="spellEnd"/>
      <w:r>
        <w:t xml:space="preserve"> the benefits of this technology and its impact on research and innovation in the transportation industry. Our project finds that machine learning-enabled smart traffic lights offer numerous benefits over traditional traffic light systems.</w:t>
      </w:r>
    </w:p>
    <w:p w:rsidR="00CA660F" w:rsidRDefault="00000000">
      <w:pPr>
        <w:pStyle w:val="BodyText"/>
      </w:pPr>
      <w:r>
        <w:t>The following are some real-time use cases of smart traffic lights:</w:t>
      </w:r>
    </w:p>
    <w:p w:rsidR="00CA660F" w:rsidRDefault="00000000">
      <w:pPr>
        <w:pStyle w:val="BodyText"/>
      </w:pPr>
      <w:r>
        <w:t>1. Real-time traffic management: Intelligent traffic lights use real-time data to adjust the timing of traffic lights to improve traffic flow. This means that during rush hour the green light will last longer in most traffic directions, allowing more vehicles to pass.</w:t>
      </w:r>
    </w:p>
    <w:p w:rsidR="00CA660F" w:rsidRDefault="00000000">
      <w:pPr>
        <w:pStyle w:val="BodyText"/>
      </w:pPr>
      <w:r>
        <w:t>2. Emergency: Traffic lights can use sensors to detect and prioritize emergency vehicles. This may include delaying green times, clearing intersections and changing lights so that emergency vehicles can pass quickly and safely.</w:t>
      </w:r>
    </w:p>
    <w:p w:rsidR="00CA660F" w:rsidRDefault="00000000">
      <w:pPr>
        <w:pStyle w:val="BodyText"/>
      </w:pPr>
      <w:r>
        <w:t xml:space="preserve">3.Pedestrian Safety: Smart traffic lights can use sensors to detect pedestrians and adjust the lights so they can cross the road </w:t>
      </w:r>
      <w:proofErr w:type="spellStart"/>
      <w:r>
        <w:t>safely.This</w:t>
      </w:r>
      <w:proofErr w:type="spellEnd"/>
      <w:r>
        <w:t xml:space="preserve"> may include delaying crossings, providing audible or visual signals to indicate that it is safe to cross, and even stopping traffic in all directions to allow pedestrians to cross safely.</w:t>
      </w:r>
    </w:p>
    <w:p w:rsidR="00CA660F" w:rsidRDefault="00000000">
      <w:pPr>
        <w:pStyle w:val="BodyText"/>
      </w:pPr>
      <w:r>
        <w:t>4. Traffic monitoring and control: Traffic lights can be used to monitor traffic patterns and adjust traffic lights to improve traffic flow. This can include adjusting the timing of the lights, changing the light sequence, and providing drivers with real-time information about traffic conditions.</w:t>
      </w:r>
    </w:p>
    <w:p w:rsidR="00CA660F" w:rsidRDefault="00000000">
      <w:pPr>
        <w:pStyle w:val="BodyText"/>
      </w:pPr>
      <w:r>
        <w:t xml:space="preserve">5. Environmental benefits: Good lighting can help reduce traffic accidents, which reduces pollution and greenhouse gas emissions. By improving traffic flow, lighting can help reduce idle time in traffic, which can affect the city's air </w:t>
      </w:r>
      <w:proofErr w:type="spellStart"/>
      <w:r>
        <w:t>quality.Junction</w:t>
      </w:r>
      <w:proofErr w:type="spellEnd"/>
      <w:r>
        <w:t xml:space="preserve"> safety: Smart traffic lights can use sensors to detect when a vehicle is approaching an intersection too quickly and adjust the light accordingly to prevent accidents. This may include delaying the yellow light to give drivers time to stop, or even turning the light green to allow traffic to cross the intersection quickly and safely.</w:t>
      </w:r>
    </w:p>
    <w:p w:rsidR="00CA660F" w:rsidRDefault="00000000">
      <w:pPr>
        <w:pStyle w:val="BodyText"/>
      </w:pPr>
      <w:r>
        <w:t>6.Dynamic Lane Management: Traffic lights can be used to control lanes according to traffic conditions. This may include changing the direction of traffic in a lane, opening and closing lanes based on traffic, or even creating temporary lanes during rush hour.</w:t>
      </w:r>
    </w:p>
    <w:p w:rsidR="00CA660F" w:rsidRDefault="00CA660F">
      <w:pPr>
        <w:pStyle w:val="BodyText"/>
      </w:pPr>
    </w:p>
    <w:p w:rsidR="00CA660F" w:rsidRDefault="00CA660F">
      <w:pPr>
        <w:pStyle w:val="BodyText"/>
      </w:pPr>
    </w:p>
    <w:p w:rsidR="00CA660F" w:rsidRDefault="00CA660F">
      <w:pPr>
        <w:pStyle w:val="BodyText"/>
      </w:pPr>
    </w:p>
    <w:p w:rsidR="00CA660F" w:rsidRDefault="00CA660F">
      <w:pPr>
        <w:pStyle w:val="BodyText"/>
      </w:pPr>
    </w:p>
    <w:p w:rsidR="00CA660F" w:rsidRDefault="00000000">
      <w:pPr>
        <w:pStyle w:val="Heading1"/>
      </w:pPr>
      <w:r>
        <w:lastRenderedPageBreak/>
        <w:t>Literature Review</w:t>
      </w:r>
    </w:p>
    <w:p w:rsidR="00CA660F" w:rsidRDefault="00CA660F">
      <w:pPr>
        <w:pStyle w:val="BodyText"/>
      </w:pPr>
    </w:p>
    <w:p w:rsidR="00CA660F" w:rsidRDefault="00000000">
      <w:pPr>
        <w:pStyle w:val="BodyText"/>
      </w:pPr>
      <w:r>
        <w:t xml:space="preserve">A unique technique that makes use of computer vision to enhance traffic flow and reduce the average waiting time at traffic crossings is presented by </w:t>
      </w:r>
      <w:proofErr w:type="spellStart"/>
      <w:r>
        <w:t>Kelathodi</w:t>
      </w:r>
      <w:proofErr w:type="spellEnd"/>
      <w:r>
        <w:t xml:space="preserve"> Kumaran, S., Mohapatra, et al. in 2019. The authors share two video datasets with the community of computer vision researchers as another contribution (4WAY and IITBBSR). The proposed system makes use of a cutting-edge inference technique that can successfully track clusters that represent moving objects even when they are obscured during tracking. By detecting cluster mobility inside regions-of-interest (ROI) marked at the entry and exit sites of intersection approaches, cluster counts of approach roads are used for signal timing. The research also suggests a novel method for intelligent signal timing based on traffic flow, employing a modified K-means algorithm to temporally cluster optical flow features of moving cars.[1]</w:t>
      </w:r>
    </w:p>
    <w:p w:rsidR="00CA660F" w:rsidRDefault="00000000">
      <w:pPr>
        <w:pStyle w:val="BodyText"/>
      </w:pPr>
      <w:r>
        <w:t xml:space="preserve">An approach for non-stop passage of signal-controlled crossings using dynamic signs and computer vision is put forth in "Method of non-stop passage of signal-controlled intersections using computer vision" by Vladimir </w:t>
      </w:r>
      <w:proofErr w:type="spellStart"/>
      <w:r>
        <w:t>Gorodokin</w:t>
      </w:r>
      <w:proofErr w:type="spellEnd"/>
      <w:r>
        <w:t xml:space="preserve"> et al. The authors provide two novel low-cost processing approaches, one of which was built with hardware assistance and the other without, both of which have been created with little overhead. The technique enables the use of already-installed video surveillance systems to watch traffic, gather data on how conditions are changing in real-time, and count precisely how many vehicles are passing through an intersection. It is suggested to use dynamic road signage displaying the top speed restriction at a road section heading towards a signal-controlled road network junction to ensure nonstop coordinated traffic.[2]</w:t>
      </w:r>
    </w:p>
    <w:p w:rsidR="00CA660F" w:rsidRDefault="00000000">
      <w:pPr>
        <w:pStyle w:val="BodyText"/>
      </w:pPr>
      <w:r>
        <w:t xml:space="preserve">Traffic signals play a significant part in the transportation system and provide a safe drive at road crossings, according to the article titled "Traffic Management using Computer Vision and SUMO" by </w:t>
      </w:r>
      <w:proofErr w:type="spellStart"/>
      <w:r>
        <w:t>Bodicherla</w:t>
      </w:r>
      <w:proofErr w:type="spellEnd"/>
      <w:r>
        <w:t xml:space="preserve"> Digvijay Sri Sai, </w:t>
      </w:r>
      <w:proofErr w:type="spellStart"/>
      <w:r>
        <w:t>Ramisetty</w:t>
      </w:r>
      <w:proofErr w:type="spellEnd"/>
      <w:r>
        <w:t xml:space="preserve"> Nikhil, </w:t>
      </w:r>
      <w:proofErr w:type="spellStart"/>
      <w:r>
        <w:t>Payarda</w:t>
      </w:r>
      <w:proofErr w:type="spellEnd"/>
      <w:r>
        <w:t xml:space="preserve"> Santosh Babu, and </w:t>
      </w:r>
      <w:proofErr w:type="spellStart"/>
      <w:r>
        <w:t>Nenavath</w:t>
      </w:r>
      <w:proofErr w:type="spellEnd"/>
      <w:r>
        <w:t xml:space="preserve"> Srinivas Naik. In order to handle traffic signals more effectively, the study suggests a novel strategy that makes use of computer vision and SUMO (Simulation of Urban Mobility).Conventional signal scheduling minimizes traffic congestion by granting green lights in each direction for a set period of time. The suggested method makes appropriate adjustments to the signal timings based on computer vision measurements of the quantity of cars at each intersection. This facilitates a smooth flow of traffic and helps to lessen traffic congestion.[3]</w:t>
      </w:r>
    </w:p>
    <w:p w:rsidR="00CA660F" w:rsidRDefault="00000000">
      <w:pPr>
        <w:pStyle w:val="BodyText"/>
      </w:pPr>
      <w:r>
        <w:t xml:space="preserve">In August 2013, </w:t>
      </w:r>
      <w:proofErr w:type="spellStart"/>
      <w:r>
        <w:t>Ninad</w:t>
      </w:r>
      <w:proofErr w:type="spellEnd"/>
      <w:r>
        <w:t xml:space="preserve"> </w:t>
      </w:r>
      <w:proofErr w:type="spellStart"/>
      <w:r>
        <w:t>Lanke</w:t>
      </w:r>
      <w:proofErr w:type="spellEnd"/>
      <w:r>
        <w:t xml:space="preserve"> and Sheetal Koul published a paper in the International Journal of Computer Applications with the title "Smart Traffic Management System." The paper explores Radio Frequency Identification (RFID), a brand-new technology that can be used with current technologies to produce a smart traffic control system. The authors describe how RFID can be applied to track moving objects and deliver real-time traffic data. Moreover, the system can be utilized to manage traffic lights and ease congestion.[4]</w:t>
      </w:r>
    </w:p>
    <w:p w:rsidR="00CA660F" w:rsidRDefault="00000000">
      <w:pPr>
        <w:pStyle w:val="BodyText"/>
      </w:pPr>
      <w:r>
        <w:t xml:space="preserve">“Geometric invariant features for the detection and analysis of vehicle” by </w:t>
      </w:r>
      <w:proofErr w:type="spellStart"/>
      <w:r>
        <w:t>Anandhalli</w:t>
      </w:r>
      <w:proofErr w:type="spellEnd"/>
      <w:r>
        <w:t xml:space="preserve"> et al. discusses how shape descriptors can be used in conjunction with rule-based classifiers to detect </w:t>
      </w:r>
      <w:r>
        <w:t>vehicles. The process entails extracting features from the input image using shape descriptors and contours to determine if the input is a vehicle or not. Using shape descriptors such as Eigenvalues and Hu-Moments, the features are retrieved. For further classification of vehicle and non-vehicle images, the classifier is trained using extracted characteristics. The tests are carried out on several benchmark datasets, and the outcomes are examined while taking the total classification accuracy into consideration. [5]</w:t>
      </w:r>
    </w:p>
    <w:p w:rsidR="00CA660F" w:rsidRDefault="00000000">
      <w:pPr>
        <w:pStyle w:val="BodyText"/>
      </w:pPr>
      <w:r>
        <w:t xml:space="preserve">By using laser sensors to measure traffic density, the system described in Prasad et </w:t>
      </w:r>
      <w:proofErr w:type="spellStart"/>
      <w:r>
        <w:t>al’s</w:t>
      </w:r>
      <w:proofErr w:type="spellEnd"/>
      <w:r>
        <w:t xml:space="preserve"> “Smart Traffic Monitoring and Controlling” implements dynamic temporal slots with various levels. The system utilizes a cutting-edge concept for an IOT-based traffic monitoring and control system. With this system, a central unit will be used to regulate the traffic lights at each intersection in the city. The traffic controller will have an Android phone with the complete route information. Via an IOT link, the phone communicates with the system. The controller must enter the password in order to connect to the system and operate the traffic lights. The traffic police generally maintain control over the current traffic system. This system, which is managed by the traffic police, has a major flaw in that it is not intelligent enough to handle traffic congestion. It is totally up to the traffic police officer's judgment whether to continue to block one road or allow traffic on another to pass, therefore the official's choice may not be wise enough. Also, even when using traffic lights, the duration for which the drivers will see a green or red signal is fixed. As a result, it might not be able to address the issue of traffic congestion. The proposed system solves this problem. [6]</w:t>
      </w:r>
    </w:p>
    <w:p w:rsidR="00CA660F" w:rsidRDefault="00000000">
      <w:pPr>
        <w:pStyle w:val="BodyText"/>
      </w:pPr>
      <w:r>
        <w:t xml:space="preserve">A research paper titled “Intelligent Traffic Light Control” was published by Marco </w:t>
      </w:r>
      <w:proofErr w:type="spellStart"/>
      <w:r>
        <w:t>Wiering</w:t>
      </w:r>
      <w:proofErr w:type="spellEnd"/>
      <w:r>
        <w:t xml:space="preserve">, Jelle van </w:t>
      </w:r>
      <w:proofErr w:type="spellStart"/>
      <w:r>
        <w:t>Veenen</w:t>
      </w:r>
      <w:proofErr w:type="spellEnd"/>
      <w:r>
        <w:t xml:space="preserve">, </w:t>
      </w:r>
      <w:proofErr w:type="spellStart"/>
      <w:r>
        <w:t>Jilles</w:t>
      </w:r>
      <w:proofErr w:type="spellEnd"/>
      <w:r>
        <w:t xml:space="preserve"> </w:t>
      </w:r>
      <w:proofErr w:type="spellStart"/>
      <w:r>
        <w:t>Vreeken</w:t>
      </w:r>
      <w:proofErr w:type="spellEnd"/>
      <w:r>
        <w:t>, and Arne Koopman in 2004 which presents an adaptive optimization algorithm based on reinforcement learning for simulating and optimizing traffic control algorithms in a city. The authors have implemented a traffic light simulator, Green Light District, that allows them to experiment with different infrastructures and to compare different traffic light controllers. Experimental results indicate that their adaptive traffic light controllers outperform other fixed controllers on all studied infrastructures. The paper describes how reinforcement learning with road-user-based value functions is used to determine optimal decisions for each traffic light. The decision is based on a cumulative vote of all road users standing for a traffic junction, where each car votes using its estimated advantage (or gain) of setting its light to green. The gain-value is the difference between the total time it expects to wait during the rest of its trip if the light for which it is currently standing is red, and if it is green. The paper also surveys several previous approaches to traffic light control and introduces some limitations to the usage of intelligent traffic control. [7]</w:t>
      </w:r>
    </w:p>
    <w:p w:rsidR="00CA660F" w:rsidRDefault="00000000">
      <w:pPr>
        <w:pStyle w:val="BodyText"/>
      </w:pPr>
      <w:r>
        <w:t xml:space="preserve">A model that describes the evolution of queue lengths in each lane as a function of time at a junction of two two-way streets with adjustable traffic lights on each corner is covered in "Optimal Traffic Light Control for a Single Intersection" by B. De </w:t>
      </w:r>
      <w:proofErr w:type="spellStart"/>
      <w:r>
        <w:t>Schutter</w:t>
      </w:r>
      <w:proofErr w:type="spellEnd"/>
      <w:r>
        <w:t xml:space="preserve"> and B. De Moor. In addition, this system's optimal and suboptimal traffic signal switching schemes—possibly with variable cycle lengths—are discussed in the study. The strategy described in this study differs significantly from the majority of </w:t>
      </w:r>
      <w:r>
        <w:lastRenderedPageBreak/>
        <w:t xml:space="preserve">other approaches in that it allows the green-amber-red cycle time to change from cycle to </w:t>
      </w:r>
      <w:proofErr w:type="spellStart"/>
      <w:r>
        <w:t>cycle.In</w:t>
      </w:r>
      <w:proofErr w:type="spellEnd"/>
      <w:r>
        <w:t xml:space="preserve"> contrast to current models, the study "</w:t>
      </w:r>
      <w:proofErr w:type="spellStart"/>
      <w:r>
        <w:t>IntelliLight</w:t>
      </w:r>
      <w:proofErr w:type="spellEnd"/>
      <w:r>
        <w:t>: A Reinforcement Learning Method for Intelligent Traffic Light Control" suggests a deep reinforcement learning model for traffic light control1. The authors demonstrate several intriguing case studies of policies that were learned from the real data while testing their method on a sizable real traffic dataset gathered from security cameras. An effective transportation system must have intelligent traffic light regulation. An intelligent traffic light management system should dynamically respond to real-time traffic, as opposed to existing traffic lights, which are typically operated by hand-written rules. The research demonstrates a new trend in traffic light control utilizing deep reinforcement learning techniques, and recent experiments have produced encouraging findings.[9]</w:t>
      </w:r>
    </w:p>
    <w:p w:rsidR="00CA660F" w:rsidRDefault="00000000">
      <w:pPr>
        <w:pStyle w:val="BodyText"/>
      </w:pPr>
      <w:r>
        <w:t>“Intelligent traffic management system for cross section of roads using computer vision” - Osman, T., Psyche, S. S., Ferdous, J. S., &amp; Zaman, H. U. (2017, January) explores how to address the difficult optimisation problem of traffic signal control using cutting-edge AI methods. With AI features, reinforcement learning is a common technique. This technique involves allowing one or more agents (such as traffic signals) to interact with the environment (such as automobiles) and use what they learn to gradually make better decisions. The paper offers a deep Q learning-based approach to route planning.</w:t>
      </w:r>
    </w:p>
    <w:p w:rsidR="00CA660F" w:rsidRDefault="00000000">
      <w:pPr>
        <w:pStyle w:val="BodyText"/>
      </w:pPr>
      <w:r>
        <w:t xml:space="preserve"> It also goes through previous uses of agent-based research with traffic signals. In a single intersection scenario, the study demonstrates how RL and Deep Q-Network (DQN) algorithms may enhance the state of intersections and decrease vehicle waiting time by more than 20%.Khan et al. gave a solution to traffic congestion control which was a deep learning model-based solution for smart cities. For region-based traffic flow forecasts in smart cities, a hybrid model based on convolution neural network (CNN) and long short term memory (LSTM) architectures is used in this study. </w:t>
      </w:r>
    </w:p>
    <w:p w:rsidR="00CA660F" w:rsidRDefault="00000000">
      <w:pPr>
        <w:pStyle w:val="BodyText"/>
      </w:pPr>
      <w:r>
        <w:t xml:space="preserve">This paper is distinctive in the way it uses deep learning models to create a data-fusion-based traffic congestion management </w:t>
      </w:r>
      <w:proofErr w:type="spellStart"/>
      <w:r>
        <w:t>system.The</w:t>
      </w:r>
      <w:proofErr w:type="spellEnd"/>
      <w:r>
        <w:t xml:space="preserve"> CNN-LSTM hybrid model that was used in this study was trained on a sizable dataset of traffic movement data that was gathered from numerous sources, including GPS devices, cameras, and sensors. The model uses data from various sources to forecast traffic flow patterns in real-time. The suggested system can be used to reduce traffic congestion by anticipating patterns of traffic flow and modifying traffic signals </w:t>
      </w:r>
      <w:proofErr w:type="spellStart"/>
      <w:r>
        <w:t>appropriately.In</w:t>
      </w:r>
      <w:proofErr w:type="spellEnd"/>
      <w:r>
        <w:t xml:space="preserve"> order to increase the effectiveness of traffic light controlling, </w:t>
      </w:r>
      <w:proofErr w:type="spellStart"/>
      <w:r>
        <w:t>Thakare</w:t>
      </w:r>
      <w:proofErr w:type="spellEnd"/>
      <w:r>
        <w:t xml:space="preserve"> et al. suggest a traffic light controller that combines sensor networks with embedded technology. </w:t>
      </w:r>
    </w:p>
    <w:p w:rsidR="00CA660F" w:rsidRDefault="00000000">
      <w:pPr>
        <w:pStyle w:val="BodyText"/>
      </w:pPr>
      <w:r>
        <w:t xml:space="preserve">The system makes an effort to minimize traffic congestion brought on by signal lights. A microcontroller, which serves as the system's brain, is the foundation of the system. The system uses embedded technologies, sensor networks, and ultrasonic sensors on the sides of the </w:t>
      </w:r>
      <w:proofErr w:type="spellStart"/>
      <w:r>
        <w:t>highways.The</w:t>
      </w:r>
      <w:proofErr w:type="spellEnd"/>
      <w:r>
        <w:t xml:space="preserve"> microcontroller and microprocessor used in traffic light controllers (TLC) have restrictions since they employ pre-defined hardware and operate in accordance with programmes that are not flexible enough to be changed in real-</w:t>
      </w:r>
      <w:proofErr w:type="spellStart"/>
      <w:r>
        <w:t>time.A</w:t>
      </w:r>
      <w:proofErr w:type="spellEnd"/>
      <w:r>
        <w:t xml:space="preserve"> technique for performing unsupervised domain adaptation among various cameras to </w:t>
      </w:r>
      <w:r>
        <w:t xml:space="preserve">accurately count the number of vehicles in a city was proposed by Luca </w:t>
      </w:r>
      <w:proofErr w:type="spellStart"/>
      <w:r>
        <w:t>Ciampi</w:t>
      </w:r>
      <w:proofErr w:type="spellEnd"/>
      <w:r>
        <w:t xml:space="preserve"> et al. (2020). Although the suggested methodology focuses on counting vehicles, it can be used to count any other kind of </w:t>
      </w:r>
      <w:proofErr w:type="spellStart"/>
      <w:r>
        <w:t>object.This</w:t>
      </w:r>
      <w:proofErr w:type="spellEnd"/>
      <w:r>
        <w:t xml:space="preserve"> paper is unique in the way it uses multiple camera domain adaptations to create image-based vehicle density estimators with little </w:t>
      </w:r>
      <w:proofErr w:type="spellStart"/>
      <w:r>
        <w:t>labeled</w:t>
      </w:r>
      <w:proofErr w:type="spellEnd"/>
      <w:r>
        <w:t xml:space="preserve"> data. The suggested methodology can be used to track vehicle movements in urban areas and enhance the </w:t>
      </w:r>
      <w:proofErr w:type="spellStart"/>
      <w:r>
        <w:t>livability</w:t>
      </w:r>
      <w:proofErr w:type="spellEnd"/>
      <w:r>
        <w:t xml:space="preserve"> of </w:t>
      </w:r>
      <w:proofErr w:type="spellStart"/>
      <w:r>
        <w:t>residents.The</w:t>
      </w:r>
      <w:proofErr w:type="spellEnd"/>
      <w:r>
        <w:t xml:space="preserve"> findings of this article demonstrate that the suggested methodology can count vehicles unsupervised with an accuracy of about 90%.</w:t>
      </w:r>
    </w:p>
    <w:p w:rsidR="00CA660F" w:rsidRDefault="00000000">
      <w:pPr>
        <w:pStyle w:val="BodyText"/>
      </w:pPr>
      <w:r>
        <w:t xml:space="preserve">In order to gather data on traffic flow, </w:t>
      </w:r>
      <w:proofErr w:type="spellStart"/>
      <w:r>
        <w:t>Zhe</w:t>
      </w:r>
      <w:proofErr w:type="spellEnd"/>
      <w:r>
        <w:t xml:space="preserve"> Dai et al. (2019) suggest a video-based vehicle counting framework that uses a three-step method of object detection, object tracking, and trajectory processing. The suggested methodology can be broken down into three stages: dataset creation, model development for vehicle detection, and vehicle </w:t>
      </w:r>
      <w:proofErr w:type="spellStart"/>
      <w:r>
        <w:t>tally.The</w:t>
      </w:r>
      <w:proofErr w:type="spellEnd"/>
      <w:r>
        <w:t xml:space="preserve"> strategy of </w:t>
      </w:r>
      <w:proofErr w:type="spellStart"/>
      <w:r>
        <w:t>Zhe</w:t>
      </w:r>
      <w:proofErr w:type="spellEnd"/>
      <w:r>
        <w:t xml:space="preserve"> Dai et al. was creating a deep learning framework for video-based vehicle counting that sets it apart from others in the field. The suggested approach can be used in a variety of traffic situations and for real-time vehicle </w:t>
      </w:r>
      <w:proofErr w:type="spellStart"/>
      <w:r>
        <w:t>counting.The</w:t>
      </w:r>
      <w:proofErr w:type="spellEnd"/>
      <w:r>
        <w:t xml:space="preserve"> findings of this paper demonstrate that the suggested technique for vehicle counting can achieve an overall accuracy of more than 87.6%.</w:t>
      </w:r>
    </w:p>
    <w:p w:rsidR="00CA660F" w:rsidRDefault="00000000">
      <w:pPr>
        <w:pStyle w:val="BodyText"/>
      </w:pPr>
      <w:r>
        <w:t xml:space="preserve">A cognitive traffic management system (CTMS) based on the Internet of Things approach is described by Miz et al. (2014). The paper suggests a smart traffic light that could be a component of CTMS and the IoT. This infrastructure's primary goal is to handle road traffic in an efficient and ideal </w:t>
      </w:r>
      <w:proofErr w:type="spellStart"/>
      <w:r>
        <w:t>manner.This</w:t>
      </w:r>
      <w:proofErr w:type="spellEnd"/>
      <w:r>
        <w:t xml:space="preserve"> paper is unique in how it approaches creating a smart traffic light that can be included in the IoT as a component of CTMS. The suggested methodology can be used to improve government authorities' decisions regarding traffic administration. The findings of this paper demonstrate how traffic control procedures can be improved and errors brought on by human factors can be </w:t>
      </w:r>
      <w:proofErr w:type="spellStart"/>
      <w:r>
        <w:t>eliminated.Alaidi</w:t>
      </w:r>
      <w:proofErr w:type="spellEnd"/>
      <w:r>
        <w:t xml:space="preserve"> et al.'s paper from 2020 details a smart traffic control system made with Arduino to address the issue of congestion at the </w:t>
      </w:r>
      <w:proofErr w:type="spellStart"/>
      <w:r>
        <w:t>Dor</w:t>
      </w:r>
      <w:proofErr w:type="spellEnd"/>
      <w:r>
        <w:t xml:space="preserve"> al </w:t>
      </w:r>
      <w:proofErr w:type="spellStart"/>
      <w:r>
        <w:t>Moalemen</w:t>
      </w:r>
      <w:proofErr w:type="spellEnd"/>
      <w:r>
        <w:t xml:space="preserve"> intersection in </w:t>
      </w:r>
      <w:proofErr w:type="spellStart"/>
      <w:r>
        <w:t>Wasit</w:t>
      </w:r>
      <w:proofErr w:type="spellEnd"/>
      <w:r>
        <w:t xml:space="preserve"> City. The suggested method makes use of an Arduino Mega, an ultrasonic sensor, and an esp32 camera to analyse and handle regular traffic at a three-line </w:t>
      </w:r>
      <w:proofErr w:type="spellStart"/>
      <w:r>
        <w:t>intersection.This</w:t>
      </w:r>
      <w:proofErr w:type="spellEnd"/>
      <w:r>
        <w:t xml:space="preserve"> paper is unusual in that it uses Arduino to create a smart traffic control system that alleviates congestion at the </w:t>
      </w:r>
      <w:proofErr w:type="spellStart"/>
      <w:r>
        <w:t>Dor</w:t>
      </w:r>
      <w:proofErr w:type="spellEnd"/>
      <w:r>
        <w:t xml:space="preserve"> al </w:t>
      </w:r>
      <w:proofErr w:type="spellStart"/>
      <w:r>
        <w:t>Moalemen</w:t>
      </w:r>
      <w:proofErr w:type="spellEnd"/>
      <w:r>
        <w:t xml:space="preserve"> intersection in </w:t>
      </w:r>
      <w:proofErr w:type="spellStart"/>
      <w:r>
        <w:t>Wasit</w:t>
      </w:r>
      <w:proofErr w:type="spellEnd"/>
      <w:r>
        <w:t xml:space="preserve"> City. The suggested approach can be used to resolve the issue of transportation congestion in </w:t>
      </w:r>
      <w:proofErr w:type="spellStart"/>
      <w:r>
        <w:t>Kut</w:t>
      </w:r>
      <w:proofErr w:type="spellEnd"/>
      <w:r>
        <w:t>, Iraq.</w:t>
      </w:r>
    </w:p>
    <w:p w:rsidR="00CA660F" w:rsidRDefault="00000000">
      <w:pPr>
        <w:pStyle w:val="BodyText"/>
      </w:pPr>
      <w:r>
        <w:t xml:space="preserve">The findings of this article demonstrate the implementation of the smart traffic light system (STLS) using an Arduino, camera, and IR sensor to resolve the issue of traffic congestion in </w:t>
      </w:r>
      <w:proofErr w:type="spellStart"/>
      <w:r>
        <w:t>Kut</w:t>
      </w:r>
      <w:proofErr w:type="spellEnd"/>
      <w:r>
        <w:t xml:space="preserve">, </w:t>
      </w:r>
      <w:proofErr w:type="spellStart"/>
      <w:r>
        <w:t>Iraq.A</w:t>
      </w:r>
      <w:proofErr w:type="spellEnd"/>
      <w:r>
        <w:t xml:space="preserve"> clever traffic management system based on multi-agent systems (MAS) was proposed by C. Huang et al. to enhance traffic flow and lessen congestion. The suggested approach makes use of a multi-agent system to control traffic signals, provide dynamic route guidance, and govern traffic flow while reducing </w:t>
      </w:r>
      <w:proofErr w:type="spellStart"/>
      <w:r>
        <w:t>congestion.This</w:t>
      </w:r>
      <w:proofErr w:type="spellEnd"/>
      <w:r>
        <w:t xml:space="preserve"> paper is unique in that it takes a multi-agent systems (MAS)-based approach to developing a smart traffic management system that will enhance traffic flow and relieve congestion. The suggested approach can be used to solve the issue of transportation congestion in smart </w:t>
      </w:r>
      <w:proofErr w:type="spellStart"/>
      <w:r>
        <w:t>cities.The</w:t>
      </w:r>
      <w:proofErr w:type="spellEnd"/>
      <w:r>
        <w:t xml:space="preserve"> findings of this article demonstrate that the suggested multi-agent system (MAS)-based smart traffic management system </w:t>
      </w:r>
      <w:r>
        <w:lastRenderedPageBreak/>
        <w:t xml:space="preserve">can enhance traffic flow and lessen </w:t>
      </w:r>
      <w:proofErr w:type="spellStart"/>
      <w:r>
        <w:t>congestion.Kapileswar</w:t>
      </w:r>
      <w:proofErr w:type="spellEnd"/>
      <w:r>
        <w:t xml:space="preserve"> et al. in their paper surveyed current urban traffic management strategies for priority-based </w:t>
      </w:r>
      <w:proofErr w:type="spellStart"/>
      <w:r>
        <w:t>signaling</w:t>
      </w:r>
      <w:proofErr w:type="spellEnd"/>
      <w:r>
        <w:t xml:space="preserve"> and lowering congestion and the Average Waiting Time (AWT) of vehicles. In order to avoid congestion, give emergency vehicles priority, and reduce the amount of time that vehicles spend waiting at intersections (AWT), the paper emphasizes that substantial research has been done on Traffic Management Systems using Wireless Sensor Networks (WSNs).The originality of this article resides in the way it presents a survey of the existing priority-based </w:t>
      </w:r>
      <w:proofErr w:type="spellStart"/>
      <w:r>
        <w:t>signaling</w:t>
      </w:r>
      <w:proofErr w:type="spellEnd"/>
      <w:r>
        <w:t xml:space="preserve"> and congestion-reduction urban traffic management schemes. The paper also emphasizes how traffic congestion may cause a static control system to block rescue </w:t>
      </w:r>
      <w:proofErr w:type="spellStart"/>
      <w:r>
        <w:t>vehicles.The</w:t>
      </w:r>
      <w:proofErr w:type="spellEnd"/>
      <w:r>
        <w:t xml:space="preserve"> findings of this paper demonstrate that Wireless Sensor Networks (WSNs) have attracted growing interest in traffic monitoring and preventing traffic jams2. The suggested approach can be used to solve the issue of transportation congestion in smart cities.</w:t>
      </w:r>
    </w:p>
    <w:p w:rsidR="00CA660F" w:rsidRDefault="00CA660F">
      <w:pPr>
        <w:pStyle w:val="BodyText"/>
      </w:pPr>
    </w:p>
    <w:p w:rsidR="00CA660F" w:rsidRDefault="00000000">
      <w:pPr>
        <w:pStyle w:val="Heading1"/>
      </w:pPr>
      <w:r>
        <w:t>Architecture</w:t>
      </w:r>
    </w:p>
    <w:p w:rsidR="00CA660F" w:rsidRDefault="00000000">
      <w:pPr>
        <w:pStyle w:val="BodyText"/>
        <w:rPr>
          <w:lang w:val="en-US"/>
        </w:rPr>
      </w:pPr>
      <w:r>
        <w:t>Object detection is a computer vision task that is important to many consumer applications today, such as surveillance and security, cell phone recognition, and diagnostics with MRI/CT scans. Product search is also an important part of increasing promotion. Autonomous vehicles rely on awareness of their environment for safe and efficient driving performance. The sensor uses object detection tools to accurately identify objects around the vehicle, such as pedestrians, vehicles, traffic signs, and obstacles. Deep learning-based object detection plays an important role in finding and repairing these objects in real time.</w:t>
      </w:r>
    </w:p>
    <w:p w:rsidR="00CA660F" w:rsidRDefault="00000000">
      <w:pPr>
        <w:pStyle w:val="Heading2"/>
      </w:pPr>
      <w:r>
        <w:t>Mask R-CNN</w:t>
      </w:r>
    </w:p>
    <w:p w:rsidR="00CA660F" w:rsidRDefault="00000000">
      <w:pPr>
        <w:jc w:val="both"/>
      </w:pPr>
      <w:r>
        <w:t>Vehicle detection using deep learning is done by R-CNN and bounding box features are combined with CNN features. Detection with R-CNN is a two-way process in which weak regions with potential objects are identified and detected object regions are classified in the second step. Here, the feature extraction network is basically the pre-trained ResNet-101 architecture. The first subnet is a regional network trained to classify objects from the background, and the second subnet is trained to identify objects (cars, pedestrians, etc.) individually. For training, the mini batch size property is set to 1 to recognize vehicles at different intervals. If the object to be detected has a size, the size can be greater than 1.</w:t>
      </w:r>
    </w:p>
    <w:p w:rsidR="00CA660F" w:rsidRDefault="00000000">
      <w:pPr>
        <w:jc w:val="both"/>
      </w:pPr>
      <w:r>
        <w:rPr>
          <w:noProof/>
        </w:rPr>
        <w:drawing>
          <wp:inline distT="0" distB="0" distL="0" distR="0">
            <wp:extent cx="3204845" cy="1771650"/>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12"/>
                    <a:stretch>
                      <a:fillRect/>
                    </a:stretch>
                  </pic:blipFill>
                  <pic:spPr bwMode="auto">
                    <a:xfrm>
                      <a:off x="0" y="0"/>
                      <a:ext cx="3204845" cy="1771650"/>
                    </a:xfrm>
                    <a:prstGeom prst="rect">
                      <a:avLst/>
                    </a:prstGeom>
                  </pic:spPr>
                </pic:pic>
              </a:graphicData>
            </a:graphic>
          </wp:inline>
        </w:drawing>
      </w:r>
    </w:p>
    <w:p w:rsidR="00CA660F" w:rsidRDefault="00CA660F">
      <w:pPr>
        <w:jc w:val="both"/>
      </w:pPr>
    </w:p>
    <w:p w:rsidR="00CA660F" w:rsidRDefault="00CA660F">
      <w:pPr>
        <w:jc w:val="both"/>
      </w:pPr>
    </w:p>
    <w:p w:rsidR="00CA660F" w:rsidRDefault="00000000">
      <w:pPr>
        <w:jc w:val="both"/>
      </w:pPr>
      <w:r>
        <w:t xml:space="preserve">An object discovery model based on deep learning usually has two parts. An encoder takes an image as input and writes it through a series of blocks and layers that learn to extract features used to find and save objects. The encoder's output is then forwarded to the decoder, which envisions a linked box and label for each </w:t>
      </w:r>
      <w:proofErr w:type="spellStart"/>
      <w:proofErr w:type="gramStart"/>
      <w:r>
        <w:t>object.The</w:t>
      </w:r>
      <w:proofErr w:type="spellEnd"/>
      <w:proofErr w:type="gramEnd"/>
      <w:r>
        <w:t xml:space="preserve"> simplest decoder is a pure regressor. A regressor is connected to the output of the encoder and directly estimates the position and size of each bounding </w:t>
      </w:r>
      <w:proofErr w:type="spellStart"/>
      <w:proofErr w:type="gramStart"/>
      <w:r>
        <w:t>box.The</w:t>
      </w:r>
      <w:proofErr w:type="spellEnd"/>
      <w:proofErr w:type="gramEnd"/>
      <w:r>
        <w:t xml:space="preserve"> output of the model is the X, Y function of the object pair and its position in the image. Although simple, these models are limited. You must first specify the number of boxes. If your photo has two dogs, but your model is designed to capture only one object, one of them will not have a name. However, a single regression model is a good choice if you know in advance how many items you need to predict in each </w:t>
      </w:r>
      <w:proofErr w:type="spellStart"/>
      <w:proofErr w:type="gramStart"/>
      <w:r>
        <w:t>graph.An</w:t>
      </w:r>
      <w:proofErr w:type="spellEnd"/>
      <w:proofErr w:type="gramEnd"/>
      <w:r>
        <w:t xml:space="preserve"> extension of the regression method is the regional consensus network. In this decoder, the model represents the viewport that the object thinks it will be. Pixels in these areas are then placed in a subnet to determine text (or reject the offer). It then runs the pixels containing these areas through the distribution network. The benefit of this approach is a more accurate and flexible model that can suggest more spaces that can contain </w:t>
      </w:r>
      <w:proofErr w:type="spellStart"/>
      <w:r>
        <w:t>containers.SSD</w:t>
      </w:r>
      <w:proofErr w:type="spellEnd"/>
      <w:r>
        <w:t xml:space="preserve"> creates lots of conflicts because each port has multiple boxes and the ports will be close together. SSD output should be post-processed to eliminate most guesswork and choose the best. The most popular finishing technique is called unlimited. Object detectors display the location and label of each object, but how do we know how well the model is </w:t>
      </w:r>
      <w:proofErr w:type="spellStart"/>
      <w:proofErr w:type="gramStart"/>
      <w:r>
        <w:t>performing?The</w:t>
      </w:r>
      <w:proofErr w:type="spellEnd"/>
      <w:proofErr w:type="gramEnd"/>
      <w:r>
        <w:t xml:space="preserve"> most commonly used metric for the location of parts is intersection over union (IOU). Given two connected boxes, we calculate the intersection area and divide it by the junction area. The value ranges from 0 (no overlap) to 1 (total overlap).</w:t>
      </w:r>
    </w:p>
    <w:p w:rsidR="00CA660F" w:rsidRDefault="00000000">
      <w:pPr>
        <w:pStyle w:val="Heading2"/>
      </w:pPr>
      <w:proofErr w:type="spellStart"/>
      <w:r>
        <w:t>Haar</w:t>
      </w:r>
      <w:proofErr w:type="spellEnd"/>
      <w:r>
        <w:t xml:space="preserve"> Cascade Classifier</w:t>
      </w:r>
    </w:p>
    <w:p w:rsidR="00CA660F" w:rsidRDefault="00000000">
      <w:pPr>
        <w:pStyle w:val="BodyText"/>
      </w:pPr>
      <w:r>
        <w:t>Cascading classifiers are a type of machine learning algorithm often used in computer vision to detect objects in images or video streams. It is particularly useful for evaluating products with special lighting properties that can be reliably seen in a cascading stage. The main idea behind the classifiers array is to use an increasingly complex process to identify objects of interest. Each stage of the cascade has a simple classifier that quickly rejects image fields that do not contain objects, followed by a complex classifier for fields that go through previous phases. This process goes all the way to the final stage, which is usually a product that can identify the product.</w:t>
      </w:r>
    </w:p>
    <w:p w:rsidR="00CA660F" w:rsidRDefault="00000000">
      <w:pPr>
        <w:pStyle w:val="BodyText"/>
      </w:pPr>
      <w:r>
        <w:t>One of the main advantages of the cascading classifier is its speed. By rejecting image regions with no objects, the algorithm can focus computational resources on regions likely to contain more objects. This can be faster, especially in real-time applications like video games.</w:t>
      </w:r>
    </w:p>
    <w:p w:rsidR="00CA660F" w:rsidRDefault="00000000">
      <w:pPr>
        <w:pStyle w:val="BodyText"/>
      </w:pPr>
      <w:r>
        <w:t>Digit classifiers are generally used in applications such as face detection, object tracking and orientation recognition. They can be trained using a variety of machine learning algorithms, including AdaBoost and Support Vector Machines (SVM).However cascade classifiers also have some limitations. They can be sensitive to changes in lighting or lighting conditions, which can reduce their accuracy.</w:t>
      </w:r>
    </w:p>
    <w:p w:rsidR="00CA660F" w:rsidRDefault="00000000">
      <w:pPr>
        <w:pStyle w:val="BodyText"/>
      </w:pPr>
      <w:r>
        <w:lastRenderedPageBreak/>
        <w:t>Cascading classifiers work by filtering out non-objective regions of the image at all levels. Each level consists of multiple weak classifiers trained on a set of positive and negative samples. Weak classifiers are simple binary classifiers that determine whether a region of an image contains objects. At each level, the classifier evaluates the region of interest using the weak algorithm associated with that level. If the domain passes all weak classifiers at one level, it is considered a good domain and moves to the next level. If it fails in any of the weak classifiers, it is rejected and the classifier moves to the next relevant region. The cascading classifier architecture is designed to be efficient, allowing it to quickly filter out large amounts of images that are unlikely to contain objects. This makes it ideal for real-time detection devices such as surveillance devices and autonomous vehicles.</w:t>
      </w:r>
    </w:p>
    <w:p w:rsidR="00CA660F" w:rsidRDefault="00CA660F">
      <w:pPr>
        <w:pStyle w:val="BodyText"/>
      </w:pPr>
    </w:p>
    <w:p w:rsidR="00CA660F" w:rsidRDefault="00CA660F">
      <w:pPr>
        <w:pStyle w:val="BodyText"/>
      </w:pPr>
    </w:p>
    <w:p w:rsidR="00CA660F" w:rsidRDefault="00000000">
      <w:pPr>
        <w:pStyle w:val="BodyText"/>
      </w:pPr>
      <w:r>
        <w:rPr>
          <w:noProof/>
        </w:rPr>
        <w:drawing>
          <wp:inline distT="0" distB="0" distL="0" distR="0">
            <wp:extent cx="2228850" cy="170688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13"/>
                    <a:stretch>
                      <a:fillRect/>
                    </a:stretch>
                  </pic:blipFill>
                  <pic:spPr bwMode="auto">
                    <a:xfrm>
                      <a:off x="0" y="0"/>
                      <a:ext cx="2228850" cy="1706880"/>
                    </a:xfrm>
                    <a:prstGeom prst="rect">
                      <a:avLst/>
                    </a:prstGeom>
                  </pic:spPr>
                </pic:pic>
              </a:graphicData>
            </a:graphic>
          </wp:inline>
        </w:drawing>
      </w:r>
    </w:p>
    <w:p w:rsidR="00CA660F" w:rsidRDefault="00000000">
      <w:pPr>
        <w:pStyle w:val="Heading2"/>
      </w:pPr>
      <w:r>
        <w:t>YOLO v5</w:t>
      </w:r>
    </w:p>
    <w:p w:rsidR="00CA660F" w:rsidRDefault="00000000">
      <w:pPr>
        <w:pStyle w:val="bulletlist"/>
        <w:numPr>
          <w:ilvl w:val="0"/>
          <w:numId w:val="0"/>
        </w:numPr>
        <w:ind w:left="288"/>
      </w:pPr>
      <w:r>
        <w:t>Since the YOLO v5 is a single-phase detector, it has three main features like other single-phase detectors</w:t>
      </w:r>
      <w:r>
        <w:rPr>
          <w:lang w:val="en-IN"/>
        </w:rPr>
        <w:t xml:space="preserve">. </w:t>
      </w:r>
      <w:r>
        <w:t>Model Spine</w:t>
      </w:r>
      <w:r>
        <w:rPr>
          <w:lang w:val="en-IN"/>
        </w:rPr>
        <w:t xml:space="preserve">, </w:t>
      </w:r>
      <w:r>
        <w:t>Model Neck</w:t>
      </w:r>
      <w:r>
        <w:rPr>
          <w:lang w:val="en-IN"/>
        </w:rPr>
        <w:t xml:space="preserve">, </w:t>
      </w:r>
      <w:r>
        <w:t>Model Head</w:t>
      </w:r>
      <w:r>
        <w:rPr>
          <w:lang w:val="en-IN"/>
        </w:rPr>
        <w:t xml:space="preserve">. </w:t>
      </w:r>
    </w:p>
    <w:p w:rsidR="00CA660F" w:rsidRDefault="00000000">
      <w:pPr>
        <w:pStyle w:val="bulletlist"/>
        <w:numPr>
          <w:ilvl w:val="0"/>
          <w:numId w:val="0"/>
        </w:numPr>
        <w:ind w:left="288"/>
      </w:pPr>
      <w:r>
        <w:t>Model Spine is used to extract important features from the input image. In YOLO v5, CSP - Cross Stage Partial Networks is used as the backbone to extract the richness and information of the input image. Handle is used to create pyramids. Feature pyramids help the model generalize well to scale objects. It helps to know the same product with different shape and size.</w:t>
      </w:r>
      <w:r>
        <w:rPr>
          <w:lang w:val="en-IN"/>
        </w:rPr>
        <w:t xml:space="preserve"> </w:t>
      </w:r>
      <w:r>
        <w:t xml:space="preserve">Feature pyramids are useful in helping to model the performance of invisible data. FPN, </w:t>
      </w:r>
      <w:proofErr w:type="spellStart"/>
      <w:r>
        <w:t>BiFPN</w:t>
      </w:r>
      <w:proofErr w:type="spellEnd"/>
      <w:r>
        <w:t xml:space="preserve">, </w:t>
      </w:r>
      <w:proofErr w:type="spellStart"/>
      <w:r>
        <w:t>PANet</w:t>
      </w:r>
      <w:proofErr w:type="spellEnd"/>
      <w:r>
        <w:t>, etc. There are other models that use different pyramid schemes, such as</w:t>
      </w:r>
      <w:r>
        <w:rPr>
          <w:lang w:val="en-IN"/>
        </w:rPr>
        <w:t xml:space="preserve"> </w:t>
      </w:r>
      <w:r>
        <w:t xml:space="preserve">YOLO v5 used </w:t>
      </w:r>
      <w:proofErr w:type="spellStart"/>
      <w:r>
        <w:t>PANet</w:t>
      </w:r>
      <w:proofErr w:type="spellEnd"/>
      <w:r>
        <w:t xml:space="preserve"> as the backbone to obtain the pyramid shape.</w:t>
      </w:r>
      <w:r>
        <w:rPr>
          <w:lang w:val="en-IN"/>
        </w:rPr>
        <w:t xml:space="preserve"> </w:t>
      </w:r>
      <w:r>
        <w:t>Understanding the Feature Pyramid Networks (FPN) for product detection the Model Head is used for the detection end only. It uses junction boxes on properties and generates final output with useful classes, object scores, and bind boxes. The head of the YOLO v5 model is the same as the previous YOLO V3 and V4 versions.</w:t>
      </w:r>
    </w:p>
    <w:p w:rsidR="00CA660F" w:rsidRDefault="00000000">
      <w:pPr>
        <w:pStyle w:val="bulletlist"/>
        <w:numPr>
          <w:ilvl w:val="0"/>
          <w:numId w:val="0"/>
        </w:numPr>
        <w:ind w:left="288"/>
      </w:pPr>
      <w:r>
        <w:t xml:space="preserve">The choice of activation function is most important in any deep neural network. Recently Leaky </w:t>
      </w:r>
      <w:proofErr w:type="spellStart"/>
      <w:r>
        <w:t>ReLU</w:t>
      </w:r>
      <w:proofErr w:type="spellEnd"/>
      <w:r>
        <w:t xml:space="preserve">, </w:t>
      </w:r>
      <w:proofErr w:type="spellStart"/>
      <w:r>
        <w:t>miz</w:t>
      </w:r>
      <w:proofErr w:type="spellEnd"/>
      <w:r>
        <w:t xml:space="preserve">, swish etc. Many activations are </w:t>
      </w:r>
      <w:proofErr w:type="spellStart"/>
      <w:r>
        <w:t>available.The</w:t>
      </w:r>
      <w:proofErr w:type="spellEnd"/>
      <w:r>
        <w:t xml:space="preserve"> authors of YOLO v5 decided to use Leaky </w:t>
      </w:r>
      <w:proofErr w:type="spellStart"/>
      <w:r>
        <w:t>ReLU</w:t>
      </w:r>
      <w:proofErr w:type="spellEnd"/>
      <w:r>
        <w:t xml:space="preserve"> and Sigmoid optimization.</w:t>
      </w:r>
    </w:p>
    <w:p w:rsidR="00CA660F" w:rsidRDefault="00000000">
      <w:pPr>
        <w:pStyle w:val="bulletlist"/>
        <w:numPr>
          <w:ilvl w:val="0"/>
          <w:numId w:val="0"/>
        </w:numPr>
        <w:ind w:left="288"/>
      </w:pPr>
      <w:r>
        <w:t xml:space="preserve">YOLO v5 uses the Leaky </w:t>
      </w:r>
      <w:proofErr w:type="spellStart"/>
      <w:r>
        <w:t>ReLU</w:t>
      </w:r>
      <w:proofErr w:type="spellEnd"/>
      <w:r>
        <w:t xml:space="preserve"> activation function for the middle/hidden layer and the sigmoid activation function for the final detection process. </w:t>
      </w:r>
    </w:p>
    <w:p w:rsidR="00CA660F" w:rsidRDefault="00000000">
      <w:pPr>
        <w:pStyle w:val="bulletlist"/>
        <w:numPr>
          <w:ilvl w:val="0"/>
          <w:numId w:val="0"/>
        </w:numPr>
        <w:ind w:left="288"/>
      </w:pPr>
      <w:r>
        <w:t xml:space="preserve">We have two options for the optimization function in YOLO v5 SGD and </w:t>
      </w:r>
      <w:proofErr w:type="spellStart"/>
      <w:r>
        <w:t>ManIn</w:t>
      </w:r>
      <w:proofErr w:type="spellEnd"/>
      <w:r>
        <w:t xml:space="preserve"> YOLO v5, the default optimization function for training is </w:t>
      </w:r>
      <w:proofErr w:type="spellStart"/>
      <w:r>
        <w:t>SGD.However</w:t>
      </w:r>
      <w:proofErr w:type="spellEnd"/>
      <w:r>
        <w:t xml:space="preserve">, you can change it to Adam using the "--man" argument </w:t>
      </w:r>
      <w:proofErr w:type="spellStart"/>
      <w:r>
        <w:t>line.Cost</w:t>
      </w:r>
      <w:proofErr w:type="spellEnd"/>
      <w:r>
        <w:t xml:space="preserve"> of Performance or Loss of Performance The YOLO family has a loss factor that includes negative scores, class scores, and backbox scores. </w:t>
      </w:r>
      <w:proofErr w:type="spellStart"/>
      <w:r>
        <w:t>Ultralytics</w:t>
      </w:r>
      <w:proofErr w:type="spellEnd"/>
      <w:r>
        <w:t xml:space="preserve"> uses binary cross-entropy and </w:t>
      </w:r>
      <w:proofErr w:type="spellStart"/>
      <w:r>
        <w:t>PyTorch's</w:t>
      </w:r>
      <w:proofErr w:type="spellEnd"/>
      <w:r>
        <w:t xml:space="preserve"> Logits loss function to calculate loss in value classes and product points. We can also select the Defocus function to calculate the </w:t>
      </w:r>
      <w:proofErr w:type="spellStart"/>
      <w:r>
        <w:t>loss.We</w:t>
      </w:r>
      <w:proofErr w:type="spellEnd"/>
      <w:r>
        <w:t xml:space="preserve"> can optionally use the </w:t>
      </w:r>
      <w:proofErr w:type="spellStart"/>
      <w:r>
        <w:t>fl_gamma</w:t>
      </w:r>
      <w:proofErr w:type="spellEnd"/>
      <w:r>
        <w:t xml:space="preserve"> hyperparameter to find out the Focus Loss.</w:t>
      </w:r>
    </w:p>
    <w:p w:rsidR="00CA660F" w:rsidRDefault="00000000">
      <w:pPr>
        <w:pStyle w:val="bulletlist"/>
        <w:numPr>
          <w:ilvl w:val="0"/>
          <w:numId w:val="0"/>
        </w:numPr>
        <w:ind w:left="288"/>
      </w:pPr>
      <w:r>
        <w:t xml:space="preserve">The weights, deviations, shapes and parameters of each layer in </w:t>
      </w:r>
      <w:proofErr w:type="spellStart"/>
      <w:r>
        <w:t>theYou</w:t>
      </w:r>
      <w:proofErr w:type="spellEnd"/>
      <w:r>
        <w:t xml:space="preserve"> can also refer to the following brief summary of the YOLO v5 small </w:t>
      </w:r>
      <w:proofErr w:type="spellStart"/>
      <w:r>
        <w:t>model.model</w:t>
      </w:r>
      <w:proofErr w:type="spellEnd"/>
      <w:r>
        <w:t xml:space="preserve"> details: 191 layers, 7.46816e + 06 parameters, 7.46816e + 06 gradient</w:t>
      </w:r>
    </w:p>
    <w:p w:rsidR="00CA660F" w:rsidRDefault="00000000">
      <w:pPr>
        <w:pStyle w:val="bulletlist"/>
        <w:numPr>
          <w:ilvl w:val="0"/>
          <w:numId w:val="0"/>
        </w:numPr>
        <w:ind w:left="288"/>
      </w:pPr>
      <w:r>
        <w:rPr>
          <w:noProof/>
        </w:rPr>
        <w:drawing>
          <wp:inline distT="0" distB="0" distL="0" distR="0">
            <wp:extent cx="3195955" cy="1757045"/>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4"/>
                    <a:stretch>
                      <a:fillRect/>
                    </a:stretch>
                  </pic:blipFill>
                  <pic:spPr bwMode="auto">
                    <a:xfrm>
                      <a:off x="0" y="0"/>
                      <a:ext cx="3195955" cy="1757045"/>
                    </a:xfrm>
                    <a:prstGeom prst="rect">
                      <a:avLst/>
                    </a:prstGeom>
                  </pic:spPr>
                </pic:pic>
              </a:graphicData>
            </a:graphic>
          </wp:inline>
        </w:drawing>
      </w:r>
    </w:p>
    <w:p w:rsidR="00CA660F" w:rsidRDefault="00CA660F">
      <w:pPr>
        <w:pStyle w:val="bulletlist"/>
        <w:numPr>
          <w:ilvl w:val="0"/>
          <w:numId w:val="0"/>
        </w:numPr>
        <w:ind w:left="288"/>
      </w:pPr>
    </w:p>
    <w:p w:rsidR="00CA660F" w:rsidRDefault="00CA660F">
      <w:pPr>
        <w:pStyle w:val="bulletlist"/>
        <w:numPr>
          <w:ilvl w:val="0"/>
          <w:numId w:val="0"/>
        </w:numPr>
        <w:ind w:left="288"/>
      </w:pPr>
    </w:p>
    <w:p w:rsidR="00CA660F" w:rsidRDefault="00000000">
      <w:pPr>
        <w:pStyle w:val="bulletlist"/>
        <w:numPr>
          <w:ilvl w:val="0"/>
          <w:numId w:val="0"/>
        </w:numPr>
        <w:ind w:left="288"/>
      </w:pPr>
      <w:r>
        <w:rPr>
          <w:noProof/>
        </w:rPr>
        <w:drawing>
          <wp:inline distT="0" distB="0" distL="0" distR="0">
            <wp:extent cx="3204845" cy="2290445"/>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5"/>
                    <a:stretch>
                      <a:fillRect/>
                    </a:stretch>
                  </pic:blipFill>
                  <pic:spPr bwMode="auto">
                    <a:xfrm>
                      <a:off x="0" y="0"/>
                      <a:ext cx="3204845" cy="2290445"/>
                    </a:xfrm>
                    <a:prstGeom prst="rect">
                      <a:avLst/>
                    </a:prstGeom>
                  </pic:spPr>
                </pic:pic>
              </a:graphicData>
            </a:graphic>
          </wp:inline>
        </w:drawing>
      </w:r>
    </w:p>
    <w:p w:rsidR="00CA660F" w:rsidRDefault="00000000">
      <w:pPr>
        <w:pStyle w:val="Heading2"/>
      </w:pPr>
      <w:r>
        <w:t>YOLO v5s</w:t>
      </w:r>
    </w:p>
    <w:p w:rsidR="00CA660F" w:rsidRDefault="00000000">
      <w:pPr>
        <w:pStyle w:val="bulletlist"/>
        <w:numPr>
          <w:ilvl w:val="0"/>
          <w:numId w:val="0"/>
        </w:numPr>
      </w:pPr>
      <w:r>
        <w:t xml:space="preserve">It is </w:t>
      </w:r>
      <w:proofErr w:type="spellStart"/>
      <w:r>
        <w:t>Ultralytics</w:t>
      </w:r>
      <w:proofErr w:type="spellEnd"/>
      <w:r>
        <w:t xml:space="preserve"> real time for product discovery in 2020. YOLO (You Look Alone) is an updated version of the product discovery algorithms. The "s" in YOLOv5s stands for "small", the smallest and fastest version of the YOLOv5. It contains fewer bugs than other versions (YOLOv5m, YOLOv5l and YOLOv5x), making it suitable to work on an unlimited number of devices such as </w:t>
      </w:r>
      <w:r>
        <w:lastRenderedPageBreak/>
        <w:t>mobile phones and embedded systems. YOLOv5s Detects and classifies multiple objects in live video or images simultaneously using a neural network. It achieves high accuracy using junction boxes and link-based search objects, and combines several enhancements such as feature pyramid networking, loss of focus, and other techniques to increase the accuracy of product detection. YOLOv5s is a powerful and efficient locator that can be used for a variety of applications including automotive, security and robotics, making it an excellent choice for our search engine model.</w:t>
      </w:r>
    </w:p>
    <w:p w:rsidR="00CA660F" w:rsidRDefault="00CA660F">
      <w:pPr>
        <w:pStyle w:val="bulletlist"/>
        <w:numPr>
          <w:ilvl w:val="0"/>
          <w:numId w:val="0"/>
        </w:numPr>
      </w:pPr>
    </w:p>
    <w:p w:rsidR="00CA660F" w:rsidRDefault="00000000">
      <w:pPr>
        <w:pStyle w:val="bulletlist"/>
        <w:numPr>
          <w:ilvl w:val="0"/>
          <w:numId w:val="0"/>
        </w:numPr>
      </w:pPr>
      <w:r>
        <w:rPr>
          <w:noProof/>
        </w:rPr>
        <w:drawing>
          <wp:inline distT="0" distB="0" distL="0" distR="0">
            <wp:extent cx="3204845" cy="1320165"/>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16"/>
                    <a:stretch>
                      <a:fillRect/>
                    </a:stretch>
                  </pic:blipFill>
                  <pic:spPr bwMode="auto">
                    <a:xfrm>
                      <a:off x="0" y="0"/>
                      <a:ext cx="3204845" cy="1320165"/>
                    </a:xfrm>
                    <a:prstGeom prst="rect">
                      <a:avLst/>
                    </a:prstGeom>
                  </pic:spPr>
                </pic:pic>
              </a:graphicData>
            </a:graphic>
          </wp:inline>
        </w:drawing>
      </w:r>
    </w:p>
    <w:p w:rsidR="00CA660F" w:rsidRDefault="00000000">
      <w:pPr>
        <w:pStyle w:val="bulletlist"/>
        <w:numPr>
          <w:ilvl w:val="0"/>
          <w:numId w:val="0"/>
        </w:numPr>
      </w:pPr>
      <w:r>
        <w:t xml:space="preserve">YOLOv5 is the most popular real-time search engine algorithm developed by </w:t>
      </w:r>
      <w:proofErr w:type="spellStart"/>
      <w:r>
        <w:t>Ultralytics</w:t>
      </w:r>
      <w:proofErr w:type="spellEnd"/>
      <w:r>
        <w:t xml:space="preserve">. It is an evolution of the YOLO (You See Only One) family of algorithms and has significant improvements in accuracy and speed compared to its predecessors.YOLOv5 model architecture is based on modification of </w:t>
      </w:r>
      <w:proofErr w:type="spellStart"/>
      <w:r>
        <w:t>EfficientDet</w:t>
      </w:r>
      <w:proofErr w:type="spellEnd"/>
      <w:r>
        <w:t xml:space="preserve"> backbone, which is the best performance in network detection based on </w:t>
      </w:r>
      <w:proofErr w:type="spellStart"/>
      <w:r>
        <w:t>EfficientNet</w:t>
      </w:r>
      <w:proofErr w:type="spellEnd"/>
      <w:r>
        <w:t xml:space="preserve"> architecture.</w:t>
      </w:r>
    </w:p>
    <w:p w:rsidR="00CA660F" w:rsidRDefault="00000000">
      <w:pPr>
        <w:pStyle w:val="bulletlist"/>
        <w:numPr>
          <w:ilvl w:val="0"/>
          <w:numId w:val="0"/>
        </w:numPr>
      </w:pPr>
      <w:r>
        <w:t xml:space="preserve">The network is divided into three main parts:1.Backbone Network: </w:t>
      </w:r>
    </w:p>
    <w:p w:rsidR="00CA660F" w:rsidRDefault="00000000">
      <w:pPr>
        <w:pStyle w:val="bulletlist"/>
        <w:numPr>
          <w:ilvl w:val="0"/>
          <w:numId w:val="0"/>
        </w:numPr>
      </w:pPr>
      <w:r>
        <w:t xml:space="preserve">The backbone mesh is responsible for extracting features from the input image. The YOLOv5 backbone is based on the </w:t>
      </w:r>
      <w:proofErr w:type="spellStart"/>
      <w:r>
        <w:t>EfficientDet</w:t>
      </w:r>
      <w:proofErr w:type="spellEnd"/>
      <w:r>
        <w:t xml:space="preserve"> architecture, which consists of convolutional and feature fusion blocks. </w:t>
      </w:r>
    </w:p>
    <w:p w:rsidR="00CA660F" w:rsidRDefault="00000000">
      <w:pPr>
        <w:pStyle w:val="bulletlist"/>
        <w:numPr>
          <w:ilvl w:val="0"/>
          <w:numId w:val="0"/>
        </w:numPr>
      </w:pPr>
      <w:r>
        <w:t>The backbone is pre-trained on the ImageNet dataset and can be fine-tuned for specific object detection tasks.</w:t>
      </w:r>
    </w:p>
    <w:p w:rsidR="00CA660F" w:rsidRDefault="00000000">
      <w:pPr>
        <w:pStyle w:val="bulletlist"/>
        <w:numPr>
          <w:ilvl w:val="0"/>
          <w:numId w:val="0"/>
        </w:numPr>
      </w:pPr>
      <w:r>
        <w:t xml:space="preserve">2.Neck Net: The neck net is responsible for connecting the features of the hind web and creating a series of different maps. The YOLOv5 </w:t>
      </w:r>
      <w:proofErr w:type="spellStart"/>
      <w:r>
        <w:t>necknet</w:t>
      </w:r>
      <w:proofErr w:type="spellEnd"/>
      <w:r>
        <w:t xml:space="preserve"> uses a modified version of the FPN (Feature Pyramid Network) architecture that allows the network to identify objects of different sizes.</w:t>
      </w:r>
    </w:p>
    <w:p w:rsidR="00CA660F" w:rsidRDefault="00000000">
      <w:pPr>
        <w:pStyle w:val="bulletlist"/>
        <w:numPr>
          <w:ilvl w:val="0"/>
          <w:numId w:val="0"/>
        </w:numPr>
      </w:pPr>
      <w:r>
        <w:t xml:space="preserve">3.Mainnet: The </w:t>
      </w:r>
      <w:proofErr w:type="spellStart"/>
      <w:r>
        <w:t>mainnet</w:t>
      </w:r>
      <w:proofErr w:type="spellEnd"/>
      <w:r>
        <w:t xml:space="preserve"> is responsible for estimating classes and bounding boxes from the custom maps generated by the </w:t>
      </w:r>
      <w:proofErr w:type="spellStart"/>
      <w:r>
        <w:t>necknet</w:t>
      </w:r>
      <w:proofErr w:type="spellEnd"/>
      <w:r>
        <w:t xml:space="preserve">. YOLOv5's </w:t>
      </w:r>
      <w:proofErr w:type="spellStart"/>
      <w:r>
        <w:t>mainnet</w:t>
      </w:r>
      <w:proofErr w:type="spellEnd"/>
      <w:r>
        <w:t xml:space="preserve"> consists of convolutional and predictive algorithms that output useful classes and binaries for each object contained in the input image.YOLOv5 model architecture is designed to be lightweight and efficient, enabling today's devices to achieve runtime. Its ability to detect and classify objects in a variety of situations makes it a popular choice for computer vision applications such as driverless cars, surveillance and robotics.</w:t>
      </w:r>
    </w:p>
    <w:p w:rsidR="00CA660F" w:rsidRDefault="00000000">
      <w:pPr>
        <w:pStyle w:val="Heading2"/>
      </w:pPr>
      <w:r>
        <w:t>Cascade Classifier for Vehicle detection</w:t>
      </w:r>
    </w:p>
    <w:p w:rsidR="00CA660F" w:rsidRDefault="00000000">
      <w:pPr>
        <w:pStyle w:val="bulletlist"/>
        <w:numPr>
          <w:ilvl w:val="0"/>
          <w:numId w:val="0"/>
        </w:numPr>
      </w:pPr>
      <w:r>
        <w:t xml:space="preserve">The cascading classifier architecture is a popular technique for object detection in computer vision. It is widely used for vehicle detection in vehicle inspection and maintenance. The </w:t>
      </w:r>
      <w:r>
        <w:t xml:space="preserve">architecture consists of a set of classifiers trained to ensure the existence of an object of interest (in this case, vehicles) at various stages of the </w:t>
      </w:r>
      <w:proofErr w:type="spellStart"/>
      <w:r>
        <w:t>search.The</w:t>
      </w:r>
      <w:proofErr w:type="spellEnd"/>
      <w:r>
        <w:t xml:space="preserve"> steps for vehicle detection using cascade classifiers are as </w:t>
      </w:r>
      <w:proofErr w:type="spellStart"/>
      <w:r>
        <w:t>follows:Data</w:t>
      </w:r>
      <w:proofErr w:type="spellEnd"/>
      <w:r>
        <w:t xml:space="preserve"> Collection: The first step is to collect a large image dataset containing the cars. These images are used to train the cascade </w:t>
      </w:r>
      <w:proofErr w:type="spellStart"/>
      <w:r>
        <w:t>classifier.Feature</w:t>
      </w:r>
      <w:proofErr w:type="spellEnd"/>
      <w:r>
        <w:t xml:space="preserve"> Extraction: The next step is to extract features from the training image. These features are often expressed as number vectors that capture the main features of the object of interest. In this case, features such as </w:t>
      </w:r>
      <w:proofErr w:type="spellStart"/>
      <w:r>
        <w:t>color</w:t>
      </w:r>
      <w:proofErr w:type="spellEnd"/>
      <w:r>
        <w:t xml:space="preserve">, shape, texture are extracted from the vehicle </w:t>
      </w:r>
      <w:proofErr w:type="spellStart"/>
      <w:r>
        <w:t>image.Training</w:t>
      </w:r>
      <w:proofErr w:type="spellEnd"/>
      <w:r>
        <w:t xml:space="preserve">: Train a separate machine learning model after extracting features. A classifier is trained on good and bad </w:t>
      </w:r>
      <w:proofErr w:type="spellStart"/>
      <w:r>
        <w:t>examples.Good</w:t>
      </w:r>
      <w:proofErr w:type="spellEnd"/>
      <w:r>
        <w:t xml:space="preserve"> examples are pictures with cars, bad examples are pictures without a </w:t>
      </w:r>
      <w:proofErr w:type="spellStart"/>
      <w:r>
        <w:t>car.Cascading</w:t>
      </w:r>
      <w:proofErr w:type="spellEnd"/>
      <w:r>
        <w:t xml:space="preserve"> Classifiers: Ordered classifiers are then divided into a number of smaller classifiers, each designed to control objects at a certain level of investigation. Each classification is applied to a set of images and filters out artifacts. The output of the first classifier is used as the input of the second classifier, and so </w:t>
      </w:r>
      <w:proofErr w:type="spellStart"/>
      <w:r>
        <w:t>on.Testing</w:t>
      </w:r>
      <w:proofErr w:type="spellEnd"/>
      <w:r>
        <w:t xml:space="preserve">: The final step is to test the performance of the cascade classifier on validation </w:t>
      </w:r>
      <w:proofErr w:type="spellStart"/>
      <w:r>
        <w:t>images.Classifiers</w:t>
      </w:r>
      <w:proofErr w:type="spellEnd"/>
      <w:r>
        <w:t xml:space="preserve"> are evaluated for their ability to detect the presence of a vehicle and avoid false positives.</w:t>
      </w:r>
    </w:p>
    <w:p w:rsidR="00CA660F" w:rsidRDefault="00000000">
      <w:pPr>
        <w:pStyle w:val="bulletlist"/>
        <w:numPr>
          <w:ilvl w:val="0"/>
          <w:numId w:val="0"/>
        </w:numPr>
      </w:pPr>
      <w:r>
        <w:rPr>
          <w:noProof/>
        </w:rPr>
        <w:drawing>
          <wp:inline distT="0" distB="0" distL="0" distR="0">
            <wp:extent cx="3204845" cy="2518410"/>
            <wp:effectExtent l="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noChangeArrowheads="1"/>
                    </pic:cNvPicPr>
                  </pic:nvPicPr>
                  <pic:blipFill>
                    <a:blip r:embed="rId17"/>
                    <a:stretch>
                      <a:fillRect/>
                    </a:stretch>
                  </pic:blipFill>
                  <pic:spPr bwMode="auto">
                    <a:xfrm>
                      <a:off x="0" y="0"/>
                      <a:ext cx="3204845" cy="2518410"/>
                    </a:xfrm>
                    <a:prstGeom prst="rect">
                      <a:avLst/>
                    </a:prstGeom>
                  </pic:spPr>
                </pic:pic>
              </a:graphicData>
            </a:graphic>
          </wp:inline>
        </w:drawing>
      </w:r>
    </w:p>
    <w:p w:rsidR="00CA660F" w:rsidRDefault="00000000">
      <w:pPr>
        <w:pStyle w:val="Heading1"/>
      </w:pPr>
      <w:r>
        <w:t>Methodology</w:t>
      </w:r>
    </w:p>
    <w:p w:rsidR="00CA660F" w:rsidRDefault="00000000">
      <w:pPr>
        <w:pStyle w:val="BodyText"/>
        <w:ind w:firstLine="0"/>
      </w:pPr>
      <w:r>
        <w:t xml:space="preserve">The primary goal of traffic management is to enhance safety for both drivers and pedestrians while reducing congestion. One of the leading causes of traffic </w:t>
      </w:r>
      <w:proofErr w:type="spellStart"/>
      <w:r>
        <w:t>buildup</w:t>
      </w:r>
      <w:proofErr w:type="spellEnd"/>
      <w:r>
        <w:t xml:space="preserve"> is poor traffic flow management, which is often due to the use of fixed timing or manual adjustments for traffic lights. Smart traffic lights aim to overcome this challenge by utilizing real-time data and intelligent algorithms to optimize traffic flow based on current road conditions, including traffic volume, weather, and accidents. This approach aims to minimize the time drivers spend in traffic, reduce carbon emissions by minimizing idling time, and improve safety for pedestrians. Additionally, smart traffic lights can be integrated with other intelligent transportation systems to provide a more comprehensive solution to traffic management </w:t>
      </w:r>
      <w:proofErr w:type="spellStart"/>
      <w:r>
        <w:t>challenges.Smart</w:t>
      </w:r>
      <w:proofErr w:type="spellEnd"/>
      <w:r>
        <w:t xml:space="preserve"> traffic lights, or intelligent traffic systems (ITS), are advanced traffic management systems that use sensors, cameras, and other technologies to monitor traffic flow and optimize traffic signal timings. They have the potential to address various traffic-</w:t>
      </w:r>
      <w:r>
        <w:lastRenderedPageBreak/>
        <w:t xml:space="preserve">related issues, such as reducing congestion, improving safety, prioritizing emergency vehicles, reducing fuel consumption and emissions, and enhancing safety for pedestrians and cyclists. Furthermore, smart traffic lights can provide real-time traffic management, allowing engineers to make adjustments as needed to optimize traffic flow and reduce </w:t>
      </w:r>
      <w:proofErr w:type="spellStart"/>
      <w:r>
        <w:t>congestion.Some</w:t>
      </w:r>
      <w:proofErr w:type="spellEnd"/>
      <w:r>
        <w:t xml:space="preserve"> of the problems solved by this are given </w:t>
      </w:r>
      <w:proofErr w:type="spellStart"/>
      <w:r>
        <w:t>below:Emergency</w:t>
      </w:r>
      <w:proofErr w:type="spellEnd"/>
      <w:r>
        <w:t xml:space="preserve"> vehicle prioritization: Smart traffic lights can also prioritize emergency vehicles, such as ambulances and fire trucks, by changing traffic signal timings to allow these vehicles to pass quickly through </w:t>
      </w:r>
      <w:proofErr w:type="spellStart"/>
      <w:r>
        <w:t>intersections.Reduced</w:t>
      </w:r>
      <w:proofErr w:type="spellEnd"/>
      <w:r>
        <w:t xml:space="preserve"> fuel consumption and emissions: By reducing the amount of time vehicles spend idling at red lights, smart traffic lights can also help reduce fuel consumption and emissions, which can have a positive impact on the </w:t>
      </w:r>
      <w:proofErr w:type="spellStart"/>
      <w:r>
        <w:t>environment.Improved</w:t>
      </w:r>
      <w:proofErr w:type="spellEnd"/>
      <w:r>
        <w:t xml:space="preserve"> pedestrian and cyclist safety: Smart traffic lights can also improve safety for pedestrians and cyclists by providing dedicated signal timings for these groups, and by using sensors to detect when pedestrians or cyclists are waiting to cross the </w:t>
      </w:r>
      <w:proofErr w:type="spellStart"/>
      <w:r>
        <w:t>road.Real</w:t>
      </w:r>
      <w:proofErr w:type="spellEnd"/>
      <w:r>
        <w:t xml:space="preserve">-time traffic management: Smart traffic lights can also provide real-time traffic management, allowing traffic engineers to monitor traffic flow and make adjustments as needed to optimize traffic flow and reduce </w:t>
      </w:r>
      <w:proofErr w:type="spellStart"/>
      <w:r>
        <w:t>congestion.Overall</w:t>
      </w:r>
      <w:proofErr w:type="spellEnd"/>
      <w:r>
        <w:t>, the use of smart traffic lights is an advanced and effective solution that utilizes cutting-edge technologies to enhance traffic flow, reduce congestion, and improve safety on the roads.</w:t>
      </w:r>
    </w:p>
    <w:p w:rsidR="00CA660F" w:rsidRDefault="00000000">
      <w:pPr>
        <w:pStyle w:val="Heading2"/>
      </w:pPr>
      <w:r>
        <w:t>Proposed System</w:t>
      </w:r>
    </w:p>
    <w:p w:rsidR="00CA660F" w:rsidRDefault="00000000">
      <w:pPr>
        <w:pStyle w:val="BodyText"/>
        <w:rPr>
          <w:i/>
        </w:rPr>
      </w:pPr>
      <w:r>
        <w:t xml:space="preserve">The system uses cameras to capture images of the traffic flow at each intersection and </w:t>
      </w:r>
      <w:proofErr w:type="spellStart"/>
      <w:r>
        <w:t>analyzes</w:t>
      </w:r>
      <w:proofErr w:type="spellEnd"/>
      <w:r>
        <w:t xml:space="preserve"> them on the microcomputer. The system then uses the on-board Raspberry Pi computer to run a highly efficient model which </w:t>
      </w:r>
      <w:proofErr w:type="spellStart"/>
      <w:r>
        <w:t>analyzes</w:t>
      </w:r>
      <w:proofErr w:type="spellEnd"/>
      <w:r>
        <w:t xml:space="preserve"> video frames from the camera to determine the number of cars in the frame. It handles input from 4 different camera systems and decides optimal traffic light timings based on the </w:t>
      </w:r>
      <w:proofErr w:type="spellStart"/>
      <w:r>
        <w:t>inputs.The</w:t>
      </w:r>
      <w:proofErr w:type="spellEnd"/>
      <w:r>
        <w:t xml:space="preserve"> data is </w:t>
      </w:r>
      <w:proofErr w:type="spellStart"/>
      <w:r>
        <w:t>analyzed</w:t>
      </w:r>
      <w:proofErr w:type="spellEnd"/>
      <w:r>
        <w:t xml:space="preserve"> and calculated according to the traffic congestion in each road and traffic light duration for each intersection an algorithm is used to decide which road gets the right of way.. The system then sends commands to the traffic lights via Wi-Fi to adjust their timing accordingly.</w:t>
      </w:r>
    </w:p>
    <w:p w:rsidR="00CA660F" w:rsidRDefault="00000000">
      <w:pPr>
        <w:pStyle w:val="Heading2"/>
      </w:pPr>
      <w:r>
        <w:t>Dataset Preparation</w:t>
      </w:r>
    </w:p>
    <w:p w:rsidR="00CA660F" w:rsidRDefault="00000000">
      <w:pPr>
        <w:pStyle w:val="BodyText"/>
      </w:pPr>
      <w:r>
        <w:tab/>
        <w:t xml:space="preserve">The dataset called Indian Driving Dataset is used for the training of our model. The dataset is available on Kaggle and is open source. For the training of a cascade classifier we need to split the data into positive and negative images. All images from the dataset are split into two folders named Positive and Negative </w:t>
      </w:r>
      <w:proofErr w:type="spellStart"/>
      <w:r>
        <w:t>respectively.For</w:t>
      </w:r>
      <w:proofErr w:type="spellEnd"/>
      <w:r>
        <w:t xml:space="preserve"> the folder with the negative images, we iterate through all images and add the path to each file into a text file. Each file path is separated on a different line. This process is automated by a custom script made in Python. For the positive images we require the path to the image, the number of occurrences of cars in the particular image and the bounding box for each object detected in the positive image. OpenCV has an annotation tool that allows us to go through all the images in our folder and it will display each of the images and allows us to draw a bounding box around each car in the </w:t>
      </w:r>
      <w:proofErr w:type="spellStart"/>
      <w:r>
        <w:t>image.After</w:t>
      </w:r>
      <w:proofErr w:type="spellEnd"/>
      <w:r>
        <w:t xml:space="preserve"> annotating all positive images, OpenCV can automatically create the text file which stores the path of the image, number of cars in the image and bounding box coordinates of each car in the image. All these values are space separated.</w:t>
      </w:r>
    </w:p>
    <w:p w:rsidR="00CA660F" w:rsidRDefault="00000000">
      <w:pPr>
        <w:pStyle w:val="BodyText"/>
      </w:pPr>
      <w:r>
        <w:t xml:space="preserve">Next we need to create a vector file from our positive data file. We use the create samples program to do this task. This is also done automatically by OpenCV. We pass the width and height of the detection window size that we wish to use. We provide 24 x 24 which means the model will not be able to detect cars in the image whose dimensions are smaller than 24px </w:t>
      </w:r>
      <w:proofErr w:type="spellStart"/>
      <w:r>
        <w:t>size.This</w:t>
      </w:r>
      <w:proofErr w:type="spellEnd"/>
      <w:r>
        <w:t xml:space="preserve"> gives us a </w:t>
      </w:r>
      <w:proofErr w:type="spellStart"/>
      <w:r>
        <w:t>positive.vec</w:t>
      </w:r>
      <w:proofErr w:type="spellEnd"/>
      <w:r>
        <w:t xml:space="preserve"> </w:t>
      </w:r>
      <w:proofErr w:type="spellStart"/>
      <w:r>
        <w:t>file.Finally</w:t>
      </w:r>
      <w:proofErr w:type="spellEnd"/>
      <w:r>
        <w:t xml:space="preserve"> we can train our cascade model. We pass the vector file, the negative images, the width and height of the detection window and how many positive and negative samples we want to use for training and the number of stages we train for. We use 80% of our data for training and 20% for testing and training for 100 stages. Once the training is complete we get the cars.xml file which is our trained model that is used for vehicle detection.</w:t>
      </w:r>
    </w:p>
    <w:p w:rsidR="00CA660F" w:rsidRDefault="00000000">
      <w:pPr>
        <w:pStyle w:val="Heading2"/>
      </w:pPr>
      <w:r>
        <w:t xml:space="preserve">Interfacing with </w:t>
      </w:r>
      <w:proofErr w:type="spellStart"/>
      <w:r>
        <w:t>Rpi</w:t>
      </w:r>
      <w:proofErr w:type="spellEnd"/>
    </w:p>
    <w:p w:rsidR="00CA660F" w:rsidRDefault="00000000">
      <w:pPr>
        <w:pStyle w:val="BodyText"/>
      </w:pPr>
      <w:r>
        <w:t xml:space="preserve">All code was written in Python Programming. The model was trained on a Windows 11 laptop with a GTX 1650 graphics card. The trained model is then used to detect the vehicles. The model and python file is then uploaded to the Raspberry Pi. </w:t>
      </w:r>
      <w:proofErr w:type="spellStart"/>
      <w:r>
        <w:t>Leds</w:t>
      </w:r>
      <w:proofErr w:type="spellEnd"/>
      <w:r>
        <w:t xml:space="preserve"> are connected to the GPIO pins in the Raspberry Pi and these are connected to a resistor to avoid the LEDs from a power surge. The respective pins are then coded in the same python script along with all the conditions to select which lane to get a green light. The respective pins are then set to high or low to set the LED to on or off </w:t>
      </w:r>
      <w:proofErr w:type="spellStart"/>
      <w:r>
        <w:t>respectively.The</w:t>
      </w:r>
      <w:proofErr w:type="spellEnd"/>
      <w:r>
        <w:t xml:space="preserve"> raspberry pi can be connected to a laptop screen to view and interact with the </w:t>
      </w:r>
      <w:proofErr w:type="spellStart"/>
      <w:r>
        <w:t>raspbian</w:t>
      </w:r>
      <w:proofErr w:type="spellEnd"/>
      <w:r>
        <w:t xml:space="preserve"> OS. This can be done using Remote Desktop Connection. Both the laptop and the raspberry pi have to be connected to the same </w:t>
      </w:r>
      <w:proofErr w:type="spellStart"/>
      <w:r>
        <w:t>WiFi</w:t>
      </w:r>
      <w:proofErr w:type="spellEnd"/>
      <w:r>
        <w:t xml:space="preserve"> network and the </w:t>
      </w:r>
      <w:proofErr w:type="spellStart"/>
      <w:r>
        <w:t>ip</w:t>
      </w:r>
      <w:proofErr w:type="spellEnd"/>
      <w:r>
        <w:t xml:space="preserve"> address of the raspberry pi is required. On filling the above details we can login to the raspberry pi.</w:t>
      </w:r>
    </w:p>
    <w:p w:rsidR="00CA660F" w:rsidRDefault="00000000">
      <w:pPr>
        <w:pStyle w:val="BodyText"/>
      </w:pPr>
      <w:r>
        <w:t xml:space="preserve">The raspberry pi draws power from a 5V adaptor. All connections were made using Male-Female Jumper cables and the LEDs and resistors were placed on a breadboard. Our laptop screen is used to display the Raspberry Pi interface. This is done using Remote Desktop Connection. Both the laptop and the Raspberry Pi are connected to the same </w:t>
      </w:r>
      <w:proofErr w:type="spellStart"/>
      <w:r>
        <w:t>WiFi</w:t>
      </w:r>
      <w:proofErr w:type="spellEnd"/>
      <w:r>
        <w:t>. On successfully logging in to our raspberry pi, we can access the files and run our scripts.</w:t>
      </w:r>
    </w:p>
    <w:p w:rsidR="00CA660F" w:rsidRDefault="00000000">
      <w:pPr>
        <w:pStyle w:val="Heading2"/>
      </w:pPr>
      <w:r>
        <w:t>LED switching mode:</w:t>
      </w:r>
    </w:p>
    <w:p w:rsidR="00CA660F" w:rsidRDefault="00000000">
      <w:pPr>
        <w:pStyle w:val="BodyText"/>
      </w:pPr>
      <w:r>
        <w:t xml:space="preserve">The model can now be used to detect the number of vehicles on different roads at the traffic junction. Based on the number of vehicles on each side, the traffic light is adjusted </w:t>
      </w:r>
      <w:proofErr w:type="spellStart"/>
      <w:r>
        <w:t>accordingly.For</w:t>
      </w:r>
      <w:proofErr w:type="spellEnd"/>
      <w:r>
        <w:t xml:space="preserve"> the side that has the most traffic, </w:t>
      </w:r>
      <w:proofErr w:type="spellStart"/>
      <w:r>
        <w:t>i.e</w:t>
      </w:r>
      <w:proofErr w:type="spellEnd"/>
      <w:r>
        <w:t xml:space="preserve">, the most number of vehicles, that side would be provided with green light while the other side remains red. This is done to ease the traffic on the heavily congested </w:t>
      </w:r>
      <w:proofErr w:type="spellStart"/>
      <w:r>
        <w:t>side.A</w:t>
      </w:r>
      <w:proofErr w:type="spellEnd"/>
      <w:r>
        <w:t xml:space="preserve"> timer is also set to switch the light normally, to give other sides green as well. This is to prevent low traffic roads to remain red for an infinite time if the other sides always have heavy traffic. The LEDs are connected to GPIO pins on the Raspberry Pi. GPIO pins are digital signal pins which may be used as input or output or both. In our case, they work as the output for the LEDs.</w:t>
      </w:r>
    </w:p>
    <w:p w:rsidR="00CA660F" w:rsidRDefault="00000000">
      <w:pPr>
        <w:pStyle w:val="BodyText"/>
      </w:pPr>
      <w:r>
        <w:t xml:space="preserve">Every 5 seconds an image is taken from all the different video sources and the model is run over each image to detect which image has the most number of vehicles. This side is given a green light while the other sides remain red. This 5 seconds image capturing method is followed as the Pi will not be able to handle live video detection from multiple cameras at the same </w:t>
      </w:r>
      <w:r>
        <w:lastRenderedPageBreak/>
        <w:t xml:space="preserve">time as it is not as powerful as a </w:t>
      </w:r>
      <w:proofErr w:type="spellStart"/>
      <w:r>
        <w:t>full fledged</w:t>
      </w:r>
      <w:proofErr w:type="spellEnd"/>
      <w:r>
        <w:t xml:space="preserve"> computer. This makes the Pi work faster and more efficiently.</w:t>
      </w:r>
    </w:p>
    <w:p w:rsidR="00CA660F" w:rsidRDefault="00CA660F">
      <w:pPr>
        <w:pStyle w:val="BodyText"/>
        <w:ind w:firstLine="0"/>
      </w:pPr>
    </w:p>
    <w:p w:rsidR="00CA660F" w:rsidRDefault="00000000">
      <w:pPr>
        <w:pStyle w:val="Heading1"/>
      </w:pPr>
      <w:r>
        <w:t>Results</w:t>
      </w:r>
    </w:p>
    <w:p w:rsidR="00CA660F" w:rsidRDefault="00000000">
      <w:pPr>
        <w:pStyle w:val="Heading2"/>
      </w:pPr>
      <w:r>
        <w:t>Results of experimental tests</w:t>
      </w:r>
    </w:p>
    <w:p w:rsidR="00CA660F" w:rsidRDefault="00000000">
      <w:pPr>
        <w:pStyle w:val="BodyText"/>
      </w:pPr>
      <w:r>
        <w:t xml:space="preserve">The Raspberry Pi is able to successfully compute all vehicle detections onboard with an accuracy of 84%. The LEDs change according to the density of traffic on each side of the traffic junction. The side with the most number of vehicles is given a green light while the others remain </w:t>
      </w:r>
      <w:proofErr w:type="spellStart"/>
      <w:r>
        <w:t>red.Bounding</w:t>
      </w:r>
      <w:proofErr w:type="spellEnd"/>
      <w:r>
        <w:t xml:space="preserve"> boxes are drawn around each detected vehicle and the vehicles are tracked every 5 seconds for all roads.</w:t>
      </w:r>
      <w:r>
        <w:rPr>
          <w:b/>
          <w:bCs/>
          <w:color w:val="000000"/>
        </w:rPr>
        <w:t xml:space="preserve"> </w:t>
      </w:r>
      <w:r>
        <w:rPr>
          <w:noProof/>
        </w:rPr>
        <w:drawing>
          <wp:inline distT="0" distB="0" distL="0" distR="0">
            <wp:extent cx="3195955" cy="1725930"/>
            <wp:effectExtent l="0" t="0" r="0" b="0"/>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18"/>
                    <a:stretch>
                      <a:fillRect/>
                    </a:stretch>
                  </pic:blipFill>
                  <pic:spPr bwMode="auto">
                    <a:xfrm>
                      <a:off x="0" y="0"/>
                      <a:ext cx="3195955" cy="1725930"/>
                    </a:xfrm>
                    <a:prstGeom prst="rect">
                      <a:avLst/>
                    </a:prstGeom>
                  </pic:spPr>
                </pic:pic>
              </a:graphicData>
            </a:graphic>
          </wp:inline>
        </w:drawing>
      </w:r>
    </w:p>
    <w:p w:rsidR="00CA660F" w:rsidRDefault="00CA660F">
      <w:pPr>
        <w:pStyle w:val="Heading5"/>
      </w:pPr>
    </w:p>
    <w:p w:rsidR="00CA660F" w:rsidRDefault="00000000">
      <w:pPr>
        <w:pStyle w:val="BodyText"/>
      </w:pPr>
      <w:r>
        <w:t>The preferred spelling of the word “acknowledgment” in America is without an “e” after the “g”. Avoid the stilted expression “</w:t>
      </w:r>
      <w:proofErr w:type="spellStart"/>
      <w:r>
        <w:rPr>
          <w:lang w:val="en-US"/>
        </w:rPr>
        <w:t>o</w:t>
      </w:r>
      <w:r>
        <w:t>ne</w:t>
      </w:r>
      <w:proofErr w:type="spellEnd"/>
      <w:r>
        <w:t xml:space="preserve"> of us (R. B. G.) thanks ...</w:t>
      </w:r>
      <w:r>
        <w:rPr>
          <w:lang w:val="en-US"/>
        </w:rPr>
        <w:t xml:space="preserve">”.  </w:t>
      </w:r>
      <w:r>
        <w:t>Instead, try “R. B. G. thanks...”.</w:t>
      </w:r>
      <w:r>
        <w:rPr>
          <w:lang w:val="en-US"/>
        </w:rPr>
        <w:t xml:space="preserve"> </w:t>
      </w:r>
      <w:r>
        <w:t xml:space="preserve">Put sponsor acknowledgments in the unnumbered footnote on the first page. </w:t>
      </w:r>
    </w:p>
    <w:p w:rsidR="00CA660F" w:rsidRDefault="00000000">
      <w:pPr>
        <w:pStyle w:val="Heading1"/>
      </w:pPr>
      <w:r>
        <w:t>Conclusion</w:t>
      </w:r>
    </w:p>
    <w:p w:rsidR="00CA660F" w:rsidRDefault="00000000">
      <w:pPr>
        <w:pStyle w:val="BodyText"/>
      </w:pPr>
      <w:r>
        <w:t xml:space="preserve">Smart traffic lights using IoT and deep learning have the potential to change the way we manage traffic. Using real-time data from sensors and cameras, these systems can optimize traffic flow, reduce congestion and improve driver and passenger safety. Deep learning algorithms can identify complex patterns in traffic data to accurately predict traffic speeds, allowing traffic lights to adjust their timing in real time to improve traffic </w:t>
      </w:r>
      <w:proofErr w:type="spellStart"/>
      <w:r>
        <w:t>flow.However</w:t>
      </w:r>
      <w:proofErr w:type="spellEnd"/>
      <w:r>
        <w:t xml:space="preserve">, the implementation of such systems requires careful consideration of privacy concerns and security, as well as significant investments in infrastructure and technology. In addition, the effectiveness of these systems may be limited by factors such as measurement accuracy and data transmission </w:t>
      </w:r>
      <w:proofErr w:type="spellStart"/>
      <w:r>
        <w:t>reliability.In</w:t>
      </w:r>
      <w:proofErr w:type="spellEnd"/>
      <w:r>
        <w:t xml:space="preserve"> conclusion, smart traffic lights using IoT and deep learning are a promising way to solve traffic accidents and improve road safety. However, more research and development is needed to overcome the problems associated with large-scale use of these systems.</w:t>
      </w:r>
    </w:p>
    <w:p w:rsidR="00CA660F" w:rsidRDefault="00000000">
      <w:pPr>
        <w:pStyle w:val="Heading5"/>
      </w:pPr>
      <w:r>
        <w:t>References</w:t>
      </w:r>
    </w:p>
    <w:p w:rsidR="00CA660F" w:rsidRDefault="00000000">
      <w:pPr>
        <w:pStyle w:val="BodyText"/>
      </w:pPr>
      <w:r>
        <w:t>The template will number citations consecutively within brackets [1]. The sentence punctuation follows the bracket [2]. Refer simply to the reference number, as in [3]—do not use “Ref. [3]” or “reference [3]” except at the beginning of a sentence: “Reference [3] was the first</w:t>
      </w:r>
      <w:r>
        <w:rPr>
          <w:lang w:val="en-US"/>
        </w:rPr>
        <w:t xml:space="preserve"> </w:t>
      </w:r>
      <w:r>
        <w:t>...”</w:t>
      </w:r>
    </w:p>
    <w:p w:rsidR="00CA660F" w:rsidRDefault="00CA660F">
      <w:pPr>
        <w:pStyle w:val="BodyText"/>
      </w:pPr>
    </w:p>
    <w:p w:rsidR="00CA660F" w:rsidRDefault="00000000">
      <w:pPr>
        <w:pStyle w:val="BodyText"/>
      </w:pPr>
      <w:r>
        <w:t xml:space="preserve">[1] S. K. Kumaran et al., “Computer vision-guided intelligent traffic </w:t>
      </w:r>
      <w:proofErr w:type="spellStart"/>
      <w:r>
        <w:t>signaling</w:t>
      </w:r>
      <w:proofErr w:type="spellEnd"/>
      <w:r>
        <w:t xml:space="preserve"> for isolated intersections,” Expert Systems with Applications, vol. 140, p. 112888, 2020.</w:t>
      </w:r>
    </w:p>
    <w:p w:rsidR="00CA660F" w:rsidRDefault="00000000">
      <w:pPr>
        <w:pStyle w:val="BodyText"/>
        <w:ind w:firstLine="0"/>
      </w:pPr>
      <w:r>
        <w:t xml:space="preserve">[2] Vladimir </w:t>
      </w:r>
      <w:proofErr w:type="spellStart"/>
      <w:r>
        <w:t>Gorodokin</w:t>
      </w:r>
      <w:proofErr w:type="spellEnd"/>
      <w:r>
        <w:t xml:space="preserve"> et al., "Method of Non-Stop Passage of Signal-Controlled Intersections Using Dynamic Signs and Computer Vision," Transportation Research Procedia, vol. 50, pp. 174-181, 2020.</w:t>
      </w:r>
    </w:p>
    <w:p w:rsidR="00CA660F" w:rsidRDefault="00000000">
      <w:pPr>
        <w:pStyle w:val="BodyText"/>
        <w:ind w:firstLine="0"/>
      </w:pPr>
      <w:r>
        <w:t xml:space="preserve">[3] B. D. Sri Sai, N. </w:t>
      </w:r>
      <w:proofErr w:type="spellStart"/>
      <w:r>
        <w:t>Ramisetty</w:t>
      </w:r>
      <w:proofErr w:type="spellEnd"/>
      <w:r>
        <w:t xml:space="preserve">, P. S. Babu and N. Srinivas Naik, "Traffic Management using Computer Vision and SUMO," 2021 IEEE International Conference on Industrial Engineering and Engineering Management (IEEM), 2021, pp. 1-5, </w:t>
      </w:r>
      <w:proofErr w:type="spellStart"/>
      <w:r>
        <w:t>doi</w:t>
      </w:r>
      <w:proofErr w:type="spellEnd"/>
      <w:r>
        <w:t>: 10.1109/IEEM52672.2021.9484044.</w:t>
      </w:r>
    </w:p>
    <w:p w:rsidR="00CA660F" w:rsidRDefault="00000000">
      <w:pPr>
        <w:pStyle w:val="BodyText"/>
        <w:ind w:firstLine="0"/>
      </w:pPr>
      <w:r>
        <w:t xml:space="preserve">[4] </w:t>
      </w:r>
      <w:proofErr w:type="spellStart"/>
      <w:r>
        <w:t>Lanke</w:t>
      </w:r>
      <w:proofErr w:type="spellEnd"/>
      <w:r>
        <w:t>, N., &amp; Koul, S. (2013). Smart Traffic Management System. International Journal of Computer Applications, 75(7), 19-22.</w:t>
      </w:r>
    </w:p>
    <w:p w:rsidR="00CA660F" w:rsidRDefault="00000000">
      <w:pPr>
        <w:pStyle w:val="BodyText"/>
        <w:ind w:firstLine="0"/>
      </w:pPr>
      <w:r>
        <w:t xml:space="preserve">[5] </w:t>
      </w:r>
      <w:proofErr w:type="spellStart"/>
      <w:r>
        <w:t>Anandhalli</w:t>
      </w:r>
      <w:proofErr w:type="spellEnd"/>
      <w:r>
        <w:t>, M., &amp; Tanuja, K. (2014). Geometric invariant features for the detection and analysis of vehicle. International Journal of Computer Science and Mobile Computing, 3(4), 1-6.</w:t>
      </w:r>
    </w:p>
    <w:p w:rsidR="00CA660F" w:rsidRDefault="00000000">
      <w:pPr>
        <w:pStyle w:val="BodyText"/>
        <w:ind w:firstLine="0"/>
      </w:pPr>
      <w:r>
        <w:t xml:space="preserve">[6] P. Yadav and R. K. Yadav, “SMART TRAFFIC MONITORING AND CONTROLLING,” 2015 International Conference on Computing Communication Control and Automation (ICCUBEA), Pune, 2015, pp. 1-4, </w:t>
      </w:r>
      <w:proofErr w:type="spellStart"/>
      <w:r>
        <w:t>doi</w:t>
      </w:r>
      <w:proofErr w:type="spellEnd"/>
      <w:r>
        <w:t>: 10.1109/ICCUBEA.2015.108.</w:t>
      </w:r>
    </w:p>
    <w:p w:rsidR="00CA660F" w:rsidRDefault="00000000">
      <w:pPr>
        <w:pStyle w:val="BodyText"/>
        <w:ind w:firstLine="0"/>
      </w:pPr>
      <w:r>
        <w:t xml:space="preserve">[7] M. </w:t>
      </w:r>
      <w:proofErr w:type="spellStart"/>
      <w:r>
        <w:t>Wiering</w:t>
      </w:r>
      <w:proofErr w:type="spellEnd"/>
      <w:r>
        <w:t xml:space="preserve">, J. van </w:t>
      </w:r>
      <w:proofErr w:type="spellStart"/>
      <w:r>
        <w:t>Veenen</w:t>
      </w:r>
      <w:proofErr w:type="spellEnd"/>
      <w:r>
        <w:t xml:space="preserve">, J. </w:t>
      </w:r>
      <w:proofErr w:type="spellStart"/>
      <w:r>
        <w:t>Vreeken</w:t>
      </w:r>
      <w:proofErr w:type="spellEnd"/>
      <w:r>
        <w:t xml:space="preserve"> and A. Koopman, “Intelligent Traffic Light Control,” Technical Report UU-CS-2004-029, Institute of Information and Computing Sciences, Utrecht University, Utrecht, The Netherlands, July 9, 2004.</w:t>
      </w:r>
    </w:p>
    <w:p w:rsidR="00CA660F" w:rsidRDefault="00000000">
      <w:pPr>
        <w:pStyle w:val="BodyText"/>
        <w:ind w:firstLine="0"/>
      </w:pPr>
      <w:r>
        <w:t xml:space="preserve">[8] B. De </w:t>
      </w:r>
      <w:proofErr w:type="spellStart"/>
      <w:r>
        <w:t>Schutter</w:t>
      </w:r>
      <w:proofErr w:type="spellEnd"/>
      <w:r>
        <w:t xml:space="preserve"> and B. De Moor, “Optimal traffic light control for a single intersection,” Proceedings of the 1999 American Control Conference, San Diego, California, pp. 2195–2199, June 1999.</w:t>
      </w:r>
    </w:p>
    <w:p w:rsidR="00CA660F" w:rsidRDefault="00000000">
      <w:pPr>
        <w:pStyle w:val="BodyText"/>
        <w:ind w:firstLine="0"/>
      </w:pPr>
      <w:r>
        <w:t>[9] Y. Ma, X. Liu, G. Zhang, Y. Wang and J. Wang, "</w:t>
      </w:r>
      <w:proofErr w:type="spellStart"/>
      <w:r>
        <w:t>IntelliLight</w:t>
      </w:r>
      <w:proofErr w:type="spellEnd"/>
      <w:r>
        <w:t xml:space="preserve">: A Reinforcement Learning Approach for Intelligent Traffic Light Control," 2018 ACM SIGKDD International Conference on Knowledge Discovery and Data Mining (KDD), London, United Kingdom, 2018, pp. 316-324, </w:t>
      </w:r>
      <w:proofErr w:type="spellStart"/>
      <w:r>
        <w:t>doi</w:t>
      </w:r>
      <w:proofErr w:type="spellEnd"/>
      <w:r>
        <w:t>: 10.1145/3219819.3220096.</w:t>
      </w:r>
    </w:p>
    <w:p w:rsidR="00CA660F" w:rsidRDefault="00000000">
      <w:pPr>
        <w:pStyle w:val="BodyText"/>
        <w:ind w:firstLine="0"/>
      </w:pPr>
      <w:r>
        <w:t xml:space="preserve">[10] T. Osman, S. S. Psyche, J. S. Ferdous and H. U. Zaman, “Intelligent traffic management system for cross section of roads using computer vision,” 2017 International Conference on Electrical, Computer and Communication Engineering (ECCE), Cox’s Bazar, Bangladesh, 2017, pp. 1-6, </w:t>
      </w:r>
      <w:proofErr w:type="spellStart"/>
      <w:r>
        <w:t>doi</w:t>
      </w:r>
      <w:proofErr w:type="spellEnd"/>
      <w:r>
        <w:t>: 10.1109/ECACE.2017.8302024.</w:t>
      </w:r>
    </w:p>
    <w:p w:rsidR="00CA660F" w:rsidRDefault="00000000">
      <w:pPr>
        <w:pStyle w:val="BodyText"/>
        <w:ind w:firstLine="0"/>
      </w:pPr>
      <w:r>
        <w:t>[11] Khan, S., Nazir, S., García-</w:t>
      </w:r>
      <w:proofErr w:type="spellStart"/>
      <w:r>
        <w:t>Magariño</w:t>
      </w:r>
      <w:proofErr w:type="spellEnd"/>
      <w:r>
        <w:t>, I., &amp; Hussain, A. (2021). Deep learning-based urban big data fusion in smart cities: Towards traffic monitoring and flow-preserving fusion. Computers &amp; Electrical Engineering, 89, 106906.</w:t>
      </w:r>
    </w:p>
    <w:p w:rsidR="00CA660F" w:rsidRDefault="00000000">
      <w:pPr>
        <w:pStyle w:val="BodyText"/>
        <w:ind w:firstLine="0"/>
      </w:pPr>
      <w:r>
        <w:t xml:space="preserve">[12] Zinchenko, V., Kondratenko, G., </w:t>
      </w:r>
      <w:proofErr w:type="spellStart"/>
      <w:r>
        <w:t>Sidenko</w:t>
      </w:r>
      <w:proofErr w:type="spellEnd"/>
      <w:r>
        <w:t>, I., &amp; Kondratenko, Y. (2020, August). Computer vision in control and optimization of road traffic. In 2020 IEEE Third International Conference on Data Stream Mining &amp; Processing (DSMP) (pp. 249-254). IEEE.</w:t>
      </w:r>
    </w:p>
    <w:p w:rsidR="00CA660F" w:rsidRDefault="00000000">
      <w:pPr>
        <w:pStyle w:val="BodyText"/>
        <w:ind w:firstLine="0"/>
      </w:pPr>
      <w:r>
        <w:lastRenderedPageBreak/>
        <w:t xml:space="preserve">[13] </w:t>
      </w:r>
      <w:proofErr w:type="spellStart"/>
      <w:r>
        <w:t>Thakare</w:t>
      </w:r>
      <w:proofErr w:type="spellEnd"/>
      <w:r>
        <w:t>, V. S., Jadhav, S. R., Sayyed, S. G., &amp; Pawar, P. V. (2013). Design of smart traffic light controller using embedded system. IOSR Journal of Computer Engineering (IOSR-JCE), 10(1), 30-33.</w:t>
      </w:r>
    </w:p>
    <w:p w:rsidR="00CA660F" w:rsidRDefault="00000000">
      <w:pPr>
        <w:pStyle w:val="BodyText"/>
        <w:ind w:firstLine="0"/>
      </w:pPr>
      <w:r>
        <w:t xml:space="preserve">[14] </w:t>
      </w:r>
      <w:proofErr w:type="spellStart"/>
      <w:r>
        <w:t>Ciampi</w:t>
      </w:r>
      <w:proofErr w:type="spellEnd"/>
      <w:r>
        <w:t xml:space="preserve">, L., Santiago, C., </w:t>
      </w:r>
      <w:proofErr w:type="spellStart"/>
      <w:r>
        <w:t>Costeira</w:t>
      </w:r>
      <w:proofErr w:type="spellEnd"/>
      <w:r>
        <w:t xml:space="preserve">, J. P., Gennaro, C., &amp; Amato, G. (2020). Unsupervised vehicle counting via multiple camera domain adaptation. </w:t>
      </w:r>
      <w:proofErr w:type="spellStart"/>
      <w:r>
        <w:t>arXiv</w:t>
      </w:r>
      <w:proofErr w:type="spellEnd"/>
      <w:r>
        <w:t xml:space="preserve"> preprint arXiv:2004.09251.</w:t>
      </w:r>
    </w:p>
    <w:p w:rsidR="00CA660F" w:rsidRDefault="00000000">
      <w:pPr>
        <w:pStyle w:val="BodyText"/>
        <w:ind w:firstLine="0"/>
      </w:pPr>
      <w:r>
        <w:t>[15] Dai, Z., Song, H., Wang, X., Fang, Y., Yun, X., Zhang, Z., &amp; Li, H. (2019). Video-based vehicle counting framework. IEEE Access, 7, 64460-64470.</w:t>
      </w:r>
    </w:p>
    <w:p w:rsidR="00CA660F" w:rsidRDefault="00000000">
      <w:pPr>
        <w:pStyle w:val="BodyText"/>
        <w:ind w:firstLine="0"/>
      </w:pPr>
      <w:r>
        <w:t xml:space="preserve">[16] Miz, V., &amp; </w:t>
      </w:r>
      <w:proofErr w:type="spellStart"/>
      <w:r>
        <w:t>Hahanov</w:t>
      </w:r>
      <w:proofErr w:type="spellEnd"/>
      <w:r>
        <w:t>, V. (2014, September). Smart traffic light in terms of the cognitive road traffic management system (CTMS) based on the Internet of Things. In Proceedings of IEEE east-west design &amp; test symposium (EWDTS 2014) (pp. 1-5). IEEE.</w:t>
      </w:r>
    </w:p>
    <w:p w:rsidR="00CA660F" w:rsidRDefault="00000000">
      <w:pPr>
        <w:pStyle w:val="BodyText"/>
        <w:ind w:firstLine="0"/>
      </w:pPr>
      <w:r>
        <w:t xml:space="preserve">[17] </w:t>
      </w:r>
      <w:proofErr w:type="spellStart"/>
      <w:r>
        <w:t>Alaidi</w:t>
      </w:r>
      <w:proofErr w:type="spellEnd"/>
      <w:r>
        <w:t xml:space="preserve">, A., </w:t>
      </w:r>
      <w:proofErr w:type="spellStart"/>
      <w:r>
        <w:t>Aljazaery</w:t>
      </w:r>
      <w:proofErr w:type="spellEnd"/>
      <w:r>
        <w:t xml:space="preserve">, I., </w:t>
      </w:r>
      <w:proofErr w:type="spellStart"/>
      <w:r>
        <w:t>Alrikabi</w:t>
      </w:r>
      <w:proofErr w:type="spellEnd"/>
      <w:r>
        <w:t xml:space="preserve">, H., Mahmood, I., &amp; Abed, F. (2020). Design and implementation of a smart traffic light management system controlled wirelessly by </w:t>
      </w:r>
      <w:proofErr w:type="spellStart"/>
      <w:r>
        <w:t>arduino</w:t>
      </w:r>
      <w:proofErr w:type="spellEnd"/>
      <w:r>
        <w:t>.</w:t>
      </w:r>
    </w:p>
    <w:p w:rsidR="00CA660F" w:rsidRDefault="00000000">
      <w:pPr>
        <w:pStyle w:val="BodyText"/>
        <w:ind w:firstLine="0"/>
      </w:pPr>
      <w:r>
        <w:t xml:space="preserve">[18] Huang, J., Ji, Z., Xiao, S., Jia, C., Jia, Y., &amp; Wang, X. (2022, March). Multi-agent vehicle formation control based on </w:t>
      </w:r>
      <w:proofErr w:type="spellStart"/>
      <w:r>
        <w:t>mpc</w:t>
      </w:r>
      <w:proofErr w:type="spellEnd"/>
      <w:r>
        <w:t xml:space="preserve"> and </w:t>
      </w:r>
      <w:r>
        <w:t>particle swarm optimization algorithm. In 2022 IEEE 6th Information Technology and Mechatronics Engineering Conference (ITOEC) (Vol. 6, pp. 288-292). IEEE.</w:t>
      </w:r>
    </w:p>
    <w:p w:rsidR="00CA660F" w:rsidRDefault="00000000">
      <w:pPr>
        <w:pStyle w:val="BodyText"/>
        <w:ind w:firstLine="0"/>
      </w:pPr>
      <w:r>
        <w:t>[19] Nellore, K., &amp; Hancke, G. P. (2016). A survey on urban traffic management system using wireless sensor networks. Sensors, 16(2), 157.</w:t>
      </w:r>
    </w:p>
    <w:p w:rsidR="00CA660F" w:rsidRDefault="00000000">
      <w:pPr>
        <w:pStyle w:val="BodyText"/>
        <w:ind w:firstLine="0"/>
      </w:pPr>
      <w:r>
        <w:t xml:space="preserve">[20] </w:t>
      </w:r>
      <w:proofErr w:type="spellStart"/>
      <w:r>
        <w:t>Nogami</w:t>
      </w:r>
      <w:proofErr w:type="spellEnd"/>
      <w:r>
        <w:t xml:space="preserve">, J., </w:t>
      </w:r>
      <w:proofErr w:type="spellStart"/>
      <w:r>
        <w:t>Nakasuka</w:t>
      </w:r>
      <w:proofErr w:type="spellEnd"/>
      <w:r>
        <w:t>, S., &amp; Tanabe, T. (1996). Real-time decision support for air traffic management, utilizing machine learning. Control Engineering Practice, 4(8), 1129-1141.</w:t>
      </w:r>
    </w:p>
    <w:p w:rsidR="00CA660F" w:rsidRDefault="00CA660F">
      <w:pPr>
        <w:pStyle w:val="BodyText"/>
      </w:pPr>
    </w:p>
    <w:p w:rsidR="00CA660F" w:rsidRDefault="00CA660F">
      <w:pPr>
        <w:pStyle w:val="BodyText"/>
      </w:pPr>
    </w:p>
    <w:p w:rsidR="00CA660F" w:rsidRDefault="00CA660F">
      <w:pPr>
        <w:pStyle w:val="BodyText"/>
      </w:pPr>
    </w:p>
    <w:p w:rsidR="00CA660F" w:rsidRDefault="00CA660F">
      <w:pPr>
        <w:pStyle w:val="BodyText"/>
      </w:pPr>
    </w:p>
    <w:p w:rsidR="00CA660F" w:rsidRDefault="00CA660F">
      <w:pPr>
        <w:pStyle w:val="BodyText"/>
      </w:pPr>
    </w:p>
    <w:p w:rsidR="00CA660F" w:rsidRDefault="00CA660F">
      <w:pPr>
        <w:pStyle w:val="BodyText"/>
      </w:pPr>
    </w:p>
    <w:p w:rsidR="00CA660F" w:rsidRDefault="00CA660F">
      <w:pPr>
        <w:pStyle w:val="BodyText"/>
      </w:pPr>
    </w:p>
    <w:p w:rsidR="00CA660F" w:rsidRDefault="00CA660F">
      <w:pPr>
        <w:sectPr w:rsidR="00CA660F">
          <w:type w:val="continuous"/>
          <w:pgSz w:w="12240" w:h="15840"/>
          <w:pgMar w:top="1080" w:right="893" w:bottom="1440" w:left="893" w:header="0" w:footer="720" w:gutter="0"/>
          <w:cols w:num="2" w:space="360"/>
          <w:formProt w:val="0"/>
          <w:docGrid w:linePitch="360" w:charSpace="16384"/>
        </w:sectPr>
      </w:pPr>
    </w:p>
    <w:p w:rsidR="00CA660F" w:rsidRDefault="00CA660F">
      <w:pPr>
        <w:rPr>
          <w:color w:val="FF0000"/>
        </w:rPr>
      </w:pPr>
    </w:p>
    <w:sectPr w:rsidR="00CA660F">
      <w:type w:val="continuous"/>
      <w:pgSz w:w="12240" w:h="15840"/>
      <w:pgMar w:top="1080" w:right="893" w:bottom="1440" w:left="893" w:header="0" w:footer="0" w:gutter="0"/>
      <w:cols w:space="720"/>
      <w:formProt w:val="0"/>
      <w:docGrid w:linePitch="360"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F3D4F" w:rsidRDefault="009F3D4F">
      <w:r>
        <w:separator/>
      </w:r>
    </w:p>
  </w:endnote>
  <w:endnote w:type="continuationSeparator" w:id="0">
    <w:p w:rsidR="009F3D4F" w:rsidRDefault="009F3D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60F" w:rsidRDefault="00CA66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F3D4F" w:rsidRDefault="009F3D4F">
      <w:r>
        <w:separator/>
      </w:r>
    </w:p>
  </w:footnote>
  <w:footnote w:type="continuationSeparator" w:id="0">
    <w:p w:rsidR="009F3D4F" w:rsidRDefault="009F3D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66D75"/>
    <w:multiLevelType w:val="multilevel"/>
    <w:tmpl w:val="E49A7C1A"/>
    <w:lvl w:ilvl="0">
      <w:start w:val="1"/>
      <w:numFmt w:val="lowerLetter"/>
      <w:pStyle w:val="tablefootnote"/>
      <w:lvlText w:val="%1."/>
      <w:lvlJc w:val="right"/>
      <w:pPr>
        <w:tabs>
          <w:tab w:val="num" w:pos="0"/>
        </w:tabs>
        <w:ind w:left="418" w:hanging="360"/>
      </w:pPr>
      <w:rPr>
        <w:rFonts w:ascii="Times New Roman" w:hAnsi="Times New Roman"/>
        <w:b w:val="0"/>
        <w:i w:val="0"/>
        <w:caps w:val="0"/>
        <w:smallCaps w:val="0"/>
        <w:strike w:val="0"/>
        <w:dstrike w:val="0"/>
        <w:vanish w:val="0"/>
        <w:color w:val="auto"/>
        <w:spacing w:val="0"/>
        <w:w w:val="100"/>
        <w:ker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186054BA"/>
    <w:multiLevelType w:val="multilevel"/>
    <w:tmpl w:val="5C0CB220"/>
    <w:lvl w:ilvl="0">
      <w:start w:val="1"/>
      <w:numFmt w:val="decimal"/>
      <w:pStyle w:val="references"/>
      <w:lvlText w:val="[%1]"/>
      <w:lvlJc w:val="left"/>
      <w:pPr>
        <w:tabs>
          <w:tab w:val="num" w:pos="360"/>
        </w:tabs>
        <w:ind w:left="360" w:hanging="36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21D5204F"/>
    <w:multiLevelType w:val="multilevel"/>
    <w:tmpl w:val="5EE4A7FC"/>
    <w:lvl w:ilvl="0">
      <w:start w:val="1"/>
      <w:numFmt w:val="upperRoman"/>
      <w:pStyle w:val="tablehead"/>
      <w:lvlText w:val="TABLE %1. "/>
      <w:lvlJc w:val="left"/>
      <w:pPr>
        <w:tabs>
          <w:tab w:val="num" w:pos="1080"/>
        </w:tabs>
        <w:ind w:left="0" w:firstLine="0"/>
      </w:pPr>
      <w:rPr>
        <w:rFonts w:ascii="Times New Roman" w:hAnsi="Times New Roman" w:cs="Times New Roman"/>
        <w:b w:val="0"/>
        <w:bCs w:val="0"/>
        <w:i w:val="0"/>
        <w:iCs w:val="0"/>
        <w:sz w:val="16"/>
        <w:szCs w:val="16"/>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25306711"/>
    <w:multiLevelType w:val="multilevel"/>
    <w:tmpl w:val="694ABA7E"/>
    <w:lvl w:ilvl="0">
      <w:start w:val="1"/>
      <w:numFmt w:val="upperRoman"/>
      <w:pStyle w:val="Heading1"/>
      <w:lvlText w:val="%1."/>
      <w:lvlJc w:val="center"/>
      <w:pPr>
        <w:tabs>
          <w:tab w:val="num" w:pos="576"/>
        </w:tabs>
        <w:ind w:left="0" w:firstLine="216"/>
      </w:pPr>
      <w:rPr>
        <w:rFonts w:ascii="Times New Roman" w:hAnsi="Times New Roman" w:cs="Times New Roman"/>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left="0" w:firstLine="180"/>
      </w:pPr>
      <w:rPr>
        <w:rFonts w:ascii="Times New Roman" w:hAnsi="Times New Roman" w:cs="Times New Roman"/>
        <w:b w:val="0"/>
        <w:bCs w:val="0"/>
        <w:i/>
        <w:iCs/>
        <w:caps w:val="0"/>
        <w:smallCaps w:val="0"/>
        <w:strike w:val="0"/>
        <w:dstrike w:val="0"/>
        <w:vanish w:val="0"/>
        <w:color w:val="auto"/>
        <w:position w:val="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 w15:restartNumberingAfterBreak="0">
    <w:nsid w:val="32634157"/>
    <w:multiLevelType w:val="multilevel"/>
    <w:tmpl w:val="E9228002"/>
    <w:lvl w:ilvl="0">
      <w:start w:val="1"/>
      <w:numFmt w:val="decimal"/>
      <w:pStyle w:val="footnote"/>
      <w:lvlText w:val="%1 "/>
      <w:lvlJc w:val="left"/>
      <w:pPr>
        <w:tabs>
          <w:tab w:val="num" w:pos="648"/>
        </w:tabs>
        <w:ind w:left="0" w:firstLine="288"/>
      </w:pPr>
      <w:rPr>
        <w:rFonts w:ascii="Times New Roman" w:hAnsi="Times New Roman" w:cs="Times New Roman"/>
        <w:b w:val="0"/>
        <w:bCs w:val="0"/>
        <w:i w:val="0"/>
        <w:iCs w:val="0"/>
        <w:caps w:val="0"/>
        <w:small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43235FCA"/>
    <w:multiLevelType w:val="multilevel"/>
    <w:tmpl w:val="34B2D8D6"/>
    <w:lvl w:ilvl="0">
      <w:start w:val="1"/>
      <w:numFmt w:val="bullet"/>
      <w:pStyle w:val="bulletlist"/>
      <w:lvlText w:val=""/>
      <w:lvlJc w:val="left"/>
      <w:pPr>
        <w:tabs>
          <w:tab w:val="num" w:pos="648"/>
        </w:tabs>
        <w:ind w:left="648"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5DD86BA3"/>
    <w:multiLevelType w:val="multilevel"/>
    <w:tmpl w:val="24F4EB62"/>
    <w:lvl w:ilvl="0">
      <w:start w:val="1"/>
      <w:numFmt w:val="decimal"/>
      <w:pStyle w:val="figurecaption"/>
      <w:lvlText w:val="Fig. %1."/>
      <w:lvlJc w:val="left"/>
      <w:pPr>
        <w:tabs>
          <w:tab w:val="num" w:pos="0"/>
        </w:tabs>
        <w:ind w:left="360" w:hanging="360"/>
      </w:pPr>
      <w:rPr>
        <w:rFonts w:ascii="Times New Roman" w:hAnsi="Times New Roman" w:cs="Times New Roman"/>
        <w:b w:val="0"/>
        <w:bCs w:val="0"/>
        <w:i w:val="0"/>
        <w:iCs w:val="0"/>
        <w:color w:val="auto"/>
        <w:sz w:val="16"/>
        <w:szCs w:val="16"/>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16cid:durableId="372534380">
    <w:abstractNumId w:val="3"/>
  </w:num>
  <w:num w:numId="2" w16cid:durableId="2108454594">
    <w:abstractNumId w:val="5"/>
  </w:num>
  <w:num w:numId="3" w16cid:durableId="2024701388">
    <w:abstractNumId w:val="6"/>
  </w:num>
  <w:num w:numId="4" w16cid:durableId="1325209313">
    <w:abstractNumId w:val="4"/>
  </w:num>
  <w:num w:numId="5" w16cid:durableId="7413035">
    <w:abstractNumId w:val="1"/>
  </w:num>
  <w:num w:numId="6" w16cid:durableId="1368993947">
    <w:abstractNumId w:val="2"/>
  </w:num>
  <w:num w:numId="7" w16cid:durableId="14959931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60F"/>
    <w:rsid w:val="003B6291"/>
    <w:rsid w:val="009F3D4F"/>
    <w:rsid w:val="00B12097"/>
    <w:rsid w:val="00CA660F"/>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9A56B2"/>
  <w15:docId w15:val="{AF789010-93FF-4885-AD8B-EF2558054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1"/>
      </w:numPr>
      <w:tabs>
        <w:tab w:val="left" w:pos="216"/>
      </w:tabs>
      <w:spacing w:before="160" w:after="80"/>
      <w:ind w:firstLine="0"/>
      <w:outlineLvl w:val="0"/>
    </w:pPr>
    <w:rPr>
      <w:smallCaps/>
    </w:rPr>
  </w:style>
  <w:style w:type="paragraph" w:styleId="Heading2">
    <w:name w:val="heading 2"/>
    <w:basedOn w:val="Normal"/>
    <w:next w:val="Normal"/>
    <w:link w:val="Heading2Char"/>
    <w:qFormat/>
    <w:rsid w:val="00ED0149"/>
    <w:pPr>
      <w:keepNext/>
      <w:keepLines/>
      <w:numPr>
        <w:ilvl w:val="1"/>
        <w:numId w:val="1"/>
      </w:numPr>
      <w:tabs>
        <w:tab w:val="left" w:pos="288"/>
      </w:tabs>
      <w:spacing w:before="120" w:after="60"/>
      <w:jc w:val="left"/>
      <w:outlineLvl w:val="1"/>
    </w:pPr>
    <w:rPr>
      <w:i/>
      <w:iCs/>
    </w:rPr>
  </w:style>
  <w:style w:type="paragraph" w:styleId="Heading3">
    <w:name w:val="heading 3"/>
    <w:basedOn w:val="Normal"/>
    <w:next w:val="Normal"/>
    <w:qFormat/>
    <w:rsid w:val="00794804"/>
    <w:pPr>
      <w:numPr>
        <w:ilvl w:val="2"/>
        <w:numId w:val="1"/>
      </w:numPr>
      <w:spacing w:line="240" w:lineRule="exact"/>
      <w:ind w:firstLine="288"/>
      <w:jc w:val="both"/>
      <w:outlineLvl w:val="2"/>
    </w:pPr>
    <w:rPr>
      <w:i/>
      <w:iCs/>
    </w:rPr>
  </w:style>
  <w:style w:type="paragraph" w:styleId="Heading4">
    <w:name w:val="heading 4"/>
    <w:basedOn w:val="Normal"/>
    <w:next w:val="Normal"/>
    <w:qFormat/>
    <w:rsid w:val="00794804"/>
    <w:pPr>
      <w:numPr>
        <w:ilvl w:val="3"/>
        <w:numId w:val="1"/>
      </w:numPr>
      <w:tabs>
        <w:tab w:val="left" w:pos="720"/>
      </w:tabs>
      <w:spacing w:before="40" w:after="40"/>
      <w:ind w:firstLine="504"/>
      <w:jc w:val="both"/>
      <w:outlineLvl w:val="3"/>
    </w:pPr>
    <w:rPr>
      <w:i/>
      <w:iCs/>
    </w:rPr>
  </w:style>
  <w:style w:type="paragraph" w:styleId="Heading5">
    <w:name w:val="heading 5"/>
    <w:basedOn w:val="Normal"/>
    <w:next w:val="Normal"/>
    <w:qFormat/>
    <w:pPr>
      <w:tabs>
        <w:tab w:val="left" w:pos="360"/>
      </w:tabs>
      <w:spacing w:before="160" w:after="80"/>
      <w:outlineLvl w:val="4"/>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qFormat/>
    <w:rsid w:val="00E7596C"/>
    <w:rPr>
      <w:spacing w:val="-1"/>
      <w:lang w:val="x-none" w:eastAsia="x-none"/>
    </w:rPr>
  </w:style>
  <w:style w:type="character" w:customStyle="1" w:styleId="HeaderChar">
    <w:name w:val="Header Char"/>
    <w:basedOn w:val="DefaultParagraphFont"/>
    <w:link w:val="Header"/>
    <w:qFormat/>
    <w:rsid w:val="001A3B3D"/>
  </w:style>
  <w:style w:type="character" w:customStyle="1" w:styleId="FooterChar">
    <w:name w:val="Footer Char"/>
    <w:basedOn w:val="DefaultParagraphFont"/>
    <w:link w:val="Footer"/>
    <w:qFormat/>
    <w:rsid w:val="001A3B3D"/>
  </w:style>
  <w:style w:type="character" w:customStyle="1" w:styleId="Heading2Char">
    <w:name w:val="Heading 2 Char"/>
    <w:basedOn w:val="DefaultParagraphFont"/>
    <w:link w:val="Heading2"/>
    <w:qFormat/>
    <w:rsid w:val="008C17ED"/>
    <w:rPr>
      <w:i/>
      <w:iCs/>
    </w:rPr>
  </w:style>
  <w:style w:type="character" w:customStyle="1" w:styleId="Heading1Char">
    <w:name w:val="Heading 1 Char"/>
    <w:basedOn w:val="DefaultParagraphFont"/>
    <w:link w:val="Heading1"/>
    <w:qFormat/>
    <w:rsid w:val="008C17ED"/>
    <w:rPr>
      <w:smallCaps/>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Abstract">
    <w:name w:val="Abstract"/>
    <w:qFormat/>
    <w:rsid w:val="00972203"/>
    <w:pPr>
      <w:spacing w:after="200"/>
      <w:ind w:firstLine="272"/>
      <w:jc w:val="both"/>
    </w:pPr>
    <w:rPr>
      <w:b/>
      <w:bCs/>
      <w:sz w:val="18"/>
      <w:szCs w:val="18"/>
    </w:rPr>
  </w:style>
  <w:style w:type="paragraph" w:customStyle="1" w:styleId="Affiliation">
    <w:name w:val="Affiliation"/>
    <w:qFormat/>
    <w:pPr>
      <w:jc w:val="center"/>
    </w:pPr>
  </w:style>
  <w:style w:type="paragraph" w:customStyle="1" w:styleId="Author">
    <w:name w:val="Author"/>
    <w:qFormat/>
    <w:pPr>
      <w:spacing w:before="360" w:after="40"/>
      <w:jc w:val="center"/>
    </w:pPr>
    <w:rPr>
      <w:sz w:val="22"/>
      <w:szCs w:val="22"/>
    </w:rPr>
  </w:style>
  <w:style w:type="paragraph" w:customStyle="1" w:styleId="bulletlist">
    <w:name w:val="bullet list"/>
    <w:basedOn w:val="BodyText"/>
    <w:qFormat/>
    <w:rsid w:val="001B67DC"/>
    <w:pPr>
      <w:numPr>
        <w:numId w:val="2"/>
      </w:numPr>
      <w:ind w:left="576" w:hanging="288"/>
    </w:pPr>
  </w:style>
  <w:style w:type="paragraph" w:customStyle="1" w:styleId="equation">
    <w:name w:val="equation"/>
    <w:basedOn w:val="Normal"/>
    <w:qFormat/>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qFormat/>
    <w:rsid w:val="005B0344"/>
    <w:pPr>
      <w:numPr>
        <w:numId w:val="3"/>
      </w:numPr>
      <w:tabs>
        <w:tab w:val="left" w:pos="533"/>
      </w:tabs>
      <w:spacing w:before="80" w:after="200"/>
      <w:ind w:left="0" w:firstLine="0"/>
      <w:jc w:val="both"/>
    </w:pPr>
    <w:rPr>
      <w:sz w:val="16"/>
      <w:szCs w:val="16"/>
    </w:rPr>
  </w:style>
  <w:style w:type="paragraph" w:customStyle="1" w:styleId="footnote">
    <w:name w:val="footnote"/>
    <w:qFormat/>
    <w:pPr>
      <w:numPr>
        <w:numId w:val="4"/>
      </w:numPr>
      <w:spacing w:after="40"/>
    </w:pPr>
    <w:rPr>
      <w:sz w:val="16"/>
      <w:szCs w:val="16"/>
    </w:rPr>
  </w:style>
  <w:style w:type="paragraph" w:customStyle="1" w:styleId="papersubtitle">
    <w:name w:val="paper subtitle"/>
    <w:qFormat/>
    <w:pPr>
      <w:spacing w:after="120"/>
      <w:jc w:val="center"/>
    </w:pPr>
    <w:rPr>
      <w:rFonts w:eastAsia="MS Mincho"/>
      <w:sz w:val="28"/>
      <w:szCs w:val="28"/>
    </w:rPr>
  </w:style>
  <w:style w:type="paragraph" w:customStyle="1" w:styleId="papertitle">
    <w:name w:val="paper title"/>
    <w:qFormat/>
    <w:pPr>
      <w:spacing w:after="120"/>
      <w:jc w:val="center"/>
    </w:pPr>
    <w:rPr>
      <w:rFonts w:eastAsia="MS Mincho"/>
      <w:sz w:val="48"/>
      <w:szCs w:val="48"/>
    </w:rPr>
  </w:style>
  <w:style w:type="paragraph" w:customStyle="1" w:styleId="references">
    <w:name w:val="references"/>
    <w:qFormat/>
    <w:pPr>
      <w:numPr>
        <w:numId w:val="5"/>
      </w:numPr>
      <w:spacing w:after="50" w:line="180" w:lineRule="exact"/>
      <w:jc w:val="both"/>
    </w:pPr>
    <w:rPr>
      <w:rFonts w:eastAsia="MS Mincho"/>
      <w:sz w:val="16"/>
      <w:szCs w:val="16"/>
    </w:rPr>
  </w:style>
  <w:style w:type="paragraph" w:customStyle="1" w:styleId="sponsors">
    <w:name w:val="sponsors"/>
    <w:qFormat/>
    <w:pPr>
      <w:pBdr>
        <w:top w:val="single" w:sz="4" w:space="2" w:color="000000"/>
      </w:pBdr>
      <w:ind w:firstLine="288"/>
    </w:pPr>
    <w:rPr>
      <w:sz w:val="16"/>
      <w:szCs w:val="16"/>
    </w:rPr>
  </w:style>
  <w:style w:type="paragraph" w:customStyle="1" w:styleId="tablecolhead">
    <w:name w:val="table col head"/>
    <w:basedOn w:val="Normal"/>
    <w:qFormat/>
    <w:rPr>
      <w:b/>
      <w:bCs/>
      <w:sz w:val="16"/>
      <w:szCs w:val="16"/>
    </w:rPr>
  </w:style>
  <w:style w:type="paragraph" w:customStyle="1" w:styleId="tablecolsubhead">
    <w:name w:val="table col subhead"/>
    <w:basedOn w:val="tablecolhead"/>
    <w:qFormat/>
    <w:rPr>
      <w:i/>
      <w:iCs/>
      <w:sz w:val="15"/>
      <w:szCs w:val="15"/>
    </w:rPr>
  </w:style>
  <w:style w:type="paragraph" w:customStyle="1" w:styleId="tablecopy">
    <w:name w:val="table copy"/>
    <w:qFormat/>
    <w:pPr>
      <w:jc w:val="both"/>
    </w:pPr>
    <w:rPr>
      <w:sz w:val="16"/>
      <w:szCs w:val="16"/>
    </w:rPr>
  </w:style>
  <w:style w:type="paragraph" w:customStyle="1" w:styleId="tablefootnote">
    <w:name w:val="table footnote"/>
    <w:qFormat/>
    <w:rsid w:val="005E2800"/>
    <w:pPr>
      <w:numPr>
        <w:numId w:val="7"/>
      </w:numPr>
      <w:spacing w:before="60" w:after="30"/>
      <w:ind w:left="58" w:hanging="29"/>
      <w:jc w:val="right"/>
    </w:pPr>
    <w:rPr>
      <w:sz w:val="12"/>
      <w:szCs w:val="12"/>
    </w:rPr>
  </w:style>
  <w:style w:type="paragraph" w:customStyle="1" w:styleId="tablehead">
    <w:name w:val="table head"/>
    <w:qFormat/>
    <w:pPr>
      <w:numPr>
        <w:numId w:val="6"/>
      </w:numPr>
      <w:spacing w:before="240" w:after="120" w:line="216" w:lineRule="auto"/>
      <w:jc w:val="center"/>
    </w:pPr>
    <w:rPr>
      <w:smallCaps/>
      <w:sz w:val="16"/>
      <w:szCs w:val="16"/>
    </w:rPr>
  </w:style>
  <w:style w:type="paragraph" w:customStyle="1" w:styleId="Keywords">
    <w:name w:val="Keywords"/>
    <w:basedOn w:val="Abstract"/>
    <w:qFormat/>
    <w:rsid w:val="00F9441B"/>
    <w:pPr>
      <w:spacing w:after="120"/>
      <w:ind w:firstLine="274"/>
    </w:pPr>
    <w:rPr>
      <w:i/>
    </w:rPr>
  </w:style>
  <w:style w:type="paragraph" w:customStyle="1" w:styleId="HeaderandFooter">
    <w:name w:val="Header and Footer"/>
    <w:basedOn w:val="Normal"/>
    <w:qFormat/>
  </w:style>
  <w:style w:type="paragraph" w:styleId="Header">
    <w:name w:val="header"/>
    <w:basedOn w:val="Normal"/>
    <w:link w:val="HeaderChar"/>
    <w:rsid w:val="001A3B3D"/>
    <w:pPr>
      <w:tabs>
        <w:tab w:val="center" w:pos="4680"/>
        <w:tab w:val="right" w:pos="9360"/>
      </w:tabs>
    </w:pPr>
  </w:style>
  <w:style w:type="paragraph" w:styleId="Footer">
    <w:name w:val="footer"/>
    <w:basedOn w:val="Normal"/>
    <w:link w:val="FooterChar"/>
    <w:rsid w:val="001A3B3D"/>
    <w:pPr>
      <w:tabs>
        <w:tab w:val="center" w:pos="4680"/>
        <w:tab w:val="right" w:pos="9360"/>
      </w:tabs>
    </w:pPr>
  </w:style>
  <w:style w:type="paragraph" w:customStyle="1" w:styleId="FrameContents">
    <w:name w:val="Frame Contents"/>
    <w:basedOn w:val="Normal"/>
    <w:qFormat/>
  </w:style>
  <w:style w:type="paragraph" w:styleId="NormalWeb">
    <w:name w:val="Normal (Web)"/>
    <w:basedOn w:val="Normal"/>
    <w:uiPriority w:val="99"/>
    <w:unhideWhenUsed/>
    <w:qFormat/>
    <w:rsid w:val="00FD7912"/>
    <w:pPr>
      <w:suppressAutoHyphens w:val="0"/>
      <w:spacing w:beforeAutospacing="1" w:afterAutospacing="1"/>
      <w:jc w:val="left"/>
    </w:pPr>
    <w:rPr>
      <w:rFonts w:eastAsia="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11</Pages>
  <Words>8351</Words>
  <Characters>47601</Characters>
  <Application>Microsoft Office Word</Application>
  <DocSecurity>0</DocSecurity>
  <Lines>396</Lines>
  <Paragraphs>111</Paragraphs>
  <ScaleCrop>false</ScaleCrop>
  <Company/>
  <LinksUpToDate>false</LinksUpToDate>
  <CharactersWithSpaces>55841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dc:description/>
  <cp:lastModifiedBy>Pranav Bhanot</cp:lastModifiedBy>
  <cp:revision>34</cp:revision>
  <dcterms:created xsi:type="dcterms:W3CDTF">2023-04-17T14:10:00Z</dcterms:created>
  <dcterms:modified xsi:type="dcterms:W3CDTF">2023-04-18T11:17:00Z</dcterms:modified>
  <dc:language>en-IN</dc:language>
</cp:coreProperties>
</file>