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spacing w:after="120"/>
        <w:jc w:val="center"/>
        <w:rPr>
          <w:rFonts w:ascii="나눔고딕" w:cs="나눔고딕" w:hAnsi="나눔고딕" w:eastAsia="나눔고딕"/>
        </w:rPr>
      </w:pPr>
      <w:r>
        <w:rPr>
          <w:rFonts w:eastAsia="나눔고딕" w:hint="eastAsia"/>
          <w:b w:val="1"/>
          <w:bCs w:val="1"/>
          <w:sz w:val="36"/>
          <w:szCs w:val="36"/>
          <w:rtl w:val="0"/>
          <w:lang w:val="ko-KR" w:eastAsia="ko-KR"/>
        </w:rPr>
        <w:t>디딤판 프로젝트 제안서</w:t>
      </w:r>
    </w:p>
    <w:p>
      <w:pPr>
        <w:pStyle w:val="본문"/>
        <w:spacing w:after="240"/>
        <w:jc w:val="center"/>
        <w:rPr>
          <w:rFonts w:ascii="나눔고딕" w:cs="나눔고딕" w:hAnsi="나눔고딕" w:eastAsia="나눔고딕"/>
        </w:rPr>
      </w:pPr>
      <w:r>
        <w:rPr>
          <w:rFonts w:eastAsia="나눔고딕" w:hint="eastAsia"/>
          <w:rtl w:val="0"/>
          <w:lang w:val="ko-KR" w:eastAsia="ko-KR"/>
        </w:rPr>
        <w:t>다문화가정 구성원이 웹 신청서의 칸별 형식을 이해하고 스스로 작성할 수 있게 하는 서비스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56"/>
        <w:gridCol w:w="6770"/>
      </w:tblGrid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225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제안 팀</w:t>
            </w:r>
          </w:p>
        </w:tc>
        <w:tc>
          <w:tcPr>
            <w:tcW w:type="dxa" w:w="677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225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도메인</w:t>
            </w:r>
          </w:p>
        </w:tc>
        <w:tc>
          <w:tcPr>
            <w:tcW w:type="dxa" w:w="677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다문화 가정을 위한 디지털 적응</w:t>
            </w:r>
            <w:r>
              <w:rPr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교육 서비스</w:t>
            </w:r>
          </w:p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225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제출일</w:t>
            </w:r>
          </w:p>
        </w:tc>
        <w:tc>
          <w:tcPr>
            <w:tcW w:type="dxa" w:w="677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2026.10.13</w:t>
            </w:r>
          </w:p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225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팀원</w:t>
            </w:r>
          </w:p>
        </w:tc>
        <w:tc>
          <w:tcPr>
            <w:tcW w:type="dxa" w:w="677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박승목</w:t>
            </w:r>
            <w:r>
              <w:rPr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석준영</w:t>
            </w:r>
            <w:r>
              <w:rPr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김원우</w:t>
            </w:r>
            <w:r>
              <w:rPr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이은채</w:t>
            </w:r>
            <w:r>
              <w:rPr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이효상</w:t>
            </w:r>
          </w:p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225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팀 저장소</w:t>
            </w:r>
          </w:p>
        </w:tc>
        <w:tc>
          <w:tcPr>
            <w:tcW w:type="dxa" w:w="677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Hyperlink.0"/>
                <w:rFonts w:ascii="나눔고딕" w:cs="나눔고딕" w:hAnsi="나눔고딕" w:eastAsia="나눔고딕"/>
                <w:sz w:val="20"/>
                <w:szCs w:val="20"/>
              </w:rPr>
              <w:fldChar w:fldCharType="begin" w:fldLock="0"/>
            </w:r>
            <w:r>
              <w:rPr>
                <w:rStyle w:val="Hyperlink.0"/>
                <w:rFonts w:ascii="나눔고딕" w:cs="나눔고딕" w:hAnsi="나눔고딕" w:eastAsia="나눔고딕"/>
                <w:sz w:val="20"/>
                <w:szCs w:val="20"/>
              </w:rPr>
              <w:instrText xml:space="preserve"> HYPERLINK "https://github.com/many-cultures-family"</w:instrText>
            </w:r>
            <w:r>
              <w:rPr>
                <w:rStyle w:val="Hyperlink.0"/>
                <w:rFonts w:ascii="나눔고딕" w:cs="나눔고딕" w:hAnsi="나눔고딕" w:eastAsia="나눔고딕"/>
                <w:sz w:val="20"/>
                <w:szCs w:val="20"/>
              </w:rPr>
              <w:fldChar w:fldCharType="separate" w:fldLock="0"/>
            </w:r>
            <w:r>
              <w:rPr>
                <w:rStyle w:val="Hyperlink.0"/>
                <w:rFonts w:ascii="나눔고딕" w:hAnsi="나눔고딕"/>
                <w:sz w:val="20"/>
                <w:szCs w:val="20"/>
                <w:rtl w:val="0"/>
                <w:lang w:val="nl-NL"/>
              </w:rPr>
              <w:t xml:space="preserve">GitHub </w:t>
            </w:r>
            <w:r>
              <w:rPr>
                <w:rStyle w:val="Hyperlink.0"/>
                <w:rFonts w:eastAsia="나눔고딕" w:hint="eastAsia"/>
                <w:sz w:val="20"/>
                <w:szCs w:val="20"/>
                <w:rtl w:val="0"/>
                <w:lang w:val="ko-KR" w:eastAsia="ko-KR"/>
              </w:rPr>
              <w:t>주소</w:t>
            </w:r>
            <w:r>
              <w:rPr>
                <w:rFonts w:ascii="나눔고딕" w:cs="나눔고딕" w:hAnsi="나눔고딕" w:eastAsia="나눔고딕"/>
                <w:sz w:val="20"/>
                <w:szCs w:val="20"/>
              </w:rPr>
              <w:fldChar w:fldCharType="end" w:fldLock="0"/>
            </w:r>
          </w:p>
        </w:tc>
      </w:tr>
    </w:tbl>
    <w:p>
      <w:pPr>
        <w:pStyle w:val="본문"/>
        <w:widowControl w:val="0"/>
        <w:spacing w:after="24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pBdr>
          <w:top w:val="nil"/>
          <w:left w:val="nil"/>
          <w:bottom w:val="single" w:color="a6a6a6" w:sz="6" w:space="0" w:shadow="0" w:frame="0"/>
          <w:right w:val="nil"/>
        </w:pBdr>
        <w:spacing w:before="360" w:after="14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eastAsia="나눔고딕" w:hint="eastAsia"/>
          <w:b w:val="1"/>
          <w:bCs w:val="1"/>
          <w:sz w:val="28"/>
          <w:szCs w:val="28"/>
          <w:rtl w:val="0"/>
          <w:lang w:val="ko-KR" w:eastAsia="ko-KR"/>
        </w:rPr>
        <w:t>제안 요약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8"/>
        <w:gridCol w:w="6448"/>
      </w:tblGrid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서비스 한 줄 정의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한국어로 일상 소통은 가능하지만 공문서 형식이 낯선 다문화가정 구성원이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웹 신청서를 올리면 칸마다 무엇을 어떤 형식으로 써야 하는지 모국어로 안내받고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가상 작성 환경에서 직접 써 본 뒤 스스로 제출할 수 있게 하는 서비스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해결할 문제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결혼이민자는 일상 한국어보다 컴퓨터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인터넷 한국어를 더 어려워하며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[B4],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번역을 해도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 칸에 무엇을 어떤 형식으로 쓰는지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를 몰라 가족이나 주변 사람의 도움에 반복적으로 의존한다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. 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가정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1564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핵심 기능 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3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가지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  <w:rPr>
                <w:rStyle w:val="없음"/>
                <w:rFonts w:ascii="나눔고딕" w:cs="나눔고딕" w:hAnsi="나눔고딕" w:eastAsia="나눔고딕"/>
                <w:sz w:val="20"/>
                <w:szCs w:val="20"/>
                <w:shd w:val="nil" w:color="auto" w:fill="auto"/>
              </w:rPr>
            </w:pP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F-02.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입력 항목 추론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es-ES_tradnl"/>
              </w:rPr>
              <w:t>: OCR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로 읽은 문서에서 칸마다 들어갈 정보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전화번호 등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)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와 형식을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 추론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F-04.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가상 작성 환경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불일치 표시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: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미리 입력한 사전 정보와 실제 입력값을 비교해 다른 칸을 표시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F-05.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단어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문장 설명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: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서버에 구축한 용어 사전으로 설명하고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이해하지 못하면 모국어로 쉽게 풀이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기대 효과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제출 전 입력 불일치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형식 오류 감소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도움 없이 웹 문서를 작성하는 자립 능력 향상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개인정보 공개 여부를 사용자가 알고 직접 결정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가족에게 대신 작성을 맡기는 일 감소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고객께 요청드리는 것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예상 사용자 수와 한 달 문서 작성 건수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우선 지원할 언어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첫 데모에서 사용할 웹 신청서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en-US"/>
              </w:rPr>
              <w:t>1~2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종 선정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자주 막히는 칸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반려 사례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개인정보 기준에 관한 질문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3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가지에 대한 답변</w:t>
            </w:r>
          </w:p>
        </w:tc>
      </w:tr>
    </w:tbl>
    <w:p>
      <w:pPr>
        <w:pStyle w:val="본문"/>
        <w:keepNext w:val="1"/>
        <w:widowControl w:val="0"/>
        <w:spacing w:before="360" w:after="14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pBdr>
          <w:top w:val="nil"/>
          <w:left w:val="nil"/>
          <w:bottom w:val="single" w:color="a6a6a6" w:sz="6" w:space="0" w:shadow="0" w:frame="0"/>
          <w:right w:val="nil"/>
        </w:pBdr>
        <w:spacing w:before="360" w:after="14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 w:hint="default"/>
          <w:b w:val="1"/>
          <w:bCs w:val="1"/>
          <w:sz w:val="28"/>
          <w:szCs w:val="28"/>
          <w:rtl w:val="0"/>
        </w:rPr>
        <w:t>Ⅰ</w:t>
      </w:r>
      <w:r>
        <w:rPr>
          <w:rStyle w:val="없음"/>
          <w:rFonts w:ascii="나눔고딕" w:hAnsi="나눔고딕"/>
          <w:b w:val="1"/>
          <w:bCs w:val="1"/>
          <w:sz w:val="28"/>
          <w:szCs w:val="28"/>
          <w:rtl w:val="0"/>
        </w:rPr>
        <w:t xml:space="preserve">. </w:t>
      </w:r>
      <w:r>
        <w:rPr>
          <w:rStyle w:val="없음"/>
          <w:rFonts w:eastAsia="나눔고딕" w:hint="eastAsia"/>
          <w:b w:val="1"/>
          <w:bCs w:val="1"/>
          <w:sz w:val="28"/>
          <w:szCs w:val="28"/>
          <w:rtl w:val="0"/>
          <w:lang w:val="ko-KR" w:eastAsia="ko-KR"/>
        </w:rPr>
        <w:t>제안 개요</w:t>
      </w: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  <w:b w:val="1"/>
          <w:bCs w:val="1"/>
          <w:sz w:val="24"/>
          <w:szCs w:val="24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1.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제안 배경</w:t>
      </w:r>
    </w:p>
    <w:p>
      <w:pPr>
        <w:pStyle w:val="본문"/>
        <w:keepNext w:val="1"/>
        <w:spacing w:after="100" w:line="290" w:lineRule="auto"/>
        <w:rPr>
          <w:rStyle w:val="없음"/>
          <w:rFonts w:ascii="나눔고딕" w:cs="나눔고딕" w:hAnsi="나눔고딕" w:eastAsia="나눔고딕"/>
          <w:sz w:val="19"/>
          <w:szCs w:val="19"/>
        </w:rPr>
      </w:pPr>
    </w:p>
    <w:p>
      <w:pPr>
        <w:pStyle w:val="본문"/>
        <w:keepNext w:val="1"/>
        <w:spacing w:before="100" w:after="6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eastAsia="나눔고딕" w:hint="eastAsia"/>
          <w:b w:val="1"/>
          <w:bCs w:val="1"/>
          <w:sz w:val="21"/>
          <w:szCs w:val="21"/>
          <w:rtl w:val="0"/>
          <w:lang w:val="ko-KR" w:eastAsia="ko-KR"/>
        </w:rPr>
        <w:t>도메인 현황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6"/>
      </w:tblGrid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90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국내 다문화가정과 다문화 학생 수가 지속적으로 증가하면서 교육 및 사회 적응 지원의 중요성이 커지고 있다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행정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교육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금융 등 일상생활의 디지털화가 가속화되고 있지만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일부 다문화가정 구성원은 언어 장벽과 디지털 활용 능력 부족으로 서비스 이용에 어려움을 겪고 있다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이에 따라 사용자의 언어 수준과 디지털 숙련도를 고려한 맞춤형 디지털 교육 서비스의 필요성이 커지고 있다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.</w:t>
            </w:r>
          </w:p>
        </w:tc>
      </w:tr>
    </w:tbl>
    <w:p>
      <w:pPr>
        <w:pStyle w:val="본문"/>
        <w:keepNext w:val="1"/>
        <w:widowControl w:val="0"/>
        <w:spacing w:before="100" w:after="6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100" w:after="6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eastAsia="나눔고딕" w:hint="eastAsia"/>
          <w:b w:val="1"/>
          <w:bCs w:val="1"/>
          <w:sz w:val="21"/>
          <w:szCs w:val="21"/>
          <w:rtl w:val="0"/>
          <w:lang w:val="ko-KR" w:eastAsia="ko-KR"/>
        </w:rPr>
        <w:t>근거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73"/>
        <w:gridCol w:w="5823"/>
        <w:gridCol w:w="1164"/>
        <w:gridCol w:w="1166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번호</w:t>
            </w:r>
          </w:p>
        </w:tc>
        <w:tc>
          <w:tcPr>
            <w:tcW w:type="dxa" w:w="582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근거 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자료에 적힌 내용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116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태그</w:t>
            </w:r>
          </w:p>
        </w:tc>
        <w:tc>
          <w:tcPr>
            <w:tcW w:type="dxa" w:w="116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출처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1</w:t>
            </w:r>
          </w:p>
        </w:tc>
        <w:tc>
          <w:tcPr>
            <w:tcW w:type="dxa" w:w="582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2025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년 다문화가구는 약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45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만 가구로 전년 대비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2.8%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증가했으며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다문화 학생은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202,208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명으로 전년 대비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4.3%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증가했다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.</w:t>
            </w:r>
          </w:p>
        </w:tc>
        <w:tc>
          <w:tcPr>
            <w:tcW w:type="dxa" w:w="116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</w:t>
            </w:r>
          </w:p>
        </w:tc>
        <w:tc>
          <w:tcPr>
            <w:tcW w:type="dxa" w:w="116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Hyperlink.0"/>
                <w:rFonts w:ascii="나눔고딕" w:cs="나눔고딕" w:hAnsi="나눔고딕" w:eastAsia="나눔고딕"/>
                <w:sz w:val="20"/>
                <w:szCs w:val="20"/>
              </w:rPr>
              <w:fldChar w:fldCharType="begin" w:fldLock="0"/>
            </w:r>
            <w:r>
              <w:rPr>
                <w:rStyle w:val="Hyperlink.0"/>
                <w:rFonts w:ascii="나눔고딕" w:cs="나눔고딕" w:hAnsi="나눔고딕" w:eastAsia="나눔고딕"/>
                <w:sz w:val="20"/>
                <w:szCs w:val="20"/>
              </w:rPr>
              <w:instrText xml:space="preserve"> HYPERLINK "https://kosis.kr/statHtml/statHtml.do?sso=ok&amp;returnurl=https://kosis.kr:443/statHtml/statHtml.do?conn_path=I2&amp;tblId=DT_1JD1501&amp;orgId=101&amp;"</w:instrText>
            </w:r>
            <w:r>
              <w:rPr>
                <w:rStyle w:val="Hyperlink.0"/>
                <w:rFonts w:ascii="나눔고딕" w:cs="나눔고딕" w:hAnsi="나눔고딕" w:eastAsia="나눔고딕"/>
                <w:sz w:val="20"/>
                <w:szCs w:val="20"/>
              </w:rPr>
              <w:fldChar w:fldCharType="separate" w:fldLock="0"/>
            </w:r>
            <w:r>
              <w:rPr>
                <w:rStyle w:val="Hyperlink.0"/>
                <w:rFonts w:ascii="나눔고딕" w:hAnsi="나눔고딕"/>
                <w:sz w:val="20"/>
                <w:szCs w:val="20"/>
                <w:rtl w:val="0"/>
                <w:lang w:val="pt-PT"/>
              </w:rPr>
              <w:t>[B1]</w:t>
            </w:r>
            <w:r>
              <w:rPr>
                <w:rFonts w:ascii="나눔고딕" w:cs="나눔고딕" w:hAnsi="나눔고딕" w:eastAsia="나눔고딕"/>
                <w:sz w:val="20"/>
                <w:szCs w:val="20"/>
              </w:rPr>
              <w:fldChar w:fldCharType="end" w:fldLock="0"/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Hyperlink.0"/>
                <w:rFonts w:ascii="나눔고딕" w:cs="나눔고딕" w:hAnsi="나눔고딕" w:eastAsia="나눔고딕"/>
                <w:sz w:val="20"/>
                <w:szCs w:val="20"/>
              </w:rPr>
              <w:fldChar w:fldCharType="begin" w:fldLock="0"/>
            </w:r>
            <w:r>
              <w:rPr>
                <w:rStyle w:val="Hyperlink.0"/>
                <w:rFonts w:ascii="나눔고딕" w:cs="나눔고딕" w:hAnsi="나눔고딕" w:eastAsia="나눔고딕"/>
                <w:sz w:val="20"/>
                <w:szCs w:val="20"/>
              </w:rPr>
              <w:instrText xml:space="preserve"> HYPERLINK "https://www.korea.kr/briefing/policyBriefingView.do?newsId=156772432"</w:instrText>
            </w:r>
            <w:r>
              <w:rPr>
                <w:rStyle w:val="Hyperlink.0"/>
                <w:rFonts w:ascii="나눔고딕" w:cs="나눔고딕" w:hAnsi="나눔고딕" w:eastAsia="나눔고딕"/>
                <w:sz w:val="20"/>
                <w:szCs w:val="20"/>
              </w:rPr>
              <w:fldChar w:fldCharType="separate" w:fldLock="0"/>
            </w:r>
            <w:r>
              <w:rPr>
                <w:rStyle w:val="Hyperlink.0"/>
                <w:rFonts w:ascii="나눔고딕" w:hAnsi="나눔고딕"/>
                <w:sz w:val="20"/>
                <w:szCs w:val="20"/>
                <w:rtl w:val="0"/>
                <w:lang w:val="pt-PT"/>
              </w:rPr>
              <w:t>[B10]</w:t>
            </w:r>
            <w:r>
              <w:rPr>
                <w:rFonts w:ascii="나눔고딕" w:cs="나눔고딕" w:hAnsi="나눔고딕" w:eastAsia="나눔고딕"/>
                <w:sz w:val="20"/>
                <w:szCs w:val="20"/>
              </w:rPr>
              <w:fldChar w:fldCharType="end" w:fldLock="0"/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</w:t>
            </w:r>
          </w:p>
        </w:tc>
        <w:tc>
          <w:tcPr>
            <w:tcW w:type="dxa" w:w="582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2025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년 디지털정보격차 실태조사에서 결혼이민자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700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명을 대상으로 디지털정보화 수준과 정보이용태도를 조사했다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.</w:t>
            </w:r>
          </w:p>
        </w:tc>
        <w:tc>
          <w:tcPr>
            <w:tcW w:type="dxa" w:w="116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추정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</w:t>
            </w:r>
          </w:p>
        </w:tc>
        <w:tc>
          <w:tcPr>
            <w:tcW w:type="dxa" w:w="116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Hyperlink.0"/>
                <w:rFonts w:ascii="나눔고딕" w:cs="나눔고딕" w:hAnsi="나눔고딕" w:eastAsia="나눔고딕"/>
                <w:sz w:val="20"/>
                <w:szCs w:val="20"/>
              </w:rPr>
              <w:fldChar w:fldCharType="begin" w:fldLock="0"/>
            </w:r>
            <w:r>
              <w:rPr>
                <w:rStyle w:val="Hyperlink.0"/>
                <w:rFonts w:ascii="나눔고딕" w:cs="나눔고딕" w:hAnsi="나눔고딕" w:eastAsia="나눔고딕"/>
                <w:sz w:val="20"/>
                <w:szCs w:val="20"/>
              </w:rPr>
              <w:instrText xml:space="preserve"> HYPERLINK "https://www.nia.or.kr/site/nia_kor/ex/bbs/View.do?bcIdx=29183&amp;cbIdx=78336"</w:instrText>
            </w:r>
            <w:r>
              <w:rPr>
                <w:rStyle w:val="Hyperlink.0"/>
                <w:rFonts w:ascii="나눔고딕" w:cs="나눔고딕" w:hAnsi="나눔고딕" w:eastAsia="나눔고딕"/>
                <w:sz w:val="20"/>
                <w:szCs w:val="20"/>
              </w:rPr>
              <w:fldChar w:fldCharType="separate" w:fldLock="0"/>
            </w:r>
            <w:r>
              <w:rPr>
                <w:rStyle w:val="Hyperlink.0"/>
                <w:rFonts w:ascii="나눔고딕" w:hAnsi="나눔고딕"/>
                <w:sz w:val="20"/>
                <w:szCs w:val="20"/>
                <w:rtl w:val="0"/>
                <w:lang w:val="pt-PT"/>
              </w:rPr>
              <w:t>[B9]</w:t>
            </w:r>
            <w:r>
              <w:rPr>
                <w:rFonts w:ascii="나눔고딕" w:cs="나눔고딕" w:hAnsi="나눔고딕" w:eastAsia="나눔고딕"/>
                <w:sz w:val="20"/>
                <w:szCs w:val="20"/>
              </w:rPr>
              <w:fldChar w:fldCharType="end" w:fldLock="0"/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3</w:t>
            </w:r>
          </w:p>
        </w:tc>
        <w:tc>
          <w:tcPr>
            <w:tcW w:type="dxa" w:w="582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2026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년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1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월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22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일 디지털포용법이 시행되어 디지털 취약계층의 정보 접근과 이용을 지원하기 위한 법적 기반이 마련되었다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.</w:t>
            </w:r>
          </w:p>
        </w:tc>
        <w:tc>
          <w:tcPr>
            <w:tcW w:type="dxa" w:w="116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</w:t>
            </w:r>
          </w:p>
        </w:tc>
        <w:tc>
          <w:tcPr>
            <w:tcW w:type="dxa" w:w="116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Hyperlink.0"/>
                <w:rFonts w:ascii="나눔고딕" w:cs="나눔고딕" w:hAnsi="나눔고딕" w:eastAsia="나눔고딕"/>
                <w:sz w:val="20"/>
                <w:szCs w:val="20"/>
              </w:rPr>
              <w:fldChar w:fldCharType="begin" w:fldLock="0"/>
            </w:r>
            <w:r>
              <w:rPr>
                <w:rStyle w:val="Hyperlink.0"/>
                <w:rFonts w:ascii="나눔고딕" w:cs="나눔고딕" w:hAnsi="나눔고딕" w:eastAsia="나눔고딕"/>
                <w:sz w:val="20"/>
                <w:szCs w:val="20"/>
              </w:rPr>
              <w:instrText xml:space="preserve"> HYPERLINK "https://www.law.go.kr/LSW/lsInfoP.do?ancYnChk=&amp;chrClsCd=010202&amp;efYd=20260122&amp;lsiSeq=268533&amp;urlMode=lsInfoP%230000"</w:instrText>
            </w:r>
            <w:r>
              <w:rPr>
                <w:rStyle w:val="Hyperlink.0"/>
                <w:rFonts w:ascii="나눔고딕" w:cs="나눔고딕" w:hAnsi="나눔고딕" w:eastAsia="나눔고딕"/>
                <w:sz w:val="20"/>
                <w:szCs w:val="20"/>
              </w:rPr>
              <w:fldChar w:fldCharType="separate" w:fldLock="0"/>
            </w:r>
            <w:r>
              <w:rPr>
                <w:rStyle w:val="Hyperlink.0"/>
                <w:rFonts w:ascii="나눔고딕" w:hAnsi="나눔고딕"/>
                <w:sz w:val="20"/>
                <w:szCs w:val="20"/>
                <w:rtl w:val="0"/>
                <w:lang w:val="pt-PT"/>
              </w:rPr>
              <w:t>[B8]</w:t>
            </w:r>
            <w:r>
              <w:rPr>
                <w:rFonts w:ascii="나눔고딕" w:cs="나눔고딕" w:hAnsi="나눔고딕" w:eastAsia="나눔고딕"/>
                <w:sz w:val="20"/>
                <w:szCs w:val="20"/>
              </w:rPr>
              <w:fldChar w:fldCharType="end" w:fldLock="0"/>
            </w:r>
          </w:p>
        </w:tc>
      </w:tr>
    </w:tbl>
    <w:p>
      <w:pPr>
        <w:pStyle w:val="본문"/>
        <w:keepNext w:val="1"/>
        <w:widowControl w:val="0"/>
        <w:spacing w:before="100" w:after="6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2.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제안 목적</w:t>
      </w:r>
    </w:p>
    <w:tbl>
      <w:tblPr>
        <w:tblW w:w="90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1"/>
        <w:gridCol w:w="8119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90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번호</w:t>
            </w:r>
          </w:p>
        </w:tc>
        <w:tc>
          <w:tcPr>
            <w:tcW w:type="dxa" w:w="811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목적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90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1</w:t>
            </w:r>
          </w:p>
        </w:tc>
        <w:tc>
          <w:tcPr>
            <w:tcW w:type="dxa" w:w="811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다문화가정 구성원의 웹 문서 작성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제출 자립 능력을 향상한다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90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2</w:t>
            </w:r>
          </w:p>
        </w:tc>
        <w:tc>
          <w:tcPr>
            <w:tcW w:type="dxa" w:w="811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es-ES_tradnl"/>
              </w:rPr>
              <w:t>OCR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과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으로 문서의 칸별 입력 항목과 형식을 알려 주어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무엇을 어떻게 써야 할지 모르는 어려움을 해소한다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90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3</w:t>
            </w:r>
          </w:p>
        </w:tc>
        <w:tc>
          <w:tcPr>
            <w:tcW w:type="dxa" w:w="811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사전 정보 비교와 서술형 답변 검토로 입력 오류를 제출 전에 줄이고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개인정보 공개 여부를 사용자가 직접 결정하게 한다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.</w:t>
            </w:r>
          </w:p>
        </w:tc>
      </w:tr>
    </w:tbl>
    <w:p>
      <w:pPr>
        <w:pStyle w:val="본문"/>
        <w:keepNext w:val="1"/>
        <w:widowControl w:val="0"/>
        <w:spacing w:before="220"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3.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제안 범위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8"/>
        <w:gridCol w:w="6448"/>
      </w:tblGrid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대상 사용자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한국어로 일상 소통은 어느 정도 가능하지만 공문서의 형식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용어가 낯설어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웹으로 문서를 작성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제출하는 데 어려움을 겪는 결혼이민자 및 다문화가정 구성원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이번에 하는 것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웹 신청서 화면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e-DE"/>
              </w:rPr>
              <w:t>(PDF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이미지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)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업로드와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OCR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인식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 xml:space="preserve">, LLM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입력 항목 추론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사전 정보 입력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항목 의미 모국어 설명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),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가상 작성 환경과 사전 정보 불일치 표시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서버 용어 사전 기반 단어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문장 설명과 모국어 쉬운 풀이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서술형 답변 검토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개인정보 감지 안내</w:t>
            </w:r>
          </w:p>
        </w:tc>
      </w:tr>
      <w:tr>
        <w:tblPrEx>
          <w:shd w:val="clear" w:color="auto" w:fill="ced7e7"/>
        </w:tblPrEx>
        <w:trPr>
          <w:trHeight w:val="2628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이번에 하지 않는 것과 이유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법률 교육 및 자문 기능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법률 관련 전문 지식이 부족하고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잘못된 정보 제공에 따른 위험이 있어 정확성과 신뢰성을 검증하기 어려움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신청서의 대리 제출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서명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가상 작성 환경에서 쓴 내용은 실제 기관에 전송되지 않으며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제출과 서명은 항상 사용자가 공식 사이트에서 직접 함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본인인증 정보의 수집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저장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인증번호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비밀번호는 받지도 저장하지도 않음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개인정보 유출 방지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실제 기관 시스템과의 연동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기관 사이트에 자동으로 값을 입력하거나 전송하지 않음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제출 이후 결과 통지 관리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이번에는 문서를 이해하고 작성하는 단계에 집중함</w:t>
            </w:r>
          </w:p>
        </w:tc>
      </w:tr>
    </w:tbl>
    <w:p>
      <w:pPr>
        <w:pStyle w:val="본문"/>
        <w:keepNext w:val="1"/>
        <w:widowControl w:val="0"/>
        <w:spacing w:before="220"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pBdr>
          <w:top w:val="nil"/>
          <w:left w:val="nil"/>
          <w:bottom w:val="single" w:color="a6a6a6" w:sz="6" w:space="0" w:shadow="0" w:frame="0"/>
          <w:right w:val="nil"/>
        </w:pBdr>
        <w:spacing w:before="360" w:after="14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 w:hint="default"/>
          <w:b w:val="1"/>
          <w:bCs w:val="1"/>
          <w:sz w:val="28"/>
          <w:szCs w:val="28"/>
          <w:rtl w:val="0"/>
        </w:rPr>
        <w:t>Ⅱ</w:t>
      </w:r>
      <w:r>
        <w:rPr>
          <w:rStyle w:val="없음"/>
          <w:rFonts w:ascii="나눔고딕" w:hAnsi="나눔고딕"/>
          <w:b w:val="1"/>
          <w:bCs w:val="1"/>
          <w:sz w:val="28"/>
          <w:szCs w:val="28"/>
          <w:rtl w:val="0"/>
        </w:rPr>
        <w:t xml:space="preserve">. </w:t>
      </w:r>
      <w:r>
        <w:rPr>
          <w:rStyle w:val="없음"/>
          <w:rFonts w:eastAsia="나눔고딕" w:hint="eastAsia"/>
          <w:b w:val="1"/>
          <w:bCs w:val="1"/>
          <w:sz w:val="28"/>
          <w:szCs w:val="28"/>
          <w:rtl w:val="0"/>
          <w:lang w:val="ko-KR" w:eastAsia="ko-KR"/>
        </w:rPr>
        <w:t>현황 분석</w:t>
      </w: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4.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현재 방식과 문제점</w:t>
      </w: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eastAsia="나눔고딕" w:hint="eastAsia"/>
          <w:b w:val="1"/>
          <w:bCs w:val="1"/>
          <w:sz w:val="21"/>
          <w:szCs w:val="21"/>
          <w:rtl w:val="0"/>
          <w:lang w:val="ko-KR" w:eastAsia="ko-KR"/>
        </w:rPr>
        <w:t>관련된 사람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5"/>
        <w:gridCol w:w="3610"/>
        <w:gridCol w:w="3611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18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36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하는 일</w:t>
            </w:r>
          </w:p>
        </w:tc>
        <w:tc>
          <w:tcPr>
            <w:tcW w:type="dxa" w:w="361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지금 가장 큰 불편</w:t>
            </w:r>
          </w:p>
        </w:tc>
      </w:tr>
      <w:tr>
        <w:tblPrEx>
          <w:shd w:val="clear" w:color="auto" w:fill="ced7e7"/>
        </w:tblPrEx>
        <w:trPr>
          <w:trHeight w:val="2096" w:hRule="atLeast"/>
        </w:trPr>
        <w:tc>
          <w:tcPr>
            <w:tcW w:type="dxa" w:w="18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결혼이민자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신청 당사자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36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학교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주민센터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출입국에서 받은 공고문과 신청서를 읽고 직접 작성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제출한다</w:t>
            </w:r>
          </w:p>
        </w:tc>
        <w:tc>
          <w:tcPr>
            <w:tcW w:type="dxa" w:w="361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번역해도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 칸에 무엇을 어떤 형식으로 쓰는지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nl-NL"/>
              </w:rPr>
              <w:t xml:space="preserve">',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본인인증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첨부 오류가 났을 때 어떻게 하는지 몰라 매번 남에게 의존한다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일상 한국어보다 컴퓨터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인터넷 한국어에서 더 어려움을 겪는다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소통 정도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3.59 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2.82, 5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점 만점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, 2009) 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][B4].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형식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인증 단계에서 막힌다는 점은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가정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18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가족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한국인 배우자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자녀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36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대신 읽어 주거나 대신 신청해 준다</w:t>
            </w:r>
          </w:p>
        </w:tc>
        <w:tc>
          <w:tcPr>
            <w:tcW w:type="dxa" w:w="361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시간이 들고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대신 해 주면 당사자가 다음에도 혼자 하지 못한다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자녀가 부모 서류를 대신 처리하는 역할 역전이 생긴다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가정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18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기관 담당자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학교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주민센터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출입국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36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공고문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신청서를 만들고 접수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보완 요청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승인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반려를 통지한다</w:t>
            </w:r>
          </w:p>
        </w:tc>
        <w:tc>
          <w:tcPr>
            <w:tcW w:type="dxa" w:w="361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형식 오류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서류 누락 신청이 들어오면 보완 요청을 다시 보내야 한다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가정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 (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빈도 미확인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</w:tr>
    </w:tbl>
    <w:p>
      <w:pPr>
        <w:pStyle w:val="본문"/>
        <w:keepNext w:val="1"/>
        <w:widowControl w:val="0"/>
        <w:spacing w:before="220"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100" w:after="6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eastAsia="나눔고딕" w:hint="eastAsia"/>
          <w:b w:val="1"/>
          <w:bCs w:val="1"/>
          <w:sz w:val="21"/>
          <w:szCs w:val="21"/>
          <w:rtl w:val="0"/>
          <w:lang w:val="ko-KR" w:eastAsia="ko-KR"/>
        </w:rPr>
        <w:t xml:space="preserve">지금 일하는 순서 </w:t>
      </w:r>
      <w:r>
        <w:rPr>
          <w:rStyle w:val="없음"/>
          <w:rFonts w:ascii="나눔고딕" w:hAnsi="나눔고딕"/>
          <w:b w:val="1"/>
          <w:bCs w:val="1"/>
          <w:sz w:val="21"/>
          <w:szCs w:val="21"/>
          <w:rtl w:val="0"/>
          <w:lang w:val="de-DE"/>
        </w:rPr>
        <w:t>(As-Is)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46"/>
        <w:gridCol w:w="4795"/>
        <w:gridCol w:w="3385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8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단계</w:t>
            </w:r>
          </w:p>
        </w:tc>
        <w:tc>
          <w:tcPr>
            <w:tcW w:type="dxa" w:w="479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누가 무엇을 하나 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쓰는 도구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33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막히는 곳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8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1</w:t>
            </w:r>
          </w:p>
        </w:tc>
        <w:tc>
          <w:tcPr>
            <w:tcW w:type="dxa" w:w="479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결혼이민자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또는 가족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)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가 실제 신청서를 작성한다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종이 신청서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정부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24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학교 신청 사이트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기관 앱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33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연습 없이 바로 실전이라 필수 항목 누락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날짜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전화번호 형식 오류를 제출 직전에야 안다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가정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1298" w:hRule="atLeast"/>
        </w:trPr>
        <w:tc>
          <w:tcPr>
            <w:tcW w:type="dxa" w:w="8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</w:t>
            </w:r>
          </w:p>
        </w:tc>
        <w:tc>
          <w:tcPr>
            <w:tcW w:type="dxa" w:w="479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본인인증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서류 첨부 후 제출하고 동의 항목에 체크한다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문자 인증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간편인증 앱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공동인증서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사진 첨부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33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인증 문자 미수신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세션 만료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첨부 용량 초과에서 막혀 포기하거나 마감을 넘긴다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개인정보 제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3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자 제공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자동 갱신 같은 동의 조항을 이해 못 한 채 체크한다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가정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8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3</w:t>
            </w:r>
          </w:p>
        </w:tc>
        <w:tc>
          <w:tcPr>
            <w:tcW w:type="dxa" w:w="479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기관이 승인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반려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보완 요청을 통지하고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결혼이민자가 대응한다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문자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우편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사이트 공지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학교 앱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33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반려인지 보완 요청인지 구분하지 못해 기회를 놓치거나 불필요하게 다시 신청한다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신청 건 진행 상황을 따로 기록하는 곳이 없다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추정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8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4</w:t>
            </w:r>
          </w:p>
        </w:tc>
        <w:tc>
          <w:tcPr>
            <w:tcW w:type="dxa" w:w="479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결혼이민자가 다음 학기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다음 해에 같은 신청을 다시 한다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위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en-US"/>
              </w:rPr>
              <w:t>1~3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과 같은 도구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33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지난번에 도움받은 기록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경험이 남지 않아 같은 과정을 처음부터 반복한다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가정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</w:t>
            </w:r>
          </w:p>
        </w:tc>
      </w:tr>
    </w:tbl>
    <w:p>
      <w:pPr>
        <w:pStyle w:val="본문"/>
        <w:keepNext w:val="1"/>
        <w:widowControl w:val="0"/>
        <w:spacing w:before="100" w:after="6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100" w:after="6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eastAsia="나눔고딕" w:hint="eastAsia"/>
          <w:b w:val="1"/>
          <w:bCs w:val="1"/>
          <w:sz w:val="21"/>
          <w:szCs w:val="21"/>
          <w:rtl w:val="0"/>
          <w:lang w:val="ko-KR" w:eastAsia="ko-KR"/>
        </w:rPr>
        <w:t>이 문제로 생기는 손해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6"/>
      </w:tblGrid>
      <w:tr>
        <w:tblPrEx>
          <w:shd w:val="clear" w:color="auto" w:fill="ced7e7"/>
        </w:tblPrEx>
        <w:trPr>
          <w:trHeight w:val="2096" w:hRule="atLeast"/>
        </w:trPr>
        <w:tc>
          <w:tcPr>
            <w:tcW w:type="dxa" w:w="90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680"/>
              <w:bottom w:type="dxa" w:w="80"/>
              <w:right w:type="dxa" w:w="680"/>
            </w:tcMar>
            <w:vAlign w:val="top"/>
          </w:tcPr>
          <w:p>
            <w:pPr>
              <w:pStyle w:val="본문"/>
              <w:spacing w:before="240" w:after="240" w:line="290" w:lineRule="auto"/>
              <w:ind w:left="600" w:right="600" w:firstLine="0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다문화 가정 구성원은 신청 한 건을 처리하는 데 시간을 쓰고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그 과정에서 지원받을 기회를 잃는다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</w:rPr>
              <w:br w:type="textWrapping"/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기회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: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뒤늦게 알게 되어 프로그램이나 지원이 이미 끝난 경우가 많았다는 학부모 면담 진술이 있다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(9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명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규모는 알 수 없음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) [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 xml:space="preserve">][B3]. </w:t>
            </w:r>
            <w:r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</w:rPr>
              <w:br w:type="textWrapping"/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시간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: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모르는 부분을 가족이나 주변 사람에 매번 다시 묻고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가족이 대신 처리하느라 시간이 든다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추정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 xml:space="preserve">].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온라인 이용 격차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: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결혼이민자의 온라인 금융거래 이용률은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37.1%(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일반국민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53.8%),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행정서비스는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20.6%(25.8%)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(2017) [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 xml:space="preserve">][B2].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잃는 시간과 기회의 크기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시간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금액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는 조사로 확인되지 않아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가정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]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으로 두고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클라이언트 미팅에서 확인한다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.</w:t>
            </w:r>
          </w:p>
        </w:tc>
      </w:tr>
    </w:tbl>
    <w:p>
      <w:pPr>
        <w:pStyle w:val="본문"/>
        <w:keepNext w:val="1"/>
        <w:widowControl w:val="0"/>
        <w:spacing w:before="100" w:after="6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5.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기존 서비스 분석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06"/>
        <w:gridCol w:w="3459"/>
        <w:gridCol w:w="3461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210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기존 서비스</w:t>
            </w:r>
          </w:p>
        </w:tc>
        <w:tc>
          <w:tcPr>
            <w:tcW w:type="dxa" w:w="3459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잘하는 것</w:t>
            </w:r>
          </w:p>
        </w:tc>
        <w:tc>
          <w:tcPr>
            <w:tcW w:type="dxa" w:w="346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해결하지 못한 것</w:t>
            </w:r>
          </w:p>
        </w:tc>
      </w:tr>
      <w:tr>
        <w:tblPrEx>
          <w:shd w:val="clear" w:color="auto" w:fill="ced7e7"/>
        </w:tblPrEx>
        <w:trPr>
          <w:trHeight w:val="1298" w:hRule="atLeast"/>
        </w:trPr>
        <w:tc>
          <w:tcPr>
            <w:tcW w:type="dxa" w:w="210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다누리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포털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</w:rPr>
              <w:t>앱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콜센터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1577-1366)</w:t>
            </w:r>
          </w:p>
        </w:tc>
        <w:tc>
          <w:tcPr>
            <w:tcW w:type="dxa" w:w="3459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생활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정책 소식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13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개 언어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한국생활 안내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16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개 언어로 제공한다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콜센터는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365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일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24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시간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15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개 언어로 상담하고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가족센터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229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곳을 안내한다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 [B5]</w:t>
            </w:r>
          </w:p>
        </w:tc>
        <w:tc>
          <w:tcPr>
            <w:tcW w:type="dxa" w:w="346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안내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통역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기관 연계가 중심이다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신청서의 칸별 입력 방법을 연습해 보는 기능은 없다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210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AI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디지털배움터</w:t>
            </w:r>
          </w:p>
        </w:tc>
        <w:tc>
          <w:tcPr>
            <w:tcW w:type="dxa" w:w="3459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식당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병원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택시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민원 발급 등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8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개 상황의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AI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시뮬레이션과 은행 앱 체험으로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실제 신청 없이 연습할 수 있다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 [B6]</w:t>
            </w:r>
          </w:p>
        </w:tc>
        <w:tc>
          <w:tcPr>
            <w:tcW w:type="dxa" w:w="346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정해진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8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개 상황만 있고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누리집 언어 목록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한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영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일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중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러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)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에 베트남어가 없다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 [B6]</w:t>
            </w:r>
          </w:p>
        </w:tc>
      </w:tr>
      <w:tr>
        <w:tblPrEx>
          <w:shd w:val="clear" w:color="auto" w:fill="ced7e7"/>
        </w:tblPrEx>
        <w:trPr>
          <w:trHeight w:val="1830" w:hRule="atLeast"/>
        </w:trPr>
        <w:tc>
          <w:tcPr>
            <w:tcW w:type="dxa" w:w="210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파파고</w:t>
            </w:r>
          </w:p>
        </w:tc>
        <w:tc>
          <w:tcPr>
            <w:tcW w:type="dxa" w:w="3459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서류 사진을 번역하는 기능이 대중화되어 있다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앱 월간 이용자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1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천만 명 돌파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 xml:space="preserve">(2023,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자체 집계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), 15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개 언어 지원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 [B7]</w:t>
            </w:r>
          </w:p>
        </w:tc>
        <w:tc>
          <w:tcPr>
            <w:tcW w:type="dxa" w:w="346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문장은 옮겨지지만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어느 칸에 어떤 형식으로 쓰는지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는 알려 주지 않는다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추정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].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다누리가 지원하는 타갈로그어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크메르어</w:t>
            </w: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몽골어 등은 지원 언어에 없다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] [B7]. 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모국어로 번역된 입학 자료를 받고도 이해하지 못했다는 진술이 있다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면담 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9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명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) [</w:t>
            </w: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사실</w:t>
            </w: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  <w:lang w:val="pt-PT"/>
              </w:rPr>
              <w:t>] [B3]</w:t>
            </w:r>
          </w:p>
        </w:tc>
      </w:tr>
    </w:tbl>
    <w:p>
      <w:pPr>
        <w:pStyle w:val="본문"/>
        <w:keepNext w:val="1"/>
        <w:widowControl w:val="0"/>
        <w:spacing w:before="220"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24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eastAsia="나눔고딕" w:hint="eastAsia"/>
          <w:rtl w:val="0"/>
          <w:lang w:val="ko-KR" w:eastAsia="ko-KR"/>
        </w:rPr>
        <w:t>이 밖에 가족센터 통</w:t>
      </w:r>
      <w:r>
        <w:rPr>
          <w:rStyle w:val="없음"/>
          <w:rFonts w:ascii="나눔고딕" w:hAnsi="나눔고딕" w:hint="default"/>
          <w:rtl w:val="0"/>
          <w:lang w:val="de-DE"/>
        </w:rPr>
        <w:t>·</w:t>
      </w:r>
      <w:r>
        <w:rPr>
          <w:rStyle w:val="없음"/>
          <w:rFonts w:eastAsia="나눔고딕" w:hint="eastAsia"/>
          <w:rtl w:val="0"/>
          <w:lang w:val="ko-KR" w:eastAsia="ko-KR"/>
        </w:rPr>
        <w:t>번역 서비스</w:t>
      </w:r>
      <w:r>
        <w:rPr>
          <w:rStyle w:val="없음"/>
          <w:rFonts w:ascii="나눔고딕" w:hAnsi="나눔고딕"/>
          <w:rtl w:val="0"/>
        </w:rPr>
        <w:t xml:space="preserve">, </w:t>
      </w:r>
      <w:r>
        <w:rPr>
          <w:rStyle w:val="없음"/>
          <w:rFonts w:eastAsia="나눔고딕" w:hint="eastAsia"/>
          <w:rtl w:val="0"/>
          <w:lang w:val="ko-KR" w:eastAsia="ko-KR"/>
        </w:rPr>
        <w:t>정부</w:t>
      </w:r>
      <w:r>
        <w:rPr>
          <w:rStyle w:val="없음"/>
          <w:rFonts w:ascii="나눔고딕" w:hAnsi="나눔고딕"/>
          <w:rtl w:val="0"/>
        </w:rPr>
        <w:t xml:space="preserve">24 </w:t>
      </w:r>
      <w:r>
        <w:rPr>
          <w:rStyle w:val="없음"/>
          <w:rFonts w:eastAsia="나눔고딕" w:hint="eastAsia"/>
          <w:rtl w:val="0"/>
          <w:lang w:val="ko-KR" w:eastAsia="ko-KR"/>
        </w:rPr>
        <w:t>가족</w:t>
      </w:r>
      <w:r>
        <w:rPr>
          <w:rStyle w:val="없음"/>
          <w:rFonts w:ascii="나눔고딕" w:hAnsi="나눔고딕" w:hint="default"/>
          <w:rtl w:val="0"/>
          <w:lang w:val="de-DE"/>
        </w:rPr>
        <w:t>·</w:t>
      </w:r>
      <w:r>
        <w:rPr>
          <w:rStyle w:val="없음"/>
          <w:rFonts w:eastAsia="나눔고딕" w:hint="eastAsia"/>
          <w:rtl w:val="0"/>
          <w:lang w:val="ko-KR" w:eastAsia="ko-KR"/>
        </w:rPr>
        <w:t>다문화 지원서비스</w:t>
      </w:r>
      <w:r>
        <w:rPr>
          <w:rStyle w:val="없음"/>
          <w:rFonts w:ascii="나눔고딕" w:hAnsi="나눔고딕"/>
          <w:rtl w:val="0"/>
        </w:rPr>
        <w:t xml:space="preserve">, </w:t>
      </w:r>
      <w:r>
        <w:rPr>
          <w:rStyle w:val="없음"/>
          <w:rFonts w:eastAsia="나눔고딕" w:hint="eastAsia"/>
          <w:rtl w:val="0"/>
          <w:lang w:val="ko-KR" w:eastAsia="ko-KR"/>
        </w:rPr>
        <w:t>외국인종합안내센터</w:t>
      </w:r>
      <w:r>
        <w:rPr>
          <w:rStyle w:val="없음"/>
          <w:rFonts w:ascii="나눔고딕" w:hAnsi="나눔고딕"/>
          <w:rtl w:val="0"/>
        </w:rPr>
        <w:t>(1345)</w:t>
      </w:r>
      <w:r>
        <w:rPr>
          <w:rStyle w:val="없음"/>
          <w:rFonts w:eastAsia="나눔고딕" w:hint="eastAsia"/>
          <w:rtl w:val="0"/>
          <w:lang w:val="ko-KR" w:eastAsia="ko-KR"/>
        </w:rPr>
        <w:t>도 있으나</w:t>
      </w:r>
      <w:r>
        <w:rPr>
          <w:rStyle w:val="없음"/>
          <w:rFonts w:ascii="나눔고딕" w:hAnsi="나눔고딕"/>
          <w:rtl w:val="0"/>
        </w:rPr>
        <w:t xml:space="preserve">, </w:t>
      </w:r>
      <w:r>
        <w:rPr>
          <w:rStyle w:val="없음"/>
          <w:rFonts w:eastAsia="나눔고딕" w:hint="eastAsia"/>
          <w:rtl w:val="0"/>
          <w:lang w:val="ko-KR" w:eastAsia="ko-KR"/>
        </w:rPr>
        <w:t>직접 열어 확인한 자료가 없어 이 표에서는 제외했다</w:t>
      </w:r>
      <w:r>
        <w:rPr>
          <w:rStyle w:val="없음"/>
          <w:rFonts w:ascii="나눔고딕" w:hAnsi="나눔고딕"/>
          <w:rtl w:val="0"/>
        </w:rPr>
        <w:t>.</w:t>
      </w: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8"/>
        <w:gridCol w:w="6448"/>
      </w:tblGrid>
      <w:tr>
        <w:tblPrEx>
          <w:shd w:val="clear" w:color="auto" w:fill="ced7e7"/>
        </w:tblPrEx>
        <w:trPr>
          <w:trHeight w:val="2096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시사점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가져갈 점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: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모국어 안내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다누리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),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실제 신청 없이 연습하는 시뮬레이션 방식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(AI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디지털배움터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),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사진으로 서류를 읽는 기능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파파고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다르게 할 점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: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번역에서 끝내지 않고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문서의 칸마다 무엇을 어떤 형식으로 써야 하는지 알려 주고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미리 입력한 사전 정보와 비교하며 가상 작성 환경에서 직접 써 보게 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단어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문장 설명은 검증한 서버 용어 사전으로 먼저 제공한다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최종 제출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서명은 사용자가 직접 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nl-NL"/>
              </w:rPr>
              <w:t>. '24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시간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다국어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만으로는 차별점이 되지 않는다</w:t>
            </w:r>
          </w:p>
        </w:tc>
      </w:tr>
    </w:tbl>
    <w:p>
      <w:pPr>
        <w:pStyle w:val="본문"/>
        <w:widowControl w:val="0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pBdr>
          <w:top w:val="nil"/>
          <w:left w:val="nil"/>
          <w:bottom w:val="single" w:color="a6a6a6" w:sz="6" w:space="0" w:shadow="0" w:frame="0"/>
          <w:right w:val="nil"/>
        </w:pBdr>
        <w:spacing w:before="360" w:after="14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 w:hint="default"/>
          <w:b w:val="1"/>
          <w:bCs w:val="1"/>
          <w:sz w:val="28"/>
          <w:szCs w:val="28"/>
          <w:rtl w:val="0"/>
        </w:rPr>
        <w:t>Ⅲ</w:t>
      </w:r>
      <w:r>
        <w:rPr>
          <w:rStyle w:val="없음"/>
          <w:rFonts w:ascii="나눔고딕" w:hAnsi="나눔고딕"/>
          <w:b w:val="1"/>
          <w:bCs w:val="1"/>
          <w:sz w:val="28"/>
          <w:szCs w:val="28"/>
          <w:rtl w:val="0"/>
        </w:rPr>
        <w:t xml:space="preserve">. </w:t>
      </w:r>
      <w:r>
        <w:rPr>
          <w:rStyle w:val="없음"/>
          <w:rFonts w:eastAsia="나눔고딕" w:hint="eastAsia"/>
          <w:b w:val="1"/>
          <w:bCs w:val="1"/>
          <w:sz w:val="28"/>
          <w:szCs w:val="28"/>
          <w:rtl w:val="0"/>
          <w:lang w:val="ko-KR" w:eastAsia="ko-KR"/>
        </w:rPr>
        <w:t>세부 주제 선정 과정</w:t>
      </w: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6.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검토한 문제 후보</w:t>
      </w:r>
    </w:p>
    <w:tbl>
      <w:tblPr>
        <w:tblW w:w="903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0"/>
        <w:gridCol w:w="3045"/>
        <w:gridCol w:w="5085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9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후보</w:t>
            </w:r>
          </w:p>
        </w:tc>
        <w:tc>
          <w:tcPr>
            <w:tcW w:type="dxa" w:w="304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누구의 어떤 문제인가 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한 문장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50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근거</w:t>
            </w:r>
          </w:p>
        </w:tc>
      </w:tr>
      <w:tr>
        <w:tblPrEx>
          <w:shd w:val="clear" w:color="auto" w:fill="ced7e7"/>
        </w:tblPrEx>
        <w:trPr>
          <w:trHeight w:val="1830" w:hRule="atLeast"/>
        </w:trPr>
        <w:tc>
          <w:tcPr>
            <w:tcW w:type="dxa" w:w="9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A</w:t>
            </w:r>
          </w:p>
        </w:tc>
        <w:tc>
          <w:tcPr>
            <w:tcW w:type="dxa" w:w="304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외국인 노동자가 법률 지식 부족으로 부당한 근로계약을 체결하거나 임금체불 피해를 겪음</w:t>
            </w:r>
          </w:p>
        </w:tc>
        <w:tc>
          <w:tcPr>
            <w:tcW w:type="dxa" w:w="50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외국인 근로자 임금체불액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2025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년 상반기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855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억원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전년 동기 대비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51.4%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증가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전체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5.5%) [B12]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2025-11-06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부터 임금체불 피해 외국인은 근로감독관의 불법체류 통보 의무 면제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[B13]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연장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야간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휴일근로는 통상임금의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50%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이상 가산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근로기준법 제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56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조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2018.3.20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개정 조문 기준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) [B14]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근로계약서 자체를 다룬 자료는 아직 확인하지 못함</w:t>
            </w:r>
          </w:p>
        </w:tc>
      </w:tr>
      <w:tr>
        <w:tblPrEx>
          <w:shd w:val="clear" w:color="auto" w:fill="ced7e7"/>
        </w:tblPrEx>
        <w:trPr>
          <w:trHeight w:val="2362" w:hRule="atLeast"/>
        </w:trPr>
        <w:tc>
          <w:tcPr>
            <w:tcW w:type="dxa" w:w="9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B</w:t>
            </w:r>
          </w:p>
        </w:tc>
        <w:tc>
          <w:tcPr>
            <w:tcW w:type="dxa" w:w="304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다문화가정의 결혼이민자가 언어 장벽과 디지털 활용 능력 부족으로 공문서 이해 및 신청서 작성에 어려움을 겪음</w:t>
            </w:r>
          </w:p>
        </w:tc>
        <w:tc>
          <w:tcPr>
            <w:tcW w:type="dxa" w:w="50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현재 방식 분석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>Ⅱ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-4,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>Ⅱ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-5)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한국생활 주된 어려움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1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위 언어문제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22.9% (2021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국가승인통계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) [B11]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결혼이민자 온라인 행정서비스 이용률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20.6%(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일반국민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25.8%) (2017) [B2]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베트남어로 받은 입학 자료도 이해하지 못함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학부모 면담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9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명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) [B3]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컴퓨터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인터넷 한국어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2.82 &lt;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일상 의사소통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3.59 (2009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년 부산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경남 자료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) [B4]</w:t>
            </w:r>
          </w:p>
        </w:tc>
      </w:tr>
      <w:tr>
        <w:tblPrEx>
          <w:shd w:val="clear" w:color="auto" w:fill="ced7e7"/>
        </w:tblPrEx>
        <w:trPr>
          <w:trHeight w:val="2096" w:hRule="atLeast"/>
        </w:trPr>
        <w:tc>
          <w:tcPr>
            <w:tcW w:type="dxa" w:w="9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C</w:t>
            </w:r>
          </w:p>
        </w:tc>
        <w:tc>
          <w:tcPr>
            <w:tcW w:type="dxa" w:w="304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20"/>
                <w:szCs w:val="20"/>
                <w:shd w:val="nil" w:color="auto" w:fill="auto"/>
                <w:rtl w:val="0"/>
                <w:lang w:val="ko-KR" w:eastAsia="ko-KR"/>
              </w:rPr>
              <w:t>다문화가정 자녀가 문화적 차이와 편견으로 학교에서 따돌림이나 차별을 경험함</w:t>
            </w:r>
          </w:p>
        </w:tc>
        <w:tc>
          <w:tcPr>
            <w:tcW w:type="dxa" w:w="50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다문화가족 자녀 학교폭력 경험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2.3%,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피해 시 참거나 그냥 넘어간다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23.4% (2021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국가승인통계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) [B11]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여성가족부 차관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ru-RU"/>
              </w:rPr>
              <w:t>"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전체 학생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1.1%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보다 상당히 높다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" (2023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방송 대담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) [B15]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유엔 인종차별철폐위원회가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2007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년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단일민족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'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강조가 이해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관용에 장애가 될 수 있다고 우려했다는 자료가 있으나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원문을 직접 확인하지 못해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추정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]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으로 둔다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단일민족 의식과 따돌림의 인과관계를 증명한 자료는 아니다</w:t>
            </w:r>
          </w:p>
        </w:tc>
      </w:tr>
    </w:tbl>
    <w:p>
      <w:pPr>
        <w:pStyle w:val="본문"/>
        <w:keepNext w:val="1"/>
        <w:widowControl w:val="0"/>
        <w:spacing w:before="220"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7.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선정 기준과 평가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"/>
        <w:gridCol w:w="1654"/>
        <w:gridCol w:w="1654"/>
        <w:gridCol w:w="1353"/>
        <w:gridCol w:w="3463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90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후보</w:t>
            </w:r>
          </w:p>
        </w:tc>
        <w:tc>
          <w:tcPr>
            <w:tcW w:type="dxa" w:w="165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상태 전이 있음</w:t>
            </w:r>
          </w:p>
        </w:tc>
        <w:tc>
          <w:tcPr>
            <w:tcW w:type="dxa" w:w="165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  <w:lang w:val="da-DK"/>
              </w:rPr>
              <w:t xml:space="preserve">LLM 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자리 있음</w:t>
            </w:r>
          </w:p>
        </w:tc>
        <w:tc>
          <w:tcPr>
            <w:tcW w:type="dxa" w:w="135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점수 합계</w:t>
            </w:r>
          </w:p>
        </w:tc>
        <w:tc>
          <w:tcPr>
            <w:tcW w:type="dxa" w:w="34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결정적이었던 기준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90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A</w:t>
            </w:r>
          </w:p>
        </w:tc>
        <w:tc>
          <w:tcPr>
            <w:tcW w:type="dxa" w:w="165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</w:rPr>
              <w:t>○</w:t>
            </w:r>
          </w:p>
        </w:tc>
        <w:tc>
          <w:tcPr>
            <w:tcW w:type="dxa" w:w="165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</w:rPr>
              <w:t>○</w:t>
            </w:r>
          </w:p>
        </w:tc>
        <w:tc>
          <w:tcPr>
            <w:tcW w:type="dxa" w:w="135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15/21</w:t>
            </w:r>
          </w:p>
        </w:tc>
        <w:tc>
          <w:tcPr>
            <w:tcW w:type="dxa" w:w="34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규칙은 명확하지만 법률 전문 지식과 판단의 정확성이 요구됨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90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B</w:t>
            </w:r>
          </w:p>
        </w:tc>
        <w:tc>
          <w:tcPr>
            <w:tcW w:type="dxa" w:w="165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</w:rPr>
              <w:t>○</w:t>
            </w:r>
          </w:p>
        </w:tc>
        <w:tc>
          <w:tcPr>
            <w:tcW w:type="dxa" w:w="165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</w:rPr>
              <w:t>○</w:t>
            </w:r>
          </w:p>
        </w:tc>
        <w:tc>
          <w:tcPr>
            <w:tcW w:type="dxa" w:w="135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17/21</w:t>
            </w:r>
          </w:p>
        </w:tc>
        <w:tc>
          <w:tcPr>
            <w:tcW w:type="dxa" w:w="34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 xml:space="preserve">LLM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활용도가 높고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상태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권한 관리가 명확하며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8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 내 핵심 기능 구현이 가능함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90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C</w:t>
            </w:r>
          </w:p>
        </w:tc>
        <w:tc>
          <w:tcPr>
            <w:tcW w:type="dxa" w:w="165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</w:rPr>
              <w:t>○</w:t>
            </w:r>
          </w:p>
        </w:tc>
        <w:tc>
          <w:tcPr>
            <w:tcW w:type="dxa" w:w="165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 w:hint="default"/>
                <w:sz w:val="20"/>
                <w:szCs w:val="20"/>
                <w:shd w:val="nil" w:color="auto" w:fill="auto"/>
                <w:rtl w:val="0"/>
              </w:rPr>
              <w:t>○</w:t>
            </w:r>
          </w:p>
        </w:tc>
        <w:tc>
          <w:tcPr>
            <w:tcW w:type="dxa" w:w="135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20"/>
                <w:szCs w:val="20"/>
                <w:shd w:val="nil" w:color="auto" w:fill="auto"/>
                <w:rtl w:val="0"/>
              </w:rPr>
              <w:t>14/21</w:t>
            </w:r>
          </w:p>
        </w:tc>
        <w:tc>
          <w:tcPr>
            <w:tcW w:type="dxa" w:w="34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차별 여부의 사실 확인과 판단이 어려워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8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 내 구현 가능성이 낮음</w:t>
            </w:r>
          </w:p>
        </w:tc>
      </w:tr>
    </w:tbl>
    <w:p>
      <w:pPr>
        <w:pStyle w:val="본문"/>
        <w:keepNext w:val="1"/>
        <w:widowControl w:val="0"/>
        <w:spacing w:before="220"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8.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최종 선정 이유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8"/>
        <w:gridCol w:w="6448"/>
      </w:tblGrid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선정한 후보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B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고른 이유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언어 장벽과 디지털 활용 능력 부족으로 신청 과정에서 어려움을 겪는다는 조사 근거가 있으며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s-ES_tradnl"/>
              </w:rPr>
              <w:t>, OCR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과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을 활용한 입력 항목 추론과 가상 작성 환경으로 문제를 해결할 수 있다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또한 작성 건의 상태 관리가 명확하고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, 8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 내 핵심 기능 구현이 가능하다고 판단했다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고르지 않은 후보와 이유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A: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법률 전문 지식이 부족해 정확한 법적 판단과 검증이 어려움</w:t>
            </w:r>
            <w:r>
              <w:rPr>
                <w:rStyle w:val="없음"/>
                <w:rFonts w:ascii="나눔고딕" w:cs="나눔고딕" w:hAnsi="나눔고딕" w:eastAsia="나눔고딕"/>
                <w:sz w:val="19"/>
                <w:szCs w:val="19"/>
                <w:shd w:val="nil" w:color="auto" w:fill="auto"/>
              </w:rPr>
              <w:br w:type="textWrapping"/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C: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차별 여부의 객관적인 판단이 어렵고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기존 신고 시스템과 차별성이 부족하며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팀원들의 흥미를 끌기 어려움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같은 도메인 팀과 겹침 조정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없음</w:t>
            </w:r>
          </w:p>
        </w:tc>
      </w:tr>
    </w:tbl>
    <w:p>
      <w:pPr>
        <w:pStyle w:val="본문"/>
        <w:keepNext w:val="1"/>
        <w:widowControl w:val="0"/>
        <w:spacing w:before="220"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pBdr>
          <w:top w:val="nil"/>
          <w:left w:val="nil"/>
          <w:bottom w:val="single" w:color="a6a6a6" w:sz="6" w:space="0" w:shadow="0" w:frame="0"/>
          <w:right w:val="nil"/>
        </w:pBdr>
        <w:spacing w:before="360" w:after="14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 w:hint="default"/>
          <w:b w:val="1"/>
          <w:bCs w:val="1"/>
          <w:sz w:val="28"/>
          <w:szCs w:val="28"/>
          <w:rtl w:val="0"/>
        </w:rPr>
        <w:t>Ⅳ</w:t>
      </w:r>
      <w:r>
        <w:rPr>
          <w:rStyle w:val="없음"/>
          <w:rFonts w:ascii="나눔고딕" w:hAnsi="나눔고딕"/>
          <w:b w:val="1"/>
          <w:bCs w:val="1"/>
          <w:sz w:val="28"/>
          <w:szCs w:val="28"/>
          <w:rtl w:val="0"/>
        </w:rPr>
        <w:t xml:space="preserve">. </w:t>
      </w:r>
      <w:r>
        <w:rPr>
          <w:rStyle w:val="없음"/>
          <w:rFonts w:eastAsia="나눔고딕" w:hint="eastAsia"/>
          <w:b w:val="1"/>
          <w:bCs w:val="1"/>
          <w:sz w:val="28"/>
          <w:szCs w:val="28"/>
          <w:rtl w:val="0"/>
          <w:lang w:val="ko-KR" w:eastAsia="ko-KR"/>
        </w:rPr>
        <w:t>제안 내용</w:t>
      </w: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9.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서비스 개요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8"/>
        <w:gridCol w:w="6448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서비스 이름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디딤판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가제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한 줄 정의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공문서 형식이 낯선 결혼이민자가 웹 신청서의 칸별 작성법을 모국어로 안내받으며 가상 환경에서 직접 써 보고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도움 없이 제출할 수 있게 하는 서비스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핵심 가치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  <w:rPr>
                <w:rStyle w:val="없음"/>
                <w:rFonts w:ascii="나눔고딕" w:cs="나눔고딕" w:hAnsi="나눔고딕" w:eastAsia="나눔고딕"/>
                <w:shd w:val="nil" w:color="auto" w:fill="auto"/>
              </w:rPr>
            </w:pP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①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번역만으로는 알 수 없던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 칸에 무엇을 어떤 형식으로 쓰는지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를 문서마다 바로 안다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②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미리 등록한 정보와 비교해 실수를 제출 전에 잡고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개인정보를 공개할지 알고 직접 정한다</w:t>
            </w:r>
          </w:p>
        </w:tc>
      </w:tr>
      <w:tr>
        <w:tblPrEx>
          <w:shd w:val="clear" w:color="auto" w:fill="ced7e7"/>
        </w:tblPrEx>
        <w:trPr>
          <w:trHeight w:val="1830" w:hRule="atLeast"/>
        </w:trPr>
        <w:tc>
          <w:tcPr>
            <w:tcW w:type="dxa" w:w="257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차별점</w:t>
            </w:r>
          </w:p>
        </w:tc>
        <w:tc>
          <w:tcPr>
            <w:tcW w:type="dxa" w:w="644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  <w:rPr>
                <w:rStyle w:val="없음"/>
                <w:rFonts w:ascii="나눔고딕" w:cs="나눔고딕" w:hAnsi="나눔고딕" w:eastAsia="나눔고딕"/>
                <w:shd w:val="nil" w:color="auto" w:fill="auto"/>
              </w:rPr>
            </w:pP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①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정해진 화면이 아니라 사용자가 가져온 문서로 작성 환경을 만든다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공공 시뮬레이션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(AI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디지털배움터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은 정해진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8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 상황만 연습할 수 있다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②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번역에서 끝나지 않고 칸별 형식 추론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사전 정보 비교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서술형 답변 검토까지 이어 준다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서류 사진 번역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파파고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은 이미 대중화된 기능이다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③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단어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문장 설명은 외부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AI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 아니라 서버에 구축한 용어 사전으로 먼저 제공해 같은 질문에 같은 설명을 준다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 xml:space="preserve">. LLM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풀이는 사용자가 이해하지 못했을 때만 쓴다</w:t>
            </w:r>
          </w:p>
        </w:tc>
      </w:tr>
    </w:tbl>
    <w:p>
      <w:pPr>
        <w:pStyle w:val="본문"/>
        <w:keepNext w:val="1"/>
        <w:widowControl w:val="0"/>
        <w:spacing w:before="220"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10.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 xml:space="preserve">목표 흐름 </w:t>
      </w: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  <w:lang w:val="de-DE"/>
        </w:rPr>
        <w:t>(To-Be)</w:t>
      </w:r>
    </w:p>
    <w:p>
      <w:pPr>
        <w:pStyle w:val="본문"/>
        <w:spacing w:after="24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eastAsia="나눔고딕" w:hint="eastAsia"/>
          <w:rtl w:val="0"/>
          <w:lang w:val="ko-KR" w:eastAsia="ko-KR"/>
        </w:rPr>
        <w:t>예시 사용자</w:t>
      </w:r>
      <w:r>
        <w:rPr>
          <w:rStyle w:val="없음"/>
          <w:rFonts w:ascii="나눔고딕" w:hAnsi="나눔고딕"/>
          <w:rtl w:val="0"/>
        </w:rPr>
        <w:t xml:space="preserve">: </w:t>
      </w:r>
      <w:r>
        <w:rPr>
          <w:rStyle w:val="없음"/>
          <w:rFonts w:eastAsia="나눔고딕" w:hint="eastAsia"/>
          <w:rtl w:val="0"/>
          <w:lang w:val="ko-KR" w:eastAsia="ko-KR"/>
        </w:rPr>
        <w:t>초등학생 자녀를 둔 베트남 출신 결혼이민자 응우옌 씨</w:t>
      </w:r>
      <w:r>
        <w:rPr>
          <w:rStyle w:val="없음"/>
          <w:rFonts w:ascii="나눔고딕" w:hAnsi="나눔고딕"/>
          <w:rtl w:val="0"/>
        </w:rPr>
        <w:t>(</w:t>
      </w:r>
      <w:r>
        <w:rPr>
          <w:rStyle w:val="없음"/>
          <w:rFonts w:eastAsia="나눔고딕" w:hint="eastAsia"/>
          <w:rtl w:val="0"/>
          <w:lang w:val="ko-KR" w:eastAsia="ko-KR"/>
        </w:rPr>
        <w:t>가상 인물</w:t>
      </w:r>
      <w:r>
        <w:rPr>
          <w:rStyle w:val="없음"/>
          <w:rFonts w:ascii="나눔고딕" w:hAnsi="나눔고딕"/>
          <w:rtl w:val="0"/>
        </w:rPr>
        <w:t>)</w:t>
      </w:r>
      <w:r>
        <w:rPr>
          <w:rStyle w:val="없음"/>
          <w:rFonts w:eastAsia="나눔고딕" w:hint="eastAsia"/>
          <w:rtl w:val="0"/>
          <w:lang w:val="ko-KR" w:eastAsia="ko-KR"/>
        </w:rPr>
        <w:t>가 학교 신청 사이트의 방과후학교 신청서를 작성해 직접 제출하는 흐름이다</w:t>
      </w:r>
      <w:r>
        <w:rPr>
          <w:rStyle w:val="없음"/>
          <w:rFonts w:ascii="나눔고딕" w:hAnsi="나눔고딕"/>
          <w:rtl w:val="0"/>
        </w:rPr>
        <w:t xml:space="preserve">. </w:t>
      </w:r>
      <w:r>
        <w:rPr>
          <w:rStyle w:val="없음"/>
          <w:rFonts w:eastAsia="나눔고딕" w:hint="eastAsia"/>
          <w:rtl w:val="0"/>
          <w:lang w:val="ko-KR" w:eastAsia="ko-KR"/>
        </w:rPr>
        <w:t>응우옌 씨는 일상 한국어는 가능하지만 신청서의 형식과 용어는 낯설다</w:t>
      </w:r>
      <w:r>
        <w:rPr>
          <w:rStyle w:val="없음"/>
          <w:rFonts w:ascii="나눔고딕" w:hAnsi="나눔고딕"/>
          <w:rtl w:val="0"/>
        </w:rPr>
        <w:t>.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73"/>
        <w:gridCol w:w="2911"/>
        <w:gridCol w:w="2911"/>
        <w:gridCol w:w="2331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순서</w:t>
            </w:r>
          </w:p>
        </w:tc>
        <w:tc>
          <w:tcPr>
            <w:tcW w:type="dxa" w:w="291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사용자가 하는 일</w:t>
            </w:r>
          </w:p>
        </w:tc>
        <w:tc>
          <w:tcPr>
            <w:tcW w:type="dxa" w:w="29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서비스가 해 주는 일</w:t>
            </w:r>
          </w:p>
        </w:tc>
        <w:tc>
          <w:tcPr>
            <w:tcW w:type="dxa" w:w="233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  <w:lang w:val="de-DE"/>
              </w:rPr>
              <w:t>As-Is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와 달라진 점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1</w:t>
            </w:r>
          </w:p>
        </w:tc>
        <w:tc>
          <w:tcPr>
            <w:tcW w:type="dxa" w:w="291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서비스에 접속해 사용 언어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베트남어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를 고르고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학교 신청 사이트의 방과후학교 신청서 화면을 캡처하거나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e-DE"/>
              </w:rPr>
              <w:t>PDF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로 저장해 올린다</w:t>
            </w:r>
          </w:p>
        </w:tc>
        <w:tc>
          <w:tcPr>
            <w:tcW w:type="dxa" w:w="29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작성 건을 만들고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s-ES_tradnl"/>
              </w:rPr>
              <w:t>OCR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로 글자와 칸 위치를 읽는다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문서에 이미 적힌 개인정보는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에 보내기 전에 가린다</w:t>
            </w:r>
          </w:p>
        </w:tc>
        <w:tc>
          <w:tcPr>
            <w:tcW w:type="dxa" w:w="233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번역 앱에 넣으면 문장만 옮겨지던 문서가 칸 단위로 읽힌다</w:t>
            </w:r>
          </w:p>
        </w:tc>
      </w:tr>
      <w:tr>
        <w:tblPrEx>
          <w:shd w:val="clear" w:color="auto" w:fill="ced7e7"/>
        </w:tblPrEx>
        <w:trPr>
          <w:trHeight w:val="1564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</w:t>
            </w:r>
          </w:p>
        </w:tc>
        <w:tc>
          <w:tcPr>
            <w:tcW w:type="dxa" w:w="291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서비스가 정리한 입력 항목 목록을 원본 화면과 나란히 보고 확인한다</w:t>
            </w:r>
          </w:p>
        </w:tc>
        <w:tc>
          <w:tcPr>
            <w:tcW w:type="dxa" w:w="29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 칸마다 들어갈 정보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학생 이름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보호자 연락처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희망 강좌 등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와 형식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(010-0000-0000, YYYY.MM.DD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등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),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 여부를 추론하고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항목마다 베트남어 설명을 붙인다</w:t>
            </w:r>
          </w:p>
        </w:tc>
        <w:tc>
          <w:tcPr>
            <w:tcW w:type="dxa" w:w="233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 칸에 무엇을 어떤 형식으로 쓰는지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'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가족에게 묻던 일을 서비스가 먼저 알려 준다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3</w:t>
            </w:r>
          </w:p>
        </w:tc>
        <w:tc>
          <w:tcPr>
            <w:tcW w:type="dxa" w:w="291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생년월일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연락처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주소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자녀 정보 등 사전 정보를 입력한다</w:t>
            </w:r>
          </w:p>
        </w:tc>
        <w:tc>
          <w:tcPr>
            <w:tcW w:type="dxa" w:w="29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각 항목의 뜻을 베트남어로 설명하고 형식을 확인해 저장한다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이미 등록한 정보는 다시 묻지 않는다</w:t>
            </w:r>
          </w:p>
        </w:tc>
        <w:tc>
          <w:tcPr>
            <w:tcW w:type="dxa" w:w="233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문서마다 처음부터 쓰던 기본 정보를 한 번 입력해 두고 다시 쓴다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4</w:t>
            </w:r>
          </w:p>
        </w:tc>
        <w:tc>
          <w:tcPr>
            <w:tcW w:type="dxa" w:w="291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실제 신청 화면과 같은 구성의 가상 작성 환경에서 신청서를 쓰다가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보호자 연락처를 사전 정보와 다르게 입력한다</w:t>
            </w:r>
          </w:p>
        </w:tc>
        <w:tc>
          <w:tcPr>
            <w:tcW w:type="dxa" w:w="29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해당 칸에 불일치를 표시하고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사전 정보와 어느 부분이 다른지 보여 준다</w:t>
            </w:r>
          </w:p>
        </w:tc>
        <w:tc>
          <w:tcPr>
            <w:tcW w:type="dxa" w:w="233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제출 직전이나 반려된 뒤에야 알던 입력 실수를 쓰는 중에 바로 안다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5</w:t>
            </w:r>
          </w:p>
        </w:tc>
        <w:tc>
          <w:tcPr>
            <w:tcW w:type="dxa" w:w="291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수강료 감면 대상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'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같은 모르는 말과 선택형 문항을 클릭하거나 드래그한다</w:t>
            </w:r>
          </w:p>
        </w:tc>
        <w:tc>
          <w:tcPr>
            <w:tcW w:type="dxa" w:w="29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서버 용어 사전의 설명을 보여 주고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그래도 모르겠다고 고르면 베트남어 쉬운 풀이와 예시를 보여 준다</w:t>
            </w:r>
          </w:p>
        </w:tc>
        <w:tc>
          <w:tcPr>
            <w:tcW w:type="dxa" w:w="233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번역해도 뜻을 몰라 아무거나 고르던 문항을 이해하고 고른다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6</w:t>
            </w:r>
          </w:p>
        </w:tc>
        <w:tc>
          <w:tcPr>
            <w:tcW w:type="dxa" w:w="291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신청 동기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'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서술형 칸에 답을 쓴다</w:t>
            </w:r>
          </w:p>
        </w:tc>
        <w:tc>
          <w:tcPr>
            <w:tcW w:type="dxa" w:w="29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맞춤법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문법과 질문 의도에 맞는 답인지 확인하고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부족한 내용과 고칠 부분을 제안한다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반영 여부는 사용자가 고른다</w:t>
            </w:r>
          </w:p>
        </w:tc>
        <w:tc>
          <w:tcPr>
            <w:tcW w:type="dxa" w:w="233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혼자 쓴 문장을 누구에게 보여 줘야 할지 몰라 망설이던 일을 바로 확인한다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7</w:t>
            </w:r>
          </w:p>
        </w:tc>
        <w:tc>
          <w:tcPr>
            <w:tcW w:type="dxa" w:w="291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답변에 자녀의 병명과 전화번호를 적는다</w:t>
            </w:r>
          </w:p>
        </w:tc>
        <w:tc>
          <w:tcPr>
            <w:tcW w:type="dxa" w:w="29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개인정보가 감지되었다는 모달창을 띄우고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그대로 둘지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지울지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검토에서 뺄지 사용자가 직접 정하게 한다</w:t>
            </w:r>
          </w:p>
        </w:tc>
        <w:tc>
          <w:tcPr>
            <w:tcW w:type="dxa" w:w="233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무엇이 개인정보인지 모른 채 적어 내던 것을 알고 직접 정한다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8</w:t>
            </w:r>
          </w:p>
        </w:tc>
        <w:tc>
          <w:tcPr>
            <w:tcW w:type="dxa" w:w="291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 결과를 확인해 작성을 마치고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완성본을 보며 학교 사이트에서 직접 입력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제출한 뒤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제출 완료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를 누른다</w:t>
            </w:r>
          </w:p>
        </w:tc>
        <w:tc>
          <w:tcPr>
            <w:tcW w:type="dxa" w:w="29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 항목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불일치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개인정보 결정이 모두 끝났는지 확인한다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대신 제출하지 않고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제출 사실만 작성 건에 기록한다</w:t>
            </w:r>
          </w:p>
        </w:tc>
        <w:tc>
          <w:tcPr>
            <w:tcW w:type="dxa" w:w="233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가족이 대신 써 주던 신청서를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연습한 그대로 본인이 직접 낸다</w:t>
            </w:r>
          </w:p>
        </w:tc>
      </w:tr>
    </w:tbl>
    <w:p>
      <w:pPr>
        <w:pStyle w:val="본문"/>
        <w:widowControl w:val="0"/>
        <w:spacing w:after="24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11.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주요 기능 목록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52"/>
        <w:gridCol w:w="1504"/>
        <w:gridCol w:w="3007"/>
        <w:gridCol w:w="1128"/>
        <w:gridCol w:w="1002"/>
        <w:gridCol w:w="1633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7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ID</w:t>
            </w:r>
          </w:p>
        </w:tc>
        <w:tc>
          <w:tcPr>
            <w:tcW w:type="dxa" w:w="15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기능명</w:t>
            </w:r>
          </w:p>
        </w:tc>
        <w:tc>
          <w:tcPr>
            <w:tcW w:type="dxa" w:w="300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설명</w:t>
            </w:r>
          </w:p>
        </w:tc>
        <w:tc>
          <w:tcPr>
            <w:tcW w:type="dxa" w:w="11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100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우선순위</w:t>
            </w:r>
          </w:p>
        </w:tc>
        <w:tc>
          <w:tcPr>
            <w:tcW w:type="dxa" w:w="163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관련 상태 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  <w:lang w:val="da-DK"/>
              </w:rPr>
              <w:t>/ LLM</w:t>
            </w:r>
          </w:p>
        </w:tc>
      </w:tr>
      <w:tr>
        <w:tblPrEx>
          <w:shd w:val="clear" w:color="auto" w:fill="ced7e7"/>
        </w:tblPrEx>
        <w:trPr>
          <w:trHeight w:val="1298" w:hRule="atLeast"/>
        </w:trPr>
        <w:tc>
          <w:tcPr>
            <w:tcW w:type="dxa" w:w="7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F-01</w:t>
            </w:r>
          </w:p>
        </w:tc>
        <w:tc>
          <w:tcPr>
            <w:tcW w:type="dxa" w:w="15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문서 업로드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인식</w:t>
            </w:r>
          </w:p>
        </w:tc>
        <w:tc>
          <w:tcPr>
            <w:tcW w:type="dxa" w:w="300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e-DE"/>
              </w:rPr>
              <w:t>PDF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이미지로 문서를 올리면 작성 건이 생기고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s-ES_tradnl"/>
              </w:rPr>
              <w:t>, OCR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로 글자와 칸 위치를 읽는다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문서에 이미 적힌 개인정보는 가린다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인식에 실패하면 다시 올리도록 안내한다</w:t>
            </w:r>
          </w:p>
        </w:tc>
        <w:tc>
          <w:tcPr>
            <w:tcW w:type="dxa" w:w="11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100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</w:t>
            </w:r>
          </w:p>
        </w:tc>
        <w:tc>
          <w:tcPr>
            <w:tcW w:type="dxa" w:w="163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신규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)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업로드됨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업로드됨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인식완료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/ -</w:t>
            </w:r>
          </w:p>
        </w:tc>
      </w:tr>
      <w:tr>
        <w:tblPrEx>
          <w:shd w:val="clear" w:color="auto" w:fill="ced7e7"/>
        </w:tblPrEx>
        <w:trPr>
          <w:trHeight w:val="1298" w:hRule="atLeast"/>
        </w:trPr>
        <w:tc>
          <w:tcPr>
            <w:tcW w:type="dxa" w:w="7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F-02</w:t>
            </w:r>
          </w:p>
        </w:tc>
        <w:tc>
          <w:tcPr>
            <w:tcW w:type="dxa" w:w="15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입력 항목 추론</w:t>
            </w:r>
          </w:p>
        </w:tc>
        <w:tc>
          <w:tcPr>
            <w:tcW w:type="dxa" w:w="300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 각 칸에 어떤 정보를 어떤 형식으로 쓰는지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필수인지 추론해 입력 항목 목록을 만든다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규칙 검증을 통과하고 사용자가 확인하면 항목이 확정된다</w:t>
            </w:r>
          </w:p>
        </w:tc>
        <w:tc>
          <w:tcPr>
            <w:tcW w:type="dxa" w:w="11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100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</w:t>
            </w:r>
          </w:p>
        </w:tc>
        <w:tc>
          <w:tcPr>
            <w:tcW w:type="dxa" w:w="163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인식완료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항목확정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/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>○</w:t>
            </w:r>
          </w:p>
        </w:tc>
      </w:tr>
      <w:tr>
        <w:tblPrEx>
          <w:shd w:val="clear" w:color="auto" w:fill="ced7e7"/>
        </w:tblPrEx>
        <w:trPr>
          <w:trHeight w:val="1298" w:hRule="atLeast"/>
        </w:trPr>
        <w:tc>
          <w:tcPr>
            <w:tcW w:type="dxa" w:w="7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F-03</w:t>
            </w:r>
          </w:p>
        </w:tc>
        <w:tc>
          <w:tcPr>
            <w:tcW w:type="dxa" w:w="15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사전 정보 입력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관리</w:t>
            </w:r>
          </w:p>
        </w:tc>
        <w:tc>
          <w:tcPr>
            <w:tcW w:type="dxa" w:w="300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생년월일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연락처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주소 등 문서 작성에 필요한 기본 정보를 미리 입력받아 저장한다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각 항목의 의미를 모국어로 설명한다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한 번 입력한 정보는 다음 문서에도 쓴다</w:t>
            </w:r>
          </w:p>
        </w:tc>
        <w:tc>
          <w:tcPr>
            <w:tcW w:type="dxa" w:w="11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100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</w:t>
            </w:r>
          </w:p>
        </w:tc>
        <w:tc>
          <w:tcPr>
            <w:tcW w:type="dxa" w:w="163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항목확정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사전정보입력완료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/ -</w:t>
            </w:r>
          </w:p>
        </w:tc>
      </w:tr>
      <w:tr>
        <w:tblPrEx>
          <w:shd w:val="clear" w:color="auto" w:fill="ced7e7"/>
        </w:tblPrEx>
        <w:trPr>
          <w:trHeight w:val="1564" w:hRule="atLeast"/>
        </w:trPr>
        <w:tc>
          <w:tcPr>
            <w:tcW w:type="dxa" w:w="7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F-04</w:t>
            </w:r>
          </w:p>
        </w:tc>
        <w:tc>
          <w:tcPr>
            <w:tcW w:type="dxa" w:w="15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가상 작성 환경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불일치 표시</w:t>
            </w:r>
          </w:p>
        </w:tc>
        <w:tc>
          <w:tcPr>
            <w:tcW w:type="dxa" w:w="300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실제 웹 신청 화면과 같은 구성의 가상 환경에서 문서를 작성한다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입력값을 사전 정보와 비교해 이름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주소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연락처 등이 다르면 해당 칸에 불일치를 표시하고 차이 나는 부분을 보여 준다</w:t>
            </w:r>
          </w:p>
        </w:tc>
        <w:tc>
          <w:tcPr>
            <w:tcW w:type="dxa" w:w="11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100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</w:t>
            </w:r>
          </w:p>
        </w:tc>
        <w:tc>
          <w:tcPr>
            <w:tcW w:type="dxa" w:w="163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사전정보입력완료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작성중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검토완료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작성완료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/ -</w:t>
            </w:r>
          </w:p>
        </w:tc>
      </w:tr>
      <w:tr>
        <w:tblPrEx>
          <w:shd w:val="clear" w:color="auto" w:fill="ced7e7"/>
        </w:tblPrEx>
        <w:trPr>
          <w:trHeight w:val="1298" w:hRule="atLeast"/>
        </w:trPr>
        <w:tc>
          <w:tcPr>
            <w:tcW w:type="dxa" w:w="7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F-05</w:t>
            </w:r>
          </w:p>
        </w:tc>
        <w:tc>
          <w:tcPr>
            <w:tcW w:type="dxa" w:w="15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단어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문장 설명</w:t>
            </w:r>
          </w:p>
        </w:tc>
        <w:tc>
          <w:tcPr>
            <w:tcW w:type="dxa" w:w="300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모르는 단어나 문장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선택형 문항 포함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을 클릭하거나 드래그하면 서버에 구축한 용어 사전의 설명을 보여 준다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이해하지 못했다고 고르면 쉬운 풀이를 모국어로 안내한다</w:t>
            </w:r>
          </w:p>
        </w:tc>
        <w:tc>
          <w:tcPr>
            <w:tcW w:type="dxa" w:w="11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100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</w:t>
            </w:r>
          </w:p>
        </w:tc>
        <w:tc>
          <w:tcPr>
            <w:tcW w:type="dxa" w:w="163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상태 변화 없음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/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○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쉬운 풀이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7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F-06</w:t>
            </w:r>
          </w:p>
        </w:tc>
        <w:tc>
          <w:tcPr>
            <w:tcW w:type="dxa" w:w="15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서술형 답변 검토</w:t>
            </w:r>
          </w:p>
        </w:tc>
        <w:tc>
          <w:tcPr>
            <w:tcW w:type="dxa" w:w="300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서술형 답변의 맞춤법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문법과 질문 의도에 맞는 답인지 확인하고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부족한 내용이나 고칠 부분을 제안한다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반영 여부는 사용자가 고른다</w:t>
            </w:r>
          </w:p>
        </w:tc>
        <w:tc>
          <w:tcPr>
            <w:tcW w:type="dxa" w:w="11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100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</w:t>
            </w:r>
          </w:p>
        </w:tc>
        <w:tc>
          <w:tcPr>
            <w:tcW w:type="dxa" w:w="163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작성중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검토완료 조건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/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>○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7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F-07</w:t>
            </w:r>
          </w:p>
        </w:tc>
        <w:tc>
          <w:tcPr>
            <w:tcW w:type="dxa" w:w="15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개인정보 감지 안내</w:t>
            </w:r>
          </w:p>
        </w:tc>
        <w:tc>
          <w:tcPr>
            <w:tcW w:type="dxa" w:w="300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답변에 개인정보가 들어 있거나 외부로 전송될 수 있는 내용이 감지되면 모달창으로 안내한다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공개 여부는 사용자가 직접 결정한다</w:t>
            </w:r>
          </w:p>
        </w:tc>
        <w:tc>
          <w:tcPr>
            <w:tcW w:type="dxa" w:w="11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100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</w:t>
            </w:r>
          </w:p>
        </w:tc>
        <w:tc>
          <w:tcPr>
            <w:tcW w:type="dxa" w:w="163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작성중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검토완료 조건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/ -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7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F-08</w:t>
            </w:r>
          </w:p>
        </w:tc>
        <w:tc>
          <w:tcPr>
            <w:tcW w:type="dxa" w:w="15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 목록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제출 기록</w:t>
            </w:r>
          </w:p>
        </w:tc>
        <w:tc>
          <w:tcPr>
            <w:tcW w:type="dxa" w:w="300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내 작성 목록에서 작성 건의 지금 단계와 다음 할 일을 보여 준다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사용자가 공식 사이트에서 직접 제출한 뒤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제출 완료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를 누르면 기록된다</w:t>
            </w:r>
          </w:p>
        </w:tc>
        <w:tc>
          <w:tcPr>
            <w:tcW w:type="dxa" w:w="11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100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선택</w:t>
            </w:r>
          </w:p>
        </w:tc>
        <w:tc>
          <w:tcPr>
            <w:tcW w:type="dxa" w:w="163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작성완료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제출완료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제출 전 모든 상태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취소됨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/ -</w:t>
            </w:r>
          </w:p>
        </w:tc>
      </w:tr>
    </w:tbl>
    <w:p>
      <w:pPr>
        <w:pStyle w:val="본문"/>
        <w:keepNext w:val="1"/>
        <w:widowControl w:val="0"/>
        <w:spacing w:before="220"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12.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 xml:space="preserve">핵심 대상과 상태 흐름 </w:t>
      </w: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>(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필수</w:t>
      </w: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>)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56"/>
        <w:gridCol w:w="6770"/>
      </w:tblGrid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225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핵심 대상</w:t>
            </w:r>
          </w:p>
        </w:tc>
        <w:tc>
          <w:tcPr>
            <w:tcW w:type="dxa" w:w="677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작성 건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사용자가 웹 신청서 화면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e-DE"/>
              </w:rPr>
              <w:t>(PDF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이미지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)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하나를 올리면 생기는 작성 한 건</w:t>
            </w:r>
          </w:p>
        </w:tc>
      </w:tr>
    </w:tbl>
    <w:p>
      <w:pPr>
        <w:pStyle w:val="본문"/>
        <w:keepNext w:val="1"/>
        <w:widowControl w:val="0"/>
        <w:spacing w:before="220"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60" w:after="6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eastAsia="나눔고딕" w:hint="eastAsia"/>
          <w:b w:val="1"/>
          <w:bCs w:val="1"/>
          <w:sz w:val="19"/>
          <w:szCs w:val="19"/>
          <w:rtl w:val="0"/>
          <w:lang w:val="ko-KR" w:eastAsia="ko-KR"/>
        </w:rPr>
        <w:t>정상 경로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25"/>
        <w:gridCol w:w="475"/>
        <w:gridCol w:w="1425"/>
        <w:gridCol w:w="475"/>
        <w:gridCol w:w="1425"/>
        <w:gridCol w:w="475"/>
        <w:gridCol w:w="1425"/>
        <w:gridCol w:w="475"/>
        <w:gridCol w:w="1426"/>
      </w:tblGrid>
      <w:tr>
        <w:tblPrEx>
          <w:shd w:val="clear" w:color="auto" w:fill="ced7e7"/>
        </w:tblPrEx>
        <w:trPr>
          <w:trHeight w:val="685" w:hRule="atLeast"/>
        </w:trPr>
        <w:tc>
          <w:tcPr>
            <w:tcW w:type="dxa" w:w="1425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업로드됨</w:t>
            </w:r>
          </w:p>
        </w:tc>
        <w:tc>
          <w:tcPr>
            <w:tcW w:type="dxa" w:w="475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1425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인식완료</w:t>
            </w:r>
          </w:p>
        </w:tc>
        <w:tc>
          <w:tcPr>
            <w:tcW w:type="dxa" w:w="475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1425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항목확정</w:t>
            </w:r>
          </w:p>
        </w:tc>
        <w:tc>
          <w:tcPr>
            <w:tcW w:type="dxa" w:w="475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1425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사전정보입력완료</w:t>
            </w:r>
          </w:p>
        </w:tc>
        <w:tc>
          <w:tcPr>
            <w:tcW w:type="dxa" w:w="475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1426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작성중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9026"/>
            <w:gridSpan w:val="9"/>
            <w:tcBorders>
              <w:top w:val="single" w:color="2f5597" w:sz="10" w:space="0" w:shadow="0" w:frame="0"/>
              <w:left w:val="nil"/>
              <w:bottom w:val="single" w:color="2f5597" w:sz="10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85" w:hRule="atLeast"/>
        </w:trPr>
        <w:tc>
          <w:tcPr>
            <w:tcW w:type="dxa" w:w="1425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검토완료</w:t>
            </w:r>
          </w:p>
        </w:tc>
        <w:tc>
          <w:tcPr>
            <w:tcW w:type="dxa" w:w="475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1425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작성완료</w:t>
            </w:r>
          </w:p>
        </w:tc>
        <w:tc>
          <w:tcPr>
            <w:tcW w:type="dxa" w:w="475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1425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제출완료</w:t>
            </w:r>
          </w:p>
        </w:tc>
        <w:tc>
          <w:tcPr>
            <w:tcW w:type="dxa" w:w="475"/>
            <w:tcBorders>
              <w:top w:val="nil"/>
              <w:left w:val="single" w:color="2f5597" w:sz="10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본문"/>
        <w:keepNext w:val="1"/>
        <w:widowControl w:val="0"/>
        <w:spacing w:before="60" w:after="6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60" w:after="6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eastAsia="나눔고딕" w:hint="eastAsia"/>
          <w:b w:val="1"/>
          <w:bCs w:val="1"/>
          <w:sz w:val="19"/>
          <w:szCs w:val="19"/>
          <w:rtl w:val="0"/>
          <w:lang w:val="ko-KR" w:eastAsia="ko-KR"/>
        </w:rPr>
        <w:t>취소</w:t>
      </w:r>
      <w:r>
        <w:rPr>
          <w:rStyle w:val="없음"/>
          <w:rFonts w:ascii="나눔고딕" w:hAnsi="나눔고딕" w:hint="default"/>
          <w:b w:val="1"/>
          <w:bCs w:val="1"/>
          <w:sz w:val="19"/>
          <w:szCs w:val="19"/>
          <w:rtl w:val="0"/>
          <w:lang w:val="de-DE"/>
        </w:rPr>
        <w:t>·</w:t>
      </w:r>
      <w:r>
        <w:rPr>
          <w:rStyle w:val="없음"/>
          <w:rFonts w:eastAsia="나눔고딕" w:hint="eastAsia"/>
          <w:b w:val="1"/>
          <w:bCs w:val="1"/>
          <w:sz w:val="19"/>
          <w:szCs w:val="19"/>
          <w:rtl w:val="0"/>
          <w:lang w:val="ko-KR" w:eastAsia="ko-KR"/>
        </w:rPr>
        <w:t>반려</w:t>
      </w:r>
      <w:r>
        <w:rPr>
          <w:rStyle w:val="없음"/>
          <w:rFonts w:ascii="나눔고딕" w:hAnsi="나눔고딕" w:hint="default"/>
          <w:b w:val="1"/>
          <w:bCs w:val="1"/>
          <w:sz w:val="19"/>
          <w:szCs w:val="19"/>
          <w:rtl w:val="0"/>
          <w:lang w:val="de-DE"/>
        </w:rPr>
        <w:t>·</w:t>
      </w:r>
      <w:r>
        <w:rPr>
          <w:rStyle w:val="없음"/>
          <w:rFonts w:eastAsia="나눔고딕" w:hint="eastAsia"/>
          <w:b w:val="1"/>
          <w:bCs w:val="1"/>
          <w:sz w:val="19"/>
          <w:szCs w:val="19"/>
          <w:rtl w:val="0"/>
          <w:lang w:val="ko-KR" w:eastAsia="ko-KR"/>
        </w:rPr>
        <w:t>되돌림 경로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61"/>
        <w:gridCol w:w="820"/>
        <w:gridCol w:w="2461"/>
        <w:gridCol w:w="820"/>
        <w:gridCol w:w="2464"/>
      </w:tblGrid>
      <w:tr>
        <w:tblPrEx>
          <w:shd w:val="clear" w:color="auto" w:fill="ced7e7"/>
        </w:tblPrEx>
        <w:trPr>
          <w:trHeight w:val="605" w:hRule="atLeast"/>
        </w:trPr>
        <w:tc>
          <w:tcPr>
            <w:tcW w:type="dxa" w:w="2461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업로드됨</w:t>
            </w:r>
          </w:p>
        </w:tc>
        <w:tc>
          <w:tcPr>
            <w:tcW w:type="dxa" w:w="820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2461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  <w:rPr>
                <w:rStyle w:val="없음"/>
                <w:rFonts w:ascii="나눔고딕" w:cs="나눔고딕" w:hAnsi="나눔고딕" w:eastAsia="나눔고딕"/>
                <w:shd w:val="nil" w:color="auto" w:fill="auto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업로드됨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없음"/>
                <w:rFonts w:eastAsia="나눔고딕" w:hint="eastAsia"/>
                <w:outline w:val="0"/>
                <w:color w:val="595959"/>
                <w:sz w:val="16"/>
                <w:szCs w:val="16"/>
                <w:u w:color="595959"/>
                <w:shd w:val="nil" w:color="auto" w:fill="auto"/>
                <w:rtl w:val="0"/>
                <w:lang w:val="ko-KR" w:eastAsia="ko-KR"/>
                <w14:textFill>
                  <w14:solidFill>
                    <w14:srgbClr w14:val="595959"/>
                  </w14:solidFill>
                </w14:textFill>
              </w:rPr>
              <w:t>인식 실패</w:t>
            </w:r>
            <w:r>
              <w:rPr>
                <w:rStyle w:val="없음"/>
                <w:rFonts w:ascii="나눔고딕" w:hAnsi="나눔고딕"/>
                <w:outline w:val="0"/>
                <w:color w:val="595959"/>
                <w:sz w:val="16"/>
                <w:szCs w:val="16"/>
                <w:u w:color="595959"/>
                <w:shd w:val="nil" w:color="auto" w:fill="auto"/>
                <w:rtl w:val="0"/>
                <w14:textFill>
                  <w14:solidFill>
                    <w14:srgbClr w14:val="595959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595959"/>
                <w:sz w:val="16"/>
                <w:szCs w:val="16"/>
                <w:u w:color="595959"/>
                <w:shd w:val="nil" w:color="auto" w:fill="auto"/>
                <w:rtl w:val="0"/>
                <w:lang w:val="ko-KR" w:eastAsia="ko-KR"/>
                <w14:textFill>
                  <w14:solidFill>
                    <w14:srgbClr w14:val="595959"/>
                  </w14:solidFill>
                </w14:textFill>
              </w:rPr>
              <w:t>재업로드</w:t>
            </w:r>
          </w:p>
        </w:tc>
        <w:tc>
          <w:tcPr>
            <w:tcW w:type="dxa" w:w="820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2464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인식완료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9026"/>
            <w:gridSpan w:val="5"/>
            <w:tcBorders>
              <w:top w:val="single" w:color="2f5597" w:sz="10" w:space="0" w:shadow="0" w:frame="0"/>
              <w:left w:val="nil"/>
              <w:bottom w:val="single" w:color="2f5597" w:sz="10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05" w:hRule="atLeast"/>
        </w:trPr>
        <w:tc>
          <w:tcPr>
            <w:tcW w:type="dxa" w:w="2461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인식완료</w:t>
            </w:r>
          </w:p>
        </w:tc>
        <w:tc>
          <w:tcPr>
            <w:tcW w:type="dxa" w:w="820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2461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  <w:rPr>
                <w:rStyle w:val="없음"/>
                <w:rFonts w:ascii="나눔고딕" w:cs="나눔고딕" w:hAnsi="나눔고딕" w:eastAsia="나눔고딕"/>
                <w:shd w:val="nil" w:color="auto" w:fill="auto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인식완료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없음"/>
                <w:rFonts w:eastAsia="나눔고딕" w:hint="eastAsia"/>
                <w:outline w:val="0"/>
                <w:color w:val="595959"/>
                <w:sz w:val="16"/>
                <w:szCs w:val="16"/>
                <w:u w:color="595959"/>
                <w:shd w:val="nil" w:color="auto" w:fill="auto"/>
                <w:rtl w:val="0"/>
                <w:lang w:val="ko-KR" w:eastAsia="ko-KR"/>
                <w14:textFill>
                  <w14:solidFill>
                    <w14:srgbClr w14:val="595959"/>
                  </w14:solidFill>
                </w14:textFill>
              </w:rPr>
              <w:t>추론 결과 수정 요청</w:t>
            </w:r>
            <w:r>
              <w:rPr>
                <w:rStyle w:val="없음"/>
                <w:rFonts w:ascii="나눔고딕" w:hAnsi="나눔고딕"/>
                <w:outline w:val="0"/>
                <w:color w:val="595959"/>
                <w:sz w:val="16"/>
                <w:szCs w:val="16"/>
                <w:u w:color="595959"/>
                <w:shd w:val="nil" w:color="auto" w:fill="auto"/>
                <w:rtl w:val="0"/>
                <w14:textFill>
                  <w14:solidFill>
                    <w14:srgbClr w14:val="595959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595959"/>
                <w:sz w:val="16"/>
                <w:szCs w:val="16"/>
                <w:u w:color="595959"/>
                <w:shd w:val="nil" w:color="auto" w:fill="auto"/>
                <w:rtl w:val="0"/>
                <w:lang w:val="ko-KR" w:eastAsia="ko-KR"/>
                <w14:textFill>
                  <w14:solidFill>
                    <w14:srgbClr w14:val="595959"/>
                  </w14:solidFill>
                </w14:textFill>
              </w:rPr>
              <w:t>재분석</w:t>
            </w:r>
          </w:p>
        </w:tc>
        <w:tc>
          <w:tcPr>
            <w:tcW w:type="dxa" w:w="820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2464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항목확정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9026"/>
            <w:gridSpan w:val="5"/>
            <w:tcBorders>
              <w:top w:val="single" w:color="2f5597" w:sz="10" w:space="0" w:shadow="0" w:frame="0"/>
              <w:left w:val="nil"/>
              <w:bottom w:val="single" w:color="2f5597" w:sz="10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05" w:hRule="atLeast"/>
        </w:trPr>
        <w:tc>
          <w:tcPr>
            <w:tcW w:type="dxa" w:w="2461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항목확정</w:t>
            </w:r>
          </w:p>
        </w:tc>
        <w:tc>
          <w:tcPr>
            <w:tcW w:type="dxa" w:w="820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2461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  <w:rPr>
                <w:rStyle w:val="없음"/>
                <w:rFonts w:ascii="나눔고딕" w:cs="나눔고딕" w:hAnsi="나눔고딕" w:eastAsia="나눔고딕"/>
                <w:shd w:val="nil" w:color="auto" w:fill="auto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작성중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없음"/>
                <w:rFonts w:eastAsia="나눔고딕" w:hint="eastAsia"/>
                <w:outline w:val="0"/>
                <w:color w:val="595959"/>
                <w:sz w:val="16"/>
                <w:szCs w:val="16"/>
                <w:u w:color="595959"/>
                <w:shd w:val="nil" w:color="auto" w:fill="auto"/>
                <w:rtl w:val="0"/>
                <w:lang w:val="ko-KR" w:eastAsia="ko-KR"/>
                <w14:textFill>
                  <w14:solidFill>
                    <w14:srgbClr w14:val="595959"/>
                  </w14:solidFill>
                </w14:textFill>
              </w:rPr>
              <w:t>등록된 사전 정보로 모두 채워짐</w:t>
            </w:r>
          </w:p>
        </w:tc>
        <w:tc>
          <w:tcPr>
            <w:tcW w:type="dxa" w:w="820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2464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검토완료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9026"/>
            <w:gridSpan w:val="5"/>
            <w:tcBorders>
              <w:top w:val="single" w:color="2f5597" w:sz="10" w:space="0" w:shadow="0" w:frame="0"/>
              <w:left w:val="nil"/>
              <w:bottom w:val="single" w:color="2f5597" w:sz="10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05" w:hRule="atLeast"/>
        </w:trPr>
        <w:tc>
          <w:tcPr>
            <w:tcW w:type="dxa" w:w="2461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작성중</w:t>
            </w:r>
          </w:p>
        </w:tc>
        <w:tc>
          <w:tcPr>
            <w:tcW w:type="dxa" w:w="820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2461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  <w:rPr>
                <w:rStyle w:val="없음"/>
                <w:rFonts w:ascii="나눔고딕" w:cs="나눔고딕" w:hAnsi="나눔고딕" w:eastAsia="나눔고딕"/>
                <w:shd w:val="nil" w:color="auto" w:fill="auto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사전정보입력완료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없음"/>
                <w:rFonts w:eastAsia="나눔고딕" w:hint="eastAsia"/>
                <w:outline w:val="0"/>
                <w:color w:val="595959"/>
                <w:sz w:val="16"/>
                <w:szCs w:val="16"/>
                <w:u w:color="595959"/>
                <w:shd w:val="nil" w:color="auto" w:fill="auto"/>
                <w:rtl w:val="0"/>
                <w:lang w:val="ko-KR" w:eastAsia="ko-KR"/>
                <w14:textFill>
                  <w14:solidFill>
                    <w14:srgbClr w14:val="595959"/>
                  </w14:solidFill>
                </w14:textFill>
              </w:rPr>
              <w:t>사전 정보 자체를 수정</w:t>
            </w:r>
          </w:p>
        </w:tc>
        <w:tc>
          <w:tcPr>
            <w:tcW w:type="dxa" w:w="820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2464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작성중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9026"/>
            <w:gridSpan w:val="5"/>
            <w:tcBorders>
              <w:top w:val="single" w:color="2f5597" w:sz="10" w:space="0" w:shadow="0" w:frame="0"/>
              <w:left w:val="nil"/>
              <w:bottom w:val="single" w:color="2f5597" w:sz="10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05" w:hRule="atLeast"/>
        </w:trPr>
        <w:tc>
          <w:tcPr>
            <w:tcW w:type="dxa" w:w="2461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검토완료</w:t>
            </w:r>
          </w:p>
        </w:tc>
        <w:tc>
          <w:tcPr>
            <w:tcW w:type="dxa" w:w="820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2461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  <w:rPr>
                <w:rStyle w:val="없음"/>
                <w:rFonts w:ascii="나눔고딕" w:cs="나눔고딕" w:hAnsi="나눔고딕" w:eastAsia="나눔고딕"/>
                <w:shd w:val="nil" w:color="auto" w:fill="auto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작성중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없음"/>
                <w:rFonts w:eastAsia="나눔고딕" w:hint="eastAsia"/>
                <w:outline w:val="0"/>
                <w:color w:val="595959"/>
                <w:sz w:val="16"/>
                <w:szCs w:val="16"/>
                <w:u w:color="595959"/>
                <w:shd w:val="nil" w:color="auto" w:fill="auto"/>
                <w:rtl w:val="0"/>
                <w:lang w:val="ko-KR" w:eastAsia="ko-KR"/>
                <w14:textFill>
                  <w14:solidFill>
                    <w14:srgbClr w14:val="595959"/>
                  </w14:solidFill>
                </w14:textFill>
              </w:rPr>
              <w:t>검토 제안 반영</w:t>
            </w:r>
            <w:r>
              <w:rPr>
                <w:rStyle w:val="없음"/>
                <w:rFonts w:ascii="나눔고딕" w:hAnsi="나눔고딕" w:hint="default"/>
                <w:outline w:val="0"/>
                <w:color w:val="595959"/>
                <w:sz w:val="16"/>
                <w:szCs w:val="16"/>
                <w:u w:color="595959"/>
                <w:shd w:val="nil" w:color="auto" w:fill="auto"/>
                <w:rtl w:val="0"/>
                <w:lang w:val="de-DE"/>
                <w14:textFill>
                  <w14:solidFill>
                    <w14:srgbClr w14:val="595959"/>
                  </w14:solidFill>
                </w14:textFill>
              </w:rPr>
              <w:t>·</w:t>
            </w:r>
            <w:r>
              <w:rPr>
                <w:rStyle w:val="없음"/>
                <w:rFonts w:eastAsia="나눔고딕" w:hint="eastAsia"/>
                <w:outline w:val="0"/>
                <w:color w:val="595959"/>
                <w:sz w:val="16"/>
                <w:szCs w:val="16"/>
                <w:u w:color="595959"/>
                <w:shd w:val="nil" w:color="auto" w:fill="auto"/>
                <w:rtl w:val="0"/>
                <w:lang w:val="ko-KR" w:eastAsia="ko-KR"/>
                <w14:textFill>
                  <w14:solidFill>
                    <w14:srgbClr w14:val="595959"/>
                  </w14:solidFill>
                </w14:textFill>
              </w:rPr>
              <w:t>내용 수정</w:t>
            </w:r>
          </w:p>
        </w:tc>
        <w:tc>
          <w:tcPr>
            <w:tcW w:type="dxa" w:w="820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2464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검토완료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9026"/>
            <w:gridSpan w:val="5"/>
            <w:tcBorders>
              <w:top w:val="single" w:color="2f5597" w:sz="10" w:space="0" w:shadow="0" w:frame="0"/>
              <w:left w:val="nil"/>
              <w:bottom w:val="single" w:color="2f5597" w:sz="10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05" w:hRule="atLeast"/>
        </w:trPr>
        <w:tc>
          <w:tcPr>
            <w:tcW w:type="dxa" w:w="2461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작성완료</w:t>
            </w:r>
          </w:p>
        </w:tc>
        <w:tc>
          <w:tcPr>
            <w:tcW w:type="dxa" w:w="820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2461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  <w:rPr>
                <w:rStyle w:val="없음"/>
                <w:rFonts w:ascii="나눔고딕" w:cs="나눔고딕" w:hAnsi="나눔고딕" w:eastAsia="나눔고딕"/>
                <w:shd w:val="nil" w:color="auto" w:fill="auto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작성중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없음"/>
                <w:rFonts w:eastAsia="나눔고딕" w:hint="eastAsia"/>
                <w:outline w:val="0"/>
                <w:color w:val="595959"/>
                <w:sz w:val="16"/>
                <w:szCs w:val="16"/>
                <w:u w:color="595959"/>
                <w:shd w:val="nil" w:color="auto" w:fill="auto"/>
                <w:rtl w:val="0"/>
                <w:lang w:val="ko-KR" w:eastAsia="ko-KR"/>
                <w14:textFill>
                  <w14:solidFill>
                    <w14:srgbClr w14:val="595959"/>
                  </w14:solidFill>
                </w14:textFill>
              </w:rPr>
              <w:t>제출 전 다시 고치기</w:t>
            </w:r>
          </w:p>
        </w:tc>
        <w:tc>
          <w:tcPr>
            <w:tcW w:type="dxa" w:w="820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2464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검토완료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9026"/>
            <w:gridSpan w:val="5"/>
            <w:tcBorders>
              <w:top w:val="single" w:color="2f5597" w:sz="10" w:space="0" w:shadow="0" w:frame="0"/>
              <w:left w:val="nil"/>
              <w:bottom w:val="single" w:color="2f5597" w:sz="10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05" w:hRule="atLeast"/>
        </w:trPr>
        <w:tc>
          <w:tcPr>
            <w:tcW w:type="dxa" w:w="2461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제출 전 모든 상태</w:t>
            </w:r>
          </w:p>
        </w:tc>
        <w:tc>
          <w:tcPr>
            <w:tcW w:type="dxa" w:w="820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2461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  <w:rPr>
                <w:rStyle w:val="없음"/>
                <w:rFonts w:ascii="나눔고딕" w:cs="나눔고딕" w:hAnsi="나눔고딕" w:eastAsia="나눔고딕"/>
                <w:shd w:val="nil" w:color="auto" w:fill="auto"/>
              </w:rPr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취소됨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없음"/>
                <w:rFonts w:eastAsia="나눔고딕" w:hint="eastAsia"/>
                <w:outline w:val="0"/>
                <w:color w:val="595959"/>
                <w:sz w:val="16"/>
                <w:szCs w:val="16"/>
                <w:u w:color="595959"/>
                <w:shd w:val="nil" w:color="auto" w:fill="auto"/>
                <w:rtl w:val="0"/>
                <w:lang w:val="ko-KR" w:eastAsia="ko-KR"/>
                <w14:textFill>
                  <w14:solidFill>
                    <w14:srgbClr w14:val="595959"/>
                  </w14:solidFill>
                </w14:textFill>
              </w:rPr>
              <w:t>사용자 작성 포기</w:t>
            </w:r>
          </w:p>
        </w:tc>
        <w:tc>
          <w:tcPr>
            <w:tcW w:type="dxa" w:w="820"/>
            <w:tcBorders>
              <w:top w:val="nil"/>
              <w:left w:val="single" w:color="2f5597" w:sz="10" w:space="0" w:shadow="0" w:frame="0"/>
              <w:bottom w:val="nil"/>
              <w:right w:val="single" w:color="2f5597" w:sz="10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 w:hint="default"/>
                <w:sz w:val="24"/>
                <w:szCs w:val="24"/>
                <w:shd w:val="nil" w:color="auto" w:fill="auto"/>
                <w:rtl w:val="0"/>
              </w:rPr>
              <w:t>→</w:t>
            </w:r>
          </w:p>
        </w:tc>
        <w:tc>
          <w:tcPr>
            <w:tcW w:type="dxa" w:w="2464"/>
            <w:tcBorders>
              <w:top w:val="single" w:color="2f5597" w:sz="10" w:space="0" w:shadow="0" w:frame="0"/>
              <w:left w:val="single" w:color="2f5597" w:sz="10" w:space="0" w:shadow="0" w:frame="0"/>
              <w:bottom w:val="single" w:color="2f5597" w:sz="10" w:space="0" w:shadow="0" w:frame="0"/>
              <w:right w:val="single" w:color="2f5597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끝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</w:p>
        </w:tc>
      </w:tr>
    </w:tbl>
    <w:p>
      <w:pPr>
        <w:pStyle w:val="본문"/>
        <w:keepNext w:val="1"/>
        <w:widowControl w:val="0"/>
        <w:spacing w:before="60" w:after="6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tbl>
      <w:tblPr>
        <w:tblW w:w="90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87"/>
        <w:gridCol w:w="1591"/>
        <w:gridCol w:w="2652"/>
        <w:gridCol w:w="1326"/>
        <w:gridCol w:w="1064"/>
      </w:tblGrid>
      <w:tr>
        <w:tblPrEx>
          <w:shd w:val="clear" w:color="auto" w:fill="4f81bd"/>
        </w:tblPrEx>
        <w:trPr>
          <w:trHeight w:val="501" w:hRule="atLeast"/>
          <w:tblHeader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전이 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지금 </w:t>
            </w:r>
            <w:r>
              <w:rPr>
                <w:rStyle w:val="없음"/>
                <w:rFonts w:ascii="나눔고딕" w:hAnsi="나눔고딕" w:hint="default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다음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누가 바꾸나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조건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되돌릴 수 있나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태그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신규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)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업로드됨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e-DE"/>
              </w:rPr>
              <w:t>PDF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이미지 등 문서 파일 업로드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가능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삭제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업로드됨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인식완료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시스템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s-ES_tradnl"/>
              </w:rPr>
              <w:t>OCR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로 글자와 칸 위치 인식 성공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문서 속 개인정보 가림 완료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가능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업로드됨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업로드됨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시스템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인식 실패 또는 페이지 누락으로 재업로드 요청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가능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인식완료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항목확정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시스템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 추론한 입력 항목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항목명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형식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 여부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 규칙 검증을 통과하고 사용자가 원본과 비교해 확인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가능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재분석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인식완료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인식완료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추론 결과가 원본과 다르다고 표시하고 재분석 요청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가능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항목확정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사전정보입력완료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문서에 필요한 사전 정보 항목이 모두 입력되고 형식 검증 통과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가능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수정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항목확정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작성중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시스템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이미 등록된 사전 정보로 필요한 값이 모두 채워져 사용자가 바로 작성 시작 선택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가능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사전정보입력완료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작성중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가상 작성 환경에서 작성 시작 선택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가능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작성중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사전정보입력완료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 중 사전 정보 자체가 틀렸음을 발견해 수정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가능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</w:tr>
      <w:tr>
        <w:tblPrEx>
          <w:shd w:val="clear" w:color="auto" w:fill="ced7e7"/>
        </w:tblPrEx>
        <w:trPr>
          <w:trHeight w:val="1298" w:hRule="atLeast"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작성중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검토완료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시스템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 항목 모두 입력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사전 정보와의 불일치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0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또는 사용자가 차이를 확인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),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서술형 검토 제안 확인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감지된 개인정보에 대한 사용자 결정 완료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가능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수정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검토완료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작성중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 제안을 반영하거나 내용을 다시 수정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가능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검토완료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작성완료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완성본을 최종 확인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가능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다시 고치기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작성완료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작성중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제출 전 다시 고칠 내용을 발견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가능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작성완료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제출완료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공식 사이트에서 직접 제출한 뒤 제출 완료 표시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내부 기록 정정 가능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238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제출 전 모든 상태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취소됨</w:t>
            </w:r>
          </w:p>
        </w:tc>
        <w:tc>
          <w:tcPr>
            <w:tcW w:type="dxa" w:w="159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</w:p>
        </w:tc>
        <w:tc>
          <w:tcPr>
            <w:tcW w:type="dxa" w:w="265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 포기 선택</w:t>
            </w:r>
          </w:p>
        </w:tc>
        <w:tc>
          <w:tcPr>
            <w:tcW w:type="dxa" w:w="13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새 작성 건 생성 가능</w:t>
            </w:r>
          </w:p>
        </w:tc>
        <w:tc>
          <w:tcPr>
            <w:tcW w:type="dxa" w:w="106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</w:tr>
    </w:tbl>
    <w:p>
      <w:pPr>
        <w:pStyle w:val="본문"/>
        <w:widowControl w:val="0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13. LLM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 xml:space="preserve">활용 방안 </w:t>
      </w: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>(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필수</w:t>
      </w: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>)</w:t>
      </w:r>
    </w:p>
    <w:p>
      <w:pPr>
        <w:pStyle w:val="본문"/>
        <w:keepNext w:val="1"/>
        <w:spacing w:before="60" w:after="6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19"/>
          <w:szCs w:val="19"/>
          <w:rtl w:val="0"/>
        </w:rPr>
        <w:t xml:space="preserve">L1. </w:t>
      </w:r>
      <w:r>
        <w:rPr>
          <w:rStyle w:val="없음"/>
          <w:rFonts w:eastAsia="나눔고딕" w:hint="eastAsia"/>
          <w:b w:val="1"/>
          <w:bCs w:val="1"/>
          <w:sz w:val="19"/>
          <w:szCs w:val="19"/>
          <w:rtl w:val="0"/>
          <w:lang w:val="ko-KR" w:eastAsia="ko-KR"/>
        </w:rPr>
        <w:t>입력 항목 추론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28"/>
        <w:gridCol w:w="6298"/>
      </w:tblGrid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 하는 일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s-ES_tradnl"/>
              </w:rPr>
              <w:t>OCR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로 읽은 문서의 텍스트와 칸 배치를 보고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각 칸에 어떤 정보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이름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전화번호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주소 등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를 어떤 형식으로 써야 하는지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필수인지 추론하고 항목마다 모국어 설명을 붙인다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관련 기능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F-02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무엇을 읽나 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입력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개인정보를 가린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OCR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텍스트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칸 위치와 라벨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 언어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무엇을 내놓나 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출력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입력 항목 목록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항목명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연결할 사전 정보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입력 형식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 여부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모국어 설명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사람이 확인하는 곳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규칙 엔진이 모든 항목에 형식과 필수 여부가 있는지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형식이 허용 목록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전화번호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날짜 등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에 있는지 검증하고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사용자가 원본 화면과 나란히 보며 확인한다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상태 전이와의 관계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추론 결과가 나와도 규칙 검증과 사용자 확인이 있어야 인식완료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항목확정으로 바뀐다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에 보내지 않을 정보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문서에 이미 적힌 이름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주민등록번호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외국인등록번호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연락처 등 개인정보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(OCR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단계에서 가림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</w:p>
        </w:tc>
      </w:tr>
    </w:tbl>
    <w:p>
      <w:pPr>
        <w:pStyle w:val="본문"/>
        <w:keepNext w:val="1"/>
        <w:widowControl w:val="0"/>
        <w:spacing w:before="60" w:after="6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60" w:after="6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19"/>
          <w:szCs w:val="19"/>
          <w:rtl w:val="0"/>
        </w:rPr>
        <w:t xml:space="preserve">L2. </w:t>
      </w:r>
      <w:r>
        <w:rPr>
          <w:rStyle w:val="없음"/>
          <w:rFonts w:eastAsia="나눔고딕" w:hint="eastAsia"/>
          <w:b w:val="1"/>
          <w:bCs w:val="1"/>
          <w:sz w:val="19"/>
          <w:szCs w:val="19"/>
          <w:rtl w:val="0"/>
          <w:lang w:val="ko-KR" w:eastAsia="ko-KR"/>
        </w:rPr>
        <w:t>모국어 쉬운 풀이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28"/>
        <w:gridCol w:w="6298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 하는 일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서버 용어 사전의 설명을 보고도 사용자가 이해하지 못했다고 고른 단어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문장을 모국어와 쉬운 한국어로 다시 풀어 설명하고 예시를 든다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관련 기능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F-05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무엇을 읽나 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입력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선택한 단어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문장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서버 용어 사전의 기본 설명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문서 종류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 언어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무엇을 내놓나 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출력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모국어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쉬운 한국어 풀이와 예시 문장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사람이 확인하는 곳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기본 설명은 팀이 검증해 서버에 구축한 용어 사전이 먼저 제공하고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자주 요청되는 풀이는 팀이 검토해 사전에 추가한다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상태 전이와의 관계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상태를 바꾸지 않는다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작성중 유지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에 보내지 않을 정보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사용자가 입력한 값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사전 정보</w:t>
            </w:r>
          </w:p>
        </w:tc>
      </w:tr>
    </w:tbl>
    <w:p>
      <w:pPr>
        <w:pStyle w:val="본문"/>
        <w:keepNext w:val="1"/>
        <w:widowControl w:val="0"/>
        <w:spacing w:before="60" w:after="6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60" w:after="6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19"/>
          <w:szCs w:val="19"/>
          <w:rtl w:val="0"/>
        </w:rPr>
        <w:t xml:space="preserve">L3. </w:t>
      </w:r>
      <w:r>
        <w:rPr>
          <w:rStyle w:val="없음"/>
          <w:rFonts w:eastAsia="나눔고딕" w:hint="eastAsia"/>
          <w:b w:val="1"/>
          <w:bCs w:val="1"/>
          <w:sz w:val="19"/>
          <w:szCs w:val="19"/>
          <w:rtl w:val="0"/>
          <w:lang w:val="ko-KR" w:eastAsia="ko-KR"/>
        </w:rPr>
        <w:t>서술형 답변 검토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28"/>
        <w:gridCol w:w="6298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 하는 일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서술형 칸에 쓴 답변의 맞춤법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문법과 질문 의도에 맞는 답인지 확인하고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부족한 내용이나 고칠 부분을 제안한다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관련 기능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F-06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무엇을 읽나 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입력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질문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칸 제목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안내 문구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),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개인정보 감지 단계를 거친 사용자 답변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 언어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 xml:space="preserve">무엇을 내놓나 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출력</w:t>
            </w: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맞춤법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문법 수정 제안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질문 의도에 맞는지 판단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보충할 내용 제안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모국어 설명 포함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사람이 확인하는 곳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사용자가 제안마다 반영할지 직접 고른다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답변이 자동으로 고쳐지지 않는다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상태 전이와의 관계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제안을 받은 것만으로는 바뀌지 않고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사용자가 제안을 확인해야 작성중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검토완료 조건 하나가 채워진다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72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b w:val="1"/>
                <w:bCs w:val="1"/>
                <w:sz w:val="20"/>
                <w:szCs w:val="20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에 보내지 않을 정보</w:t>
            </w:r>
          </w:p>
        </w:tc>
        <w:tc>
          <w:tcPr>
            <w:tcW w:type="dxa" w:w="629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개인정보 감지 모달에서 사용자가 보내지 않기로 한 내용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사전 정보 원본</w:t>
            </w:r>
          </w:p>
        </w:tc>
      </w:tr>
    </w:tbl>
    <w:p>
      <w:pPr>
        <w:pStyle w:val="본문"/>
        <w:keepNext w:val="1"/>
        <w:widowControl w:val="0"/>
        <w:spacing w:before="60" w:after="6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pBdr>
          <w:top w:val="nil"/>
          <w:left w:val="nil"/>
          <w:bottom w:val="single" w:color="a6a6a6" w:sz="6" w:space="0" w:shadow="0" w:frame="0"/>
          <w:right w:val="nil"/>
        </w:pBdr>
        <w:spacing w:before="360" w:after="14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 w:hint="default"/>
          <w:b w:val="1"/>
          <w:bCs w:val="1"/>
          <w:sz w:val="28"/>
          <w:szCs w:val="28"/>
          <w:rtl w:val="0"/>
        </w:rPr>
        <w:t>Ⅴ</w:t>
      </w:r>
      <w:r>
        <w:rPr>
          <w:rStyle w:val="없음"/>
          <w:rFonts w:ascii="나눔고딕" w:hAnsi="나눔고딕"/>
          <w:b w:val="1"/>
          <w:bCs w:val="1"/>
          <w:sz w:val="28"/>
          <w:szCs w:val="28"/>
          <w:rtl w:val="0"/>
        </w:rPr>
        <w:t xml:space="preserve">. </w:t>
      </w:r>
      <w:r>
        <w:rPr>
          <w:rStyle w:val="없음"/>
          <w:rFonts w:eastAsia="나눔고딕" w:hint="eastAsia"/>
          <w:b w:val="1"/>
          <w:bCs w:val="1"/>
          <w:sz w:val="28"/>
          <w:szCs w:val="28"/>
          <w:rtl w:val="0"/>
          <w:lang w:val="ko-KR" w:eastAsia="ko-KR"/>
        </w:rPr>
        <w:t>기대 효과와 성공 지표</w:t>
      </w:r>
    </w:p>
    <w:tbl>
      <w:tblPr>
        <w:tblW w:w="901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25"/>
        <w:gridCol w:w="2205"/>
        <w:gridCol w:w="2070"/>
        <w:gridCol w:w="2310"/>
        <w:gridCol w:w="1305"/>
      </w:tblGrid>
      <w:tr>
        <w:tblPrEx>
          <w:shd w:val="clear" w:color="auto" w:fill="4f81bd"/>
        </w:tblPrEx>
        <w:trPr>
          <w:trHeight w:val="501" w:hRule="atLeast"/>
          <w:tblHeader/>
        </w:trPr>
        <w:tc>
          <w:tcPr>
            <w:tcW w:type="dxa" w:w="112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구분</w:t>
            </w:r>
          </w:p>
        </w:tc>
        <w:tc>
          <w:tcPr>
            <w:tcW w:type="dxa" w:w="22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무엇이</w:t>
            </w:r>
          </w:p>
        </w:tc>
        <w:tc>
          <w:tcPr>
            <w:tcW w:type="dxa" w:w="207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지금</w:t>
            </w:r>
          </w:p>
        </w:tc>
        <w:tc>
          <w:tcPr>
            <w:tcW w:type="dxa" w:w="23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목표</w:t>
            </w:r>
          </w:p>
        </w:tc>
        <w:tc>
          <w:tcPr>
            <w:tcW w:type="dxa" w:w="13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어떻게 확인하나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112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정량</w:t>
            </w:r>
          </w:p>
        </w:tc>
        <w:tc>
          <w:tcPr>
            <w:tcW w:type="dxa" w:w="22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작성완료 시점에 남아 있는 사전 정보 불일치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 항목 누락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형식 오류 수</w:t>
            </w:r>
          </w:p>
        </w:tc>
        <w:tc>
          <w:tcPr>
            <w:tcW w:type="dxa" w:w="207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가정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 xml:space="preserve">]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제출 직전이나 반려된 뒤에야 오류를 안다</w:t>
            </w:r>
          </w:p>
        </w:tc>
        <w:tc>
          <w:tcPr>
            <w:tcW w:type="dxa" w:w="23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작성완료 시점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0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건</w:t>
            </w:r>
          </w:p>
        </w:tc>
        <w:tc>
          <w:tcPr>
            <w:tcW w:type="dxa" w:w="13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 건별 불일치 표시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해소 기록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112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정량</w:t>
            </w:r>
          </w:p>
        </w:tc>
        <w:tc>
          <w:tcPr>
            <w:tcW w:type="dxa" w:w="22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단어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문장 설명 요청 중 서버 용어 사전 설명만으로 해결된 비율</w:t>
            </w:r>
          </w:p>
        </w:tc>
        <w:tc>
          <w:tcPr>
            <w:tcW w:type="dxa" w:w="207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가정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 xml:space="preserve">]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번역 앱이나 가족에게 묻는다</w:t>
            </w:r>
          </w:p>
        </w:tc>
        <w:tc>
          <w:tcPr>
            <w:tcW w:type="dxa" w:w="23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이해하지 못함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'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선택 비율 감소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목표값은 첫 시연 뒤 정함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</w:p>
        </w:tc>
        <w:tc>
          <w:tcPr>
            <w:tcW w:type="dxa" w:w="13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설명 요청과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'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이해하지 못함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'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선택 기록</w:t>
            </w:r>
          </w:p>
        </w:tc>
      </w:tr>
      <w:tr>
        <w:tblPrEx>
          <w:shd w:val="clear" w:color="auto" w:fill="ced7e7"/>
        </w:tblPrEx>
        <w:trPr>
          <w:trHeight w:val="676" w:hRule="atLeast"/>
        </w:trPr>
        <w:tc>
          <w:tcPr>
            <w:tcW w:type="dxa" w:w="112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정량</w:t>
            </w:r>
          </w:p>
        </w:tc>
        <w:tc>
          <w:tcPr>
            <w:tcW w:type="dxa" w:w="22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서술형 답변의 맞춤법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문법 오류 수</w:t>
            </w:r>
          </w:p>
        </w:tc>
        <w:tc>
          <w:tcPr>
            <w:tcW w:type="dxa" w:w="207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가정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 xml:space="preserve">]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확인할 방법 없이 낸다</w:t>
            </w:r>
          </w:p>
        </w:tc>
        <w:tc>
          <w:tcPr>
            <w:tcW w:type="dxa" w:w="23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 제안 반영 후 오류 감소</w:t>
            </w:r>
          </w:p>
        </w:tc>
        <w:tc>
          <w:tcPr>
            <w:tcW w:type="dxa" w:w="13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 전후 제안 개수 비교</w:t>
            </w:r>
          </w:p>
        </w:tc>
      </w:tr>
    </w:tbl>
    <w:p>
      <w:pPr>
        <w:pStyle w:val="본문"/>
        <w:keepNext w:val="1"/>
        <w:widowControl w:val="0"/>
        <w:spacing w:before="360" w:after="14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after="100" w:line="290" w:lineRule="auto"/>
        <w:ind w:left="200" w:firstLine="0"/>
        <w:rPr>
          <w:rStyle w:val="없음"/>
          <w:rFonts w:ascii="나눔고딕" w:cs="나눔고딕" w:hAnsi="나눔고딕" w:eastAsia="나눔고딕"/>
        </w:rPr>
      </w:pPr>
    </w:p>
    <w:tbl>
      <w:tblPr>
        <w:tblW w:w="901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25"/>
        <w:gridCol w:w="2205"/>
        <w:gridCol w:w="2070"/>
        <w:gridCol w:w="2310"/>
        <w:gridCol w:w="1305"/>
      </w:tblGrid>
      <w:tr>
        <w:tblPrEx>
          <w:shd w:val="clear" w:color="auto" w:fill="4f81bd"/>
        </w:tblPrEx>
        <w:trPr>
          <w:trHeight w:val="501" w:hRule="atLeast"/>
          <w:tblHeader/>
        </w:trPr>
        <w:tc>
          <w:tcPr>
            <w:tcW w:type="dxa" w:w="112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구분</w:t>
            </w:r>
          </w:p>
        </w:tc>
        <w:tc>
          <w:tcPr>
            <w:tcW w:type="dxa" w:w="22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무엇이</w:t>
            </w:r>
          </w:p>
        </w:tc>
        <w:tc>
          <w:tcPr>
            <w:tcW w:type="dxa" w:w="207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지금</w:t>
            </w:r>
          </w:p>
        </w:tc>
        <w:tc>
          <w:tcPr>
            <w:tcW w:type="dxa" w:w="23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목표</w:t>
            </w:r>
          </w:p>
        </w:tc>
        <w:tc>
          <w:tcPr>
            <w:tcW w:type="dxa" w:w="13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어떻게 확인하나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112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정량</w:t>
            </w:r>
          </w:p>
        </w:tc>
        <w:tc>
          <w:tcPr>
            <w:tcW w:type="dxa" w:w="22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가족 등 다른 사람의 도움 없이 작성완료까지 간 작성 건 수</w:t>
            </w:r>
          </w:p>
        </w:tc>
        <w:tc>
          <w:tcPr>
            <w:tcW w:type="dxa" w:w="207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가정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 xml:space="preserve">]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가족이 대신 써 준다</w:t>
            </w:r>
          </w:p>
        </w:tc>
        <w:tc>
          <w:tcPr>
            <w:tcW w:type="dxa" w:w="23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시연 사용자가 도움 없이 작성완료</w:t>
            </w:r>
          </w:p>
        </w:tc>
        <w:tc>
          <w:tcPr>
            <w:tcW w:type="dxa" w:w="13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 건 상태 기록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112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정성</w:t>
            </w:r>
          </w:p>
        </w:tc>
        <w:tc>
          <w:tcPr>
            <w:tcW w:type="dxa" w:w="22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칸마다 무엇을 어떤 형식으로 쓰는지 모국어로 이해한다</w:t>
            </w:r>
          </w:p>
        </w:tc>
        <w:tc>
          <w:tcPr>
            <w:tcW w:type="dxa" w:w="207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가정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 xml:space="preserve">]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번역해도 형식을 모른다</w:t>
            </w:r>
          </w:p>
        </w:tc>
        <w:tc>
          <w:tcPr>
            <w:tcW w:type="dxa" w:w="23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항목 목록에서 칸마다 설명과 형식이 보인다</w:t>
            </w:r>
          </w:p>
        </w:tc>
        <w:tc>
          <w:tcPr>
            <w:tcW w:type="dxa" w:w="13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시연에서 확인</w:t>
            </w:r>
          </w:p>
        </w:tc>
      </w:tr>
      <w:tr>
        <w:tblPrEx>
          <w:shd w:val="clear" w:color="auto" w:fill="ced7e7"/>
        </w:tblPrEx>
        <w:trPr>
          <w:trHeight w:val="696" w:hRule="atLeast"/>
        </w:trPr>
        <w:tc>
          <w:tcPr>
            <w:tcW w:type="dxa" w:w="112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정성</w:t>
            </w:r>
          </w:p>
        </w:tc>
        <w:tc>
          <w:tcPr>
            <w:tcW w:type="dxa" w:w="22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개인정보 공개 여부를 사용자가 알고 직접 정한다</w:t>
            </w:r>
          </w:p>
        </w:tc>
        <w:tc>
          <w:tcPr>
            <w:tcW w:type="dxa" w:w="207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[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가정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 xml:space="preserve">]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무엇이 개인정보인지 모른 채 적는다</w:t>
            </w:r>
          </w:p>
        </w:tc>
        <w:tc>
          <w:tcPr>
            <w:tcW w:type="dxa" w:w="231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감지된 항목마다 사용자의 결정이 남는다</w:t>
            </w:r>
          </w:p>
        </w:tc>
        <w:tc>
          <w:tcPr>
            <w:tcW w:type="dxa" w:w="130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시연에서 확인</w:t>
            </w:r>
          </w:p>
        </w:tc>
      </w:tr>
    </w:tbl>
    <w:p>
      <w:pPr>
        <w:pStyle w:val="본문"/>
        <w:keepNext w:val="1"/>
        <w:widowControl w:val="0"/>
        <w:spacing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pBdr>
          <w:top w:val="nil"/>
          <w:left w:val="nil"/>
          <w:bottom w:val="single" w:color="a6a6a6" w:sz="6" w:space="0" w:shadow="0" w:frame="0"/>
          <w:right w:val="nil"/>
        </w:pBdr>
        <w:spacing w:before="360" w:after="14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 w:hint="default"/>
          <w:b w:val="1"/>
          <w:bCs w:val="1"/>
          <w:sz w:val="28"/>
          <w:szCs w:val="28"/>
          <w:rtl w:val="0"/>
        </w:rPr>
        <w:t>Ⅵ</w:t>
      </w:r>
      <w:r>
        <w:rPr>
          <w:rStyle w:val="없음"/>
          <w:rFonts w:ascii="나눔고딕" w:hAnsi="나눔고딕"/>
          <w:b w:val="1"/>
          <w:bCs w:val="1"/>
          <w:sz w:val="28"/>
          <w:szCs w:val="28"/>
          <w:rtl w:val="0"/>
        </w:rPr>
        <w:t xml:space="preserve">. </w:t>
      </w:r>
      <w:r>
        <w:rPr>
          <w:rStyle w:val="없음"/>
          <w:rFonts w:eastAsia="나눔고딕" w:hint="eastAsia"/>
          <w:b w:val="1"/>
          <w:bCs w:val="1"/>
          <w:sz w:val="28"/>
          <w:szCs w:val="28"/>
          <w:rtl w:val="0"/>
          <w:lang w:val="ko-KR" w:eastAsia="ko-KR"/>
        </w:rPr>
        <w:t>추진 계획</w:t>
      </w: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14.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일정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67"/>
        <w:gridCol w:w="1367"/>
        <w:gridCol w:w="2188"/>
        <w:gridCol w:w="4104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기간</w:t>
            </w:r>
          </w:p>
        </w:tc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스프린트</w:t>
            </w:r>
          </w:p>
        </w:tc>
        <w:tc>
          <w:tcPr>
            <w:tcW w:type="dxa" w:w="218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고객과의 일정</w:t>
            </w:r>
          </w:p>
        </w:tc>
        <w:tc>
          <w:tcPr>
            <w:tcW w:type="dxa" w:w="41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우리 팀 목표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1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주차</w:t>
            </w:r>
          </w:p>
        </w:tc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218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1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주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1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일차 요구사항 미팅</w:t>
            </w:r>
          </w:p>
        </w:tc>
        <w:tc>
          <w:tcPr>
            <w:tcW w:type="dxa" w:w="41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고객 요구사항 정리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세부 주제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(B)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MVP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확정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백로그 작성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기능별 인수 조건 초안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클라이언트에게 물을 질문 정리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n-US"/>
              </w:rPr>
              <w:t>1~2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주차</w:t>
            </w:r>
          </w:p>
        </w:tc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218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주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일차 스프린트 리뷰</w:t>
            </w:r>
          </w:p>
        </w:tc>
        <w:tc>
          <w:tcPr>
            <w:tcW w:type="dxa" w:w="41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저장소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CI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준비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 건 데이터 구조와 첫 상태 전이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신규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업로드됨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인식완료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),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문서 업로드와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OCR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인식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개인정보 가리기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인식 실패 시 재업로드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(F-01)</w:t>
            </w:r>
          </w:p>
        </w:tc>
      </w:tr>
      <w:tr>
        <w:tblPrEx>
          <w:shd w:val="clear" w:color="auto" w:fill="ced7e7"/>
        </w:tblPrEx>
        <w:trPr>
          <w:trHeight w:val="1564" w:hRule="atLeast"/>
        </w:trPr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3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주차</w:t>
            </w:r>
          </w:p>
        </w:tc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S2</w:t>
            </w:r>
          </w:p>
        </w:tc>
        <w:tc>
          <w:tcPr>
            <w:tcW w:type="dxa" w:w="218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스프린트 리뷰</w:t>
            </w:r>
          </w:p>
        </w:tc>
        <w:tc>
          <w:tcPr>
            <w:tcW w:type="dxa" w:w="41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 구간 시연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: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항목확정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사전정보입력완료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작성중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검토완료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사전 정보 입력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관리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(F-03),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가상 작성 환경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불일치 표시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(F-04),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서버 용어 사전 첫 버전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(F-05).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문서는 우선 샘플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1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종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방과후학교 신청서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으로 시작하고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고객이 정해 주는 서류에 맞춰 조정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4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주차</w:t>
            </w:r>
          </w:p>
        </w:tc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S3</w:t>
            </w:r>
          </w:p>
        </w:tc>
        <w:tc>
          <w:tcPr>
            <w:tcW w:type="dxa" w:w="218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4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주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일차 중간 리뷰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고객 미팅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</w:p>
        </w:tc>
        <w:tc>
          <w:tcPr>
            <w:tcW w:type="dxa" w:w="41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 xml:space="preserve">LLM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첫 연결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: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입력 항목 추론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(F-02),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모국어 쉬운 풀이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(F-05).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중간 리뷰 요구 변경 반영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n-US"/>
              </w:rPr>
              <w:t>5~6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주차</w:t>
            </w:r>
          </w:p>
        </w:tc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n-US"/>
              </w:rPr>
              <w:t>S4~S5</w:t>
            </w:r>
          </w:p>
        </w:tc>
        <w:tc>
          <w:tcPr>
            <w:tcW w:type="dxa" w:w="218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스프린트 리뷰</w:t>
            </w:r>
          </w:p>
        </w:tc>
        <w:tc>
          <w:tcPr>
            <w:tcW w:type="dxa" w:w="41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서술형 답변 검토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(F-06),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개인정보 감지 안내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(F-07)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로 업로드됨부터 작성완료까지 완성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재업로드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재분석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되돌림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취소 경로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입력 검증과 버그 수정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시간이 되면 작성 목록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제출 기록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(F-08)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7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주차</w:t>
            </w:r>
          </w:p>
        </w:tc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S6</w:t>
            </w:r>
          </w:p>
        </w:tc>
        <w:tc>
          <w:tcPr>
            <w:tcW w:type="dxa" w:w="218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7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주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일차 최종 기능 리뷰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고객 미팅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</w:p>
        </w:tc>
        <w:tc>
          <w:tcPr>
            <w:tcW w:type="dxa" w:w="41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기능 동결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업로드됨부터 작성완료까지 전체 흐름 인수 테스트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회귀 테스트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8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주차</w:t>
            </w:r>
          </w:p>
        </w:tc>
        <w:tc>
          <w:tcPr>
            <w:tcW w:type="dxa" w:w="1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S7</w:t>
            </w:r>
          </w:p>
        </w:tc>
        <w:tc>
          <w:tcPr>
            <w:tcW w:type="dxa" w:w="2188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8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주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일차 최종 발표</w:t>
            </w:r>
          </w:p>
        </w:tc>
        <w:tc>
          <w:tcPr>
            <w:tcW w:type="dxa" w:w="41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하드닝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응우옌 씨 시연 시나리오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>Ⅳ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-10)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리허설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최종 데모</w:t>
            </w:r>
          </w:p>
        </w:tc>
      </w:tr>
    </w:tbl>
    <w:p>
      <w:pPr>
        <w:pStyle w:val="본문"/>
        <w:keepNext w:val="1"/>
        <w:widowControl w:val="0"/>
        <w:spacing w:before="220"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15.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팀 구성과 역할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06"/>
        <w:gridCol w:w="1504"/>
        <w:gridCol w:w="5416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210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역할</w:t>
            </w:r>
          </w:p>
        </w:tc>
        <w:tc>
          <w:tcPr>
            <w:tcW w:type="dxa" w:w="15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이름</w:t>
            </w:r>
          </w:p>
        </w:tc>
        <w:tc>
          <w:tcPr>
            <w:tcW w:type="dxa" w:w="541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 프로젝트에서 맡는 일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210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팀 리더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프로덕트 오너 겸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</w:p>
        </w:tc>
        <w:tc>
          <w:tcPr>
            <w:tcW w:type="dxa" w:w="15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박승목</w:t>
            </w:r>
          </w:p>
        </w:tc>
        <w:tc>
          <w:tcPr>
            <w:tcW w:type="dxa" w:w="541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>진행 관리</w:t>
            </w:r>
            <w:r>
              <w:rPr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>(</w:t>
            </w:r>
            <w:r>
              <w:rPr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>데일리 스크럼</w:t>
            </w:r>
            <w:r>
              <w:rPr>
                <w:rFonts w:ascii="나눔고딕" w:hAnsi="나눔고딕" w:hint="default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>·</w:t>
            </w:r>
            <w:r>
              <w:rPr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>회고</w:t>
            </w:r>
            <w:r>
              <w:rPr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), </w:t>
            </w:r>
            <w:r>
              <w:rPr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>고객 요구사항을 백로그로 정리하고 우선순위 제안</w:t>
            </w:r>
            <w:r>
              <w:rPr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>스토리마다 인수 조건 작성</w:t>
            </w:r>
            <w:r>
              <w:rPr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>고객에게 물을 것을 모아 묻고 답과 결정을 결정 기록장에 기록</w:t>
            </w:r>
            <w:r>
              <w:rPr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. </w:t>
            </w:r>
            <w:r>
              <w:rPr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>기능 구현은 제출 전 최종 점검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210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테크 리드</w:t>
            </w:r>
          </w:p>
        </w:tc>
        <w:tc>
          <w:tcPr>
            <w:tcW w:type="dxa" w:w="15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석준영</w:t>
            </w:r>
          </w:p>
        </w:tc>
        <w:tc>
          <w:tcPr>
            <w:tcW w:type="dxa" w:w="541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기술 방향</w:t>
            </w:r>
            <w:r>
              <w:rPr>
                <w:rStyle w:val="없음"/>
                <w:rFonts w:ascii="나눔고딕" w:hAnsi="나눔고딕" w:hint="default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de-DE"/>
                <w14:textFill>
                  <w14:solidFill>
                    <w14:srgbClr w14:val="1F2328"/>
                  </w14:solidFill>
                </w14:textFill>
              </w:rPr>
              <w:t>·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구조 결정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리뷰 기준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저장소</w:t>
            </w:r>
            <w:r>
              <w:rPr>
                <w:rStyle w:val="없음"/>
                <w:rFonts w:ascii="나눔고딕" w:hAnsi="나눔고딕" w:hint="default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de-DE"/>
                <w14:textFill>
                  <w14:solidFill>
                    <w14:srgbClr w14:val="1F2328"/>
                  </w14:solidFill>
                </w14:textFill>
              </w:rPr>
              <w:t>·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en-US"/>
                <w14:textFill>
                  <w14:solidFill>
                    <w14:srgbClr w14:val="1F2328"/>
                  </w14:solidFill>
                </w14:textFill>
              </w:rPr>
              <w:t xml:space="preserve">CI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관리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병합 순서와 통합 관리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.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여러 기능이 같이 쓰는 기반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: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신청 건 데이터 구조와 상태 전이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규칙 검증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da-DK"/>
                <w14:textFill>
                  <w14:solidFill>
                    <w14:srgbClr w14:val="1F2328"/>
                  </w14:solidFill>
                </w14:textFill>
              </w:rPr>
              <w:t xml:space="preserve">, LLM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호출 공통 처리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>(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개인정보 제거 포함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),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권한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210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개발자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1</w:t>
            </w:r>
          </w:p>
        </w:tc>
        <w:tc>
          <w:tcPr>
            <w:tcW w:type="dxa" w:w="15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이은채</w:t>
            </w:r>
          </w:p>
        </w:tc>
        <w:tc>
          <w:tcPr>
            <w:tcW w:type="dxa" w:w="541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연습 구간 기능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: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서류 업로드와 가상 신청서 생성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리허설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>(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입력 오류 안내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모국어 코치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위기 상황 연습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).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맡은 기능의 테스트 작성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210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개발자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</w:t>
            </w:r>
          </w:p>
        </w:tc>
        <w:tc>
          <w:tcPr>
            <w:tcW w:type="dxa" w:w="15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김원우</w:t>
            </w:r>
          </w:p>
        </w:tc>
        <w:tc>
          <w:tcPr>
            <w:tcW w:type="dxa" w:w="541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상담원 검수와 실전 구간 기능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: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상담원 검수 화면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실전 작성 안내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제출 기록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결과 통지 확인과 보완요청 처리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.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맡은 기능의 테스트 작성</w:t>
            </w:r>
          </w:p>
        </w:tc>
      </w:tr>
      <w:tr>
        <w:tblPrEx>
          <w:shd w:val="clear" w:color="auto" w:fill="ced7e7"/>
        </w:tblPrEx>
        <w:trPr>
          <w:trHeight w:val="1298" w:hRule="atLeast"/>
        </w:trPr>
        <w:tc>
          <w:tcPr>
            <w:tcW w:type="dxa" w:w="210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테스트 담당</w:t>
            </w:r>
          </w:p>
        </w:tc>
        <w:tc>
          <w:tcPr>
            <w:tcW w:type="dxa" w:w="1504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이효상</w:t>
            </w:r>
          </w:p>
        </w:tc>
        <w:tc>
          <w:tcPr>
            <w:tcW w:type="dxa" w:w="541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인수 조건을 테스트 시나리오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>(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정상</w:t>
            </w:r>
            <w:r>
              <w:rPr>
                <w:rStyle w:val="없음"/>
                <w:rFonts w:ascii="나눔고딕" w:hAnsi="나눔고딕" w:hint="default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de-DE"/>
                <w14:textFill>
                  <w14:solidFill>
                    <w14:srgbClr w14:val="1F2328"/>
                  </w14:solidFill>
                </w14:textFill>
              </w:rPr>
              <w:t>·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실패</w:t>
            </w:r>
            <w:r>
              <w:rPr>
                <w:rStyle w:val="없음"/>
                <w:rFonts w:ascii="나눔고딕" w:hAnsi="나눔고딕" w:hint="default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de-DE"/>
                <w14:textFill>
                  <w14:solidFill>
                    <w14:srgbClr w14:val="1F2328"/>
                  </w14:solidFill>
                </w14:textFill>
              </w:rPr>
              <w:t>·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경계값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>)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로 바꾸기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개발 전에 실패하는 테스트 먼저 쓰기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fr-FR"/>
                <w14:textFill>
                  <w14:solidFill>
                    <w14:srgbClr w14:val="1F2328"/>
                  </w14:solidFill>
                </w14:textFill>
              </w:rPr>
              <w:t>, PR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마다 테스트를 실행하며 리뷰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통합 마감 때 회귀 테스트와 새 폴더 실행 확인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버그는 재현 테스트부터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.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기능 구현은 제출 전 최종 점검과 선택 기능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>(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리허설 건너뛰기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신청 현황</w:t>
            </w:r>
            <w:r>
              <w:rPr>
                <w:rStyle w:val="없음"/>
                <w:rFonts w:ascii="나눔고딕" w:hAnsi="나눔고딕" w:hint="default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de-DE"/>
                <w14:textFill>
                  <w14:solidFill>
                    <w14:srgbClr w14:val="1F2328"/>
                  </w14:solidFill>
                </w14:textFill>
              </w:rPr>
              <w:t>·</w:t>
            </w:r>
            <w:r>
              <w:rPr>
                <w:rStyle w:val="없음"/>
                <w:rFonts w:eastAsia="나눔고딕" w:hint="eastAsia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:lang w:val="ko-KR" w:eastAsia="ko-KR"/>
                <w14:textFill>
                  <w14:solidFill>
                    <w14:srgbClr w14:val="1F2328"/>
                  </w14:solidFill>
                </w14:textFill>
              </w:rPr>
              <w:t>마감 알림</w:t>
            </w:r>
            <w:r>
              <w:rPr>
                <w:rStyle w:val="없음"/>
                <w:rFonts w:ascii="나눔고딕" w:hAnsi="나눔고딕"/>
                <w:outline w:val="0"/>
                <w:color w:val="1f2328"/>
                <w:sz w:val="19"/>
                <w:szCs w:val="19"/>
                <w:u w:color="1f2328"/>
                <w:shd w:val="clear" w:color="auto" w:fill="ffffff"/>
                <w:rtl w:val="0"/>
                <w14:textFill>
                  <w14:solidFill>
                    <w14:srgbClr w14:val="1F2328"/>
                  </w14:solidFill>
                </w14:textFill>
              </w:rPr>
              <w:t>)</w:t>
            </w:r>
          </w:p>
        </w:tc>
      </w:tr>
    </w:tbl>
    <w:p>
      <w:pPr>
        <w:pStyle w:val="본문"/>
        <w:keepNext w:val="1"/>
        <w:widowControl w:val="0"/>
        <w:spacing w:before="220"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pBdr>
          <w:top w:val="nil"/>
          <w:left w:val="nil"/>
          <w:bottom w:val="single" w:color="a6a6a6" w:sz="6" w:space="0" w:shadow="0" w:frame="0"/>
          <w:right w:val="nil"/>
        </w:pBdr>
        <w:spacing w:before="360" w:after="14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 w:hint="default"/>
          <w:b w:val="1"/>
          <w:bCs w:val="1"/>
          <w:sz w:val="28"/>
          <w:szCs w:val="28"/>
          <w:rtl w:val="0"/>
        </w:rPr>
        <w:t>Ⅶ</w:t>
      </w:r>
      <w:r>
        <w:rPr>
          <w:rStyle w:val="없음"/>
          <w:rFonts w:ascii="나눔고딕" w:hAnsi="나눔고딕"/>
          <w:b w:val="1"/>
          <w:bCs w:val="1"/>
          <w:sz w:val="28"/>
          <w:szCs w:val="28"/>
          <w:rtl w:val="0"/>
        </w:rPr>
        <w:t xml:space="preserve">. </w:t>
      </w:r>
      <w:r>
        <w:rPr>
          <w:rStyle w:val="없음"/>
          <w:rFonts w:eastAsia="나눔고딕" w:hint="eastAsia"/>
          <w:b w:val="1"/>
          <w:bCs w:val="1"/>
          <w:sz w:val="28"/>
          <w:szCs w:val="28"/>
          <w:rtl w:val="0"/>
          <w:lang w:val="ko-KR" w:eastAsia="ko-KR"/>
        </w:rPr>
        <w:t>전제 조건</w:t>
      </w:r>
      <w:r>
        <w:rPr>
          <w:rStyle w:val="없음"/>
          <w:rFonts w:ascii="나눔고딕" w:hAnsi="나눔고딕"/>
          <w:b w:val="1"/>
          <w:bCs w:val="1"/>
          <w:sz w:val="28"/>
          <w:szCs w:val="28"/>
          <w:rtl w:val="0"/>
        </w:rPr>
        <w:t xml:space="preserve">, </w:t>
      </w:r>
      <w:r>
        <w:rPr>
          <w:rStyle w:val="없음"/>
          <w:rFonts w:eastAsia="나눔고딕" w:hint="eastAsia"/>
          <w:b w:val="1"/>
          <w:bCs w:val="1"/>
          <w:sz w:val="28"/>
          <w:szCs w:val="28"/>
          <w:rtl w:val="0"/>
          <w:lang w:val="ko-KR" w:eastAsia="ko-KR"/>
        </w:rPr>
        <w:t>위험</w:t>
      </w:r>
      <w:r>
        <w:rPr>
          <w:rStyle w:val="없음"/>
          <w:rFonts w:ascii="나눔고딕" w:hAnsi="나눔고딕"/>
          <w:b w:val="1"/>
          <w:bCs w:val="1"/>
          <w:sz w:val="28"/>
          <w:szCs w:val="28"/>
          <w:rtl w:val="0"/>
        </w:rPr>
        <w:t xml:space="preserve">, </w:t>
      </w:r>
      <w:r>
        <w:rPr>
          <w:rStyle w:val="없음"/>
          <w:rFonts w:eastAsia="나눔고딕" w:hint="eastAsia"/>
          <w:b w:val="1"/>
          <w:bCs w:val="1"/>
          <w:sz w:val="28"/>
          <w:szCs w:val="28"/>
          <w:rtl w:val="0"/>
          <w:lang w:val="ko-KR" w:eastAsia="ko-KR"/>
        </w:rPr>
        <w:t>고객 확인 요청</w:t>
      </w: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16.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전제 조건과 가정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"/>
        <w:gridCol w:w="5232"/>
        <w:gridCol w:w="1177"/>
        <w:gridCol w:w="1571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10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구분</w:t>
            </w:r>
          </w:p>
        </w:tc>
        <w:tc>
          <w:tcPr>
            <w:tcW w:type="dxa" w:w="523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내용</w:t>
            </w:r>
          </w:p>
        </w:tc>
        <w:tc>
          <w:tcPr>
            <w:tcW w:type="dxa" w:w="117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태그</w:t>
            </w:r>
          </w:p>
        </w:tc>
        <w:tc>
          <w:tcPr>
            <w:tcW w:type="dxa" w:w="157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출처</w:t>
            </w:r>
            <w:r>
              <w:rPr>
                <w:rStyle w:val="없음"/>
                <w:rFonts w:ascii="나눔고딕" w:hAnsi="나눔고딕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근거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10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규칙</w:t>
            </w:r>
          </w:p>
        </w:tc>
        <w:tc>
          <w:tcPr>
            <w:tcW w:type="dxa" w:w="523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사전 정보와 입력값의 일치 여부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 항목 누락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입력 형식 오류는 규칙 엔진이 판정한다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>. LLM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은 항목 추론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쉬운 풀이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서술형 검토 제안만 하고 상태를 직접 바꾸지 않는다</w:t>
            </w:r>
          </w:p>
        </w:tc>
        <w:tc>
          <w:tcPr>
            <w:tcW w:type="dxa" w:w="117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  <w:tc>
          <w:tcPr>
            <w:tcW w:type="dxa" w:w="157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76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03 3-1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10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규칙</w:t>
            </w:r>
          </w:p>
        </w:tc>
        <w:tc>
          <w:tcPr>
            <w:tcW w:type="dxa" w:w="523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단어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문장의 기본 설명은 외부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AI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 아니라 서버에 구축한 용어 사전에서 제공한다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사용자가 이해하지 못했다고 고를 때만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 쉬운 풀이를 만든다</w:t>
            </w:r>
          </w:p>
        </w:tc>
        <w:tc>
          <w:tcPr>
            <w:tcW w:type="dxa" w:w="117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  <w:tc>
          <w:tcPr>
            <w:tcW w:type="dxa" w:w="157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03 3-1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10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규칙</w:t>
            </w:r>
          </w:p>
        </w:tc>
        <w:tc>
          <w:tcPr>
            <w:tcW w:type="dxa" w:w="523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개인정보가 감지되면 모달창으로 알리고 공개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전송 여부는 사용자가 직접 정한다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실제 문서의 제출과 서명은 항상 사용자가 직접 하며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본인인증 정보는 받지도 저장하지도 않는다</w:t>
            </w:r>
          </w:p>
        </w:tc>
        <w:tc>
          <w:tcPr>
            <w:tcW w:type="dxa" w:w="117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설계</w:t>
            </w:r>
          </w:p>
        </w:tc>
        <w:tc>
          <w:tcPr>
            <w:tcW w:type="dxa" w:w="157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03 3-1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10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가정</w:t>
            </w:r>
          </w:p>
        </w:tc>
        <w:tc>
          <w:tcPr>
            <w:tcW w:type="dxa" w:w="5232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대상 사용자는 일상 한국어는 어느 정도 하지만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공문서의 칸별 입력 형식과 용어를 몰라 막힌다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틀리면 칸별 안내보다 문서 전체 번역 기능이 더 중요해진다</w:t>
            </w:r>
          </w:p>
        </w:tc>
        <w:tc>
          <w:tcPr>
            <w:tcW w:type="dxa" w:w="117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가정</w:t>
            </w:r>
          </w:p>
        </w:tc>
        <w:tc>
          <w:tcPr>
            <w:tcW w:type="dxa" w:w="1571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pt-PT"/>
              </w:rPr>
              <w:t>5-3, [B4]</w:t>
            </w:r>
          </w:p>
        </w:tc>
      </w:tr>
    </w:tbl>
    <w:p>
      <w:pPr>
        <w:pStyle w:val="본문"/>
        <w:keepNext w:val="1"/>
        <w:widowControl w:val="0"/>
        <w:spacing w:before="220"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17.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위험 요소와 대응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20"/>
        <w:gridCol w:w="2820"/>
        <w:gridCol w:w="3386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282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위험</w:t>
            </w:r>
          </w:p>
        </w:tc>
        <w:tc>
          <w:tcPr>
            <w:tcW w:type="dxa" w:w="282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일어나면 생기는 일</w:t>
            </w:r>
          </w:p>
        </w:tc>
        <w:tc>
          <w:tcPr>
            <w:tcW w:type="dxa" w:w="338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대응</w:t>
            </w:r>
          </w:p>
        </w:tc>
      </w:tr>
      <w:tr>
        <w:tblPrEx>
          <w:shd w:val="clear" w:color="auto" w:fill="ced7e7"/>
        </w:tblPrEx>
        <w:trPr>
          <w:trHeight w:val="1564" w:hRule="atLeast"/>
        </w:trPr>
        <w:tc>
          <w:tcPr>
            <w:tcW w:type="dxa" w:w="282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 입력 항목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형식을 틀리게 추론하거나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쉬운 풀이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 제안이 틀린다</w:t>
            </w:r>
          </w:p>
        </w:tc>
        <w:tc>
          <w:tcPr>
            <w:tcW w:type="dxa" w:w="282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잘못된 칸에 잘못된 정보를 쓰거나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뜻을 잘못 이해한 채 답을 고른다</w:t>
            </w:r>
          </w:p>
        </w:tc>
        <w:tc>
          <w:tcPr>
            <w:tcW w:type="dxa" w:w="338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입력 항목은 규칙 엔진의 형식 검증과 사용자 확인을 거쳐 확정한다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단어 기본 설명은 검증한 서버 용어 사전에서 제공하고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 xml:space="preserve">, LLM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풀이에는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AI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풀이임을 표시한다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 제안은 사용자가 골라야만 반영된다</w:t>
            </w:r>
          </w:p>
        </w:tc>
      </w:tr>
      <w:tr>
        <w:tblPrEx>
          <w:shd w:val="clear" w:color="auto" w:fill="ced7e7"/>
        </w:tblPrEx>
        <w:trPr>
          <w:trHeight w:val="1564" w:hRule="atLeast"/>
        </w:trPr>
        <w:tc>
          <w:tcPr>
            <w:tcW w:type="dxa" w:w="282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개인정보가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이나 외부로 넘어간다</w:t>
            </w:r>
          </w:p>
        </w:tc>
        <w:tc>
          <w:tcPr>
            <w:tcW w:type="dxa" w:w="282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주민등록번호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외국인등록번호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연락처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주소가 유출되면 법적 문제와 명의 도용 피해가 생긴다</w:t>
            </w:r>
          </w:p>
        </w:tc>
        <w:tc>
          <w:tcPr>
            <w:tcW w:type="dxa" w:w="338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OCR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단계에서 문서 속 개인정보를 가리고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사전 정보 원본은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에 보내지 않는다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서술형 답변의 개인정보는 보내기 전에 감지해 모달창으로 알리고 사용자가 정한다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본인인증 정보는 받지도 저장하지도 않는다</w:t>
            </w:r>
          </w:p>
        </w:tc>
      </w:tr>
      <w:tr>
        <w:tblPrEx>
          <w:shd w:val="clear" w:color="auto" w:fill="ced7e7"/>
        </w:tblPrEx>
        <w:trPr>
          <w:trHeight w:val="1298" w:hRule="atLeast"/>
        </w:trPr>
        <w:tc>
          <w:tcPr>
            <w:tcW w:type="dxa" w:w="282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기능이 늘어나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8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 안에 못 끝낸다</w:t>
            </w:r>
          </w:p>
        </w:tc>
        <w:tc>
          <w:tcPr>
            <w:tcW w:type="dxa" w:w="282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핵심 흐름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업로드됨 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→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작성완료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을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3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주차까지 한 번도 돌리지 못한다</w:t>
            </w:r>
          </w:p>
        </w:tc>
        <w:tc>
          <w:tcPr>
            <w:tcW w:type="dxa" w:w="338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첫 데모는 필수 기능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7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n-US"/>
              </w:rPr>
              <w:t>(F-01~F-07)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로 제한한다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 목록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제출 기록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(F-08)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은 핵심 흐름이 돈 뒤에 붙인다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문서는 샘플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1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종으로 시작해 늘리고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서버 용어 사전도 그 문서의 용어부터 채운다</w:t>
            </w:r>
          </w:p>
        </w:tc>
      </w:tr>
    </w:tbl>
    <w:p>
      <w:pPr>
        <w:pStyle w:val="본문"/>
        <w:keepNext w:val="1"/>
        <w:widowControl w:val="0"/>
        <w:spacing w:before="220"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18.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고객 확인</w:t>
      </w:r>
      <w:r>
        <w:rPr>
          <w:rStyle w:val="없음"/>
          <w:rFonts w:ascii="나눔고딕" w:hAnsi="나눔고딕" w:hint="default"/>
          <w:b w:val="1"/>
          <w:bCs w:val="1"/>
          <w:sz w:val="24"/>
          <w:szCs w:val="24"/>
          <w:rtl w:val="0"/>
          <w:lang w:val="de-DE"/>
        </w:rPr>
        <w:t>·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협조 요청</w:t>
      </w:r>
    </w:p>
    <w:p>
      <w:pPr>
        <w:pStyle w:val="본문"/>
        <w:keepNext w:val="1"/>
        <w:spacing w:before="100" w:after="6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eastAsia="나눔고딕" w:hint="eastAsia"/>
          <w:b w:val="1"/>
          <w:bCs w:val="1"/>
          <w:sz w:val="21"/>
          <w:szCs w:val="21"/>
          <w:rtl w:val="0"/>
          <w:lang w:val="ko-KR" w:eastAsia="ko-KR"/>
        </w:rPr>
        <w:t xml:space="preserve">미팅에서 꼭 여쭙고 싶은 것 </w:t>
      </w:r>
      <w:r>
        <w:rPr>
          <w:rStyle w:val="없음"/>
          <w:rFonts w:ascii="나눔고딕" w:hAnsi="나눔고딕"/>
          <w:b w:val="1"/>
          <w:bCs w:val="1"/>
          <w:sz w:val="21"/>
          <w:szCs w:val="21"/>
          <w:rtl w:val="0"/>
        </w:rPr>
        <w:t>3</w:t>
      </w:r>
      <w:r>
        <w:rPr>
          <w:rStyle w:val="없음"/>
          <w:rFonts w:eastAsia="나눔고딕" w:hint="eastAsia"/>
          <w:b w:val="1"/>
          <w:bCs w:val="1"/>
          <w:sz w:val="21"/>
          <w:szCs w:val="21"/>
          <w:rtl w:val="0"/>
          <w:lang w:val="ko-KR" w:eastAsia="ko-KR"/>
        </w:rPr>
        <w:t>가지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73"/>
        <w:gridCol w:w="5240"/>
        <w:gridCol w:w="2913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번호</w:t>
            </w:r>
          </w:p>
        </w:tc>
        <w:tc>
          <w:tcPr>
            <w:tcW w:type="dxa" w:w="524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질문</w:t>
            </w:r>
          </w:p>
        </w:tc>
        <w:tc>
          <w:tcPr>
            <w:tcW w:type="dxa" w:w="291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이 답으로 정할 것</w:t>
            </w:r>
          </w:p>
        </w:tc>
      </w:tr>
      <w:tr>
        <w:tblPrEx>
          <w:shd w:val="clear" w:color="auto" w:fill="ced7e7"/>
        </w:tblPrEx>
        <w:trPr>
          <w:trHeight w:val="1564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1</w:t>
            </w:r>
          </w:p>
        </w:tc>
        <w:tc>
          <w:tcPr>
            <w:tcW w:type="dxa" w:w="524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대상 사용자가 웹으로 서류를 작성할 때 가장 많이 막히는 칸이나 용어는 무엇인가요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zh-TW" w:eastAsia="zh-TW"/>
              </w:rPr>
              <w:t xml:space="preserve">?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지금은 그럴 때 누구에게 어떻게 도움을 받나요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zh-TW" w:eastAsia="zh-TW"/>
              </w:rPr>
              <w:t>?</w:t>
            </w:r>
          </w:p>
        </w:tc>
        <w:tc>
          <w:tcPr>
            <w:tcW w:type="dxa" w:w="291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서버 용어 사전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(F-05)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에 먼저 넣을 단어와 사전 정보 항목 설명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(F-03)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의 범위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도움을 번역 앱이나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에서 받는다면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그것으로 해결되지 않는 부분을 확인해 우리 서비스의 차별점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>Ⅳ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-9)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으로 삼는다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/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/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/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</w:t>
            </w:r>
          </w:p>
        </w:tc>
        <w:tc>
          <w:tcPr>
            <w:tcW w:type="dxa" w:w="524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결혼이민자가 직접 낸 신청서가 보완 요청이나 반려를 받은 최근 사례가 있다면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어떤 항목에서 어떤 이유였나요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zh-TW" w:eastAsia="zh-TW"/>
              </w:rPr>
              <w:t>?</w:t>
            </w:r>
          </w:p>
        </w:tc>
        <w:tc>
          <w:tcPr>
            <w:tcW w:type="dxa" w:w="291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불일치 표시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(F-04)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와 규칙 엔진이 오류로 판정할 항목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/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/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/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3</w:t>
            </w:r>
          </w:p>
        </w:tc>
        <w:tc>
          <w:tcPr>
            <w:tcW w:type="dxa" w:w="524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서술형 칸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신청 사유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자기소개 등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에 이용자가 개인 사정이나 개인정보를 적어 문제가 된 적이 있나요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zh-TW" w:eastAsia="zh-TW"/>
              </w:rPr>
              <w:t xml:space="preserve">?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어디까지를 알려야 할 개인정보로 보시나요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zh-TW" w:eastAsia="zh-TW"/>
              </w:rPr>
              <w:t>?</w:t>
            </w:r>
          </w:p>
        </w:tc>
        <w:tc>
          <w:tcPr>
            <w:tcW w:type="dxa" w:w="291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개인정보 감지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(F-07)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의 기준 항목과 서술형 답변 검토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(F-06)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의 범위</w:t>
            </w:r>
          </w:p>
        </w:tc>
      </w:tr>
    </w:tbl>
    <w:p>
      <w:pPr>
        <w:pStyle w:val="본문"/>
        <w:keepNext w:val="1"/>
        <w:widowControl w:val="0"/>
        <w:spacing w:before="100" w:after="6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100" w:after="6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eastAsia="나눔고딕" w:hint="eastAsia"/>
          <w:b w:val="1"/>
          <w:bCs w:val="1"/>
          <w:sz w:val="21"/>
          <w:szCs w:val="21"/>
          <w:rtl w:val="0"/>
          <w:lang w:val="ko-KR" w:eastAsia="ko-KR"/>
        </w:rPr>
        <w:t>고객사 설정에서 정해 주셨으면 하는 것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73"/>
        <w:gridCol w:w="4367"/>
        <w:gridCol w:w="3786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번호</w:t>
            </w:r>
          </w:p>
        </w:tc>
        <w:tc>
          <w:tcPr>
            <w:tcW w:type="dxa" w:w="4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정해 주셨으면 하는 것</w:t>
            </w:r>
          </w:p>
        </w:tc>
        <w:tc>
          <w:tcPr>
            <w:tcW w:type="dxa" w:w="378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정해지면 바뀌는 것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1</w:t>
            </w:r>
          </w:p>
        </w:tc>
        <w:tc>
          <w:tcPr>
            <w:tcW w:type="dxa" w:w="4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서비스 규모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: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예상 사용자 수와 한 달에 작성될 것으로 보는 문서 건수</w:t>
            </w:r>
          </w:p>
        </w:tc>
        <w:tc>
          <w:tcPr>
            <w:tcW w:type="dxa" w:w="378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 xml:space="preserve">Ⅴ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성공 지표의 기준값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서버 용어 사전에 먼저 넣을 용어 범위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2</w:t>
            </w:r>
          </w:p>
        </w:tc>
        <w:tc>
          <w:tcPr>
            <w:tcW w:type="dxa" w:w="4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서비스가 우선 지원해야 할 이용자 언어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주요 사용자가 많이 쓰는 언어 순서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</w:p>
        </w:tc>
        <w:tc>
          <w:tcPr>
            <w:tcW w:type="dxa" w:w="378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항목 설명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(F-03)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쉬운 풀이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(L2)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 설명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(L3)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을 몇 개 언어로 만들지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87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3</w:t>
            </w:r>
          </w:p>
        </w:tc>
        <w:tc>
          <w:tcPr>
            <w:tcW w:type="dxa" w:w="4367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첫 데모에서 다룰 웹 신청서 종류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 xml:space="preserve">대상 사용자가 가장 자주 작성하는 신청서 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n-US"/>
              </w:rPr>
              <w:t>1~2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종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)</w:t>
            </w:r>
          </w:p>
        </w:tc>
        <w:tc>
          <w:tcPr>
            <w:tcW w:type="dxa" w:w="378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</w:rPr>
              <w:t>Ⅳ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-10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시연 문서와 입력 항목 추론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>(F-02)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 처리할 양식 범위</w:t>
            </w:r>
          </w:p>
        </w:tc>
      </w:tr>
    </w:tbl>
    <w:p>
      <w:pPr>
        <w:pStyle w:val="본문"/>
        <w:keepNext w:val="1"/>
        <w:widowControl w:val="0"/>
        <w:spacing w:before="100" w:after="6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pBdr>
          <w:top w:val="nil"/>
          <w:left w:val="nil"/>
          <w:bottom w:val="single" w:color="a6a6a6" w:sz="6" w:space="0" w:shadow="0" w:frame="0"/>
          <w:right w:val="nil"/>
        </w:pBdr>
        <w:spacing w:before="360" w:after="14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eastAsia="나눔고딕" w:hint="eastAsia"/>
          <w:b w:val="1"/>
          <w:bCs w:val="1"/>
          <w:sz w:val="28"/>
          <w:szCs w:val="28"/>
          <w:rtl w:val="0"/>
          <w:lang w:val="ko-KR" w:eastAsia="ko-KR"/>
        </w:rPr>
        <w:t>부록</w:t>
      </w: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A.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용어 정리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46"/>
        <w:gridCol w:w="3785"/>
        <w:gridCol w:w="3495"/>
      </w:tblGrid>
      <w:tr>
        <w:tblPrEx>
          <w:shd w:val="clear" w:color="auto" w:fill="4f81bd"/>
        </w:tblPrEx>
        <w:trPr>
          <w:trHeight w:val="235" w:hRule="atLeast"/>
          <w:tblHeader/>
        </w:trPr>
        <w:tc>
          <w:tcPr>
            <w:tcW w:type="dxa" w:w="17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용어</w:t>
            </w:r>
          </w:p>
        </w:tc>
        <w:tc>
          <w:tcPr>
            <w:tcW w:type="dxa" w:w="37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뜻</w:t>
            </w:r>
          </w:p>
        </w:tc>
        <w:tc>
          <w:tcPr>
            <w:tcW w:type="dxa" w:w="349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e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line="290" w:lineRule="auto"/>
              <w:jc w:val="center"/>
            </w:pPr>
            <w:r>
              <w:rPr>
                <w:rStyle w:val="없음"/>
                <w:rFonts w:eastAsia="나눔고딕" w:hint="eastAsia"/>
                <w:b w:val="1"/>
                <w:bCs w:val="1"/>
                <w:sz w:val="20"/>
                <w:szCs w:val="20"/>
                <w:shd w:val="nil" w:color="auto" w:fill="auto"/>
                <w:rtl w:val="0"/>
                <w:lang w:val="ko-KR" w:eastAsia="ko-KR"/>
              </w:rPr>
              <w:t>헷갈리는 비슷한 말과 차이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17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 건</w:t>
            </w:r>
          </w:p>
        </w:tc>
        <w:tc>
          <w:tcPr>
            <w:tcW w:type="dxa" w:w="37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사용자가 문서 하나를 올리면 생기는 작성 한 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서비스가 상태를 관리하는 핵심 대상</w:t>
            </w:r>
          </w:p>
        </w:tc>
        <w:tc>
          <w:tcPr>
            <w:tcW w:type="dxa" w:w="349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문서는 서류 자체이고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 건은 문서에 진행 상태와 입력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검토 기록까지 묶은 것이다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17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사전 정보</w:t>
            </w:r>
          </w:p>
        </w:tc>
        <w:tc>
          <w:tcPr>
            <w:tcW w:type="dxa" w:w="37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문서 작성 전에 사용자가 미리 입력해 둔 이름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생년월일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연락처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주소 등 기본 정보</w:t>
            </w:r>
          </w:p>
        </w:tc>
        <w:tc>
          <w:tcPr>
            <w:tcW w:type="dxa" w:w="349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입력값은 실제 문서 칸에 쓴 값이고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사전 정보는 그 값과 비교하는 기준이다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17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가상 작성 환경</w:t>
            </w:r>
          </w:p>
        </w:tc>
        <w:tc>
          <w:tcPr>
            <w:tcW w:type="dxa" w:w="37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업로드한 문서를 바탕으로 만든 연습용 작성 화면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.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실제 기관에는 전송되지 않는다</w:t>
            </w:r>
          </w:p>
        </w:tc>
        <w:tc>
          <w:tcPr>
            <w:tcW w:type="dxa" w:w="349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실제 신청 사이트는 진짜 제출이 일어나는 곳이고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가상 작성 환경은 미리 써 보는 곳이다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17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불일치 표시</w:t>
            </w:r>
          </w:p>
        </w:tc>
        <w:tc>
          <w:tcPr>
            <w:tcW w:type="dxa" w:w="37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입력값이 사전 정보와 다를 때 해당 칸에 표시하고 차이 나는 부분을 보여 주는 것</w:t>
            </w:r>
          </w:p>
        </w:tc>
        <w:tc>
          <w:tcPr>
            <w:tcW w:type="dxa" w:w="349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형식 오류는 형식 자체가 틀린 것이고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불일치는 형식은 맞지만 등록한 정보와 값이 다른 것이다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17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서버 용어 사전</w:t>
            </w:r>
          </w:p>
        </w:tc>
        <w:tc>
          <w:tcPr>
            <w:tcW w:type="dxa" w:w="37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팀이 직접 구축해 서버에 둔 공문서 단어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문장 설명 모음</w:t>
            </w:r>
          </w:p>
        </w:tc>
        <w:tc>
          <w:tcPr>
            <w:tcW w:type="dxa" w:w="349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 xml:space="preserve">LLM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쉬운 풀이는 사전 설명으로 이해하지 못했을 때만 만들어지는 보충 설명이다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17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es-ES_tradnl"/>
              </w:rPr>
              <w:t>OCR</w:t>
            </w:r>
          </w:p>
        </w:tc>
        <w:tc>
          <w:tcPr>
            <w:tcW w:type="dxa" w:w="37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이미지</w:t>
            </w:r>
            <w:r>
              <w:rPr>
                <w:rStyle w:val="없음"/>
                <w:rFonts w:ascii="나눔고딕" w:hAnsi="나눔고딕" w:hint="default"/>
                <w:sz w:val="19"/>
                <w:szCs w:val="19"/>
                <w:shd w:val="nil" w:color="auto" w:fill="auto"/>
                <w:rtl w:val="0"/>
                <w:lang w:val="de-DE"/>
              </w:rPr>
              <w:t>·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e-DE"/>
              </w:rPr>
              <w:t xml:space="preserve">PDF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속 글자를 컴퓨터가 읽을 수 있는 텍스트로 바꾸는 기술</w:t>
            </w:r>
          </w:p>
        </w:tc>
        <w:tc>
          <w:tcPr>
            <w:tcW w:type="dxa" w:w="349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번역과 달리 뜻을 옮기지 않고 글자와 위치만 읽어 낸다</w:t>
            </w:r>
          </w:p>
        </w:tc>
      </w:tr>
      <w:tr>
        <w:tblPrEx>
          <w:shd w:val="clear" w:color="auto" w:fill="ced7e7"/>
        </w:tblPrEx>
        <w:trPr>
          <w:trHeight w:val="767" w:hRule="atLeast"/>
        </w:trPr>
        <w:tc>
          <w:tcPr>
            <w:tcW w:type="dxa" w:w="17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규칙 엔진</w:t>
            </w:r>
          </w:p>
        </w:tc>
        <w:tc>
          <w:tcPr>
            <w:tcW w:type="dxa" w:w="37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필수 항목 누락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입력 형식 오류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사전 정보 불일치 등을 정해진 규칙으로 판정하는 기능</w:t>
            </w:r>
          </w:p>
        </w:tc>
        <w:tc>
          <w:tcPr>
            <w:tcW w:type="dxa" w:w="349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  <w:lang w:val="da-DK"/>
              </w:rPr>
              <w:t>LLM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은 내용을 추론하고 설명하지만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규칙 엔진은 정해진 조건에 따라 오류와 진행 가능 여부를 판정함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17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상태 전이</w:t>
            </w:r>
          </w:p>
        </w:tc>
        <w:tc>
          <w:tcPr>
            <w:tcW w:type="dxa" w:w="37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작성 건이 정해진 조건에 따라 다음 진행 상태로 변경되는 것</w:t>
            </w:r>
          </w:p>
        </w:tc>
        <w:tc>
          <w:tcPr>
            <w:tcW w:type="dxa" w:w="349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상태는 현재 단계이고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상태 전이는 단계가 변경되는 과정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174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결혼이민자</w:t>
            </w:r>
          </w:p>
        </w:tc>
        <w:tc>
          <w:tcPr>
            <w:tcW w:type="dxa" w:w="378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한국인과 혼인 관계를 맺고 한국에 거주하는 이민자</w:t>
            </w:r>
          </w:p>
        </w:tc>
        <w:tc>
          <w:tcPr>
            <w:tcW w:type="dxa" w:w="3495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</w:pP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다문화가정은 가족 단위를 뜻하고</w:t>
            </w:r>
            <w:r>
              <w:rPr>
                <w:rStyle w:val="없음"/>
                <w:rFonts w:ascii="나눔고딕" w:hAnsi="나눔고딕"/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rStyle w:val="없음"/>
                <w:rFonts w:eastAsia="나눔고딕" w:hint="eastAsia"/>
                <w:sz w:val="19"/>
                <w:szCs w:val="19"/>
                <w:shd w:val="nil" w:color="auto" w:fill="auto"/>
                <w:rtl w:val="0"/>
                <w:lang w:val="ko-KR" w:eastAsia="ko-KR"/>
              </w:rPr>
              <w:t>결혼이민자는 개인을 뜻함</w:t>
            </w:r>
          </w:p>
        </w:tc>
      </w:tr>
    </w:tbl>
    <w:p>
      <w:pPr>
        <w:pStyle w:val="본문"/>
        <w:keepNext w:val="1"/>
        <w:widowControl w:val="0"/>
        <w:spacing w:before="220" w:after="10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spacing w:after="120"/>
        <w:rPr>
          <w:rStyle w:val="없음"/>
          <w:rFonts w:ascii="나눔고딕" w:cs="나눔고딕" w:hAnsi="나눔고딕" w:eastAsia="나눔고딕"/>
        </w:rPr>
      </w:pPr>
    </w:p>
    <w:p>
      <w:pPr>
        <w:pStyle w:val="본문"/>
        <w:keepNext w:val="1"/>
        <w:spacing w:before="220" w:after="100"/>
        <w:rPr>
          <w:rStyle w:val="없음"/>
          <w:rFonts w:ascii="나눔고딕" w:cs="나눔고딕" w:hAnsi="나눔고딕" w:eastAsia="나눔고딕"/>
        </w:rPr>
      </w:pPr>
      <w:r>
        <w:rPr>
          <w:rStyle w:val="없음"/>
          <w:rFonts w:ascii="나눔고딕" w:hAnsi="나눔고딕"/>
          <w:b w:val="1"/>
          <w:bCs w:val="1"/>
          <w:sz w:val="24"/>
          <w:szCs w:val="24"/>
          <w:rtl w:val="0"/>
        </w:rPr>
        <w:t xml:space="preserve">B. </w:t>
      </w:r>
      <w:r>
        <w:rPr>
          <w:rStyle w:val="없음"/>
          <w:rFonts w:eastAsia="나눔고딕" w:hint="eastAsia"/>
          <w:b w:val="1"/>
          <w:bCs w:val="1"/>
          <w:sz w:val="24"/>
          <w:szCs w:val="24"/>
          <w:rtl w:val="0"/>
          <w:lang w:val="ko-KR" w:eastAsia="ko-KR"/>
        </w:rPr>
        <w:t>참고 자료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6"/>
      </w:tblGrid>
      <w:tr>
        <w:tblPrEx>
          <w:shd w:val="clear" w:color="auto" w:fill="ced7e7"/>
        </w:tblPrEx>
        <w:trPr>
          <w:trHeight w:val="6887" w:hRule="atLeast"/>
        </w:trPr>
        <w:tc>
          <w:tcPr>
            <w:tcW w:type="dxa" w:w="90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spacing w:line="290" w:lineRule="auto"/>
              <w:rPr>
                <w:rStyle w:val="없음"/>
                <w:rFonts w:ascii="나눔고딕" w:cs="나눔고딕" w:hAnsi="나눔고딕" w:eastAsia="나눔고딕"/>
                <w:shd w:val="nil" w:color="auto" w:fill="auto"/>
              </w:rPr>
            </w:pP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pt-PT"/>
                <w14:textFill>
                  <w14:solidFill>
                    <w14:srgbClr w14:val="262626"/>
                  </w14:solidFill>
                </w14:textFill>
              </w:rPr>
              <w:t xml:space="preserve">[B1]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국가데이터처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, 2026(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주기적으로 갱신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),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 xml:space="preserve">다문화가구 및 가구원 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ru-RU"/>
                <w14:textFill>
                  <w14:solidFill>
                    <w14:srgbClr w14:val="262626"/>
                  </w14:solidFill>
                </w14:textFill>
              </w:rPr>
              <w:t xml:space="preserve">-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시군구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, </w:t>
            </w:r>
            <w:r>
              <w:rPr>
                <w:rStyle w:val="Hyperlink.1"/>
                <w:rFonts w:ascii="나눔고딕" w:cs="나눔고딕" w:hAnsi="나눔고딕" w:eastAsia="나눔고딕"/>
              </w:rPr>
              <w:fldChar w:fldCharType="begin" w:fldLock="0"/>
            </w:r>
            <w:r>
              <w:rPr>
                <w:rStyle w:val="Hyperlink.1"/>
                <w:rFonts w:ascii="나눔고딕" w:cs="나눔고딕" w:hAnsi="나눔고딕" w:eastAsia="나눔고딕"/>
              </w:rPr>
              <w:instrText xml:space="preserve"> HYPERLINK "https://kosis.kr/statHtml/statHtml.do?sso=ok&amp;returnurl=https://kosis.kr:443/statHtml/statHtml.do?conn_path=I2&amp;tblId=DT_1JD1501&amp;orgId=101&amp;"</w:instrText>
            </w:r>
            <w:r>
              <w:rPr>
                <w:rStyle w:val="Hyperlink.1"/>
                <w:rFonts w:ascii="나눔고딕" w:cs="나눔고딕" w:hAnsi="나눔고딕" w:eastAsia="나눔고딕"/>
              </w:rPr>
              <w:fldChar w:fldCharType="separate" w:fldLock="0"/>
            </w:r>
            <w:r>
              <w:rPr>
                <w:rStyle w:val="Hyperlink.1"/>
                <w:rFonts w:eastAsia="나눔고딕" w:hint="eastAsia"/>
                <w:rtl w:val="0"/>
                <w:lang w:val="ko-KR" w:eastAsia="ko-KR"/>
              </w:rPr>
              <w:t>링크</w:t>
            </w:r>
            <w:r>
              <w:rPr>
                <w:rFonts w:ascii="나눔고딕" w:cs="나눔고딕" w:hAnsi="나눔고딕" w:eastAsia="나눔고딕"/>
              </w:rPr>
              <w:fldChar w:fldCharType="end" w:fldLock="0"/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pt-PT"/>
                <w14:textFill>
                  <w14:solidFill>
                    <w14:srgbClr w14:val="262626"/>
                  </w14:solidFill>
                </w14:textFill>
              </w:rPr>
              <w:t xml:space="preserve">[B2]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과학기술정보통신부</w:t>
            </w:r>
            <w:r>
              <w:rPr>
                <w:rStyle w:val="없음"/>
                <w:rFonts w:ascii="나눔고딕" w:hAnsi="나눔고딕" w:hint="default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de-DE"/>
                <w14:textFill>
                  <w14:solidFill>
                    <w14:srgbClr w14:val="262626"/>
                  </w14:solidFill>
                </w14:textFill>
              </w:rPr>
              <w:t>·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한국정보화진흥원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, 2018,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「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2017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디지털정보격차 실태조사」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, https://www.nia.or.kr/site/nia_kor/ex/bbs/View.do?cbIdx=81623&amp;bcIdx=19480&amp;parentSeq=19480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pt-PT"/>
                <w14:textFill>
                  <w14:solidFill>
                    <w14:srgbClr w14:val="262626"/>
                  </w14:solidFill>
                </w14:textFill>
              </w:rPr>
              <w:t xml:space="preserve">[B3]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이연옥</w:t>
            </w:r>
            <w:r>
              <w:rPr>
                <w:rStyle w:val="없음"/>
                <w:rFonts w:ascii="나눔고딕" w:hAnsi="나눔고딕" w:hint="default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de-DE"/>
                <w14:textFill>
                  <w14:solidFill>
                    <w14:srgbClr w14:val="262626"/>
                  </w14:solidFill>
                </w14:textFill>
              </w:rPr>
              <w:t>·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장덕현</w:t>
            </w:r>
            <w:r>
              <w:rPr>
                <w:rStyle w:val="없음"/>
                <w:rFonts w:ascii="나눔고딕" w:hAnsi="나눔고딕" w:hint="default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de-DE"/>
                <w14:textFill>
                  <w14:solidFill>
                    <w14:srgbClr w14:val="262626"/>
                  </w14:solidFill>
                </w14:textFill>
              </w:rPr>
              <w:t>·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이승민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, 2022,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「다문화가정 자녀의 교육지원을 위한 공공도서관프로그램 개발」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, DOI 10.16981/kliss.53.2.202206.137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pt-PT"/>
                <w14:textFill>
                  <w14:solidFill>
                    <w14:srgbClr w14:val="262626"/>
                  </w14:solidFill>
                </w14:textFill>
              </w:rPr>
              <w:t xml:space="preserve">[B4]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이용재</w:t>
            </w:r>
            <w:r>
              <w:rPr>
                <w:rStyle w:val="없음"/>
                <w:rFonts w:ascii="나눔고딕" w:hAnsi="나눔고딕" w:hint="default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de-DE"/>
                <w14:textFill>
                  <w14:solidFill>
                    <w14:srgbClr w14:val="262626"/>
                  </w14:solidFill>
                </w14:textFill>
              </w:rPr>
              <w:t>·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이수상</w:t>
            </w:r>
            <w:r>
              <w:rPr>
                <w:rStyle w:val="없음"/>
                <w:rFonts w:ascii="나눔고딕" w:hAnsi="나눔고딕" w:hint="default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de-DE"/>
                <w14:textFill>
                  <w14:solidFill>
                    <w14:srgbClr w14:val="262626"/>
                  </w14:solidFill>
                </w14:textFill>
              </w:rPr>
              <w:t>·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조용완</w:t>
            </w:r>
            <w:r>
              <w:rPr>
                <w:rStyle w:val="없음"/>
                <w:rFonts w:ascii="나눔고딕" w:hAnsi="나눔고딕" w:hint="default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de-DE"/>
                <w14:textFill>
                  <w14:solidFill>
                    <w14:srgbClr w14:val="262626"/>
                  </w14:solidFill>
                </w14:textFill>
              </w:rPr>
              <w:t>·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장임숙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, 2009,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「이주민의 정보리터러시 실태에 관한 연구」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fr-FR"/>
                <w14:textFill>
                  <w14:solidFill>
                    <w14:srgbClr w14:val="262626"/>
                  </w14:solidFill>
                </w14:textFill>
              </w:rPr>
              <w:t>, https://journal.kci.go.kr/liss/archive/articlePdf?artiId=ART001405217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pt-PT"/>
                <w14:textFill>
                  <w14:solidFill>
                    <w14:srgbClr w14:val="262626"/>
                  </w14:solidFill>
                </w14:textFill>
              </w:rPr>
              <w:t xml:space="preserve">[B5]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한국건강가정진흥원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, 2026-10-12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열람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다문화가족지원포털 다누리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de-DE"/>
                <w14:textFill>
                  <w14:solidFill>
                    <w14:srgbClr w14:val="262626"/>
                  </w14:solidFill>
                </w14:textFill>
              </w:rPr>
              <w:t>, https://www.liveinkorea.kr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pt-PT"/>
                <w14:textFill>
                  <w14:solidFill>
                    <w14:srgbClr w14:val="262626"/>
                  </w14:solidFill>
                </w14:textFill>
              </w:rPr>
              <w:t xml:space="preserve">[B6]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한국지능정보사회진흥원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, 2026-10-12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열람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, AI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디지털배움터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en-US"/>
                <w14:textFill>
                  <w14:solidFill>
                    <w14:srgbClr w14:val="262626"/>
                  </w14:solidFill>
                </w14:textFill>
              </w:rPr>
              <w:t>, https://www.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디지털배움터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.kr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pt-PT"/>
                <w14:textFill>
                  <w14:solidFill>
                    <w14:srgbClr w14:val="262626"/>
                  </w14:solidFill>
                </w14:textFill>
              </w:rPr>
              <w:t xml:space="preserve">[B7]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네이버클라우드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, 2023-06-21,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「파파고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앱 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de-DE"/>
                <w14:textFill>
                  <w14:solidFill>
                    <w14:srgbClr w14:val="262626"/>
                  </w14:solidFill>
                </w14:textFill>
              </w:rPr>
              <w:t>MAU 1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천만 돌파」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en-US"/>
                <w14:textFill>
                  <w14:solidFill>
                    <w14:srgbClr w14:val="262626"/>
                  </w14:solidFill>
                </w14:textFill>
              </w:rPr>
              <w:t>, https://navercorp.com/media/pressReleasesDetail?seq=31187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pt-PT"/>
                <w14:textFill>
                  <w14:solidFill>
                    <w14:srgbClr w14:val="262626"/>
                  </w14:solidFill>
                </w14:textFill>
              </w:rPr>
              <w:t xml:space="preserve">[B8]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국가법령정보센터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디지털포용법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(2026.1.22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시행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), https://www.law.go.kr/LSW/lsInfoP.do?lsiSeq=268533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pt-PT"/>
                <w14:textFill>
                  <w14:solidFill>
                    <w14:srgbClr w14:val="262626"/>
                  </w14:solidFill>
                </w14:textFill>
              </w:rPr>
              <w:t xml:space="preserve">[B9]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한국지능정보사회진흥원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, 2026-03-30,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「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2025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년 디지털정보격차 실태조사 결과 공표 예정일 안내」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, https://www.nia.or.kr/site/nia_kor/ex/bbs/View.do?bcIdx=29183&amp;cbIdx=78336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pt-PT"/>
                <w14:textFill>
                  <w14:solidFill>
                    <w14:srgbClr w14:val="262626"/>
                  </w14:solidFill>
                </w14:textFill>
              </w:rPr>
              <w:t xml:space="preserve">[B10]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정책브리핑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(korea.kr),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다문화 학생 현황 관련 자료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en-US"/>
                <w14:textFill>
                  <w14:solidFill>
                    <w14:srgbClr w14:val="262626"/>
                  </w14:solidFill>
                </w14:textFill>
              </w:rPr>
              <w:t>, https://www.korea.kr/briefing/policyBriefingView.do?newsId=156772432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pt-PT"/>
                <w14:textFill>
                  <w14:solidFill>
                    <w14:srgbClr w14:val="262626"/>
                  </w14:solidFill>
                </w14:textFill>
              </w:rPr>
              <w:t xml:space="preserve">[B11]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여성가족부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, 2022-06-27,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「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en-US"/>
                <w14:textFill>
                  <w14:solidFill>
                    <w14:srgbClr w14:val="262626"/>
                  </w14:solidFill>
                </w14:textFill>
              </w:rPr>
              <w:t>2021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년 전국 다문화가족 실태조사」 결과 보도자료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(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국가승인통계 제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117079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호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en-US"/>
                <w14:textFill>
                  <w14:solidFill>
                    <w14:srgbClr w14:val="262626"/>
                  </w14:solidFill>
                </w14:textFill>
              </w:rPr>
              <w:t>), https://www.korea.kr/briefing/pressReleaseView.do?newsId=156513530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pt-PT"/>
                <w14:textFill>
                  <w14:solidFill>
                    <w14:srgbClr w14:val="262626"/>
                  </w14:solidFill>
                </w14:textFill>
              </w:rPr>
              <w:t xml:space="preserve">[B12]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이지민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(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세계일보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), 2025-09-03,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「이주노동자 괴롭힘 없게</w:t>
            </w:r>
            <w:r>
              <w:rPr>
                <w:rStyle w:val="없음"/>
                <w:rFonts w:ascii="나눔고딕" w:hAnsi="나눔고딕" w:hint="default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…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사업장 집중 감독」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en-US"/>
                <w14:textFill>
                  <w14:solidFill>
                    <w14:srgbClr w14:val="262626"/>
                  </w14:solidFill>
                </w14:textFill>
              </w:rPr>
              <w:t>, https://www.segye.com/newsView/20250903516694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pt-PT"/>
                <w14:textFill>
                  <w14:solidFill>
                    <w14:srgbClr w14:val="262626"/>
                  </w14:solidFill>
                </w14:textFill>
              </w:rPr>
              <w:t xml:space="preserve">[B13]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연합뉴스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(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세계일보 게재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), 2025-11-05,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「임금체불 피해 외국인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, 6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일부터 불법체류 통보 의무 면제」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en-US"/>
                <w14:textFill>
                  <w14:solidFill>
                    <w14:srgbClr w14:val="262626"/>
                  </w14:solidFill>
                </w14:textFill>
              </w:rPr>
              <w:t>, https://www.segye.com/newsView/20251105518248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Style w:val="없음"/>
                <w:rFonts w:ascii="나눔고딕" w:cs="나눔고딕" w:hAnsi="나눔고딕" w:eastAsia="나눔고딕"/>
                <w:shd w:val="nil" w:color="auto" w:fill="auto"/>
                <w:rtl w:val="0"/>
              </w:rPr>
            </w:pP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pt-PT"/>
                <w14:textFill>
                  <w14:solidFill>
                    <w14:srgbClr w14:val="262626"/>
                  </w14:solidFill>
                </w14:textFill>
              </w:rPr>
              <w:t xml:space="preserve">[B14]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근로기준법 제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56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조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(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연장</w:t>
            </w:r>
            <w:r>
              <w:rPr>
                <w:rStyle w:val="없음"/>
                <w:rFonts w:ascii="나눔고딕" w:hAnsi="나눔고딕" w:hint="default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de-DE"/>
                <w14:textFill>
                  <w14:solidFill>
                    <w14:srgbClr w14:val="262626"/>
                  </w14:solidFill>
                </w14:textFill>
              </w:rPr>
              <w:t>·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야간 및 휴일 근로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), 2018.3.20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개정 조문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해설 사이트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(korea.legal)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에서 확인</w:t>
            </w:r>
          </w:p>
          <w:p>
            <w:pPr>
              <w:pStyle w:val="본문"/>
              <w:bidi w:val="0"/>
              <w:spacing w:line="29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pt-PT"/>
                <w14:textFill>
                  <w14:solidFill>
                    <w14:srgbClr w14:val="262626"/>
                  </w14:solidFill>
                </w14:textFill>
              </w:rPr>
              <w:t xml:space="preserve">[B15] EBS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뉴스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, 2023-04-27,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「학교 부적응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 xml:space="preserve">, 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학력 격차 심각</w:t>
            </w:r>
            <w:r>
              <w:rPr>
                <w:rStyle w:val="없음"/>
                <w:rFonts w:ascii="나눔고딕" w:hAnsi="나눔고딕" w:hint="default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…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ko-KR" w:eastAsia="ko-KR"/>
                <w14:textFill>
                  <w14:solidFill>
                    <w14:srgbClr w14:val="262626"/>
                  </w14:solidFill>
                </w14:textFill>
              </w:rPr>
              <w:t>다문화 학생 지원 방안은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zh-TW" w:eastAsia="zh-TW"/>
                <w14:textFill>
                  <w14:solidFill>
                    <w14:srgbClr w14:val="262626"/>
                  </w14:solidFill>
                </w14:textFill>
              </w:rPr>
              <w:t>?</w:t>
            </w:r>
            <w:r>
              <w:rPr>
                <w:rStyle w:val="없음"/>
                <w:rFonts w:eastAsia="나눔고딕" w:hint="eastAsia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14:textFill>
                  <w14:solidFill>
                    <w14:srgbClr w14:val="262626"/>
                  </w14:solidFill>
                </w14:textFill>
              </w:rPr>
              <w:t>」</w:t>
            </w:r>
            <w:r>
              <w:rPr>
                <w:rStyle w:val="없음"/>
                <w:rFonts w:ascii="나눔고딕" w:hAnsi="나눔고딕"/>
                <w:outline w:val="0"/>
                <w:color w:val="262626"/>
                <w:sz w:val="19"/>
                <w:szCs w:val="19"/>
                <w:u w:color="262626"/>
                <w:shd w:val="nil" w:color="auto" w:fill="auto"/>
                <w:rtl w:val="0"/>
                <w:lang w:val="en-US"/>
                <w14:textFill>
                  <w14:solidFill>
                    <w14:srgbClr w14:val="262626"/>
                  </w14:solidFill>
                </w14:textFill>
              </w:rPr>
              <w:t>, https://home.ebs.co.kr/ebsnews/menu1/newsAllView/60344021/H</w:t>
            </w:r>
          </w:p>
        </w:tc>
      </w:tr>
    </w:tbl>
    <w:p>
      <w:pPr>
        <w:pStyle w:val="본문"/>
        <w:keepNext w:val="1"/>
        <w:widowControl w:val="0"/>
        <w:spacing w:before="220" w:after="100"/>
      </w:pPr>
      <w:r>
        <w:rPr>
          <w:rStyle w:val="없음"/>
          <w:rFonts w:ascii="나눔고딕" w:cs="나눔고딕" w:hAnsi="나눔고딕" w:eastAsia="나눔고딕"/>
        </w:rPr>
      </w:r>
    </w:p>
    <w:sectPr>
      <w:headerReference w:type="default" r:id="rId4"/>
      <w:footerReference w:type="default" r:id="rId5"/>
      <w:pgSz w:w="11900" w:h="16840" w:orient="portrait"/>
      <w:pgMar w:top="1300" w:right="1440" w:bottom="1300" w:left="144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Malgun Gothic">
    <w:charset w:val="00"/>
    <w:family w:val="roman"/>
    <w:pitch w:val="default"/>
  </w:font>
  <w:font w:name="나눔고딕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본문"/>
      <w:jc w:val="center"/>
    </w:pPr>
    <w:r>
      <w:rPr>
        <w:outline w:val="0"/>
        <w:color w:val="7f7f7f"/>
        <w:sz w:val="18"/>
        <w:szCs w:val="18"/>
        <w:u w:color="7f7f7f"/>
        <w14:textFill>
          <w14:solidFill>
            <w14:srgbClr w14:val="7F7F7F"/>
          </w14:solidFill>
        </w14:textFill>
      </w:rPr>
      <w:fldChar w:fldCharType="begin" w:fldLock="0"/>
    </w:r>
    <w:r>
      <w:rPr>
        <w:outline w:val="0"/>
        <w:color w:val="7f7f7f"/>
        <w:sz w:val="18"/>
        <w:szCs w:val="18"/>
        <w:u w:color="7f7f7f"/>
        <w14:textFill>
          <w14:solidFill>
            <w14:srgbClr w14:val="7F7F7F"/>
          </w14:solidFill>
        </w14:textFill>
      </w:rPr>
      <w:instrText xml:space="preserve"> PAGE </w:instrText>
    </w:r>
    <w:r>
      <w:rPr>
        <w:outline w:val="0"/>
        <w:color w:val="7f7f7f"/>
        <w:sz w:val="18"/>
        <w:szCs w:val="18"/>
        <w:u w:color="7f7f7f"/>
        <w14:textFill>
          <w14:solidFill>
            <w14:srgbClr w14:val="7F7F7F"/>
          </w14:solidFill>
        </w14:textFill>
      </w:rPr>
      <w:fldChar w:fldCharType="separate" w:fldLock="0"/>
    </w:r>
    <w:r>
      <w:rPr>
        <w:outline w:val="0"/>
        <w:color w:val="7f7f7f"/>
        <w:sz w:val="18"/>
        <w:szCs w:val="18"/>
        <w:u w:color="7f7f7f"/>
        <w14:textFill>
          <w14:solidFill>
            <w14:srgbClr w14:val="7F7F7F"/>
          </w14:solidFill>
        </w14:textFill>
      </w:rPr>
    </w:r>
    <w:r>
      <w:rPr>
        <w:outline w:val="0"/>
        <w:color w:val="7f7f7f"/>
        <w:sz w:val="18"/>
        <w:szCs w:val="18"/>
        <w:u w:color="7f7f7f"/>
        <w14:textFill>
          <w14:solidFill>
            <w14:srgbClr w14:val="7F7F7F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Malgun Gothic" w:cs="Malgun Gothic" w:hAnsi="Malgun Gothic" w:eastAsia="Malgun Gothi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없음">
    <w:name w:val="없음"/>
  </w:style>
  <w:style w:type="character" w:styleId="Hyperlink.0">
    <w:name w:val="Hyperlink.0"/>
    <w:basedOn w:val="없음"/>
    <w:next w:val="Hyperlink.0"/>
    <w:rPr>
      <w:outline w:val="0"/>
      <w:color w:val="1155cc"/>
      <w:u w:val="single" w:color="1155cc"/>
      <w:shd w:val="nil" w:color="auto" w:fill="auto"/>
      <w14:textFill>
        <w14:solidFill>
          <w14:srgbClr w14:val="1155CC"/>
        </w14:solidFill>
      </w14:textFill>
    </w:rPr>
  </w:style>
  <w:style w:type="character" w:styleId="Hyperlink.1">
    <w:name w:val="Hyperlink.1"/>
    <w:basedOn w:val="없음"/>
    <w:next w:val="Hyperlink.1"/>
    <w:rPr>
      <w:outline w:val="0"/>
      <w:color w:val="1155cc"/>
      <w:sz w:val="19"/>
      <w:szCs w:val="19"/>
      <w:u w:val="single" w:color="1155cc"/>
      <w:shd w:val="nil" w:color="auto" w:fill="auto"/>
      <w14:textFill>
        <w14:solidFill>
          <w14:srgbClr w14:val="1155C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