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8077" w14:textId="3CB374A0" w:rsidR="0021613E" w:rsidRDefault="00BB3B01">
      <w:r w:rsidRPr="00BB3B01">
        <w:t>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</w:t>
      </w:r>
      <w:r>
        <w:t xml:space="preserve"> – open router </w:t>
      </w:r>
      <w:proofErr w:type="spellStart"/>
      <w:r>
        <w:t>api</w:t>
      </w:r>
      <w:proofErr w:type="spellEnd"/>
      <w:r>
        <w:t xml:space="preserve"> key</w:t>
      </w:r>
    </w:p>
    <w:p w14:paraId="1E71C74C" w14:textId="77777777" w:rsidR="00BB3B01" w:rsidRDefault="00BB3B01"/>
    <w:sectPr w:rsidR="00BB3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01"/>
    <w:rsid w:val="000A5372"/>
    <w:rsid w:val="0021613E"/>
    <w:rsid w:val="0028534C"/>
    <w:rsid w:val="00344A1F"/>
    <w:rsid w:val="004E32B9"/>
    <w:rsid w:val="005A0702"/>
    <w:rsid w:val="00630445"/>
    <w:rsid w:val="008C5DE1"/>
    <w:rsid w:val="00B416BB"/>
    <w:rsid w:val="00BB3B01"/>
    <w:rsid w:val="00CE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8DCF"/>
  <w15:chartTrackingRefBased/>
  <w15:docId w15:val="{DA998787-8C03-4804-A461-195CCEDB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28534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4C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4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534C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B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B3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m</dc:creator>
  <cp:keywords/>
  <dc:description/>
  <cp:lastModifiedBy>manya m</cp:lastModifiedBy>
  <cp:revision>1</cp:revision>
  <dcterms:created xsi:type="dcterms:W3CDTF">2026-04-18T07:37:00Z</dcterms:created>
  <dcterms:modified xsi:type="dcterms:W3CDTF">2026-04-18T07:38:00Z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f6b246e9-aa90-45f9-acc6-4590c72c4b67</vt:lpwstr>
  </property>
</Properties>
</file>