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Policy - Mob5GService Mobile Service Provider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Introduction</w:t>
      </w:r>
    </w:p>
    <w:p w:rsidR="00000000" w:rsidDel="00000000" w:rsidP="00000000" w:rsidRDefault="00000000" w:rsidRPr="00000000" w14:paraId="00000004">
      <w:pPr>
        <w:rPr/>
      </w:pPr>
      <w:r w:rsidDel="00000000" w:rsidR="00000000" w:rsidRPr="00000000">
        <w:rPr>
          <w:rtl w:val="0"/>
        </w:rPr>
        <w:t xml:space="preserve">The Privacy Policy describes how Mob5GService collects, uses, and protects your personal information when you use our mobile services. By using the services, you consent to the collection and use of your information as described in this Privacy Policy.</w:t>
      </w:r>
    </w:p>
    <w:p w:rsidR="00000000" w:rsidDel="00000000" w:rsidP="00000000" w:rsidRDefault="00000000" w:rsidRPr="00000000" w14:paraId="00000005">
      <w:pPr>
        <w:rPr>
          <w:b w:val="1"/>
        </w:rPr>
      </w:pPr>
      <w:r w:rsidDel="00000000" w:rsidR="00000000" w:rsidRPr="00000000">
        <w:rPr>
          <w:b w:val="1"/>
          <w:rtl w:val="0"/>
        </w:rPr>
        <w:t xml:space="preserve">2. Information We Collect</w:t>
      </w:r>
    </w:p>
    <w:p w:rsidR="00000000" w:rsidDel="00000000" w:rsidP="00000000" w:rsidRDefault="00000000" w:rsidRPr="00000000" w14:paraId="00000006">
      <w:pPr>
        <w:rPr/>
      </w:pPr>
      <w:r w:rsidDel="00000000" w:rsidR="00000000" w:rsidRPr="00000000">
        <w:rPr>
          <w:rtl w:val="0"/>
        </w:rPr>
        <w:t xml:space="preserve">We may collect the following types of information when you use our services:</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Personal Information: Name, contact information, billing details, etc.</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Usage Information: Device information, IP address, location data, usage patterns, etc.</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Cookies and Tracking Technologies: Cookies, web beacons, and similar technologies used for analytics and advertising purposes.</w:t>
      </w:r>
    </w:p>
    <w:p w:rsidR="00000000" w:rsidDel="00000000" w:rsidP="00000000" w:rsidRDefault="00000000" w:rsidRPr="00000000" w14:paraId="0000000A">
      <w:pPr>
        <w:rPr>
          <w:b w:val="1"/>
        </w:rPr>
      </w:pPr>
      <w:r w:rsidDel="00000000" w:rsidR="00000000" w:rsidRPr="00000000">
        <w:rPr>
          <w:b w:val="1"/>
          <w:rtl w:val="0"/>
        </w:rPr>
        <w:t xml:space="preserve">3. Use of Information</w:t>
      </w:r>
    </w:p>
    <w:p w:rsidR="00000000" w:rsidDel="00000000" w:rsidP="00000000" w:rsidRDefault="00000000" w:rsidRPr="00000000" w14:paraId="0000000B">
      <w:pPr>
        <w:rPr/>
      </w:pPr>
      <w:r w:rsidDel="00000000" w:rsidR="00000000" w:rsidRPr="00000000">
        <w:rPr>
          <w:rtl w:val="0"/>
        </w:rPr>
        <w:t xml:space="preserve">We may use the information we collect for the following purposes: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Providing and improving our services.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Personalizing your experience and delivering targeted content and advertising.</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Analyzing usage trends and optimizing the performance of our services.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Protecting the security and integrity of our systems and users.</w:t>
      </w:r>
    </w:p>
    <w:p w:rsidR="00000000" w:rsidDel="00000000" w:rsidP="00000000" w:rsidRDefault="00000000" w:rsidRPr="00000000" w14:paraId="00000010">
      <w:pPr>
        <w:rPr>
          <w:b w:val="1"/>
        </w:rPr>
      </w:pPr>
      <w:r w:rsidDel="00000000" w:rsidR="00000000" w:rsidRPr="00000000">
        <w:rPr>
          <w:b w:val="1"/>
          <w:rtl w:val="0"/>
        </w:rPr>
        <w:t xml:space="preserve">4. Sharing of Information</w:t>
      </w:r>
    </w:p>
    <w:p w:rsidR="00000000" w:rsidDel="00000000" w:rsidP="00000000" w:rsidRDefault="00000000" w:rsidRPr="00000000" w14:paraId="00000011">
      <w:pPr>
        <w:rPr/>
      </w:pPr>
      <w:r w:rsidDel="00000000" w:rsidR="00000000" w:rsidRPr="00000000">
        <w:rPr>
          <w:rtl w:val="0"/>
        </w:rPr>
        <w:t xml:space="preserve">We may share your information with third parties for the following purposes:</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Service Providers: Third-party vendors and service providers who assist us in operating our services.</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Legal Compliance: To comply with legal obligations, enforce our policies, or respond to legal requests.</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Business Transfers: In connection with a merger, acquisition, or sale of assets, your information may be transferred to another party.</w:t>
      </w:r>
    </w:p>
    <w:p w:rsidR="00000000" w:rsidDel="00000000" w:rsidP="00000000" w:rsidRDefault="00000000" w:rsidRPr="00000000" w14:paraId="00000015">
      <w:pPr>
        <w:rPr>
          <w:b w:val="1"/>
        </w:rPr>
      </w:pPr>
      <w:r w:rsidDel="00000000" w:rsidR="00000000" w:rsidRPr="00000000">
        <w:rPr>
          <w:b w:val="1"/>
          <w:rtl w:val="0"/>
        </w:rPr>
        <w:t xml:space="preserve">5. Data Retention</w:t>
      </w:r>
    </w:p>
    <w:p w:rsidR="00000000" w:rsidDel="00000000" w:rsidP="00000000" w:rsidRDefault="00000000" w:rsidRPr="00000000" w14:paraId="00000016">
      <w:pPr>
        <w:rPr/>
      </w:pPr>
      <w:r w:rsidDel="00000000" w:rsidR="00000000" w:rsidRPr="00000000">
        <w:rPr>
          <w:rtl w:val="0"/>
        </w:rPr>
        <w:t xml:space="preserve">We retain your personal information for as long as necessary to fulfill the purposes outlined in this Privacy Policy, unless a longer retention period is required or permitted by law.</w:t>
      </w:r>
    </w:p>
    <w:p w:rsidR="00000000" w:rsidDel="00000000" w:rsidP="00000000" w:rsidRDefault="00000000" w:rsidRPr="00000000" w14:paraId="00000017">
      <w:pPr>
        <w:rPr>
          <w:b w:val="1"/>
        </w:rPr>
      </w:pPr>
      <w:r w:rsidDel="00000000" w:rsidR="00000000" w:rsidRPr="00000000">
        <w:rPr>
          <w:b w:val="1"/>
          <w:rtl w:val="0"/>
        </w:rPr>
        <w:t xml:space="preserve">6. Your Rights</w:t>
      </w:r>
    </w:p>
    <w:p w:rsidR="00000000" w:rsidDel="00000000" w:rsidP="00000000" w:rsidRDefault="00000000" w:rsidRPr="00000000" w14:paraId="00000018">
      <w:pPr>
        <w:rPr/>
      </w:pPr>
      <w:r w:rsidDel="00000000" w:rsidR="00000000" w:rsidRPr="00000000">
        <w:rPr>
          <w:rtl w:val="0"/>
        </w:rPr>
        <w:t xml:space="preserve">You may have certain rights regarding your personal information, including the right to access, correct, or delete your information. Please contact us at support@mob5.gmail.com to exercise your rights.</w:t>
      </w:r>
    </w:p>
    <w:p w:rsidR="00000000" w:rsidDel="00000000" w:rsidP="00000000" w:rsidRDefault="00000000" w:rsidRPr="00000000" w14:paraId="00000019">
      <w:pPr>
        <w:rPr>
          <w:b w:val="1"/>
        </w:rPr>
      </w:pPr>
      <w:r w:rsidDel="00000000" w:rsidR="00000000" w:rsidRPr="00000000">
        <w:rPr>
          <w:b w:val="1"/>
          <w:rtl w:val="0"/>
        </w:rPr>
        <w:t xml:space="preserve">7. Security</w:t>
      </w:r>
    </w:p>
    <w:p w:rsidR="00000000" w:rsidDel="00000000" w:rsidP="00000000" w:rsidRDefault="00000000" w:rsidRPr="00000000" w14:paraId="0000001A">
      <w:pPr>
        <w:rPr/>
      </w:pPr>
      <w:r w:rsidDel="00000000" w:rsidR="00000000" w:rsidRPr="00000000">
        <w:rPr>
          <w:rtl w:val="0"/>
        </w:rPr>
        <w:t xml:space="preserve">We implement reasonable security measures to protect your personal information from unauthorized access, disclosure, alteration, or destruction.</w:t>
      </w:r>
    </w:p>
    <w:p w:rsidR="00000000" w:rsidDel="00000000" w:rsidP="00000000" w:rsidRDefault="00000000" w:rsidRPr="00000000" w14:paraId="0000001B">
      <w:pPr>
        <w:rPr>
          <w:b w:val="1"/>
        </w:rPr>
      </w:pPr>
      <w:r w:rsidDel="00000000" w:rsidR="00000000" w:rsidRPr="00000000">
        <w:rPr>
          <w:b w:val="1"/>
          <w:rtl w:val="0"/>
        </w:rPr>
        <w:t xml:space="preserve">8. Children's Privacy</w:t>
      </w:r>
    </w:p>
    <w:p w:rsidR="00000000" w:rsidDel="00000000" w:rsidP="00000000" w:rsidRDefault="00000000" w:rsidRPr="00000000" w14:paraId="0000001C">
      <w:pPr>
        <w:rPr/>
      </w:pPr>
      <w:r w:rsidDel="00000000" w:rsidR="00000000" w:rsidRPr="00000000">
        <w:rPr>
          <w:rtl w:val="0"/>
        </w:rPr>
        <w:t xml:space="preserve">Our services are not directed to children under the age of 13. If you are a parent or guardian and believe that your child has provided us with personal information without your consent, please contact us.</w:t>
      </w:r>
    </w:p>
    <w:p w:rsidR="00000000" w:rsidDel="00000000" w:rsidP="00000000" w:rsidRDefault="00000000" w:rsidRPr="00000000" w14:paraId="0000001D">
      <w:pPr>
        <w:rPr>
          <w:b w:val="1"/>
        </w:rPr>
      </w:pPr>
      <w:r w:rsidDel="00000000" w:rsidR="00000000" w:rsidRPr="00000000">
        <w:rPr>
          <w:b w:val="1"/>
          <w:rtl w:val="0"/>
        </w:rPr>
        <w:t xml:space="preserve">9. Changes to Privacy Policy</w:t>
      </w:r>
    </w:p>
    <w:p w:rsidR="00000000" w:rsidDel="00000000" w:rsidP="00000000" w:rsidRDefault="00000000" w:rsidRPr="00000000" w14:paraId="0000001E">
      <w:pPr>
        <w:rPr/>
      </w:pPr>
      <w:r w:rsidDel="00000000" w:rsidR="00000000" w:rsidRPr="00000000">
        <w:rPr>
          <w:rtl w:val="0"/>
        </w:rPr>
        <w:t xml:space="preserve">We reserve the right to update or modify this Privacy Policy at any time, without prior notice. Changes to the Privacy Policy will be effective immediately upon posting.</w:t>
      </w:r>
    </w:p>
    <w:p w:rsidR="00000000" w:rsidDel="00000000" w:rsidP="00000000" w:rsidRDefault="00000000" w:rsidRPr="00000000" w14:paraId="0000001F">
      <w:pPr>
        <w:rPr>
          <w:b w:val="1"/>
        </w:rPr>
      </w:pPr>
      <w:r w:rsidDel="00000000" w:rsidR="00000000" w:rsidRPr="00000000">
        <w:rPr>
          <w:b w:val="1"/>
          <w:rtl w:val="0"/>
        </w:rPr>
        <w:t xml:space="preserve">10. Contact Us</w:t>
      </w:r>
    </w:p>
    <w:p w:rsidR="00000000" w:rsidDel="00000000" w:rsidP="00000000" w:rsidRDefault="00000000" w:rsidRPr="00000000" w14:paraId="00000020">
      <w:pPr>
        <w:rPr/>
      </w:pPr>
      <w:r w:rsidDel="00000000" w:rsidR="00000000" w:rsidRPr="00000000">
        <w:rPr>
          <w:rtl w:val="0"/>
        </w:rPr>
        <w:t xml:space="preserve">If you have any questions or concerns about this Privacy Policy, please contact us at support@mob5.gmail.com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11. Acknowledgment</w:t>
      </w:r>
    </w:p>
    <w:p w:rsidR="00000000" w:rsidDel="00000000" w:rsidP="00000000" w:rsidRDefault="00000000" w:rsidRPr="00000000" w14:paraId="00000023">
      <w:pPr>
        <w:rPr/>
      </w:pPr>
      <w:r w:rsidDel="00000000" w:rsidR="00000000" w:rsidRPr="00000000">
        <w:rPr>
          <w:rtl w:val="0"/>
        </w:rPr>
        <w:t xml:space="preserve">By using our mobile services, you acknowledge that you have read, understood, and agree to the terms and conditions of this Privacy Policy.</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