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0C820" w14:textId="77777777" w:rsidR="00180DFC" w:rsidRDefault="00000000">
      <w:pPr>
        <w:jc w:val="center"/>
      </w:pPr>
      <w:r>
        <w:rPr>
          <w:b/>
          <w:sz w:val="48"/>
        </w:rPr>
        <w:t>CONTINUOUS DEPLOYMENT WITH KUBERNETES</w:t>
      </w:r>
    </w:p>
    <w:p w14:paraId="066A5CFA" w14:textId="77777777" w:rsidR="00180DFC" w:rsidRDefault="00000000">
      <w:pPr>
        <w:jc w:val="center"/>
      </w:pPr>
      <w:r>
        <w:rPr>
          <w:b/>
          <w:sz w:val="32"/>
        </w:rPr>
        <w:t>CI/CD Integration and Automated Manifest Application</w:t>
      </w:r>
    </w:p>
    <w:p w14:paraId="16FB7DF6" w14:textId="77777777" w:rsidR="00180DFC" w:rsidRPr="00EF0E3E" w:rsidRDefault="00000000">
      <w:pPr>
        <w:pStyle w:val="Heading1"/>
        <w:rPr>
          <w:color w:val="000000" w:themeColor="text1"/>
        </w:rPr>
      </w:pPr>
      <w:r w:rsidRPr="00EF0E3E">
        <w:rPr>
          <w:color w:val="000000" w:themeColor="text1"/>
        </w:rPr>
        <w:t>1. Objective</w:t>
      </w:r>
    </w:p>
    <w:p w14:paraId="491C15A4" w14:textId="77777777" w:rsidR="00180DFC" w:rsidRPr="00EF0E3E" w:rsidRDefault="00000000">
      <w:pPr>
        <w:rPr>
          <w:color w:val="000000" w:themeColor="text1"/>
        </w:rPr>
      </w:pPr>
      <w:r w:rsidRPr="00EF0E3E">
        <w:rPr>
          <w:color w:val="000000" w:themeColor="text1"/>
        </w:rPr>
        <w:t>The objective is to configure a continuous deployment workflow in which a source-code change triggers a CI/CD pipeline. The pipeline builds a container image, pushes it to a container registry, updates/applies the Kubernetes manifests, and waits for the Kubernetes Deployment rollout to complete.</w:t>
      </w:r>
    </w:p>
    <w:p w14:paraId="55771529" w14:textId="77777777" w:rsidR="00180DFC" w:rsidRPr="00EF0E3E" w:rsidRDefault="00000000">
      <w:pPr>
        <w:pStyle w:val="Heading1"/>
        <w:rPr>
          <w:color w:val="000000" w:themeColor="text1"/>
        </w:rPr>
      </w:pPr>
      <w:r w:rsidRPr="00EF0E3E">
        <w:rPr>
          <w:color w:val="000000" w:themeColor="text1"/>
        </w:rPr>
        <w:t>2. Tools and Technologies</w:t>
      </w:r>
    </w:p>
    <w:p w14:paraId="5473A4E7" w14:textId="77777777" w:rsidR="00180DFC" w:rsidRPr="00EF0E3E" w:rsidRDefault="00000000">
      <w:pPr>
        <w:pStyle w:val="ListBullet"/>
        <w:rPr>
          <w:color w:val="000000" w:themeColor="text1"/>
        </w:rPr>
      </w:pPr>
      <w:r w:rsidRPr="00EF0E3E">
        <w:rPr>
          <w:color w:val="000000" w:themeColor="text1"/>
        </w:rPr>
        <w:t>Git and GitHub</w:t>
      </w:r>
    </w:p>
    <w:p w14:paraId="738A180B" w14:textId="77777777" w:rsidR="00180DFC" w:rsidRPr="00EF0E3E" w:rsidRDefault="00000000">
      <w:pPr>
        <w:pStyle w:val="ListBullet"/>
        <w:rPr>
          <w:color w:val="000000" w:themeColor="text1"/>
        </w:rPr>
      </w:pPr>
      <w:r w:rsidRPr="00EF0E3E">
        <w:rPr>
          <w:color w:val="000000" w:themeColor="text1"/>
        </w:rPr>
        <w:t>GitHub Actions (CI/CD)</w:t>
      </w:r>
    </w:p>
    <w:p w14:paraId="13C94DF1" w14:textId="77777777" w:rsidR="00180DFC" w:rsidRPr="00EF0E3E" w:rsidRDefault="00000000">
      <w:pPr>
        <w:pStyle w:val="ListBullet"/>
        <w:rPr>
          <w:color w:val="000000" w:themeColor="text1"/>
        </w:rPr>
      </w:pPr>
      <w:r w:rsidRPr="00EF0E3E">
        <w:rPr>
          <w:color w:val="000000" w:themeColor="text1"/>
        </w:rPr>
        <w:t>Docker</w:t>
      </w:r>
    </w:p>
    <w:p w14:paraId="2CBFD86A" w14:textId="77777777" w:rsidR="00180DFC" w:rsidRPr="00EF0E3E" w:rsidRDefault="00000000">
      <w:pPr>
        <w:pStyle w:val="ListBullet"/>
        <w:rPr>
          <w:color w:val="000000" w:themeColor="text1"/>
        </w:rPr>
      </w:pPr>
      <w:r w:rsidRPr="00EF0E3E">
        <w:rPr>
          <w:color w:val="000000" w:themeColor="text1"/>
        </w:rPr>
        <w:t>Container Registry such as GitHub Container Registry (GHCR)</w:t>
      </w:r>
    </w:p>
    <w:p w14:paraId="56DE2762" w14:textId="77777777" w:rsidR="00180DFC" w:rsidRPr="00EF0E3E" w:rsidRDefault="00000000">
      <w:pPr>
        <w:pStyle w:val="ListBullet"/>
        <w:rPr>
          <w:color w:val="000000" w:themeColor="text1"/>
        </w:rPr>
      </w:pPr>
      <w:r w:rsidRPr="00EF0E3E">
        <w:rPr>
          <w:color w:val="000000" w:themeColor="text1"/>
        </w:rPr>
        <w:t>Kubernetes</w:t>
      </w:r>
    </w:p>
    <w:p w14:paraId="2399C261" w14:textId="77777777" w:rsidR="00180DFC" w:rsidRPr="00EF0E3E" w:rsidRDefault="00000000">
      <w:pPr>
        <w:pStyle w:val="ListBullet"/>
        <w:rPr>
          <w:color w:val="000000" w:themeColor="text1"/>
        </w:rPr>
      </w:pPr>
      <w:r w:rsidRPr="00EF0E3E">
        <w:rPr>
          <w:color w:val="000000" w:themeColor="text1"/>
        </w:rPr>
        <w:t>kubectl</w:t>
      </w:r>
    </w:p>
    <w:p w14:paraId="07BB4F87" w14:textId="14775A20" w:rsidR="00180DFC" w:rsidRPr="00EF0E3E" w:rsidRDefault="00EF0E3E">
      <w:pPr>
        <w:pStyle w:val="Heading1"/>
        <w:rPr>
          <w:color w:val="000000" w:themeColor="text1"/>
        </w:rPr>
      </w:pPr>
      <w:r>
        <w:rPr>
          <w:color w:val="000000" w:themeColor="text1"/>
        </w:rPr>
        <w:t>3</w:t>
      </w:r>
      <w:r w:rsidR="00000000" w:rsidRPr="00EF0E3E">
        <w:rPr>
          <w:color w:val="000000" w:themeColor="text1"/>
        </w:rPr>
        <w:t>. Kubernetes Deployment Manifest</w:t>
      </w:r>
    </w:p>
    <w:p w14:paraId="37E69096" w14:textId="77777777" w:rsidR="00180DFC" w:rsidRPr="00EF0E3E" w:rsidRDefault="00000000">
      <w:pPr>
        <w:rPr>
          <w:color w:val="000000" w:themeColor="text1"/>
        </w:rPr>
      </w:pPr>
      <w:r w:rsidRPr="00EF0E3E">
        <w:rPr>
          <w:color w:val="000000" w:themeColor="text1"/>
        </w:rPr>
        <w:t>Create k8s/deployment.yaml. The image tag is replaced during the deployment workflow so that each pipeline run can deploy a specific build.</w:t>
      </w:r>
    </w:p>
    <w:p w14:paraId="23459A38" w14:textId="77777777" w:rsidR="00180DFC" w:rsidRPr="00EF0E3E" w:rsidRDefault="00000000">
      <w:pPr>
        <w:rPr>
          <w:color w:val="000000" w:themeColor="text1"/>
        </w:rPr>
      </w:pPr>
      <w:r w:rsidRPr="00EF0E3E">
        <w:rPr>
          <w:rFonts w:ascii="Courier New" w:hAnsi="Courier New"/>
          <w:color w:val="000000" w:themeColor="text1"/>
          <w:sz w:val="17"/>
        </w:rPr>
        <w:t>apiVersion: apps/v1</w:t>
      </w:r>
      <w:r w:rsidRPr="00EF0E3E">
        <w:rPr>
          <w:rFonts w:ascii="Courier New" w:hAnsi="Courier New"/>
          <w:color w:val="000000" w:themeColor="text1"/>
          <w:sz w:val="17"/>
        </w:rPr>
        <w:br/>
        <w:t>kind: Deployment</w:t>
      </w:r>
      <w:r w:rsidRPr="00EF0E3E">
        <w:rPr>
          <w:rFonts w:ascii="Courier New" w:hAnsi="Courier New"/>
          <w:color w:val="000000" w:themeColor="text1"/>
          <w:sz w:val="17"/>
        </w:rPr>
        <w:br/>
        <w:t>metadata:</w:t>
      </w:r>
      <w:r w:rsidRPr="00EF0E3E">
        <w:rPr>
          <w:rFonts w:ascii="Courier New" w:hAnsi="Courier New"/>
          <w:color w:val="000000" w:themeColor="text1"/>
          <w:sz w:val="17"/>
        </w:rPr>
        <w:br/>
        <w:t xml:space="preserve">  name: demo-web</w:t>
      </w:r>
      <w:r w:rsidRPr="00EF0E3E">
        <w:rPr>
          <w:rFonts w:ascii="Courier New" w:hAnsi="Courier New"/>
          <w:color w:val="000000" w:themeColor="text1"/>
          <w:sz w:val="17"/>
        </w:rPr>
        <w:br/>
        <w:t>spec:</w:t>
      </w:r>
      <w:r w:rsidRPr="00EF0E3E">
        <w:rPr>
          <w:rFonts w:ascii="Courier New" w:hAnsi="Courier New"/>
          <w:color w:val="000000" w:themeColor="text1"/>
          <w:sz w:val="17"/>
        </w:rPr>
        <w:br/>
        <w:t xml:space="preserve">  replicas: 3</w:t>
      </w:r>
      <w:r w:rsidRPr="00EF0E3E">
        <w:rPr>
          <w:rFonts w:ascii="Courier New" w:hAnsi="Courier New"/>
          <w:color w:val="000000" w:themeColor="text1"/>
          <w:sz w:val="17"/>
        </w:rPr>
        <w:br/>
        <w:t xml:space="preserve">  strategy:</w:t>
      </w:r>
      <w:r w:rsidRPr="00EF0E3E">
        <w:rPr>
          <w:rFonts w:ascii="Courier New" w:hAnsi="Courier New"/>
          <w:color w:val="000000" w:themeColor="text1"/>
          <w:sz w:val="17"/>
        </w:rPr>
        <w:br/>
        <w:t xml:space="preserve">    type: RollingUpdate</w:t>
      </w:r>
      <w:r w:rsidRPr="00EF0E3E">
        <w:rPr>
          <w:rFonts w:ascii="Courier New" w:hAnsi="Courier New"/>
          <w:color w:val="000000" w:themeColor="text1"/>
          <w:sz w:val="17"/>
        </w:rPr>
        <w:br/>
        <w:t xml:space="preserve">  selector:</w:t>
      </w:r>
      <w:r w:rsidRPr="00EF0E3E">
        <w:rPr>
          <w:rFonts w:ascii="Courier New" w:hAnsi="Courier New"/>
          <w:color w:val="000000" w:themeColor="text1"/>
          <w:sz w:val="17"/>
        </w:rPr>
        <w:br/>
        <w:t xml:space="preserve">    matchLabels:</w:t>
      </w:r>
      <w:r w:rsidRPr="00EF0E3E">
        <w:rPr>
          <w:rFonts w:ascii="Courier New" w:hAnsi="Courier New"/>
          <w:color w:val="000000" w:themeColor="text1"/>
          <w:sz w:val="17"/>
        </w:rPr>
        <w:br/>
        <w:t xml:space="preserve">      app: demo-web</w:t>
      </w:r>
      <w:r w:rsidRPr="00EF0E3E">
        <w:rPr>
          <w:rFonts w:ascii="Courier New" w:hAnsi="Courier New"/>
          <w:color w:val="000000" w:themeColor="text1"/>
          <w:sz w:val="17"/>
        </w:rPr>
        <w:br/>
        <w:t xml:space="preserve">  template:</w:t>
      </w:r>
      <w:r w:rsidRPr="00EF0E3E">
        <w:rPr>
          <w:rFonts w:ascii="Courier New" w:hAnsi="Courier New"/>
          <w:color w:val="000000" w:themeColor="text1"/>
          <w:sz w:val="17"/>
        </w:rPr>
        <w:br/>
        <w:t xml:space="preserve">    metadata:</w:t>
      </w:r>
      <w:r w:rsidRPr="00EF0E3E">
        <w:rPr>
          <w:rFonts w:ascii="Courier New" w:hAnsi="Courier New"/>
          <w:color w:val="000000" w:themeColor="text1"/>
          <w:sz w:val="17"/>
        </w:rPr>
        <w:br/>
        <w:t xml:space="preserve">      labels:</w:t>
      </w:r>
      <w:r w:rsidRPr="00EF0E3E">
        <w:rPr>
          <w:rFonts w:ascii="Courier New" w:hAnsi="Courier New"/>
          <w:color w:val="000000" w:themeColor="text1"/>
          <w:sz w:val="17"/>
        </w:rPr>
        <w:br/>
        <w:t xml:space="preserve">        app: demo-web</w:t>
      </w:r>
      <w:r w:rsidRPr="00EF0E3E">
        <w:rPr>
          <w:rFonts w:ascii="Courier New" w:hAnsi="Courier New"/>
          <w:color w:val="000000" w:themeColor="text1"/>
          <w:sz w:val="17"/>
        </w:rPr>
        <w:br/>
        <w:t xml:space="preserve">    spec:</w:t>
      </w:r>
      <w:r w:rsidRPr="00EF0E3E">
        <w:rPr>
          <w:rFonts w:ascii="Courier New" w:hAnsi="Courier New"/>
          <w:color w:val="000000" w:themeColor="text1"/>
          <w:sz w:val="17"/>
        </w:rPr>
        <w:br/>
        <w:t xml:space="preserve">      containers:</w:t>
      </w:r>
      <w:r w:rsidRPr="00EF0E3E">
        <w:rPr>
          <w:rFonts w:ascii="Courier New" w:hAnsi="Courier New"/>
          <w:color w:val="000000" w:themeColor="text1"/>
          <w:sz w:val="17"/>
        </w:rPr>
        <w:br/>
        <w:t xml:space="preserve">        - name: demo-web</w:t>
      </w:r>
      <w:r w:rsidRPr="00EF0E3E">
        <w:rPr>
          <w:rFonts w:ascii="Courier New" w:hAnsi="Courier New"/>
          <w:color w:val="000000" w:themeColor="text1"/>
          <w:sz w:val="17"/>
        </w:rPr>
        <w:br/>
        <w:t xml:space="preserve">          image: ghcr.io/OWNER/demo-web:IMAGE_TAG</w:t>
      </w:r>
      <w:r w:rsidRPr="00EF0E3E">
        <w:rPr>
          <w:rFonts w:ascii="Courier New" w:hAnsi="Courier New"/>
          <w:color w:val="000000" w:themeColor="text1"/>
          <w:sz w:val="17"/>
        </w:rPr>
        <w:br/>
        <w:t xml:space="preserve">          ports:</w:t>
      </w:r>
      <w:r w:rsidRPr="00EF0E3E">
        <w:rPr>
          <w:rFonts w:ascii="Courier New" w:hAnsi="Courier New"/>
          <w:color w:val="000000" w:themeColor="text1"/>
          <w:sz w:val="17"/>
        </w:rPr>
        <w:br/>
        <w:t xml:space="preserve">            - containerPort: 80</w:t>
      </w:r>
      <w:r w:rsidRPr="00EF0E3E">
        <w:rPr>
          <w:rFonts w:ascii="Courier New" w:hAnsi="Courier New"/>
          <w:color w:val="000000" w:themeColor="text1"/>
          <w:sz w:val="17"/>
        </w:rPr>
        <w:br/>
        <w:t>---</w:t>
      </w:r>
      <w:r w:rsidRPr="00EF0E3E">
        <w:rPr>
          <w:rFonts w:ascii="Courier New" w:hAnsi="Courier New"/>
          <w:color w:val="000000" w:themeColor="text1"/>
          <w:sz w:val="17"/>
        </w:rPr>
        <w:br/>
        <w:t>apiVersion: v1</w:t>
      </w:r>
      <w:r w:rsidRPr="00EF0E3E">
        <w:rPr>
          <w:rFonts w:ascii="Courier New" w:hAnsi="Courier New"/>
          <w:color w:val="000000" w:themeColor="text1"/>
          <w:sz w:val="17"/>
        </w:rPr>
        <w:br/>
        <w:t>kind: Service</w:t>
      </w:r>
      <w:r w:rsidRPr="00EF0E3E">
        <w:rPr>
          <w:rFonts w:ascii="Courier New" w:hAnsi="Courier New"/>
          <w:color w:val="000000" w:themeColor="text1"/>
          <w:sz w:val="17"/>
        </w:rPr>
        <w:br/>
        <w:t>metadata:</w:t>
      </w:r>
      <w:r w:rsidRPr="00EF0E3E">
        <w:rPr>
          <w:rFonts w:ascii="Courier New" w:hAnsi="Courier New"/>
          <w:color w:val="000000" w:themeColor="text1"/>
          <w:sz w:val="17"/>
        </w:rPr>
        <w:br/>
        <w:t xml:space="preserve">  name: demo-web</w:t>
      </w:r>
      <w:r w:rsidRPr="00EF0E3E">
        <w:rPr>
          <w:rFonts w:ascii="Courier New" w:hAnsi="Courier New"/>
          <w:color w:val="000000" w:themeColor="text1"/>
          <w:sz w:val="17"/>
        </w:rPr>
        <w:br/>
      </w:r>
      <w:r w:rsidRPr="00EF0E3E">
        <w:rPr>
          <w:rFonts w:ascii="Courier New" w:hAnsi="Courier New"/>
          <w:color w:val="000000" w:themeColor="text1"/>
          <w:sz w:val="17"/>
        </w:rPr>
        <w:lastRenderedPageBreak/>
        <w:t>spec:</w:t>
      </w:r>
      <w:r w:rsidRPr="00EF0E3E">
        <w:rPr>
          <w:rFonts w:ascii="Courier New" w:hAnsi="Courier New"/>
          <w:color w:val="000000" w:themeColor="text1"/>
          <w:sz w:val="17"/>
        </w:rPr>
        <w:br/>
        <w:t xml:space="preserve">  selector:</w:t>
      </w:r>
      <w:r w:rsidRPr="00EF0E3E">
        <w:rPr>
          <w:rFonts w:ascii="Courier New" w:hAnsi="Courier New"/>
          <w:color w:val="000000" w:themeColor="text1"/>
          <w:sz w:val="17"/>
        </w:rPr>
        <w:br/>
        <w:t xml:space="preserve">    app: demo-web</w:t>
      </w:r>
      <w:r w:rsidRPr="00EF0E3E">
        <w:rPr>
          <w:rFonts w:ascii="Courier New" w:hAnsi="Courier New"/>
          <w:color w:val="000000" w:themeColor="text1"/>
          <w:sz w:val="17"/>
        </w:rPr>
        <w:br/>
        <w:t xml:space="preserve">  ports:</w:t>
      </w:r>
      <w:r w:rsidRPr="00EF0E3E">
        <w:rPr>
          <w:rFonts w:ascii="Courier New" w:hAnsi="Courier New"/>
          <w:color w:val="000000" w:themeColor="text1"/>
          <w:sz w:val="17"/>
        </w:rPr>
        <w:br/>
        <w:t xml:space="preserve">    - port: 80</w:t>
      </w:r>
      <w:r w:rsidRPr="00EF0E3E">
        <w:rPr>
          <w:rFonts w:ascii="Courier New" w:hAnsi="Courier New"/>
          <w:color w:val="000000" w:themeColor="text1"/>
          <w:sz w:val="17"/>
        </w:rPr>
        <w:br/>
        <w:t xml:space="preserve">      targetPort: 80</w:t>
      </w:r>
    </w:p>
    <w:p w14:paraId="403A1403" w14:textId="608FAB8B" w:rsidR="00180DFC" w:rsidRPr="00EF0E3E" w:rsidRDefault="00EF0E3E">
      <w:pPr>
        <w:pStyle w:val="Heading1"/>
        <w:rPr>
          <w:color w:val="000000" w:themeColor="text1"/>
        </w:rPr>
      </w:pPr>
      <w:r>
        <w:rPr>
          <w:color w:val="000000" w:themeColor="text1"/>
        </w:rPr>
        <w:t>4</w:t>
      </w:r>
      <w:r w:rsidR="00000000" w:rsidRPr="00EF0E3E">
        <w:rPr>
          <w:color w:val="000000" w:themeColor="text1"/>
        </w:rPr>
        <w:t>. CI/CD Workflow</w:t>
      </w:r>
    </w:p>
    <w:p w14:paraId="0F1E7D60" w14:textId="77777777" w:rsidR="00180DFC" w:rsidRPr="00EF0E3E" w:rsidRDefault="00000000">
      <w:pPr>
        <w:rPr>
          <w:color w:val="000000" w:themeColor="text1"/>
        </w:rPr>
      </w:pPr>
      <w:r w:rsidRPr="00EF0E3E">
        <w:rPr>
          <w:color w:val="000000" w:themeColor="text1"/>
        </w:rPr>
        <w:t>Create .github/workflows/deploy.yml. The workflow below runs whenever changes are pushed to the main branch.</w:t>
      </w:r>
    </w:p>
    <w:p w14:paraId="1FBC8DE4" w14:textId="77777777" w:rsidR="00180DFC" w:rsidRPr="00EF0E3E" w:rsidRDefault="00000000">
      <w:pPr>
        <w:rPr>
          <w:color w:val="000000" w:themeColor="text1"/>
        </w:rPr>
      </w:pPr>
      <w:r w:rsidRPr="00EF0E3E">
        <w:rPr>
          <w:rFonts w:ascii="Courier New" w:hAnsi="Courier New"/>
          <w:color w:val="000000" w:themeColor="text1"/>
          <w:sz w:val="15"/>
        </w:rPr>
        <w:t>name: Build and Deploy to Kubernetes</w:t>
      </w:r>
      <w:r w:rsidRPr="00EF0E3E">
        <w:rPr>
          <w:rFonts w:ascii="Courier New" w:hAnsi="Courier New"/>
          <w:color w:val="000000" w:themeColor="text1"/>
          <w:sz w:val="15"/>
        </w:rPr>
        <w:br/>
      </w:r>
      <w:r w:rsidRPr="00EF0E3E">
        <w:rPr>
          <w:rFonts w:ascii="Courier New" w:hAnsi="Courier New"/>
          <w:color w:val="000000" w:themeColor="text1"/>
          <w:sz w:val="15"/>
        </w:rPr>
        <w:br/>
        <w:t>on:</w:t>
      </w:r>
      <w:r w:rsidRPr="00EF0E3E">
        <w:rPr>
          <w:rFonts w:ascii="Courier New" w:hAnsi="Courier New"/>
          <w:color w:val="000000" w:themeColor="text1"/>
          <w:sz w:val="15"/>
        </w:rPr>
        <w:br/>
        <w:t xml:space="preserve">  push:</w:t>
      </w:r>
      <w:r w:rsidRPr="00EF0E3E">
        <w:rPr>
          <w:rFonts w:ascii="Courier New" w:hAnsi="Courier New"/>
          <w:color w:val="000000" w:themeColor="text1"/>
          <w:sz w:val="15"/>
        </w:rPr>
        <w:br/>
        <w:t xml:space="preserve">    branches: [ "main" ]</w:t>
      </w:r>
      <w:r w:rsidRPr="00EF0E3E">
        <w:rPr>
          <w:rFonts w:ascii="Courier New" w:hAnsi="Courier New"/>
          <w:color w:val="000000" w:themeColor="text1"/>
          <w:sz w:val="15"/>
        </w:rPr>
        <w:br/>
      </w:r>
      <w:r w:rsidRPr="00EF0E3E">
        <w:rPr>
          <w:rFonts w:ascii="Courier New" w:hAnsi="Courier New"/>
          <w:color w:val="000000" w:themeColor="text1"/>
          <w:sz w:val="15"/>
        </w:rPr>
        <w:br/>
        <w:t>permissions:</w:t>
      </w:r>
      <w:r w:rsidRPr="00EF0E3E">
        <w:rPr>
          <w:rFonts w:ascii="Courier New" w:hAnsi="Courier New"/>
          <w:color w:val="000000" w:themeColor="text1"/>
          <w:sz w:val="15"/>
        </w:rPr>
        <w:br/>
        <w:t xml:space="preserve">  contents: read</w:t>
      </w:r>
      <w:r w:rsidRPr="00EF0E3E">
        <w:rPr>
          <w:rFonts w:ascii="Courier New" w:hAnsi="Courier New"/>
          <w:color w:val="000000" w:themeColor="text1"/>
          <w:sz w:val="15"/>
        </w:rPr>
        <w:br/>
        <w:t xml:space="preserve">  packages: write</w:t>
      </w:r>
      <w:r w:rsidRPr="00EF0E3E">
        <w:rPr>
          <w:rFonts w:ascii="Courier New" w:hAnsi="Courier New"/>
          <w:color w:val="000000" w:themeColor="text1"/>
          <w:sz w:val="15"/>
        </w:rPr>
        <w:br/>
      </w:r>
      <w:r w:rsidRPr="00EF0E3E">
        <w:rPr>
          <w:rFonts w:ascii="Courier New" w:hAnsi="Courier New"/>
          <w:color w:val="000000" w:themeColor="text1"/>
          <w:sz w:val="15"/>
        </w:rPr>
        <w:br/>
        <w:t>jobs:</w:t>
      </w:r>
      <w:r w:rsidRPr="00EF0E3E">
        <w:rPr>
          <w:rFonts w:ascii="Courier New" w:hAnsi="Courier New"/>
          <w:color w:val="000000" w:themeColor="text1"/>
          <w:sz w:val="15"/>
        </w:rPr>
        <w:br/>
        <w:t xml:space="preserve">  deploy:</w:t>
      </w:r>
      <w:r w:rsidRPr="00EF0E3E">
        <w:rPr>
          <w:rFonts w:ascii="Courier New" w:hAnsi="Courier New"/>
          <w:color w:val="000000" w:themeColor="text1"/>
          <w:sz w:val="15"/>
        </w:rPr>
        <w:br/>
        <w:t xml:space="preserve">    runs-on: ubuntu-latest</w:t>
      </w:r>
      <w:r w:rsidRPr="00EF0E3E">
        <w:rPr>
          <w:rFonts w:ascii="Courier New" w:hAnsi="Courier New"/>
          <w:color w:val="000000" w:themeColor="text1"/>
          <w:sz w:val="15"/>
        </w:rPr>
        <w:br/>
      </w:r>
      <w:r w:rsidRPr="00EF0E3E">
        <w:rPr>
          <w:rFonts w:ascii="Courier New" w:hAnsi="Courier New"/>
          <w:color w:val="000000" w:themeColor="text1"/>
          <w:sz w:val="15"/>
        </w:rPr>
        <w:br/>
        <w:t xml:space="preserve">    steps:</w:t>
      </w:r>
      <w:r w:rsidRPr="00EF0E3E">
        <w:rPr>
          <w:rFonts w:ascii="Courier New" w:hAnsi="Courier New"/>
          <w:color w:val="000000" w:themeColor="text1"/>
          <w:sz w:val="15"/>
        </w:rPr>
        <w:br/>
        <w:t xml:space="preserve">      - name: Checkout</w:t>
      </w:r>
      <w:r w:rsidRPr="00EF0E3E">
        <w:rPr>
          <w:rFonts w:ascii="Courier New" w:hAnsi="Courier New"/>
          <w:color w:val="000000" w:themeColor="text1"/>
          <w:sz w:val="15"/>
        </w:rPr>
        <w:br/>
        <w:t xml:space="preserve">        uses: actions/checkout@v4</w:t>
      </w:r>
      <w:r w:rsidRPr="00EF0E3E">
        <w:rPr>
          <w:rFonts w:ascii="Courier New" w:hAnsi="Courier New"/>
          <w:color w:val="000000" w:themeColor="text1"/>
          <w:sz w:val="15"/>
        </w:rPr>
        <w:br/>
      </w:r>
      <w:r w:rsidRPr="00EF0E3E">
        <w:rPr>
          <w:rFonts w:ascii="Courier New" w:hAnsi="Courier New"/>
          <w:color w:val="000000" w:themeColor="text1"/>
          <w:sz w:val="15"/>
        </w:rPr>
        <w:br/>
        <w:t xml:space="preserve">      - name: Log in to GHCR</w:t>
      </w:r>
      <w:r w:rsidRPr="00EF0E3E">
        <w:rPr>
          <w:rFonts w:ascii="Courier New" w:hAnsi="Courier New"/>
          <w:color w:val="000000" w:themeColor="text1"/>
          <w:sz w:val="15"/>
        </w:rPr>
        <w:br/>
        <w:t xml:space="preserve">        uses: docker/login-action@v3</w:t>
      </w:r>
      <w:r w:rsidRPr="00EF0E3E">
        <w:rPr>
          <w:rFonts w:ascii="Courier New" w:hAnsi="Courier New"/>
          <w:color w:val="000000" w:themeColor="text1"/>
          <w:sz w:val="15"/>
        </w:rPr>
        <w:br/>
        <w:t xml:space="preserve">        with:</w:t>
      </w:r>
      <w:r w:rsidRPr="00EF0E3E">
        <w:rPr>
          <w:rFonts w:ascii="Courier New" w:hAnsi="Courier New"/>
          <w:color w:val="000000" w:themeColor="text1"/>
          <w:sz w:val="15"/>
        </w:rPr>
        <w:br/>
        <w:t xml:space="preserve">          registry: ghcr.io</w:t>
      </w:r>
      <w:r w:rsidRPr="00EF0E3E">
        <w:rPr>
          <w:rFonts w:ascii="Courier New" w:hAnsi="Courier New"/>
          <w:color w:val="000000" w:themeColor="text1"/>
          <w:sz w:val="15"/>
        </w:rPr>
        <w:br/>
        <w:t xml:space="preserve">          username: ${{ github.actor }}</w:t>
      </w:r>
      <w:r w:rsidRPr="00EF0E3E">
        <w:rPr>
          <w:rFonts w:ascii="Courier New" w:hAnsi="Courier New"/>
          <w:color w:val="000000" w:themeColor="text1"/>
          <w:sz w:val="15"/>
        </w:rPr>
        <w:br/>
        <w:t xml:space="preserve">          password: ${{ secrets.GITHUB_TOKEN }}</w:t>
      </w:r>
      <w:r w:rsidRPr="00EF0E3E">
        <w:rPr>
          <w:rFonts w:ascii="Courier New" w:hAnsi="Courier New"/>
          <w:color w:val="000000" w:themeColor="text1"/>
          <w:sz w:val="15"/>
        </w:rPr>
        <w:br/>
      </w:r>
      <w:r w:rsidRPr="00EF0E3E">
        <w:rPr>
          <w:rFonts w:ascii="Courier New" w:hAnsi="Courier New"/>
          <w:color w:val="000000" w:themeColor="text1"/>
          <w:sz w:val="15"/>
        </w:rPr>
        <w:br/>
        <w:t xml:space="preserve">      - name: Build and Push Image</w:t>
      </w:r>
      <w:r w:rsidRPr="00EF0E3E">
        <w:rPr>
          <w:rFonts w:ascii="Courier New" w:hAnsi="Courier New"/>
          <w:color w:val="000000" w:themeColor="text1"/>
          <w:sz w:val="15"/>
        </w:rPr>
        <w:br/>
        <w:t xml:space="preserve">        run: |</w:t>
      </w:r>
      <w:r w:rsidRPr="00EF0E3E">
        <w:rPr>
          <w:rFonts w:ascii="Courier New" w:hAnsi="Courier New"/>
          <w:color w:val="000000" w:themeColor="text1"/>
          <w:sz w:val="15"/>
        </w:rPr>
        <w:br/>
        <w:t xml:space="preserve">          docker build -t ghcr.io/${{ github.repository_owner }}/demo-web:${{ github.sha }} .</w:t>
      </w:r>
      <w:r w:rsidRPr="00EF0E3E">
        <w:rPr>
          <w:rFonts w:ascii="Courier New" w:hAnsi="Courier New"/>
          <w:color w:val="000000" w:themeColor="text1"/>
          <w:sz w:val="15"/>
        </w:rPr>
        <w:br/>
        <w:t xml:space="preserve">          docker push ghcr.io/${{ github.repository_owner }}/demo-web:${{ github.sha }}</w:t>
      </w:r>
      <w:r w:rsidRPr="00EF0E3E">
        <w:rPr>
          <w:rFonts w:ascii="Courier New" w:hAnsi="Courier New"/>
          <w:color w:val="000000" w:themeColor="text1"/>
          <w:sz w:val="15"/>
        </w:rPr>
        <w:br/>
      </w:r>
      <w:r w:rsidRPr="00EF0E3E">
        <w:rPr>
          <w:rFonts w:ascii="Courier New" w:hAnsi="Courier New"/>
          <w:color w:val="000000" w:themeColor="text1"/>
          <w:sz w:val="15"/>
        </w:rPr>
        <w:br/>
        <w:t xml:space="preserve">      - name: Configure kubectl</w:t>
      </w:r>
      <w:r w:rsidRPr="00EF0E3E">
        <w:rPr>
          <w:rFonts w:ascii="Courier New" w:hAnsi="Courier New"/>
          <w:color w:val="000000" w:themeColor="text1"/>
          <w:sz w:val="15"/>
        </w:rPr>
        <w:br/>
        <w:t xml:space="preserve">        uses: azure/setup-kubectl@v4</w:t>
      </w:r>
      <w:r w:rsidRPr="00EF0E3E">
        <w:rPr>
          <w:rFonts w:ascii="Courier New" w:hAnsi="Courier New"/>
          <w:color w:val="000000" w:themeColor="text1"/>
          <w:sz w:val="15"/>
        </w:rPr>
        <w:br/>
      </w:r>
      <w:r w:rsidRPr="00EF0E3E">
        <w:rPr>
          <w:rFonts w:ascii="Courier New" w:hAnsi="Courier New"/>
          <w:color w:val="000000" w:themeColor="text1"/>
          <w:sz w:val="15"/>
        </w:rPr>
        <w:br/>
        <w:t xml:space="preserve">      - name: Configure cluster access</w:t>
      </w:r>
      <w:r w:rsidRPr="00EF0E3E">
        <w:rPr>
          <w:rFonts w:ascii="Courier New" w:hAnsi="Courier New"/>
          <w:color w:val="000000" w:themeColor="text1"/>
          <w:sz w:val="15"/>
        </w:rPr>
        <w:br/>
        <w:t xml:space="preserve">        run: |</w:t>
      </w:r>
      <w:r w:rsidRPr="00EF0E3E">
        <w:rPr>
          <w:rFonts w:ascii="Courier New" w:hAnsi="Courier New"/>
          <w:color w:val="000000" w:themeColor="text1"/>
          <w:sz w:val="15"/>
        </w:rPr>
        <w:br/>
        <w:t xml:space="preserve">          echo "${{ secrets.KUBE_CONFIG }}" &gt; kubeconfig</w:t>
      </w:r>
      <w:r w:rsidRPr="00EF0E3E">
        <w:rPr>
          <w:rFonts w:ascii="Courier New" w:hAnsi="Courier New"/>
          <w:color w:val="000000" w:themeColor="text1"/>
          <w:sz w:val="15"/>
        </w:rPr>
        <w:br/>
        <w:t xml:space="preserve">          export KUBECONFIG=$PWD/kubeconfig</w:t>
      </w:r>
      <w:r w:rsidRPr="00EF0E3E">
        <w:rPr>
          <w:rFonts w:ascii="Courier New" w:hAnsi="Courier New"/>
          <w:color w:val="000000" w:themeColor="text1"/>
          <w:sz w:val="15"/>
        </w:rPr>
        <w:br/>
        <w:t xml:space="preserve">          kubectl cluster-info</w:t>
      </w:r>
      <w:r w:rsidRPr="00EF0E3E">
        <w:rPr>
          <w:rFonts w:ascii="Courier New" w:hAnsi="Courier New"/>
          <w:color w:val="000000" w:themeColor="text1"/>
          <w:sz w:val="15"/>
        </w:rPr>
        <w:br/>
      </w:r>
      <w:r w:rsidRPr="00EF0E3E">
        <w:rPr>
          <w:rFonts w:ascii="Courier New" w:hAnsi="Courier New"/>
          <w:color w:val="000000" w:themeColor="text1"/>
          <w:sz w:val="15"/>
        </w:rPr>
        <w:br/>
        <w:t xml:space="preserve">      - name: Deploy</w:t>
      </w:r>
      <w:r w:rsidRPr="00EF0E3E">
        <w:rPr>
          <w:rFonts w:ascii="Courier New" w:hAnsi="Courier New"/>
          <w:color w:val="000000" w:themeColor="text1"/>
          <w:sz w:val="15"/>
        </w:rPr>
        <w:br/>
        <w:t xml:space="preserve">        run: |</w:t>
      </w:r>
      <w:r w:rsidRPr="00EF0E3E">
        <w:rPr>
          <w:rFonts w:ascii="Courier New" w:hAnsi="Courier New"/>
          <w:color w:val="000000" w:themeColor="text1"/>
          <w:sz w:val="15"/>
        </w:rPr>
        <w:br/>
        <w:t xml:space="preserve">          export KUBECONFIG=$PWD/kubeconfig</w:t>
      </w:r>
      <w:r w:rsidRPr="00EF0E3E">
        <w:rPr>
          <w:rFonts w:ascii="Courier New" w:hAnsi="Courier New"/>
          <w:color w:val="000000" w:themeColor="text1"/>
          <w:sz w:val="15"/>
        </w:rPr>
        <w:br/>
        <w:t xml:space="preserve">          sed -i "s|IMAGE_TAG|${{ github.sha }}|g" k8s/deployment.yaml</w:t>
      </w:r>
      <w:r w:rsidRPr="00EF0E3E">
        <w:rPr>
          <w:rFonts w:ascii="Courier New" w:hAnsi="Courier New"/>
          <w:color w:val="000000" w:themeColor="text1"/>
          <w:sz w:val="15"/>
        </w:rPr>
        <w:br/>
        <w:t xml:space="preserve">          sed -i "s|OWNER|${{ github.repository_owner }}|g" k8s/deployment.yaml</w:t>
      </w:r>
      <w:r w:rsidRPr="00EF0E3E">
        <w:rPr>
          <w:rFonts w:ascii="Courier New" w:hAnsi="Courier New"/>
          <w:color w:val="000000" w:themeColor="text1"/>
          <w:sz w:val="15"/>
        </w:rPr>
        <w:br/>
        <w:t xml:space="preserve">          kubectl apply -f k8s/deployment.yaml</w:t>
      </w:r>
      <w:r w:rsidRPr="00EF0E3E">
        <w:rPr>
          <w:rFonts w:ascii="Courier New" w:hAnsi="Courier New"/>
          <w:color w:val="000000" w:themeColor="text1"/>
          <w:sz w:val="15"/>
        </w:rPr>
        <w:br/>
        <w:t xml:space="preserve">          kubectl rollout status deployment/demo-web --timeout=180s</w:t>
      </w:r>
    </w:p>
    <w:p w14:paraId="1F9C1848" w14:textId="708907A2" w:rsidR="00180DFC" w:rsidRPr="00EF0E3E" w:rsidRDefault="00EF0E3E">
      <w:pPr>
        <w:pStyle w:val="Heading1"/>
        <w:rPr>
          <w:color w:val="000000" w:themeColor="text1"/>
        </w:rPr>
      </w:pPr>
      <w:r>
        <w:rPr>
          <w:color w:val="000000" w:themeColor="text1"/>
        </w:rPr>
        <w:t>5</w:t>
      </w:r>
      <w:r w:rsidR="00000000" w:rsidRPr="00EF0E3E">
        <w:rPr>
          <w:color w:val="000000" w:themeColor="text1"/>
        </w:rPr>
        <w:t>. Configure CI/CD Secrets</w:t>
      </w:r>
    </w:p>
    <w:p w14:paraId="425C3B54" w14:textId="77777777" w:rsidR="00180DFC" w:rsidRPr="00EF0E3E" w:rsidRDefault="00000000">
      <w:pPr>
        <w:rPr>
          <w:color w:val="000000" w:themeColor="text1"/>
        </w:rPr>
      </w:pPr>
      <w:r w:rsidRPr="00EF0E3E">
        <w:rPr>
          <w:color w:val="000000" w:themeColor="text1"/>
        </w:rPr>
        <w:t>Store cluster credentials in GitHub repository settings under Secrets and variables → Actions. A typical setup uses KUBE_CONFIG containing the kubeconfig required to authenticate to the Kubernetes cluster.</w:t>
      </w:r>
    </w:p>
    <w:p w14:paraId="675CCFB1" w14:textId="77777777" w:rsidR="00180DFC" w:rsidRPr="00EF0E3E" w:rsidRDefault="00000000">
      <w:pPr>
        <w:pStyle w:val="ListBullet"/>
        <w:rPr>
          <w:color w:val="000000" w:themeColor="text1"/>
        </w:rPr>
      </w:pPr>
      <w:r w:rsidRPr="00EF0E3E">
        <w:rPr>
          <w:color w:val="000000" w:themeColor="text1"/>
        </w:rPr>
        <w:lastRenderedPageBreak/>
        <w:t>KUBE_CONFIG — Kubernetes kubeconfig content</w:t>
      </w:r>
    </w:p>
    <w:p w14:paraId="6E98B2C2" w14:textId="77777777" w:rsidR="00180DFC" w:rsidRPr="00EF0E3E" w:rsidRDefault="00000000">
      <w:pPr>
        <w:pStyle w:val="ListBullet"/>
        <w:rPr>
          <w:color w:val="000000" w:themeColor="text1"/>
        </w:rPr>
      </w:pPr>
      <w:r w:rsidRPr="00EF0E3E">
        <w:rPr>
          <w:color w:val="000000" w:themeColor="text1"/>
        </w:rPr>
        <w:t>GITHUB_TOKEN — automatically provided by GitHub Actions for GHCR package publishing (when permissions are configured)</w:t>
      </w:r>
    </w:p>
    <w:p w14:paraId="730EA72C" w14:textId="3A3F414D" w:rsidR="00180DFC" w:rsidRPr="00EF0E3E" w:rsidRDefault="00EF0E3E">
      <w:pPr>
        <w:pStyle w:val="Heading1"/>
        <w:rPr>
          <w:color w:val="000000" w:themeColor="text1"/>
        </w:rPr>
      </w:pPr>
      <w:r>
        <w:rPr>
          <w:color w:val="000000" w:themeColor="text1"/>
        </w:rPr>
        <w:t>6</w:t>
      </w:r>
      <w:r w:rsidR="00000000" w:rsidRPr="00EF0E3E">
        <w:rPr>
          <w:color w:val="000000" w:themeColor="text1"/>
        </w:rPr>
        <w:t>. Trigger the Pipeline</w:t>
      </w:r>
    </w:p>
    <w:p w14:paraId="14303601" w14:textId="77777777" w:rsidR="00180DFC" w:rsidRPr="00EF0E3E" w:rsidRDefault="00000000">
      <w:pPr>
        <w:rPr>
          <w:color w:val="000000" w:themeColor="text1"/>
        </w:rPr>
      </w:pPr>
      <w:r w:rsidRPr="00EF0E3E">
        <w:rPr>
          <w:color w:val="000000" w:themeColor="text1"/>
        </w:rPr>
        <w:t>Commit and push the application changes to the main branch:</w:t>
      </w:r>
    </w:p>
    <w:p w14:paraId="189470F3" w14:textId="77777777" w:rsidR="00180DFC" w:rsidRPr="00EF0E3E" w:rsidRDefault="00000000">
      <w:pPr>
        <w:rPr>
          <w:color w:val="000000" w:themeColor="text1"/>
        </w:rPr>
      </w:pPr>
      <w:r w:rsidRPr="00EF0E3E">
        <w:rPr>
          <w:rFonts w:ascii="Courier New" w:hAnsi="Courier New"/>
          <w:color w:val="000000" w:themeColor="text1"/>
          <w:sz w:val="18"/>
        </w:rPr>
        <w:t>git add .</w:t>
      </w:r>
      <w:r w:rsidRPr="00EF0E3E">
        <w:rPr>
          <w:rFonts w:ascii="Courier New" w:hAnsi="Courier New"/>
          <w:color w:val="000000" w:themeColor="text1"/>
          <w:sz w:val="18"/>
        </w:rPr>
        <w:br/>
        <w:t>git commit -m "Deploy application to Kubernetes"</w:t>
      </w:r>
      <w:r w:rsidRPr="00EF0E3E">
        <w:rPr>
          <w:rFonts w:ascii="Courier New" w:hAnsi="Courier New"/>
          <w:color w:val="000000" w:themeColor="text1"/>
          <w:sz w:val="18"/>
        </w:rPr>
        <w:br/>
        <w:t>git push origin main</w:t>
      </w:r>
    </w:p>
    <w:p w14:paraId="11BDD0AE" w14:textId="77777777" w:rsidR="00180DFC" w:rsidRPr="00EF0E3E" w:rsidRDefault="00000000">
      <w:pPr>
        <w:rPr>
          <w:color w:val="000000" w:themeColor="text1"/>
        </w:rPr>
      </w:pPr>
      <w:r w:rsidRPr="00EF0E3E">
        <w:rPr>
          <w:noProof/>
          <w:color w:val="000000" w:themeColor="text1"/>
        </w:rPr>
        <w:drawing>
          <wp:inline distT="0" distB="0" distL="0" distR="0" wp14:anchorId="0D339536" wp14:editId="5FB8BB1E">
            <wp:extent cx="6034216" cy="1902460"/>
            <wp:effectExtent l="0" t="0" r="508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ci_pipeline.png"/>
                    <pic:cNvPicPr/>
                  </pic:nvPicPr>
                  <pic:blipFill rotWithShape="1">
                    <a:blip r:embed="rId8"/>
                    <a:srcRect t="147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1902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FB51BE" w14:textId="77777777" w:rsidR="00180DFC" w:rsidRPr="00EF0E3E" w:rsidRDefault="00000000">
      <w:pPr>
        <w:jc w:val="center"/>
        <w:rPr>
          <w:color w:val="000000" w:themeColor="text1"/>
        </w:rPr>
      </w:pPr>
      <w:r w:rsidRPr="00EF0E3E">
        <w:rPr>
          <w:color w:val="000000" w:themeColor="text1"/>
        </w:rPr>
        <w:t>Figure 1. CI/CD workflow completing the automated build and deployment (representative expected output).</w:t>
      </w:r>
    </w:p>
    <w:p w14:paraId="797BB824" w14:textId="00AB8E5E" w:rsidR="00180DFC" w:rsidRPr="00EF0E3E" w:rsidRDefault="00EF0E3E">
      <w:pPr>
        <w:pStyle w:val="Heading1"/>
        <w:rPr>
          <w:color w:val="000000" w:themeColor="text1"/>
        </w:rPr>
      </w:pPr>
      <w:r>
        <w:rPr>
          <w:color w:val="000000" w:themeColor="text1"/>
        </w:rPr>
        <w:t>7</w:t>
      </w:r>
      <w:r w:rsidR="00000000" w:rsidRPr="00EF0E3E">
        <w:rPr>
          <w:color w:val="000000" w:themeColor="text1"/>
        </w:rPr>
        <w:t>. Build and Push Container Image</w:t>
      </w:r>
    </w:p>
    <w:p w14:paraId="1A544048" w14:textId="77777777" w:rsidR="00180DFC" w:rsidRPr="00EF0E3E" w:rsidRDefault="00000000">
      <w:pPr>
        <w:rPr>
          <w:color w:val="000000" w:themeColor="text1"/>
        </w:rPr>
      </w:pPr>
      <w:r w:rsidRPr="00EF0E3E">
        <w:rPr>
          <w:color w:val="000000" w:themeColor="text1"/>
        </w:rPr>
        <w:t>The pipeline builds the Docker image and tags it with the Git commit SHA. Using an immutable commit-based tag makes it possible to identify exactly which source revision was deployed.</w:t>
      </w:r>
    </w:p>
    <w:p w14:paraId="2D32BFBB" w14:textId="77777777" w:rsidR="00180DFC" w:rsidRPr="00EF0E3E" w:rsidRDefault="00000000">
      <w:pPr>
        <w:rPr>
          <w:color w:val="000000" w:themeColor="text1"/>
        </w:rPr>
      </w:pPr>
      <w:r w:rsidRPr="00EF0E3E">
        <w:rPr>
          <w:rFonts w:ascii="Courier New" w:hAnsi="Courier New"/>
          <w:color w:val="000000" w:themeColor="text1"/>
          <w:sz w:val="18"/>
        </w:rPr>
        <w:t>docker build -t ghcr.io/OWNER/demo-web:$GITHUB_SHA .</w:t>
      </w:r>
      <w:r w:rsidRPr="00EF0E3E">
        <w:rPr>
          <w:rFonts w:ascii="Courier New" w:hAnsi="Courier New"/>
          <w:color w:val="000000" w:themeColor="text1"/>
          <w:sz w:val="18"/>
        </w:rPr>
        <w:br/>
        <w:t>docker push ghcr.io/OWNER/demo-web:$GITHUB_SHA</w:t>
      </w:r>
    </w:p>
    <w:p w14:paraId="6A476400" w14:textId="77777777" w:rsidR="00EF0E3E" w:rsidRDefault="00EF0E3E">
      <w:pPr>
        <w:rPr>
          <w:noProof/>
          <w:color w:val="000000" w:themeColor="text1"/>
        </w:rPr>
      </w:pPr>
    </w:p>
    <w:p w14:paraId="0EF23DE8" w14:textId="03F85E54" w:rsidR="00180DFC" w:rsidRPr="00EF0E3E" w:rsidRDefault="00000000">
      <w:pPr>
        <w:rPr>
          <w:color w:val="000000" w:themeColor="text1"/>
        </w:rPr>
      </w:pPr>
      <w:r w:rsidRPr="00EF0E3E">
        <w:rPr>
          <w:noProof/>
          <w:color w:val="000000" w:themeColor="text1"/>
        </w:rPr>
        <w:drawing>
          <wp:inline distT="0" distB="0" distL="0" distR="0" wp14:anchorId="23DF964D" wp14:editId="5E65D710">
            <wp:extent cx="6035040" cy="1172210"/>
            <wp:effectExtent l="0" t="0" r="381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docker_build_push.png"/>
                    <pic:cNvPicPr/>
                  </pic:nvPicPr>
                  <pic:blipFill rotWithShape="1">
                    <a:blip r:embed="rId9"/>
                    <a:srcRect t="223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1172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3DA001" w14:textId="77777777" w:rsidR="00180DFC" w:rsidRPr="00EF0E3E" w:rsidRDefault="00000000">
      <w:pPr>
        <w:jc w:val="center"/>
        <w:rPr>
          <w:color w:val="000000" w:themeColor="text1"/>
        </w:rPr>
      </w:pPr>
      <w:r w:rsidRPr="00EF0E3E">
        <w:rPr>
          <w:color w:val="000000" w:themeColor="text1"/>
        </w:rPr>
        <w:t>Figure 2. Container image build and registry push (representative expected output).</w:t>
      </w:r>
    </w:p>
    <w:p w14:paraId="1D304572" w14:textId="0C24C6FC" w:rsidR="00180DFC" w:rsidRPr="00EF0E3E" w:rsidRDefault="00EF0E3E">
      <w:pPr>
        <w:pStyle w:val="Heading1"/>
        <w:rPr>
          <w:color w:val="000000" w:themeColor="text1"/>
        </w:rPr>
      </w:pPr>
      <w:r>
        <w:rPr>
          <w:color w:val="000000" w:themeColor="text1"/>
        </w:rPr>
        <w:t>8</w:t>
      </w:r>
      <w:r w:rsidR="00000000" w:rsidRPr="00EF0E3E">
        <w:rPr>
          <w:color w:val="000000" w:themeColor="text1"/>
        </w:rPr>
        <w:t>. Automated Kubernetes Manifest Application</w:t>
      </w:r>
    </w:p>
    <w:p w14:paraId="5FE4DC49" w14:textId="77777777" w:rsidR="00180DFC" w:rsidRPr="00EF0E3E" w:rsidRDefault="00000000">
      <w:pPr>
        <w:rPr>
          <w:color w:val="000000" w:themeColor="text1"/>
        </w:rPr>
      </w:pPr>
      <w:r w:rsidRPr="00EF0E3E">
        <w:rPr>
          <w:color w:val="000000" w:themeColor="text1"/>
        </w:rPr>
        <w:t>After the image is pushed, the workflow substitutes the image tag and runs kubectl apply. The rollout-status command makes the job fail if the Deployment does not complete successfully within the configured timeout.</w:t>
      </w:r>
    </w:p>
    <w:p w14:paraId="69E3CD5C" w14:textId="77777777" w:rsidR="00180DFC" w:rsidRPr="00EF0E3E" w:rsidRDefault="00000000">
      <w:pPr>
        <w:rPr>
          <w:color w:val="000000" w:themeColor="text1"/>
        </w:rPr>
      </w:pPr>
      <w:r w:rsidRPr="00EF0E3E">
        <w:rPr>
          <w:rFonts w:ascii="Courier New" w:hAnsi="Courier New"/>
          <w:color w:val="000000" w:themeColor="text1"/>
          <w:sz w:val="18"/>
        </w:rPr>
        <w:lastRenderedPageBreak/>
        <w:t>kubectl apply -f k8s/deployment.yaml</w:t>
      </w:r>
      <w:r w:rsidRPr="00EF0E3E">
        <w:rPr>
          <w:rFonts w:ascii="Courier New" w:hAnsi="Courier New"/>
          <w:color w:val="000000" w:themeColor="text1"/>
          <w:sz w:val="18"/>
        </w:rPr>
        <w:br/>
        <w:t>kubectl rollout status deployment/demo-web --timeout=180s</w:t>
      </w:r>
    </w:p>
    <w:p w14:paraId="62C54716" w14:textId="77777777" w:rsidR="00EF0E3E" w:rsidRDefault="00EF0E3E">
      <w:pPr>
        <w:rPr>
          <w:noProof/>
          <w:color w:val="000000" w:themeColor="text1"/>
        </w:rPr>
      </w:pPr>
    </w:p>
    <w:p w14:paraId="634A3164" w14:textId="6DE419F9" w:rsidR="00180DFC" w:rsidRPr="00EF0E3E" w:rsidRDefault="00000000">
      <w:pPr>
        <w:rPr>
          <w:color w:val="000000" w:themeColor="text1"/>
        </w:rPr>
      </w:pPr>
      <w:r w:rsidRPr="00EF0E3E">
        <w:rPr>
          <w:noProof/>
          <w:color w:val="000000" w:themeColor="text1"/>
        </w:rPr>
        <w:drawing>
          <wp:inline distT="0" distB="0" distL="0" distR="0" wp14:anchorId="336D0F21" wp14:editId="79D14F82">
            <wp:extent cx="6035040" cy="1248410"/>
            <wp:effectExtent l="0" t="0" r="381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manifest_apply.png"/>
                    <pic:cNvPicPr/>
                  </pic:nvPicPr>
                  <pic:blipFill rotWithShape="1">
                    <a:blip r:embed="rId10"/>
                    <a:srcRect t="17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1248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55A38B" w14:textId="77777777" w:rsidR="00180DFC" w:rsidRPr="00EF0E3E" w:rsidRDefault="00000000">
      <w:pPr>
        <w:jc w:val="center"/>
        <w:rPr>
          <w:color w:val="000000" w:themeColor="text1"/>
        </w:rPr>
      </w:pPr>
      <w:r w:rsidRPr="00EF0E3E">
        <w:rPr>
          <w:color w:val="000000" w:themeColor="text1"/>
        </w:rPr>
        <w:t>Figure 3. Automated manifest application and successful rollout (representative expected output).</w:t>
      </w:r>
    </w:p>
    <w:p w14:paraId="606FD9A5" w14:textId="3C04B7BE" w:rsidR="00180DFC" w:rsidRPr="00EF0E3E" w:rsidRDefault="00EF0E3E">
      <w:pPr>
        <w:pStyle w:val="Heading1"/>
        <w:rPr>
          <w:color w:val="000000" w:themeColor="text1"/>
        </w:rPr>
      </w:pPr>
      <w:r>
        <w:rPr>
          <w:color w:val="000000" w:themeColor="text1"/>
        </w:rPr>
        <w:t>9</w:t>
      </w:r>
      <w:r w:rsidR="00000000" w:rsidRPr="00EF0E3E">
        <w:rPr>
          <w:color w:val="000000" w:themeColor="text1"/>
        </w:rPr>
        <w:t>. Verify the Deployment</w:t>
      </w:r>
    </w:p>
    <w:p w14:paraId="3DFD7A17" w14:textId="77777777" w:rsidR="00180DFC" w:rsidRPr="00EF0E3E" w:rsidRDefault="00000000">
      <w:pPr>
        <w:rPr>
          <w:color w:val="000000" w:themeColor="text1"/>
        </w:rPr>
      </w:pPr>
      <w:r w:rsidRPr="00EF0E3E">
        <w:rPr>
          <w:rFonts w:ascii="Courier New" w:hAnsi="Courier New"/>
          <w:color w:val="000000" w:themeColor="text1"/>
          <w:sz w:val="18"/>
        </w:rPr>
        <w:t>kubectl get deployment demo-web</w:t>
      </w:r>
      <w:r w:rsidRPr="00EF0E3E">
        <w:rPr>
          <w:rFonts w:ascii="Courier New" w:hAnsi="Courier New"/>
          <w:color w:val="000000" w:themeColor="text1"/>
          <w:sz w:val="18"/>
        </w:rPr>
        <w:br/>
        <w:t>kubectl get pods</w:t>
      </w:r>
      <w:r w:rsidRPr="00EF0E3E">
        <w:rPr>
          <w:rFonts w:ascii="Courier New" w:hAnsi="Courier New"/>
          <w:color w:val="000000" w:themeColor="text1"/>
          <w:sz w:val="18"/>
        </w:rPr>
        <w:br/>
        <w:t>kubectl get deployment demo-web -o jsonpath='{.spec.template.spec.containers[0].image}'</w:t>
      </w:r>
    </w:p>
    <w:p w14:paraId="1F28FAE8" w14:textId="77777777" w:rsidR="00EF0E3E" w:rsidRDefault="00EF0E3E">
      <w:pPr>
        <w:rPr>
          <w:noProof/>
          <w:color w:val="000000" w:themeColor="text1"/>
        </w:rPr>
      </w:pPr>
    </w:p>
    <w:p w14:paraId="40419474" w14:textId="1656E8AD" w:rsidR="00180DFC" w:rsidRPr="00EF0E3E" w:rsidRDefault="00000000">
      <w:pPr>
        <w:rPr>
          <w:color w:val="000000" w:themeColor="text1"/>
        </w:rPr>
      </w:pPr>
      <w:r w:rsidRPr="00EF0E3E">
        <w:rPr>
          <w:noProof/>
          <w:color w:val="000000" w:themeColor="text1"/>
        </w:rPr>
        <w:drawing>
          <wp:inline distT="0" distB="0" distL="0" distR="0" wp14:anchorId="2A0901BC" wp14:editId="6B361F2D">
            <wp:extent cx="6035040" cy="1991563"/>
            <wp:effectExtent l="0" t="0" r="381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kubernetes_verify.png"/>
                    <pic:cNvPicPr/>
                  </pic:nvPicPr>
                  <pic:blipFill rotWithShape="1">
                    <a:blip r:embed="rId11"/>
                    <a:srcRect t="135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991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906A6" w14:textId="77777777" w:rsidR="00180DFC" w:rsidRPr="00EF0E3E" w:rsidRDefault="00000000">
      <w:pPr>
        <w:jc w:val="center"/>
        <w:rPr>
          <w:color w:val="000000" w:themeColor="text1"/>
        </w:rPr>
      </w:pPr>
      <w:r w:rsidRPr="00EF0E3E">
        <w:rPr>
          <w:color w:val="000000" w:themeColor="text1"/>
        </w:rPr>
        <w:t>Figure 4. Kubernetes Deployment, Pods, and deployed image verification (representative expected output).</w:t>
      </w:r>
    </w:p>
    <w:p w14:paraId="3CB0E659" w14:textId="3ECC8D3A" w:rsidR="00180DFC" w:rsidRPr="00EF0E3E" w:rsidRDefault="00000000">
      <w:pPr>
        <w:pStyle w:val="Heading1"/>
        <w:rPr>
          <w:color w:val="000000" w:themeColor="text1"/>
        </w:rPr>
      </w:pPr>
      <w:r w:rsidRPr="00EF0E3E">
        <w:rPr>
          <w:color w:val="000000" w:themeColor="text1"/>
        </w:rPr>
        <w:t>1</w:t>
      </w:r>
      <w:r w:rsidR="00EF0E3E">
        <w:rPr>
          <w:color w:val="000000" w:themeColor="text1"/>
        </w:rPr>
        <w:t>0</w:t>
      </w:r>
      <w:r w:rsidRPr="00EF0E3E">
        <w:rPr>
          <w:color w:val="000000" w:themeColor="text1"/>
        </w:rPr>
        <w:t>. Demonstrate Continuous Deployment</w:t>
      </w:r>
    </w:p>
    <w:p w14:paraId="6981A837" w14:textId="77777777" w:rsidR="00180DFC" w:rsidRPr="00EF0E3E" w:rsidRDefault="00000000">
      <w:pPr>
        <w:rPr>
          <w:color w:val="000000" w:themeColor="text1"/>
        </w:rPr>
      </w:pPr>
      <w:r w:rsidRPr="00EF0E3E">
        <w:rPr>
          <w:color w:val="000000" w:themeColor="text1"/>
        </w:rPr>
        <w:t>A second commit to the main branch repeats the same workflow automatically. The new commit receives a new image tag, the manifest is updated, and Kubernetes performs a rolling deployment.</w:t>
      </w:r>
    </w:p>
    <w:p w14:paraId="2E1F358D" w14:textId="77777777" w:rsidR="00180DFC" w:rsidRPr="00EF0E3E" w:rsidRDefault="00000000">
      <w:pPr>
        <w:rPr>
          <w:color w:val="000000" w:themeColor="text1"/>
        </w:rPr>
      </w:pPr>
      <w:r w:rsidRPr="00EF0E3E">
        <w:rPr>
          <w:rFonts w:ascii="Courier New" w:hAnsi="Courier New"/>
          <w:color w:val="000000" w:themeColor="text1"/>
          <w:sz w:val="18"/>
        </w:rPr>
        <w:t>git commit -m "Update application version"</w:t>
      </w:r>
      <w:r w:rsidRPr="00EF0E3E">
        <w:rPr>
          <w:rFonts w:ascii="Courier New" w:hAnsi="Courier New"/>
          <w:color w:val="000000" w:themeColor="text1"/>
          <w:sz w:val="18"/>
        </w:rPr>
        <w:br/>
        <w:t>git push origin main</w:t>
      </w:r>
    </w:p>
    <w:p w14:paraId="7E562774" w14:textId="77777777" w:rsidR="00180DFC" w:rsidRPr="00EF0E3E" w:rsidRDefault="00000000">
      <w:pPr>
        <w:rPr>
          <w:color w:val="000000" w:themeColor="text1"/>
        </w:rPr>
      </w:pPr>
      <w:r w:rsidRPr="00EF0E3E">
        <w:rPr>
          <w:noProof/>
          <w:color w:val="000000" w:themeColor="text1"/>
        </w:rPr>
        <w:lastRenderedPageBreak/>
        <w:drawing>
          <wp:inline distT="0" distB="0" distL="0" distR="0" wp14:anchorId="70F4BDB3" wp14:editId="2F15401E">
            <wp:extent cx="6034550" cy="1604010"/>
            <wp:effectExtent l="0" t="0" r="444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second_deploy.png"/>
                    <pic:cNvPicPr/>
                  </pic:nvPicPr>
                  <pic:blipFill rotWithShape="1">
                    <a:blip r:embed="rId12"/>
                    <a:srcRect t="14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1604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34870C" w14:textId="77777777" w:rsidR="00180DFC" w:rsidRPr="00EF0E3E" w:rsidRDefault="00000000">
      <w:pPr>
        <w:jc w:val="center"/>
        <w:rPr>
          <w:color w:val="000000" w:themeColor="text1"/>
        </w:rPr>
      </w:pPr>
      <w:r w:rsidRPr="00EF0E3E">
        <w:rPr>
          <w:color w:val="000000" w:themeColor="text1"/>
        </w:rPr>
        <w:t>Figure 5. A subsequent commit automatically triggers another deployment (representative expected output).</w:t>
      </w:r>
    </w:p>
    <w:p w14:paraId="5C2DC594" w14:textId="2783923A" w:rsidR="00180DFC" w:rsidRPr="00EF0E3E" w:rsidRDefault="00000000">
      <w:pPr>
        <w:pStyle w:val="Heading1"/>
        <w:rPr>
          <w:color w:val="000000" w:themeColor="text1"/>
        </w:rPr>
      </w:pPr>
      <w:r w:rsidRPr="00EF0E3E">
        <w:rPr>
          <w:color w:val="000000" w:themeColor="text1"/>
        </w:rPr>
        <w:t>1</w:t>
      </w:r>
      <w:r w:rsidR="00EF0E3E">
        <w:rPr>
          <w:color w:val="000000" w:themeColor="text1"/>
        </w:rPr>
        <w:t>1</w:t>
      </w:r>
      <w:r w:rsidRPr="00EF0E3E">
        <w:rPr>
          <w:color w:val="000000" w:themeColor="text1"/>
        </w:rPr>
        <w:t>. Deployment Flow</w:t>
      </w:r>
    </w:p>
    <w:p w14:paraId="6301A005" w14:textId="77777777" w:rsidR="00180DFC" w:rsidRPr="00EF0E3E" w:rsidRDefault="00000000">
      <w:pPr>
        <w:rPr>
          <w:color w:val="000000" w:themeColor="text1"/>
        </w:rPr>
      </w:pPr>
      <w:r w:rsidRPr="00EF0E3E">
        <w:rPr>
          <w:color w:val="000000" w:themeColor="text1"/>
        </w:rPr>
        <w:t>The resulting continuous-deployment flow is:</w:t>
      </w:r>
    </w:p>
    <w:p w14:paraId="5064D72D" w14:textId="77777777" w:rsidR="00180DFC" w:rsidRPr="00EF0E3E" w:rsidRDefault="00000000">
      <w:pPr>
        <w:pStyle w:val="ListNumber"/>
        <w:rPr>
          <w:color w:val="000000" w:themeColor="text1"/>
        </w:rPr>
      </w:pPr>
      <w:r w:rsidRPr="00EF0E3E">
        <w:rPr>
          <w:color w:val="000000" w:themeColor="text1"/>
        </w:rPr>
        <w:t>Developer pushes code to main</w:t>
      </w:r>
    </w:p>
    <w:p w14:paraId="479FC0C0" w14:textId="77777777" w:rsidR="00180DFC" w:rsidRPr="00EF0E3E" w:rsidRDefault="00000000">
      <w:pPr>
        <w:pStyle w:val="ListNumber"/>
        <w:rPr>
          <w:color w:val="000000" w:themeColor="text1"/>
        </w:rPr>
      </w:pPr>
      <w:r w:rsidRPr="00EF0E3E">
        <w:rPr>
          <w:color w:val="000000" w:themeColor="text1"/>
        </w:rPr>
        <w:t>GitHub Actions starts automatically</w:t>
      </w:r>
    </w:p>
    <w:p w14:paraId="56B252B3" w14:textId="77777777" w:rsidR="00180DFC" w:rsidRPr="00EF0E3E" w:rsidRDefault="00000000">
      <w:pPr>
        <w:pStyle w:val="ListNumber"/>
        <w:rPr>
          <w:color w:val="000000" w:themeColor="text1"/>
        </w:rPr>
      </w:pPr>
      <w:r w:rsidRPr="00EF0E3E">
        <w:rPr>
          <w:color w:val="000000" w:themeColor="text1"/>
        </w:rPr>
        <w:t>Source code is checked out</w:t>
      </w:r>
    </w:p>
    <w:p w14:paraId="121B8BC6" w14:textId="77777777" w:rsidR="00180DFC" w:rsidRPr="00EF0E3E" w:rsidRDefault="00000000">
      <w:pPr>
        <w:pStyle w:val="ListNumber"/>
        <w:rPr>
          <w:color w:val="000000" w:themeColor="text1"/>
        </w:rPr>
      </w:pPr>
      <w:r w:rsidRPr="00EF0E3E">
        <w:rPr>
          <w:color w:val="000000" w:themeColor="text1"/>
        </w:rPr>
        <w:t>Docker image is built</w:t>
      </w:r>
    </w:p>
    <w:p w14:paraId="45CDF03D" w14:textId="77777777" w:rsidR="00180DFC" w:rsidRPr="00EF0E3E" w:rsidRDefault="00000000">
      <w:pPr>
        <w:pStyle w:val="ListNumber"/>
        <w:rPr>
          <w:color w:val="000000" w:themeColor="text1"/>
        </w:rPr>
      </w:pPr>
      <w:r w:rsidRPr="00EF0E3E">
        <w:rPr>
          <w:color w:val="000000" w:themeColor="text1"/>
        </w:rPr>
        <w:t>Image is pushed to the container registry</w:t>
      </w:r>
    </w:p>
    <w:p w14:paraId="08862EAD" w14:textId="77777777" w:rsidR="00180DFC" w:rsidRPr="00EF0E3E" w:rsidRDefault="00000000">
      <w:pPr>
        <w:pStyle w:val="ListNumber"/>
        <w:rPr>
          <w:color w:val="000000" w:themeColor="text1"/>
        </w:rPr>
      </w:pPr>
      <w:r w:rsidRPr="00EF0E3E">
        <w:rPr>
          <w:color w:val="000000" w:themeColor="text1"/>
        </w:rPr>
        <w:t>Kubernetes credentials are loaded</w:t>
      </w:r>
    </w:p>
    <w:p w14:paraId="1EB96683" w14:textId="77777777" w:rsidR="00180DFC" w:rsidRPr="00EF0E3E" w:rsidRDefault="00000000">
      <w:pPr>
        <w:pStyle w:val="ListNumber"/>
        <w:rPr>
          <w:color w:val="000000" w:themeColor="text1"/>
        </w:rPr>
      </w:pPr>
      <w:r w:rsidRPr="00EF0E3E">
        <w:rPr>
          <w:color w:val="000000" w:themeColor="text1"/>
        </w:rPr>
        <w:t>Manifest image tag is updated</w:t>
      </w:r>
    </w:p>
    <w:p w14:paraId="499E63E4" w14:textId="77777777" w:rsidR="00180DFC" w:rsidRPr="00EF0E3E" w:rsidRDefault="00000000">
      <w:pPr>
        <w:pStyle w:val="ListNumber"/>
        <w:rPr>
          <w:color w:val="000000" w:themeColor="text1"/>
        </w:rPr>
      </w:pPr>
      <w:r w:rsidRPr="00EF0E3E">
        <w:rPr>
          <w:color w:val="000000" w:themeColor="text1"/>
        </w:rPr>
        <w:t>kubectl apply applies the manifest</w:t>
      </w:r>
    </w:p>
    <w:p w14:paraId="5C6AF36C" w14:textId="77777777" w:rsidR="00180DFC" w:rsidRPr="00EF0E3E" w:rsidRDefault="00000000">
      <w:pPr>
        <w:pStyle w:val="ListNumber"/>
        <w:rPr>
          <w:color w:val="000000" w:themeColor="text1"/>
        </w:rPr>
      </w:pPr>
      <w:r w:rsidRPr="00EF0E3E">
        <w:rPr>
          <w:color w:val="000000" w:themeColor="text1"/>
        </w:rPr>
        <w:t>Kubernetes performs the rolling update</w:t>
      </w:r>
    </w:p>
    <w:p w14:paraId="0E096F06" w14:textId="77777777" w:rsidR="00180DFC" w:rsidRPr="00EF0E3E" w:rsidRDefault="00000000">
      <w:pPr>
        <w:pStyle w:val="ListNumber"/>
        <w:rPr>
          <w:color w:val="000000" w:themeColor="text1"/>
        </w:rPr>
      </w:pPr>
      <w:r w:rsidRPr="00EF0E3E">
        <w:rPr>
          <w:color w:val="000000" w:themeColor="text1"/>
        </w:rPr>
        <w:t>rollout status verifies successful deployment</w:t>
      </w:r>
    </w:p>
    <w:p w14:paraId="1AF4E52A" w14:textId="39A536B1" w:rsidR="00180DFC" w:rsidRPr="00EF0E3E" w:rsidRDefault="00000000">
      <w:pPr>
        <w:pStyle w:val="Heading1"/>
        <w:rPr>
          <w:color w:val="000000" w:themeColor="text1"/>
        </w:rPr>
      </w:pPr>
      <w:r w:rsidRPr="00EF0E3E">
        <w:rPr>
          <w:color w:val="000000" w:themeColor="text1"/>
        </w:rPr>
        <w:t>1</w:t>
      </w:r>
      <w:r w:rsidR="00EF0E3E">
        <w:rPr>
          <w:color w:val="000000" w:themeColor="text1"/>
        </w:rPr>
        <w:t>2</w:t>
      </w:r>
      <w:r w:rsidRPr="00EF0E3E">
        <w:rPr>
          <w:color w:val="000000" w:themeColor="text1"/>
        </w:rPr>
        <w:t>. Result</w:t>
      </w:r>
    </w:p>
    <w:p w14:paraId="400847A3" w14:textId="77777777" w:rsidR="00180DFC" w:rsidRPr="00EF0E3E" w:rsidRDefault="00000000">
      <w:pPr>
        <w:rPr>
          <w:color w:val="000000" w:themeColor="text1"/>
        </w:rPr>
      </w:pPr>
      <w:r w:rsidRPr="00EF0E3E">
        <w:rPr>
          <w:color w:val="000000" w:themeColor="text1"/>
        </w:rPr>
        <w:t>Continuous deployment was configured by integrating GitHub Actions with Kubernetes. A push to the main branch triggers the pipeline, which builds and publishes a container image, applies the Kubernetes manifest automatically, and verifies the rollout. A second commit demonstrates that the process can repeat without manually executing kubectl commands from the developer's machine.</w:t>
      </w:r>
    </w:p>
    <w:p w14:paraId="18B107B7" w14:textId="53C2D8F1" w:rsidR="00180DFC" w:rsidRPr="00EF0E3E" w:rsidRDefault="00000000">
      <w:pPr>
        <w:pStyle w:val="Heading1"/>
        <w:rPr>
          <w:color w:val="000000" w:themeColor="text1"/>
        </w:rPr>
      </w:pPr>
      <w:r w:rsidRPr="00EF0E3E">
        <w:rPr>
          <w:color w:val="000000" w:themeColor="text1"/>
        </w:rPr>
        <w:t>1</w:t>
      </w:r>
      <w:r w:rsidR="00EF0E3E">
        <w:rPr>
          <w:color w:val="000000" w:themeColor="text1"/>
        </w:rPr>
        <w:t>3</w:t>
      </w:r>
      <w:r w:rsidRPr="00EF0E3E">
        <w:rPr>
          <w:color w:val="000000" w:themeColor="text1"/>
        </w:rPr>
        <w:t>. Conclusion</w:t>
      </w:r>
    </w:p>
    <w:p w14:paraId="3FACFAF4" w14:textId="136EFBAC" w:rsidR="00EF0E3E" w:rsidRPr="00EF0E3E" w:rsidRDefault="00000000" w:rsidP="00EF0E3E">
      <w:pPr>
        <w:rPr>
          <w:color w:val="000000" w:themeColor="text1"/>
        </w:rPr>
      </w:pPr>
      <w:r w:rsidRPr="00EF0E3E">
        <w:rPr>
          <w:color w:val="000000" w:themeColor="text1"/>
        </w:rPr>
        <w:t>CI/CD automation reduces manual deployment steps and provides a repeatable path from source-code change to a running Kubernetes workload. Combining immutable image tags, automated manifest application, and rollout verification also makes deployments easier to trace and validate.</w:t>
      </w:r>
    </w:p>
    <w:p w14:paraId="6A2449E4" w14:textId="2BFF9F1A" w:rsidR="00180DFC" w:rsidRPr="00EF0E3E" w:rsidRDefault="00180DFC">
      <w:pPr>
        <w:rPr>
          <w:color w:val="000000" w:themeColor="text1"/>
        </w:rPr>
      </w:pPr>
    </w:p>
    <w:sectPr w:rsidR="00180DFC" w:rsidRPr="00EF0E3E" w:rsidSect="00034616">
      <w:footerReference w:type="default" r:id="rId13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B80D6" w14:textId="77777777" w:rsidR="0070156B" w:rsidRDefault="0070156B">
      <w:pPr>
        <w:spacing w:after="0" w:line="240" w:lineRule="auto"/>
      </w:pPr>
      <w:r>
        <w:separator/>
      </w:r>
    </w:p>
  </w:endnote>
  <w:endnote w:type="continuationSeparator" w:id="0">
    <w:p w14:paraId="7D6CDA61" w14:textId="77777777" w:rsidR="0070156B" w:rsidRDefault="007015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43B28" w14:textId="2387CE3C" w:rsidR="00180DFC" w:rsidRDefault="00180DFC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A7E8C" w14:textId="77777777" w:rsidR="0070156B" w:rsidRDefault="0070156B">
      <w:pPr>
        <w:spacing w:after="0" w:line="240" w:lineRule="auto"/>
      </w:pPr>
      <w:r>
        <w:separator/>
      </w:r>
    </w:p>
  </w:footnote>
  <w:footnote w:type="continuationSeparator" w:id="0">
    <w:p w14:paraId="698FFD59" w14:textId="77777777" w:rsidR="0070156B" w:rsidRDefault="007015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7840941">
    <w:abstractNumId w:val="8"/>
  </w:num>
  <w:num w:numId="2" w16cid:durableId="81069006">
    <w:abstractNumId w:val="6"/>
  </w:num>
  <w:num w:numId="3" w16cid:durableId="390201664">
    <w:abstractNumId w:val="5"/>
  </w:num>
  <w:num w:numId="4" w16cid:durableId="1728262851">
    <w:abstractNumId w:val="4"/>
  </w:num>
  <w:num w:numId="5" w16cid:durableId="594439461">
    <w:abstractNumId w:val="7"/>
  </w:num>
  <w:num w:numId="6" w16cid:durableId="1735353673">
    <w:abstractNumId w:val="3"/>
  </w:num>
  <w:num w:numId="7" w16cid:durableId="1665624076">
    <w:abstractNumId w:val="2"/>
  </w:num>
  <w:num w:numId="8" w16cid:durableId="429008359">
    <w:abstractNumId w:val="1"/>
  </w:num>
  <w:num w:numId="9" w16cid:durableId="400757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0DFC"/>
    <w:rsid w:val="0029639D"/>
    <w:rsid w:val="00326F90"/>
    <w:rsid w:val="0070156B"/>
    <w:rsid w:val="0099436D"/>
    <w:rsid w:val="00AA1D8D"/>
    <w:rsid w:val="00B47730"/>
    <w:rsid w:val="00CB0664"/>
    <w:rsid w:val="00CC49CA"/>
    <w:rsid w:val="00EF0E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CC8D94"/>
  <w14:defaultImageDpi w14:val="300"/>
  <w15:docId w15:val="{D96D88AE-C155-4571-B2E9-90E121138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886</Words>
  <Characters>5053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Manya Singh</cp:lastModifiedBy>
  <cp:revision>2</cp:revision>
  <dcterms:created xsi:type="dcterms:W3CDTF">2013-12-23T23:15:00Z</dcterms:created>
  <dcterms:modified xsi:type="dcterms:W3CDTF">2026-09-23T07:12:00Z</dcterms:modified>
  <cp:category/>
</cp:coreProperties>
</file>