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zn6u8d3b6o3" w:id="0"/>
      <w:bookmarkEnd w:id="0"/>
      <w:r w:rsidDel="00000000" w:rsidR="00000000" w:rsidRPr="00000000">
        <w:rPr>
          <w:rFonts w:ascii="Arial Unicode MS" w:cs="Arial Unicode MS" w:eastAsia="Arial Unicode MS" w:hAnsi="Arial Unicode MS"/>
          <w:b w:val="1"/>
          <w:bCs w:val="1"/>
          <w:sz w:val="46"/>
          <w:szCs w:val="46"/>
          <w:rtl w:val="0"/>
        </w:rPr>
        <w:t xml:space="preserve">06_Cybersecurity Assessment (사이버보안 평가 보고서)</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본 문서는 의료기기 소프트웨어의 공통 보안 표준 규격인 IEC 81001-5-1 (의료기기 소프트웨어 - Part 5-1: 제품 수명주기 전반의 보안 활동)을 기준으로 작성되었다. 주식회사 피맥스의 뇌영상분석소프트웨어 'NeuroMX'가 네트워크 환경에서 뇌 MR 영상을 안전하게 전송받고 분석 결과를 보호하기 위해 수립한 사이버보안 위협 분석, 인증, 암호화, 업데이트 체계 등의 기술적·관리적 대응 명세를 기술한다.</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ltr7uik0ahcz"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규격 기반 사이버보안 프로세스 (IEC 81001-5-1 요건 준수)</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본 제품은 의료 정보가 오가는 병원 네트워크 환경에 연동되는 소프트웨어 의료기기(SaMD)로서, IEC 81001-5-1 표준이 요구하는 '보안 수명주기 프로세스'를 철저히 이행하였다. 소프트웨어 기획 단계에서의 보안 요구사항 정의부터 설계 검토, 취약점 테스트, 배포 후 패치 수립까지 전 과정에서 잠재적 해킹 위협을 방어하도록 설계되었다.</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ktx5935dxus1"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사이버보안 위협 분석 및 위험 관리 (Threat Analysis)</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병원의 PACS(의료영상저장전송시스템)와 연동되어 구동되는 본 제품의 특성을 고려하여, 발생 가능한 핵심 사이버보안 위협(Threat)을 식별하고 그 대책을 수립하였다.</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510"/>
        <w:gridCol w:w="3495"/>
        <w:tblGridChange w:id="0">
          <w:tblGrid>
            <w:gridCol w:w="1995"/>
            <w:gridCol w:w="3510"/>
            <w:gridCol w:w="34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Fonts w:ascii="Arial Unicode MS" w:cs="Arial Unicode MS" w:eastAsia="Arial Unicode MS" w:hAnsi="Arial Unicode MS"/>
                <w:b w:val="1"/>
                <w:bCs w:val="1"/>
                <w:rtl w:val="0"/>
              </w:rPr>
              <w:t xml:space="preserve">위협 시나리오</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Fonts w:ascii="Arial Unicode MS" w:cs="Arial Unicode MS" w:eastAsia="Arial Unicode MS" w:hAnsi="Arial Unicode MS"/>
                <w:b w:val="1"/>
                <w:bCs w:val="1"/>
                <w:rtl w:val="0"/>
              </w:rPr>
              <w:t xml:space="preserve">잠재적 위험 및 피해 (Threat &amp; Harm)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Fonts w:ascii="Arial Unicode MS" w:cs="Arial Unicode MS" w:eastAsia="Arial Unicode MS" w:hAnsi="Arial Unicode MS"/>
                <w:b w:val="1"/>
                <w:bCs w:val="1"/>
                <w:rtl w:val="0"/>
              </w:rPr>
              <w:t xml:space="preserve">보안 통제 조치 (Security Controls)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Fonts w:ascii="Arial Unicode MS" w:cs="Arial Unicode MS" w:eastAsia="Arial Unicode MS" w:hAnsi="Arial Unicode MS"/>
                <w:rtl w:val="0"/>
              </w:rPr>
              <w:t xml:space="preserve">의료영상 위·변조</w:t>
            </w:r>
          </w:p>
          <w:p w:rsidR="00000000" w:rsidDel="00000000" w:rsidP="00000000" w:rsidRDefault="00000000" w:rsidRPr="00000000" w14:paraId="0000000B">
            <w:pPr>
              <w:spacing w:after="480" w:lineRule="auto"/>
              <w:rPr/>
            </w:pPr>
            <w:r w:rsidDel="00000000" w:rsidR="00000000" w:rsidRPr="00000000">
              <w:rPr>
                <w:rtl w:val="0"/>
              </w:rPr>
            </w:r>
          </w:p>
          <w:p w:rsidR="00000000" w:rsidDel="00000000" w:rsidP="00000000" w:rsidRDefault="00000000" w:rsidRPr="00000000" w14:paraId="0000000C">
            <w:pPr>
              <w:spacing w:after="480" w:lineRule="auto"/>
              <w:rPr/>
            </w:pPr>
            <w:r w:rsidDel="00000000" w:rsidR="00000000" w:rsidRPr="00000000">
              <w:rPr>
                <w:rtl w:val="0"/>
              </w:rPr>
              <w:t xml:space="preserve">(Data Tampering)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Fonts w:ascii="Arial Unicode MS" w:cs="Arial Unicode MS" w:eastAsia="Arial Unicode MS" w:hAnsi="Arial Unicode MS"/>
                <w:rtl w:val="0"/>
              </w:rPr>
              <w:t xml:space="preserve">네트워크 전송 구간에서 환자의 뇌 MR 영상 데이터를 위·변조하여 AI가 잘못된 부피 값을 계산하게 만들고 오진을 유발함.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Fonts w:ascii="Arial Unicode MS" w:cs="Arial Unicode MS" w:eastAsia="Arial Unicode MS" w:hAnsi="Arial Unicode MS"/>
                <w:rtl w:val="0"/>
              </w:rPr>
              <w:t xml:space="preserve">- 전송 구간 내 TLS 1.3 암호화 프로토콜 적용</w:t>
            </w:r>
          </w:p>
          <w:p w:rsidR="00000000" w:rsidDel="00000000" w:rsidP="00000000" w:rsidRDefault="00000000" w:rsidRPr="00000000" w14:paraId="0000000F">
            <w:pPr>
              <w:spacing w:after="480" w:lineRule="auto"/>
              <w:rPr/>
            </w:pPr>
            <w:r w:rsidDel="00000000" w:rsidR="00000000" w:rsidRPr="00000000">
              <w:rPr>
                <w:rtl w:val="0"/>
              </w:rPr>
            </w:r>
          </w:p>
          <w:p w:rsidR="00000000" w:rsidDel="00000000" w:rsidP="00000000" w:rsidRDefault="00000000" w:rsidRPr="00000000" w14:paraId="00000010">
            <w:pPr>
              <w:spacing w:after="480" w:lineRule="auto"/>
              <w:rPr/>
            </w:pPr>
            <w:r w:rsidDel="00000000" w:rsidR="00000000" w:rsidRPr="00000000">
              <w:rPr>
                <w:rFonts w:ascii="Arial Unicode MS" w:cs="Arial Unicode MS" w:eastAsia="Arial Unicode MS" w:hAnsi="Arial Unicode MS"/>
                <w:rtl w:val="0"/>
              </w:rPr>
              <w:t xml:space="preserve">- 무결성 검증을 위한 해시 함수(SHA-256) 도입</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Fonts w:ascii="Arial Unicode MS" w:cs="Arial Unicode MS" w:eastAsia="Arial Unicode MS" w:hAnsi="Arial Unicode MS"/>
                <w:rtl w:val="0"/>
              </w:rPr>
              <w:t xml:space="preserve">환자 개인정보 유출</w:t>
            </w:r>
          </w:p>
          <w:p w:rsidR="00000000" w:rsidDel="00000000" w:rsidP="00000000" w:rsidRDefault="00000000" w:rsidRPr="00000000" w14:paraId="00000012">
            <w:pPr>
              <w:spacing w:after="480" w:lineRule="auto"/>
              <w:rPr/>
            </w:pPr>
            <w:r w:rsidDel="00000000" w:rsidR="00000000" w:rsidRPr="00000000">
              <w:rPr>
                <w:rtl w:val="0"/>
              </w:rPr>
            </w:r>
          </w:p>
          <w:p w:rsidR="00000000" w:rsidDel="00000000" w:rsidP="00000000" w:rsidRDefault="00000000" w:rsidRPr="00000000" w14:paraId="00000013">
            <w:pPr>
              <w:spacing w:after="480" w:lineRule="auto"/>
              <w:rPr/>
            </w:pPr>
            <w:r w:rsidDel="00000000" w:rsidR="00000000" w:rsidRPr="00000000">
              <w:rPr>
                <w:rtl w:val="0"/>
              </w:rPr>
              <w:t xml:space="preserve">(Data Leakage)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Fonts w:ascii="Arial Unicode MS" w:cs="Arial Unicode MS" w:eastAsia="Arial Unicode MS" w:hAnsi="Arial Unicode MS"/>
                <w:rtl w:val="0"/>
              </w:rPr>
              <w:t xml:space="preserve">클라우드 또는 로컬 서버에 저장된 뇌 영상 내 디콤(DICOM) 메타데이터가 유출되어 환자의 인적 사항이 외부에 노출됨.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Fonts w:ascii="Arial Unicode MS" w:cs="Arial Unicode MS" w:eastAsia="Arial Unicode MS" w:hAnsi="Arial Unicode MS"/>
                <w:rtl w:val="0"/>
              </w:rPr>
              <w:t xml:space="preserve">- 정량화 분석 전, 환자 성명 및 고유 식별자 비식별화(Anonymization) 처리 파이프라인 가동</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Fonts w:ascii="Arial Unicode MS" w:cs="Arial Unicode MS" w:eastAsia="Arial Unicode MS" w:hAnsi="Arial Unicode MS"/>
                <w:rtl w:val="0"/>
              </w:rPr>
              <w:t xml:space="preserve">비인가 접근 및 탈취</w:t>
            </w:r>
          </w:p>
          <w:p w:rsidR="00000000" w:rsidDel="00000000" w:rsidP="00000000" w:rsidRDefault="00000000" w:rsidRPr="00000000" w14:paraId="00000017">
            <w:pPr>
              <w:spacing w:after="480" w:lineRule="auto"/>
              <w:rPr/>
            </w:pPr>
            <w:r w:rsidDel="00000000" w:rsidR="00000000" w:rsidRPr="00000000">
              <w:rPr>
                <w:rtl w:val="0"/>
              </w:rPr>
            </w:r>
          </w:p>
          <w:p w:rsidR="00000000" w:rsidDel="00000000" w:rsidP="00000000" w:rsidRDefault="00000000" w:rsidRPr="00000000" w14:paraId="00000018">
            <w:pPr>
              <w:spacing w:after="480" w:lineRule="auto"/>
              <w:rPr/>
            </w:pPr>
            <w:r w:rsidDel="00000000" w:rsidR="00000000" w:rsidRPr="00000000">
              <w:rPr>
                <w:rtl w:val="0"/>
              </w:rPr>
              <w:t xml:space="preserve">(Unauthorized Access)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Fonts w:ascii="Arial Unicode MS" w:cs="Arial Unicode MS" w:eastAsia="Arial Unicode MS" w:hAnsi="Arial Unicode MS"/>
                <w:rtl w:val="0"/>
              </w:rPr>
              <w:t xml:space="preserve">권한이 없는 외부 해커가 소프트웨어 시스템에 침입하여 분석 엔진 소스코드를 탈취하거나 악성코드를 심어 시스템을 마비시낌.</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Fonts w:ascii="Arial Unicode MS" w:cs="Arial Unicode MS" w:eastAsia="Arial Unicode MS" w:hAnsi="Arial Unicode MS"/>
                <w:rtl w:val="0"/>
              </w:rPr>
              <w:t xml:space="preserve">- 역할 기반 접근 제어(RBAC) 시스템 구축</w:t>
            </w:r>
          </w:p>
          <w:p w:rsidR="00000000" w:rsidDel="00000000" w:rsidP="00000000" w:rsidRDefault="00000000" w:rsidRPr="00000000" w14:paraId="0000001B">
            <w:pPr>
              <w:spacing w:after="480" w:lineRule="auto"/>
              <w:rPr/>
            </w:pPr>
            <w:r w:rsidDel="00000000" w:rsidR="00000000" w:rsidRPr="00000000">
              <w:rPr>
                <w:rtl w:val="0"/>
              </w:rPr>
            </w:r>
          </w:p>
          <w:p w:rsidR="00000000" w:rsidDel="00000000" w:rsidP="00000000" w:rsidRDefault="00000000" w:rsidRPr="00000000" w14:paraId="0000001C">
            <w:pPr>
              <w:spacing w:after="480" w:lineRule="auto"/>
              <w:rPr/>
            </w:pPr>
            <w:r w:rsidDel="00000000" w:rsidR="00000000" w:rsidRPr="00000000">
              <w:rPr>
                <w:rFonts w:ascii="Arial Unicode MS" w:cs="Arial Unicode MS" w:eastAsia="Arial Unicode MS" w:hAnsi="Arial Unicode MS"/>
                <w:rtl w:val="0"/>
              </w:rPr>
              <w:t xml:space="preserve">- 외부 IP 접근 차단 및 방화벽 설정 고도화</w:t>
            </w:r>
          </w:p>
        </w:tc>
      </w:tr>
    </w:tbl>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hps7lvs3uz07"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사용자 인증 및 접근 권한 관리 (Authentication)</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역할 기반 접근 제어 (RBAC - Role Based Access Control)</w:t>
      </w:r>
      <w:r w:rsidDel="00000000" w:rsidR="00000000" w:rsidRPr="00000000">
        <w:rPr>
          <w:rFonts w:ascii="Arial Unicode MS" w:cs="Arial Unicode MS" w:eastAsia="Arial Unicode MS" w:hAnsi="Arial Unicode MS"/>
          <w:rtl w:val="0"/>
        </w:rPr>
        <w:t xml:space="preserve">: 시스템 접근 권한을 '병원 관리자', '판독 전문의(영상의학과)', '방사선사' 등으로 명확히 분리하여, 승인된 의료진만 환자의 분석 리포트 및 수치 데이터에 접근할 수 있도록 차단 장치를 마련하였다.</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강력한 비밀번호 및 세션 관리</w:t>
      </w:r>
      <w:r w:rsidDel="00000000" w:rsidR="00000000" w:rsidRPr="00000000">
        <w:rPr>
          <w:rFonts w:ascii="Arial Unicode MS" w:cs="Arial Unicode MS" w:eastAsia="Arial Unicode MS" w:hAnsi="Arial Unicode MS"/>
          <w:rtl w:val="0"/>
        </w:rPr>
        <w:t xml:space="preserve">: 영문 대소문자, 숫자, 특수문자를 혼합한 비밀번호 규칙을 강제 적용하고, 일정 시간 동안 입력이 없을 경우 자동으로 로그아웃되는 '세션 타임아웃(Session Timeout)' 기능을 구현하여 공용 컴퓨터 환경에서의 대리 로그인 위험을 통제하였다.</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5cq2qkvsf8rl"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데이터 암호화 사양 (Encryption)</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저장 데이터 암호화 (Data-at-Rest)</w:t>
      </w:r>
      <w:r w:rsidDel="00000000" w:rsidR="00000000" w:rsidRPr="00000000">
        <w:rPr>
          <w:rFonts w:ascii="Arial Unicode MS" w:cs="Arial Unicode MS" w:eastAsia="Arial Unicode MS" w:hAnsi="Arial Unicode MS"/>
          <w:rtl w:val="0"/>
        </w:rPr>
        <w:t xml:space="preserve">: 데이터베이스에 보관되는 뇌 부피 계측 결과(GM, WM, CSF 체적 및 % ICV 등)와 환자 정보는 미국 연방 표준 규격인 </w:t>
      </w:r>
      <w:r w:rsidDel="00000000" w:rsidR="00000000" w:rsidRPr="00000000">
        <w:rPr>
          <w:rFonts w:ascii="Arial Unicode MS" w:cs="Arial Unicode MS" w:eastAsia="Arial Unicode MS" w:hAnsi="Arial Unicode MS"/>
          <w:b w:val="1"/>
          <w:bCs w:val="1"/>
          <w:rtl w:val="0"/>
        </w:rPr>
        <w:t xml:space="preserve">AES-256 암호화 알고리즘</w:t>
      </w:r>
      <w:r w:rsidDel="00000000" w:rsidR="00000000" w:rsidRPr="00000000">
        <w:rPr>
          <w:rFonts w:ascii="Arial Unicode MS" w:cs="Arial Unicode MS" w:eastAsia="Arial Unicode MS" w:hAnsi="Arial Unicode MS"/>
          <w:rtl w:val="0"/>
        </w:rPr>
        <w:t xml:space="preserve">을 사용하여 암호화 저장된다.</w:t>
      </w:r>
    </w:p>
    <w:p w:rsidR="00000000" w:rsidDel="00000000" w:rsidP="00000000" w:rsidRDefault="00000000" w:rsidRPr="00000000" w14:paraId="00000022">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전송 데이터 암호화 (Data-in-Transit)</w:t>
      </w:r>
      <w:r w:rsidDel="00000000" w:rsidR="00000000" w:rsidRPr="00000000">
        <w:rPr>
          <w:rFonts w:ascii="Arial Unicode MS" w:cs="Arial Unicode MS" w:eastAsia="Arial Unicode MS" w:hAnsi="Arial Unicode MS"/>
          <w:rtl w:val="0"/>
        </w:rPr>
        <w:t xml:space="preserve">: 병원의 PACS 시스템과 웹 브라우저 뷰어 간 데이터 통신 구간 전체에 </w:t>
      </w:r>
      <w:r w:rsidDel="00000000" w:rsidR="00000000" w:rsidRPr="00000000">
        <w:rPr>
          <w:rFonts w:ascii="Arial Unicode MS" w:cs="Arial Unicode MS" w:eastAsia="Arial Unicode MS" w:hAnsi="Arial Unicode MS"/>
          <w:b w:val="1"/>
          <w:bCs w:val="1"/>
          <w:rtl w:val="0"/>
        </w:rPr>
        <w:t xml:space="preserve">HTTPS 및 TLS 1.3 보안 프로토콜</w:t>
      </w:r>
      <w:r w:rsidDel="00000000" w:rsidR="00000000" w:rsidRPr="00000000">
        <w:rPr>
          <w:rFonts w:ascii="Arial Unicode MS" w:cs="Arial Unicode MS" w:eastAsia="Arial Unicode MS" w:hAnsi="Arial Unicode MS"/>
          <w:rtl w:val="0"/>
        </w:rPr>
        <w:t xml:space="preserve">을 전면 적용하여, 네트워크 패킷 스니핑을 통한 의료 데이터 탈취 및 변조 가능성을 원천 차단하였다.</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5tfd6z45wkku" w:id="5"/>
      <w:bookmarkEnd w:id="5"/>
      <w:r w:rsidDel="00000000" w:rsidR="00000000" w:rsidRPr="00000000">
        <w:rPr>
          <w:rFonts w:ascii="Arial Unicode MS" w:cs="Arial Unicode MS" w:eastAsia="Arial Unicode MS" w:hAnsi="Arial Unicode MS"/>
          <w:b w:val="1"/>
          <w:bCs w:val="1"/>
          <w:color w:val="000000"/>
          <w:sz w:val="26"/>
          <w:szCs w:val="26"/>
          <w:rtl w:val="0"/>
        </w:rPr>
        <w:t xml:space="preserve">5. 보안 취약점 패치 및 자율 업데이트 체계 (Software Update)</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보안 릴리스 프로세스</w:t>
      </w:r>
      <w:r w:rsidDel="00000000" w:rsidR="00000000" w:rsidRPr="00000000">
        <w:rPr>
          <w:rFonts w:ascii="Arial Unicode MS" w:cs="Arial Unicode MS" w:eastAsia="Arial Unicode MS" w:hAnsi="Arial Unicode MS"/>
          <w:rtl w:val="0"/>
        </w:rPr>
        <w:t xml:space="preserve">: 소프트웨어 출시 이후 발견되는 신종 운영체제(OS) 취약점이나 오픈소스 라이브러리의 보안 약점을 주기적으로 모니터링하고, 보안 패치를 신속하게 배포할 수 있는 핫픽스(Hotfix) 대응 체계를 구축하였다.</w:t>
      </w:r>
    </w:p>
    <w:p w:rsidR="00000000" w:rsidDel="00000000" w:rsidP="00000000" w:rsidRDefault="00000000" w:rsidRPr="00000000" w14:paraId="00000025">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인허가 연동 업데이트 관리</w:t>
      </w:r>
      <w:r w:rsidDel="00000000" w:rsidR="00000000" w:rsidRPr="00000000">
        <w:rPr>
          <w:rFonts w:ascii="Arial Unicode MS" w:cs="Arial Unicode MS" w:eastAsia="Arial Unicode MS" w:hAnsi="Arial Unicode MS"/>
          <w:rtl w:val="0"/>
        </w:rPr>
        <w:t xml:space="preserve">: 단순 보안 취약점 보완이나 버그 패치는 식약처의 '자율 업데이트(변경보고)' 대상임을 인지하고, 본 제품의 핵심 부피 연산 알고리즘이나 사용 목적의 변경 없이 보안성만 강화하는 패치는 신속하게 시장에 적용하여 병원 시스템의 안전성을 상시 유지하도록 설계하였다.</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lt4urfp12ddd" w:id="6"/>
      <w:bookmarkEnd w:id="6"/>
      <w:r w:rsidDel="00000000" w:rsidR="00000000" w:rsidRPr="00000000">
        <w:rPr>
          <w:b w:val="1"/>
          <w:bCs w:val="1"/>
          <w:color w:val="000000"/>
          <w:sz w:val="26"/>
          <w:szCs w:val="26"/>
          <w:rtl w:val="0"/>
        </w:rPr>
        <w:t xml:space="preserve">6. RA Insight</w:t>
      </w:r>
    </w:p>
    <w:p w:rsidR="00000000" w:rsidDel="00000000" w:rsidP="00000000" w:rsidRDefault="00000000" w:rsidRPr="00000000" w14:paraId="00000027">
      <w:pPr>
        <w:spacing w:after="240" w:lineRule="auto"/>
        <w:rPr/>
      </w:pPr>
      <w:r w:rsidDel="00000000" w:rsidR="00000000" w:rsidRPr="00000000">
        <w:rPr>
          <w:rFonts w:ascii="Arial Unicode MS" w:cs="Arial Unicode MS" w:eastAsia="Arial Unicode MS" w:hAnsi="Arial Unicode MS"/>
          <w:rtl w:val="0"/>
        </w:rPr>
        <w:t xml:space="preserve">이번 사이버보안 평가 보고서를 작성하면서, 의료 AI 소프트웨어(SaMD)에서 사이버보안은 단순히 해커를 막는 IT 보안의 문제가 아니라 </w:t>
      </w:r>
      <w:r w:rsidDel="00000000" w:rsidR="00000000" w:rsidRPr="00000000">
        <w:rPr>
          <w:rFonts w:ascii="Arial Unicode MS" w:cs="Arial Unicode MS" w:eastAsia="Arial Unicode MS" w:hAnsi="Arial Unicode MS"/>
          <w:b w:val="1"/>
          <w:bCs w:val="1"/>
          <w:rtl w:val="0"/>
        </w:rPr>
        <w:t xml:space="preserve">환자의 안전(Clinical Safety)과 직결되는 인허가의 필수 축</w:t>
      </w:r>
      <w:r w:rsidDel="00000000" w:rsidR="00000000" w:rsidRPr="00000000">
        <w:rPr>
          <w:rFonts w:ascii="Arial Unicode MS" w:cs="Arial Unicode MS" w:eastAsia="Arial Unicode MS" w:hAnsi="Arial Unicode MS"/>
          <w:rtl w:val="0"/>
        </w:rPr>
        <w:t xml:space="preserve">이라는 점을 깊이 깨달았다.</w:t>
      </w:r>
    </w:p>
    <w:p w:rsidR="00000000" w:rsidDel="00000000" w:rsidP="00000000" w:rsidRDefault="00000000" w:rsidRPr="00000000" w14:paraId="00000028">
      <w:pPr>
        <w:spacing w:after="240" w:lineRule="auto"/>
        <w:rPr/>
      </w:pPr>
      <w:r w:rsidDel="00000000" w:rsidR="00000000" w:rsidRPr="00000000">
        <w:rPr>
          <w:rFonts w:ascii="Arial Unicode MS" w:cs="Arial Unicode MS" w:eastAsia="Arial Unicode MS" w:hAnsi="Arial Unicode MS"/>
          <w:rtl w:val="0"/>
        </w:rPr>
        <w:t xml:space="preserve">특히 피맥스의 핵심 비즈니스 모델이 병원 네트워크 인프라와 톱니바퀴처럼 유기적으로 결합되어 구동되는 만큼, 전송 구간에서의 암호화(TLS 1.3)와 데이터 비식별화 처리가 누락되면 식약처 심사관에게 '보안성 미비'로 무조건 보완(퇴짜)을 받게 된다는 실무적 리스크를 이해하게 되었다. </w:t>
      </w:r>
      <w:r w:rsidDel="00000000" w:rsidR="00000000" w:rsidRPr="00000000">
        <w:rPr>
          <w:rFonts w:ascii="Arial Unicode MS" w:cs="Arial Unicode MS" w:eastAsia="Arial Unicode MS" w:hAnsi="Arial Unicode MS"/>
          <w:b w:val="1"/>
          <w:bCs w:val="1"/>
          <w:rtl w:val="0"/>
        </w:rPr>
        <w:t xml:space="preserve">IEC 81001-5-1 규격에 맞추어 암호화 사양과 역할 기반 인증(RBAC)을 매트릭스로 명확히 고백하고, 보안 패치를 위한 자율 업데이트 대응 프로세스를 서류화하는 것</w:t>
      </w:r>
      <w:r w:rsidDel="00000000" w:rsidR="00000000" w:rsidRPr="00000000">
        <w:rPr>
          <w:rFonts w:ascii="Arial Unicode MS" w:cs="Arial Unicode MS" w:eastAsia="Arial Unicode MS" w:hAnsi="Arial Unicode MS"/>
          <w:rtl w:val="0"/>
        </w:rPr>
        <w:t xml:space="preserve">이 기술문서 심사를 한 번에 통과하기 위한 최고의 전략임을 배웠다.</w:t>
      </w:r>
    </w:p>
    <w:p w:rsidR="00000000" w:rsidDel="00000000" w:rsidP="00000000" w:rsidRDefault="00000000" w:rsidRPr="00000000" w14:paraId="00000029">
      <w:pPr>
        <w:spacing w:after="240" w:lineRule="auto"/>
        <w:rPr/>
      </w:pPr>
      <w:r w:rsidDel="00000000" w:rsidR="00000000" w:rsidRPr="00000000">
        <w:rPr>
          <w:rFonts w:ascii="Arial Unicode MS" w:cs="Arial Unicode MS" w:eastAsia="Arial Unicode MS" w:hAnsi="Arial Unicode MS"/>
          <w:rtl w:val="0"/>
        </w:rPr>
        <w:t xml:space="preserve">나아가 리포트에 자극적인 진단 코드나 판독 의견을 직접 넣지 않고 오직 정량화된 수치만 출력하는 자사의 담백한 리포트 서식이, 개인정보 유출 시 민감한 '질병 확진 정보'의 유출 가능성을 원천적으로 최소화해 주는 훌륭한 사이버보안 및 위험관리 설계가 될 수 있음을 실무적으로 이해하게 되었다.</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