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2498" w:rsidRDefault="009C4F93">
      <w:pPr>
        <w:pStyle w:val="Ttulo1"/>
        <w:jc w:val="center"/>
      </w:pPr>
      <w:bookmarkStart w:id="0" w:name="_gjdgxs" w:colFirst="0" w:colLast="0"/>
      <w:bookmarkEnd w:id="0"/>
      <w:r>
        <w:rPr>
          <w:sz w:val="48"/>
          <w:szCs w:val="48"/>
        </w:rPr>
        <w:t>Conformación del Grupo ArPop</w:t>
      </w:r>
    </w:p>
    <w:p w:rsidR="00B12498" w:rsidRDefault="00B12498"/>
    <w:p w:rsidR="00B12498" w:rsidRDefault="00B12498">
      <w:pPr>
        <w:jc w:val="center"/>
      </w:pPr>
    </w:p>
    <w:p w:rsidR="00B12498" w:rsidRDefault="00B12498">
      <w:pPr>
        <w:jc w:val="center"/>
      </w:pPr>
    </w:p>
    <w:p w:rsidR="00B12498" w:rsidRDefault="00B12498">
      <w:pPr>
        <w:jc w:val="center"/>
      </w:pPr>
    </w:p>
    <w:p w:rsidR="00B12498" w:rsidRDefault="00B12498">
      <w:pPr>
        <w:jc w:val="center"/>
      </w:pPr>
    </w:p>
    <w:p w:rsidR="00B12498" w:rsidRDefault="00B12498">
      <w:pPr>
        <w:jc w:val="center"/>
      </w:pPr>
    </w:p>
    <w:p w:rsidR="00B12498" w:rsidRDefault="00B12498">
      <w:pPr>
        <w:jc w:val="center"/>
      </w:pPr>
    </w:p>
    <w:p w:rsidR="00B12498" w:rsidRDefault="009C4F93">
      <w:pPr>
        <w:jc w:val="center"/>
      </w:pPr>
      <w:r>
        <w:rPr>
          <w:color w:val="2E75B5"/>
          <w:sz w:val="28"/>
          <w:szCs w:val="28"/>
        </w:rPr>
        <w:t>Integrantes</w:t>
      </w:r>
    </w:p>
    <w:p w:rsidR="00B12498" w:rsidRDefault="009C4F93">
      <w:pPr>
        <w:jc w:val="center"/>
      </w:pPr>
      <w:r>
        <w:rPr>
          <w:sz w:val="24"/>
          <w:szCs w:val="24"/>
        </w:rPr>
        <w:t xml:space="preserve">Cristian Andrés Arias </w:t>
      </w:r>
      <w:proofErr w:type="spellStart"/>
      <w:r>
        <w:rPr>
          <w:sz w:val="24"/>
          <w:szCs w:val="24"/>
        </w:rPr>
        <w:t>Gonzalez</w:t>
      </w:r>
      <w:proofErr w:type="spellEnd"/>
    </w:p>
    <w:p w:rsidR="00B12498" w:rsidRDefault="009C4F93">
      <w:pPr>
        <w:jc w:val="center"/>
      </w:pPr>
      <w:proofErr w:type="spellStart"/>
      <w:r>
        <w:rPr>
          <w:sz w:val="24"/>
          <w:szCs w:val="24"/>
        </w:rPr>
        <w:t>Fainy</w:t>
      </w:r>
      <w:proofErr w:type="spellEnd"/>
      <w:r>
        <w:rPr>
          <w:sz w:val="24"/>
          <w:szCs w:val="24"/>
        </w:rPr>
        <w:t xml:space="preserve"> Catherine Rosero Valencia</w:t>
      </w:r>
    </w:p>
    <w:p w:rsidR="00B12498" w:rsidRDefault="009C4F93">
      <w:pPr>
        <w:jc w:val="center"/>
      </w:pPr>
      <w:r>
        <w:rPr>
          <w:sz w:val="24"/>
          <w:szCs w:val="24"/>
        </w:rPr>
        <w:t>William Fernando Romero Otaya</w:t>
      </w:r>
    </w:p>
    <w:p w:rsidR="00B12498" w:rsidRDefault="00B12498">
      <w:pPr>
        <w:keepNext/>
        <w:keepLines/>
        <w:spacing w:before="240" w:after="0"/>
      </w:pPr>
    </w:p>
    <w:sdt>
      <w:sdtPr>
        <w:id w:val="1139771250"/>
        <w:docPartObj>
          <w:docPartGallery w:val="Table of Contents"/>
          <w:docPartUnique/>
        </w:docPartObj>
      </w:sdtPr>
      <w:sdtEndPr/>
      <w:sdtContent>
        <w:p w:rsidR="00B12498" w:rsidRDefault="009C4F93">
          <w:pPr>
            <w:tabs>
              <w:tab w:val="right" w:pos="8494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ab/>
            </w:r>
          </w:hyperlink>
          <w:r>
            <w:fldChar w:fldCharType="begin"/>
          </w:r>
          <w:r>
            <w:instrText xml:space="preserve"> PAGEREF _Toc475607693 \h </w:instrText>
          </w:r>
          <w:r>
            <w:fldChar w:fldCharType="end"/>
          </w:r>
          <w:r>
            <w:fldChar w:fldCharType="end"/>
          </w:r>
        </w:p>
      </w:sdtContent>
    </w:sdt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hyperlink w:anchor="_Toc475607693"/>
    </w:p>
    <w:p w:rsidR="00B12498" w:rsidRDefault="009C4F93">
      <w:pPr>
        <w:jc w:val="center"/>
      </w:pPr>
      <w:hyperlink w:anchor="_Toc475607693"/>
    </w:p>
    <w:p w:rsidR="00B12498" w:rsidRDefault="009C4F93">
      <w:hyperlink w:anchor="_Toc475607693"/>
    </w:p>
    <w:p w:rsidR="00B12498" w:rsidRDefault="00B12498"/>
    <w:p w:rsidR="00B12498" w:rsidRDefault="00B12498"/>
    <w:p w:rsidR="00B12498" w:rsidRDefault="00B12498"/>
    <w:p w:rsidR="00B12498" w:rsidRDefault="00B12498"/>
    <w:p w:rsidR="00B12498" w:rsidRDefault="00B12498"/>
    <w:p w:rsidR="009C4F93" w:rsidRDefault="009C4F93"/>
    <w:p w:rsidR="00B12498" w:rsidRDefault="009C4F93">
      <w:hyperlink w:anchor="_Toc475607693"/>
    </w:p>
    <w:p w:rsidR="00B12498" w:rsidRDefault="009C4F9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Nombre de la empresa.</w:t>
      </w:r>
    </w:p>
    <w:p w:rsidR="00B12498" w:rsidRDefault="009C4F93">
      <w:pPr>
        <w:ind w:firstLine="720"/>
      </w:pPr>
      <w:r>
        <w:rPr>
          <w:b/>
          <w:color w:val="2E75B5"/>
        </w:rPr>
        <w:t>ArPop</w:t>
      </w: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Logo y Slogan.</w:t>
      </w:r>
    </w:p>
    <w:p w:rsidR="00B12498" w:rsidRDefault="009C4F93">
      <w:pPr>
        <w:spacing w:after="0"/>
      </w:pPr>
      <w:r>
        <w:rPr>
          <w:b/>
        </w:rPr>
        <w:tab/>
      </w:r>
    </w:p>
    <w:p w:rsidR="00B12498" w:rsidRDefault="009C4F93">
      <w:pPr>
        <w:spacing w:after="0"/>
      </w:pP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2781300" cy="1838325"/>
            <wp:effectExtent l="0" t="0" r="0" b="0"/>
            <wp:docPr id="1" name="image01.png" descr="Cap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498" w:rsidRDefault="009C4F93">
      <w:pPr>
        <w:spacing w:after="0"/>
        <w:ind w:left="720"/>
      </w:pPr>
      <w:r>
        <w:rPr>
          <w:b/>
        </w:rPr>
        <w:t xml:space="preserve">       </w:t>
      </w:r>
      <w:proofErr w:type="gramStart"/>
      <w:r>
        <w:rPr>
          <w:rFonts w:ascii="Gloria Hallelujah" w:eastAsia="Gloria Hallelujah" w:hAnsi="Gloria Hallelujah" w:cs="Gloria Hallelujah"/>
          <w:color w:val="45818E"/>
        </w:rPr>
        <w:t>mayor</w:t>
      </w:r>
      <w:proofErr w:type="gramEnd"/>
      <w:r>
        <w:rPr>
          <w:rFonts w:ascii="Gloria Hallelujah" w:eastAsia="Gloria Hallelujah" w:hAnsi="Gloria Hallelujah" w:cs="Gloria Hallelujah"/>
          <w:color w:val="45818E"/>
        </w:rPr>
        <w:t xml:space="preserve"> aprendizaje, mejor experiencia.</w:t>
      </w:r>
    </w:p>
    <w:p w:rsidR="00B12498" w:rsidRDefault="00B12498">
      <w:pPr>
        <w:spacing w:after="0"/>
        <w:ind w:left="720"/>
      </w:pP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Visión.</w:t>
      </w:r>
    </w:p>
    <w:p w:rsidR="00B12498" w:rsidRDefault="00B12498">
      <w:pPr>
        <w:spacing w:after="0"/>
      </w:pPr>
    </w:p>
    <w:p w:rsidR="00B12498" w:rsidRDefault="009C4F93">
      <w:pPr>
        <w:spacing w:after="0"/>
        <w:ind w:left="720"/>
      </w:pPr>
      <w:r>
        <w:t xml:space="preserve">En el 2025 nos vemos como una empresa innovadora y </w:t>
      </w:r>
      <w:r>
        <w:t>líder</w:t>
      </w:r>
      <w:r>
        <w:t xml:space="preserve"> en el campo de realidad aumentada, relacionados en distintos campos como la salud, la educación y parte empresarial.</w:t>
      </w:r>
    </w:p>
    <w:p w:rsidR="00B12498" w:rsidRDefault="00B12498">
      <w:pPr>
        <w:spacing w:after="0"/>
        <w:ind w:left="720"/>
      </w:pPr>
    </w:p>
    <w:p w:rsidR="00B12498" w:rsidRDefault="009C4F9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Misión.</w:t>
      </w:r>
    </w:p>
    <w:p w:rsidR="00B12498" w:rsidRDefault="009C4F93">
      <w:pPr>
        <w:ind w:left="720"/>
      </w:pPr>
      <w:bookmarkStart w:id="1" w:name="_30j0zll" w:colFirst="0" w:colLast="0"/>
      <w:bookmarkEnd w:id="1"/>
      <w:r>
        <w:t>La misión planteada en es</w:t>
      </w:r>
      <w:r>
        <w:t xml:space="preserve">te instante es ofrecer productos software </w:t>
      </w:r>
      <w:proofErr w:type="gramStart"/>
      <w:r>
        <w:t>orientados</w:t>
      </w:r>
      <w:proofErr w:type="gramEnd"/>
      <w:r>
        <w:t xml:space="preserve"> a cambiar de manera positiva la forma de aprendizaje de los niños/as de 4 años en adelante, logrando así un mejor aprovechamiento de las tecnologías.</w:t>
      </w: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Políticas.</w:t>
      </w:r>
    </w:p>
    <w:p w:rsidR="00B12498" w:rsidRDefault="009C4F93">
      <w:pPr>
        <w:numPr>
          <w:ilvl w:val="0"/>
          <w:numId w:val="3"/>
        </w:numPr>
        <w:spacing w:after="0"/>
        <w:ind w:hanging="360"/>
        <w:contextualSpacing/>
      </w:pPr>
      <w:r>
        <w:t>Las reuniones serán programadas cuando exi</w:t>
      </w:r>
      <w:r>
        <w:t xml:space="preserve">sta quórum ( mínimo 2 de 3 integrantes) 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>Los integrantes deberán asistir puntualmente a las reuniones programadas, en el horario establecido, con un plazo no mayor a 15 minutos después de la hora programada.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>Solicitud de excusa debe presentarse mínimo 24 h</w:t>
      </w:r>
      <w:r>
        <w:t>oras antes de la hora de reunión.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>En caso de inasistencia, el infractor debe presentar la debida justificación.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>Todos los integrantes tienen derecho a opinar sobre los cambios que se puedan presentar en el desarrollo del producto.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>Las tareas deben asignarse según el rol de cada integrante, pero de manera equitativa, ningún miembro debe tener sobrecarga de trabajo.</w:t>
      </w:r>
    </w:p>
    <w:p w:rsidR="00B12498" w:rsidRDefault="009C4F93">
      <w:pPr>
        <w:numPr>
          <w:ilvl w:val="0"/>
          <w:numId w:val="4"/>
        </w:numPr>
        <w:spacing w:after="0"/>
        <w:ind w:hanging="360"/>
        <w:contextualSpacing/>
      </w:pPr>
      <w:r>
        <w:t xml:space="preserve">En caso de presentarse complejidad excesiva en una tarea, el integrante a cargo de la misma, deberá avisar 4 días antes </w:t>
      </w:r>
      <w:r>
        <w:t>de la entrega para tomar las medidas pertinentes.</w:t>
      </w: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Valores.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Disciplina: </w:t>
      </w:r>
      <w:r>
        <w:t>Usualmente es la carta de presentación; ser disciplinado es sinónimo de cosas esenciales como la puntualidad, seguir un plan trazado a conciencia, ponerse objetivos y luchar hasta alcan</w:t>
      </w:r>
      <w:r>
        <w:t xml:space="preserve">zarlos, separar las cosas </w:t>
      </w:r>
      <w:r>
        <w:lastRenderedPageBreak/>
        <w:t>personales de los de la empresa y en general tener la convicción de terminar y no dejar las cosas a medias.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Autocrítica: </w:t>
      </w:r>
      <w:r>
        <w:t>Sumamente importante, muchas veces el integrante de la empresa da por hecho que su acción o decisión es la má</w:t>
      </w:r>
      <w:r>
        <w:t>s correcta. Ser autocrítico es aceptar que como seres humanos que somos tendemos a errar y que esos errores representan la adquisición de experiencias y conocimientos.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proofErr w:type="spellStart"/>
      <w:r>
        <w:rPr>
          <w:b/>
        </w:rPr>
        <w:t>Proactividad</w:t>
      </w:r>
      <w:proofErr w:type="spellEnd"/>
      <w:r>
        <w:rPr>
          <w:b/>
        </w:rPr>
        <w:t xml:space="preserve">: </w:t>
      </w:r>
      <w:r>
        <w:t>Importante característica,  ser proactivo significa tomar acción sobre las</w:t>
      </w:r>
      <w:r>
        <w:t xml:space="preserve"> oportunidades que se presentan a </w:t>
      </w:r>
      <w:proofErr w:type="spellStart"/>
      <w:r>
        <w:t>diario;prever</w:t>
      </w:r>
      <w:proofErr w:type="spellEnd"/>
      <w:r>
        <w:t>, intuir, y actuar de manera positiva sobre todos los problemas que puedan ocurrir, los integrantes deben ser capaz de reaccionar instantáneamente y de forma eficaz, en todas o en casi todas las situaciones qu</w:t>
      </w:r>
      <w:r>
        <w:t>e puedan surgir.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Perseverancia: </w:t>
      </w:r>
      <w:r>
        <w:t>Quien quiera sacar adelante esta empresa, necesariamente va a tener que levantarse y luchar todos los días en contra de las adversidades y de los problemas que se puedan presentar, esto unido con una motivación empresarial a</w:t>
      </w:r>
      <w:r>
        <w:t xml:space="preserve"> toda prueba;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Disponibilidad al cambio: </w:t>
      </w:r>
      <w:r>
        <w:t>Hay que tener entendido que habrá la necesidad siempre de estar dispuesto al cambio, cuando las cosas no salen como se planean se requiere de pequeños o grandes ajustes que harán que nuestro camino tome un nuevo rumb</w:t>
      </w:r>
      <w:r>
        <w:t>o; habrá que estar con la disponibilidad  y la capacidad de entender que las cosas no siempre salen como las previmos.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Responsabilidad: </w:t>
      </w:r>
      <w:r>
        <w:t xml:space="preserve">Entender que se deben respetar una serie de lineamientos y reglas, además de contribuir en el crecimiento y la armonía del entorno en que </w:t>
      </w:r>
      <w:proofErr w:type="spellStart"/>
      <w:r>
        <w:t>que</w:t>
      </w:r>
      <w:proofErr w:type="spellEnd"/>
      <w:r>
        <w:t xml:space="preserve"> nos desenvolvemos y con las personas que interactuamos. </w:t>
      </w:r>
    </w:p>
    <w:p w:rsidR="00B12498" w:rsidRDefault="009C4F93">
      <w:pPr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Aprendizaje: </w:t>
      </w:r>
      <w:r>
        <w:t>Muy importante es el tener claro que la prep</w:t>
      </w:r>
      <w:r>
        <w:t>aración mediante el aprendizaje de todas las técnicas y recursos para el buen manejo de la empresa, son esenciales en la actualidad. Para avanzar en nuestra idea de negocio se requiere aprender cosas que no sabemos y hoy el que no evoluciona está destinado</w:t>
      </w:r>
      <w:r>
        <w:t xml:space="preserve"> a la desaparición, por lo que queda prepararse y aprender cosas nuevas cada día.</w:t>
      </w:r>
    </w:p>
    <w:p w:rsidR="00B12498" w:rsidRDefault="00B12498">
      <w:pPr>
        <w:spacing w:after="0"/>
        <w:ind w:left="720"/>
      </w:pP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Objetivos.</w:t>
      </w:r>
    </w:p>
    <w:p w:rsidR="00B12498" w:rsidRDefault="009C4F93">
      <w:pPr>
        <w:numPr>
          <w:ilvl w:val="1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t>Aplicar altos estándares de calidad a nuestros productos para llevar al cliente productos confiables y seguros de usar.</w:t>
      </w:r>
    </w:p>
    <w:p w:rsidR="00B12498" w:rsidRDefault="009C4F93">
      <w:pPr>
        <w:numPr>
          <w:ilvl w:val="1"/>
          <w:numId w:val="1"/>
        </w:numPr>
        <w:spacing w:after="0"/>
        <w:ind w:hanging="360"/>
        <w:contextualSpacing/>
      </w:pPr>
      <w:r>
        <w:t>Liderar el área de la realidad aumentada,</w:t>
      </w:r>
      <w:r>
        <w:t xml:space="preserve"> brindando productos de excelente desempeño que cumplan las expectativas de los clientes.</w:t>
      </w:r>
    </w:p>
    <w:p w:rsidR="00B12498" w:rsidRDefault="009C4F93">
      <w:pPr>
        <w:numPr>
          <w:ilvl w:val="1"/>
          <w:numId w:val="1"/>
        </w:numPr>
        <w:spacing w:after="0"/>
        <w:ind w:hanging="360"/>
        <w:contextualSpacing/>
      </w:pPr>
      <w:r>
        <w:t>Desarrollar un software didáctico educativo basado en tecnologías de realidad aumentada para los niños de básica primaria, buscando cambiar su forma de aprendizaje.</w:t>
      </w:r>
    </w:p>
    <w:p w:rsidR="00B12498" w:rsidRDefault="009C4F93">
      <w:pPr>
        <w:numPr>
          <w:ilvl w:val="1"/>
          <w:numId w:val="1"/>
        </w:numPr>
        <w:spacing w:after="0"/>
        <w:ind w:hanging="360"/>
        <w:contextualSpacing/>
      </w:pPr>
      <w:r>
        <w:t>S</w:t>
      </w:r>
      <w:r>
        <w:t>er una empresa reconocida y elogiada como socio tecnológico de sus clientes por la calidad de las propuestas y su correcta implementación.</w:t>
      </w: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B12498">
      <w:pPr>
        <w:spacing w:after="0"/>
      </w:pP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Definición de Roles.</w:t>
      </w:r>
      <w:r>
        <w:rPr>
          <w:b/>
        </w:rPr>
        <w:tab/>
      </w:r>
    </w:p>
    <w:p w:rsidR="00B12498" w:rsidRDefault="00B12498">
      <w:pPr>
        <w:spacing w:after="0"/>
        <w:jc w:val="center"/>
      </w:pPr>
    </w:p>
    <w:p w:rsidR="00B12498" w:rsidRDefault="00B12498">
      <w:pPr>
        <w:spacing w:after="0"/>
        <w:jc w:val="center"/>
      </w:pPr>
    </w:p>
    <w:tbl>
      <w:tblPr>
        <w:tblStyle w:val="a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52"/>
        <w:gridCol w:w="4252"/>
      </w:tblGrid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r>
              <w:rPr>
                <w:b/>
                <w:color w:val="2E75B5"/>
              </w:rPr>
              <w:t>Roles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r>
              <w:rPr>
                <w:b/>
                <w:color w:val="2E75B5"/>
              </w:rPr>
              <w:t>Integrantes</w:t>
            </w:r>
          </w:p>
        </w:tc>
      </w:tr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</w:pPr>
            <w:r>
              <w:rPr>
                <w:b/>
              </w:rPr>
              <w:t>Líder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r>
              <w:rPr>
                <w:b/>
              </w:rPr>
              <w:t>Cristian Andrés Arias</w:t>
            </w:r>
          </w:p>
        </w:tc>
      </w:tr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</w:pPr>
            <w:r>
              <w:rPr>
                <w:b/>
              </w:rPr>
              <w:t>Secretario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Fainy</w:t>
            </w:r>
            <w:proofErr w:type="spellEnd"/>
            <w:r>
              <w:rPr>
                <w:b/>
              </w:rPr>
              <w:t xml:space="preserve"> Catherine Rosero</w:t>
            </w:r>
          </w:p>
        </w:tc>
      </w:tr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</w:pPr>
            <w:r>
              <w:rPr>
                <w:b/>
              </w:rPr>
              <w:t>Moderador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Fainy</w:t>
            </w:r>
            <w:proofErr w:type="spellEnd"/>
            <w:r>
              <w:rPr>
                <w:b/>
              </w:rPr>
              <w:t xml:space="preserve"> Catherine Rosero</w:t>
            </w:r>
          </w:p>
        </w:tc>
      </w:tr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</w:pPr>
            <w:r>
              <w:rPr>
                <w:b/>
              </w:rPr>
              <w:t>Interventor del Proyecto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r>
              <w:rPr>
                <w:b/>
              </w:rPr>
              <w:t>William Fernando Romero</w:t>
            </w:r>
          </w:p>
        </w:tc>
      </w:tr>
      <w:tr w:rsidR="00B12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</w:pPr>
            <w:proofErr w:type="spellStart"/>
            <w:r>
              <w:rPr>
                <w:b/>
              </w:rPr>
              <w:t>WebMaster</w:t>
            </w:r>
            <w:proofErr w:type="spellEnd"/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498" w:rsidRDefault="009C4F93">
            <w:pPr>
              <w:spacing w:after="0" w:line="240" w:lineRule="auto"/>
              <w:jc w:val="center"/>
            </w:pPr>
            <w:r>
              <w:rPr>
                <w:b/>
              </w:rPr>
              <w:t xml:space="preserve">Cristian, </w:t>
            </w:r>
            <w:proofErr w:type="spellStart"/>
            <w:r>
              <w:rPr>
                <w:b/>
              </w:rPr>
              <w:t>Fainy</w:t>
            </w:r>
            <w:proofErr w:type="spellEnd"/>
            <w:r>
              <w:rPr>
                <w:b/>
              </w:rPr>
              <w:t>, William</w:t>
            </w:r>
          </w:p>
        </w:tc>
      </w:tr>
    </w:tbl>
    <w:p w:rsidR="00B12498" w:rsidRDefault="00B12498">
      <w:pPr>
        <w:spacing w:after="0"/>
        <w:jc w:val="center"/>
      </w:pPr>
    </w:p>
    <w:p w:rsidR="00B12498" w:rsidRDefault="009C4F93">
      <w:pPr>
        <w:spacing w:after="0"/>
      </w:pPr>
      <w:r>
        <w:rPr>
          <w:b/>
        </w:rPr>
        <w:t xml:space="preserve">Líder: </w:t>
      </w:r>
      <w:r>
        <w:t>Tiene las funciones de detectar las necesidades de los usuario a quien se les va a prestar el servicio (profesores y estudiantes</w:t>
      </w:r>
      <w:r>
        <w:t xml:space="preserve"> de preescolar), debe gestionar los recursos de su equipo para cumplir con los objetivos propuestos.</w:t>
      </w:r>
    </w:p>
    <w:p w:rsidR="00B12498" w:rsidRDefault="00B12498">
      <w:pPr>
        <w:spacing w:after="0"/>
      </w:pPr>
    </w:p>
    <w:p w:rsidR="00B12498" w:rsidRDefault="009C4F93">
      <w:pPr>
        <w:spacing w:after="0"/>
      </w:pPr>
      <w:r>
        <w:rPr>
          <w:b/>
        </w:rPr>
        <w:t xml:space="preserve">Secretario: </w:t>
      </w:r>
      <w:r>
        <w:t>Se encarga de gestionar todo lo que el equipo delegue como llevar una agenda de las actividades a realizar, organizar su tiempo y el de su equ</w:t>
      </w:r>
      <w:r>
        <w:t xml:space="preserve">ipo y redactar y presentar correctamente informes y comunicados.  </w:t>
      </w:r>
    </w:p>
    <w:p w:rsidR="00B12498" w:rsidRDefault="00B12498">
      <w:pPr>
        <w:spacing w:after="0"/>
      </w:pPr>
    </w:p>
    <w:p w:rsidR="00B12498" w:rsidRDefault="009C4F93">
      <w:pPr>
        <w:spacing w:after="0"/>
      </w:pPr>
      <w:r>
        <w:rPr>
          <w:b/>
        </w:rPr>
        <w:t xml:space="preserve">Moderador: </w:t>
      </w:r>
      <w:r>
        <w:t>Se encarga de mantener la calma en las reuniones y manejar los tiempos de la palabra de cada integrante.</w:t>
      </w:r>
    </w:p>
    <w:p w:rsidR="00B12498" w:rsidRDefault="00B12498">
      <w:pPr>
        <w:spacing w:after="0"/>
      </w:pPr>
    </w:p>
    <w:p w:rsidR="00B12498" w:rsidRDefault="009C4F93">
      <w:pPr>
        <w:spacing w:after="0"/>
      </w:pPr>
      <w:r>
        <w:rPr>
          <w:b/>
        </w:rPr>
        <w:t xml:space="preserve">Interventor del Proyecto: </w:t>
      </w:r>
      <w:r>
        <w:t>Se encarga de realizar estrategias, revisar y estudiar los documentos suministrados por el equipo, debe basarse  en competencias para lograr un proyecto exitoso y que cumpla con las necesidades de los usuarios finales</w:t>
      </w:r>
      <w:proofErr w:type="gramStart"/>
      <w:r>
        <w:t>..</w:t>
      </w:r>
      <w:proofErr w:type="gramEnd"/>
    </w:p>
    <w:p w:rsidR="00B12498" w:rsidRDefault="00B12498">
      <w:pPr>
        <w:spacing w:after="0"/>
      </w:pPr>
    </w:p>
    <w:p w:rsidR="00B12498" w:rsidRDefault="009C4F93">
      <w:pPr>
        <w:spacing w:after="0"/>
      </w:pPr>
      <w:proofErr w:type="spellStart"/>
      <w:r>
        <w:rPr>
          <w:b/>
        </w:rPr>
        <w:t>WebMaster</w:t>
      </w:r>
      <w:proofErr w:type="spellEnd"/>
      <w:proofErr w:type="gramStart"/>
      <w:r>
        <w:rPr>
          <w:b/>
        </w:rPr>
        <w:t xml:space="preserve">: </w:t>
      </w:r>
      <w:r>
        <w:rPr>
          <w:rFonts w:ascii="Arial" w:eastAsia="Arial" w:hAnsi="Arial" w:cs="Arial"/>
          <w:b/>
          <w:color w:val="666666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>Se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encarga de crear, ed</w:t>
      </w:r>
      <w:r>
        <w:rPr>
          <w:rFonts w:ascii="Arial" w:eastAsia="Arial" w:hAnsi="Arial" w:cs="Arial"/>
          <w:sz w:val="21"/>
          <w:szCs w:val="21"/>
          <w:highlight w:val="white"/>
        </w:rPr>
        <w:t>itar y cambiar, las interfaces del software ya que es el intermediario entre el usuario final y el proyecto.</w:t>
      </w:r>
      <w:r>
        <w:rPr>
          <w:rFonts w:ascii="Arial" w:eastAsia="Arial" w:hAnsi="Arial" w:cs="Arial"/>
          <w:b/>
          <w:color w:val="666666"/>
          <w:sz w:val="21"/>
          <w:szCs w:val="21"/>
          <w:highlight w:val="white"/>
        </w:rPr>
        <w:t xml:space="preserve"> </w:t>
      </w:r>
    </w:p>
    <w:p w:rsidR="00B12498" w:rsidRDefault="00B12498">
      <w:pPr>
        <w:spacing w:after="0"/>
      </w:pPr>
    </w:p>
    <w:p w:rsidR="00B12498" w:rsidRDefault="00B12498">
      <w:pPr>
        <w:spacing w:after="0"/>
        <w:ind w:left="720"/>
      </w:pPr>
    </w:p>
    <w:p w:rsidR="00B12498" w:rsidRDefault="009C4F93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Hojas de Vida.</w:t>
      </w:r>
    </w:p>
    <w:p w:rsidR="00B12498" w:rsidRPr="009C4F93" w:rsidRDefault="009C4F93">
      <w:pPr>
        <w:spacing w:after="0"/>
        <w:ind w:left="720"/>
        <w:rPr>
          <w:rStyle w:val="Hipervnculo"/>
        </w:rPr>
      </w:pPr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>HYPERLINK "https://drive.google.com/file/d/0B-29LrOSCE0wb25QdXZnWUJsZnc/view?usp=sharing"</w:instrText>
      </w:r>
      <w:r>
        <w:rPr>
          <w:b/>
          <w:color w:val="1155CC"/>
          <w:u w:val="single"/>
        </w:rPr>
      </w:r>
      <w:r>
        <w:rPr>
          <w:b/>
          <w:color w:val="1155CC"/>
          <w:u w:val="single"/>
        </w:rPr>
        <w:fldChar w:fldCharType="separate"/>
      </w:r>
      <w:r w:rsidRPr="009C4F93">
        <w:rPr>
          <w:rStyle w:val="Hipervnculo"/>
          <w:b/>
        </w:rPr>
        <w:t xml:space="preserve">HDV Catherine </w:t>
      </w:r>
      <w:r w:rsidRPr="009C4F93">
        <w:rPr>
          <w:rStyle w:val="Hipervnculo"/>
          <w:b/>
        </w:rPr>
        <w:t>V</w:t>
      </w:r>
      <w:r w:rsidRPr="009C4F93">
        <w:rPr>
          <w:rStyle w:val="Hipervnculo"/>
          <w:b/>
        </w:rPr>
        <w:t>alencia</w:t>
      </w:r>
    </w:p>
    <w:p w:rsidR="00B12498" w:rsidRPr="009C4F93" w:rsidRDefault="009C4F93">
      <w:pPr>
        <w:spacing w:after="0"/>
        <w:ind w:left="720"/>
        <w:rPr>
          <w:rStyle w:val="Hipervnculo"/>
        </w:rPr>
      </w:pPr>
      <w:r>
        <w:rPr>
          <w:b/>
          <w:color w:val="1155CC"/>
          <w:u w:val="single"/>
        </w:rPr>
        <w:fldChar w:fldCharType="end"/>
      </w:r>
      <w:bookmarkStart w:id="2" w:name="_GoBack"/>
      <w:bookmarkEnd w:id="2"/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"https://drive.google.com/file/d/0B-29LrOSCE0wYmNOcVhCSmtlWjQ/view?usp=sharing" </w:instrText>
      </w:r>
      <w:r>
        <w:rPr>
          <w:b/>
          <w:color w:val="1155CC"/>
          <w:u w:val="single"/>
        </w:rPr>
      </w:r>
      <w:r>
        <w:rPr>
          <w:b/>
          <w:color w:val="1155CC"/>
          <w:u w:val="single"/>
        </w:rPr>
        <w:fldChar w:fldCharType="separate"/>
      </w:r>
      <w:r w:rsidRPr="009C4F93">
        <w:rPr>
          <w:rStyle w:val="Hipervnculo"/>
          <w:b/>
        </w:rPr>
        <w:t>HDV Cristian Arias</w:t>
      </w:r>
    </w:p>
    <w:p w:rsidR="00B12498" w:rsidRPr="009C4F93" w:rsidRDefault="009C4F93">
      <w:pPr>
        <w:spacing w:after="0"/>
        <w:ind w:left="720"/>
        <w:rPr>
          <w:rStyle w:val="Hipervnculo"/>
        </w:rPr>
      </w:pPr>
      <w:r>
        <w:rPr>
          <w:b/>
          <w:color w:val="1155CC"/>
          <w:u w:val="single"/>
        </w:rPr>
        <w:fldChar w:fldCharType="end"/>
      </w:r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"https://drive.google.com/file/d/0By7ro0mcOK5yQmNCcHhGdmpRQXc/view?usp=sharing" </w:instrText>
      </w:r>
      <w:r>
        <w:rPr>
          <w:b/>
          <w:color w:val="1155CC"/>
          <w:u w:val="single"/>
        </w:rPr>
      </w:r>
      <w:r>
        <w:rPr>
          <w:b/>
          <w:color w:val="1155CC"/>
          <w:u w:val="single"/>
        </w:rPr>
        <w:fldChar w:fldCharType="separate"/>
      </w:r>
      <w:r w:rsidRPr="009C4F93">
        <w:rPr>
          <w:rStyle w:val="Hipervnculo"/>
          <w:b/>
        </w:rPr>
        <w:t>HDV William Romero</w:t>
      </w:r>
    </w:p>
    <w:p w:rsidR="00B12498" w:rsidRDefault="009C4F93">
      <w:pPr>
        <w:spacing w:after="0"/>
        <w:ind w:left="720"/>
      </w:pPr>
      <w:r>
        <w:rPr>
          <w:b/>
          <w:color w:val="1155CC"/>
          <w:u w:val="single"/>
        </w:rPr>
        <w:fldChar w:fldCharType="end"/>
      </w:r>
    </w:p>
    <w:p w:rsidR="00B12498" w:rsidRDefault="009C4F9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Calendario de Trabajo.</w:t>
      </w:r>
    </w:p>
    <w:p w:rsidR="00B12498" w:rsidRDefault="009C4F93">
      <w:r>
        <w:rPr>
          <w:noProof/>
        </w:rPr>
        <w:lastRenderedPageBreak/>
        <w:drawing>
          <wp:inline distT="114300" distB="114300" distL="114300" distR="114300">
            <wp:extent cx="5399730" cy="2146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498" w:rsidRDefault="009C4F93">
      <w:r>
        <w:rPr>
          <w:b/>
        </w:rPr>
        <w:t>Para mirar detalladamente el cal</w:t>
      </w:r>
      <w:r>
        <w:rPr>
          <w:b/>
        </w:rPr>
        <w:t xml:space="preserve">endario </w:t>
      </w:r>
      <w:hyperlink r:id="rId7">
        <w:r>
          <w:rPr>
            <w:b/>
            <w:color w:val="1155CC"/>
            <w:u w:val="single"/>
          </w:rPr>
          <w:t>ir a…</w:t>
        </w:r>
      </w:hyperlink>
      <w:r>
        <w:rPr>
          <w:b/>
        </w:rPr>
        <w:t xml:space="preserve"> que está en la herramienta de Project de Microsoft Office.</w:t>
      </w:r>
    </w:p>
    <w:p w:rsidR="00B12498" w:rsidRDefault="00B12498"/>
    <w:p w:rsidR="00B12498" w:rsidRDefault="00B12498"/>
    <w:p w:rsidR="00B12498" w:rsidRDefault="00B12498"/>
    <w:p w:rsidR="00B12498" w:rsidRDefault="00B12498"/>
    <w:sectPr w:rsidR="00B1249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Gloria Hallelujah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65A6"/>
    <w:multiLevelType w:val="multilevel"/>
    <w:tmpl w:val="DE6457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7307B39"/>
    <w:multiLevelType w:val="multilevel"/>
    <w:tmpl w:val="010A51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F863AF0"/>
    <w:multiLevelType w:val="multilevel"/>
    <w:tmpl w:val="804EA4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61D56770"/>
    <w:multiLevelType w:val="multilevel"/>
    <w:tmpl w:val="0130D4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12498"/>
    <w:rsid w:val="009C4F93"/>
    <w:rsid w:val="00B1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BA2DA-3E05-4F92-BEFC-63165303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C4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a/unicauca.edu.co/file/d/0B-29LrOSCE0wQXRoNE8xbGtxXz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ingesis</cp:lastModifiedBy>
  <cp:revision>2</cp:revision>
  <dcterms:created xsi:type="dcterms:W3CDTF">2017-02-27T14:29:00Z</dcterms:created>
  <dcterms:modified xsi:type="dcterms:W3CDTF">2017-02-27T14:33:00Z</dcterms:modified>
</cp:coreProperties>
</file>