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8EA" w:rsidRDefault="002348EA" w:rsidP="002348E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p w:rsidR="002348EA" w:rsidRDefault="002348EA" w:rsidP="002348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70"/>
      </w:tblGrid>
      <w:tr w:rsidR="002348EA" w:rsidTr="00E7100D">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348EA" w:rsidRDefault="002348EA" w:rsidP="00E7100D">
            <w:pPr>
              <w:rPr>
                <w:b/>
                <w:sz w:val="24"/>
                <w:szCs w:val="24"/>
              </w:rPr>
            </w:pPr>
            <w:r>
              <w:rPr>
                <w:b/>
                <w:sz w:val="24"/>
                <w:szCs w:val="24"/>
              </w:rPr>
              <w:t>HU-01</w:t>
            </w:r>
          </w:p>
        </w:tc>
        <w:tc>
          <w:tcPr>
            <w:tcW w:w="7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348EA" w:rsidRDefault="002348EA" w:rsidP="00E7100D">
            <w:pPr>
              <w:rPr>
                <w:b/>
                <w:sz w:val="24"/>
                <w:szCs w:val="24"/>
              </w:rPr>
            </w:pPr>
            <w:r>
              <w:rPr>
                <w:b/>
                <w:sz w:val="24"/>
                <w:szCs w:val="24"/>
              </w:rPr>
              <w:t>Visualizar Animal</w:t>
            </w:r>
          </w:p>
        </w:tc>
      </w:tr>
      <w:tr w:rsidR="002348EA"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348EA" w:rsidRDefault="002348EA" w:rsidP="00E7100D">
            <w:pPr>
              <w:rPr>
                <w:b/>
                <w:sz w:val="24"/>
                <w:szCs w:val="24"/>
              </w:rPr>
            </w:pPr>
            <w:r>
              <w:rPr>
                <w:b/>
                <w:sz w:val="24"/>
                <w:szCs w:val="24"/>
              </w:rPr>
              <w:t>Descripción</w:t>
            </w:r>
          </w:p>
        </w:tc>
        <w:tc>
          <w:tcPr>
            <w:tcW w:w="7170" w:type="dxa"/>
            <w:tcBorders>
              <w:bottom w:val="single" w:sz="8" w:space="0" w:color="000000"/>
              <w:right w:val="single" w:sz="8" w:space="0" w:color="000000"/>
            </w:tcBorders>
            <w:tcMar>
              <w:top w:w="100" w:type="dxa"/>
              <w:left w:w="100" w:type="dxa"/>
              <w:bottom w:w="100" w:type="dxa"/>
              <w:right w:w="100" w:type="dxa"/>
            </w:tcMar>
          </w:tcPr>
          <w:p w:rsidR="002348EA" w:rsidRDefault="002348EA"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de Appnimalandia</w:t>
            </w:r>
          </w:p>
          <w:p w:rsidR="002348EA" w:rsidRDefault="002348EA" w:rsidP="00E7100D">
            <w:pPr>
              <w:rPr>
                <w:i/>
                <w:sz w:val="24"/>
                <w:szCs w:val="24"/>
              </w:rPr>
            </w:pPr>
            <w:r>
              <w:rPr>
                <w:rFonts w:ascii="Times New Roman" w:eastAsia="Times New Roman" w:hAnsi="Times New Roman" w:cs="Times New Roman"/>
                <w:sz w:val="24"/>
                <w:szCs w:val="24"/>
              </w:rPr>
              <w:t>Necesito</w:t>
            </w:r>
            <w:r>
              <w:rPr>
                <w:i/>
                <w:sz w:val="24"/>
                <w:szCs w:val="24"/>
              </w:rPr>
              <w:t xml:space="preserve"> que se pueda reconocer un animal, mediante la aplicación, haciendo uso de un dispositivo móvil y un marcador.</w:t>
            </w:r>
          </w:p>
          <w:p w:rsidR="002348EA" w:rsidRDefault="002348EA" w:rsidP="00E7100D">
            <w:pPr>
              <w:rPr>
                <w:sz w:val="24"/>
                <w:szCs w:val="24"/>
              </w:rPr>
            </w:pPr>
            <w:r>
              <w:rPr>
                <w:sz w:val="24"/>
                <w:szCs w:val="24"/>
              </w:rPr>
              <w:t>Para poder observar a modo de realidad aumentada el comportamiento del animal.</w:t>
            </w:r>
          </w:p>
          <w:p w:rsidR="002348EA" w:rsidRDefault="002348EA" w:rsidP="00E7100D">
            <w:pPr>
              <w:rPr>
                <w:sz w:val="24"/>
                <w:szCs w:val="24"/>
              </w:rPr>
            </w:pPr>
            <w:r>
              <w:rPr>
                <w:sz w:val="24"/>
                <w:szCs w:val="24"/>
              </w:rPr>
              <w:t xml:space="preserve"> </w:t>
            </w:r>
          </w:p>
        </w:tc>
      </w:tr>
      <w:tr w:rsidR="002348EA"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348EA" w:rsidRDefault="002348EA" w:rsidP="00E7100D">
            <w:pPr>
              <w:rPr>
                <w:b/>
                <w:sz w:val="24"/>
                <w:szCs w:val="24"/>
              </w:rPr>
            </w:pPr>
            <w:r>
              <w:rPr>
                <w:b/>
                <w:sz w:val="24"/>
                <w:szCs w:val="24"/>
              </w:rPr>
              <w:t>Prioridad</w:t>
            </w:r>
          </w:p>
        </w:tc>
        <w:tc>
          <w:tcPr>
            <w:tcW w:w="7170" w:type="dxa"/>
            <w:tcBorders>
              <w:bottom w:val="single" w:sz="8" w:space="0" w:color="000000"/>
              <w:right w:val="single" w:sz="8" w:space="0" w:color="000000"/>
            </w:tcBorders>
            <w:tcMar>
              <w:top w:w="100" w:type="dxa"/>
              <w:left w:w="100" w:type="dxa"/>
              <w:bottom w:w="100" w:type="dxa"/>
              <w:right w:w="100" w:type="dxa"/>
            </w:tcMar>
          </w:tcPr>
          <w:p w:rsidR="002348EA" w:rsidRDefault="002348EA"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2348EA"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348EA" w:rsidRDefault="002348EA" w:rsidP="00E7100D">
            <w:pPr>
              <w:rPr>
                <w:b/>
                <w:sz w:val="24"/>
                <w:szCs w:val="24"/>
              </w:rPr>
            </w:pPr>
            <w:r>
              <w:rPr>
                <w:b/>
                <w:sz w:val="24"/>
                <w:szCs w:val="24"/>
              </w:rPr>
              <w:t>Esfuerzo</w:t>
            </w:r>
          </w:p>
        </w:tc>
        <w:tc>
          <w:tcPr>
            <w:tcW w:w="7170" w:type="dxa"/>
            <w:tcBorders>
              <w:bottom w:val="single" w:sz="8" w:space="0" w:color="000000"/>
              <w:right w:val="single" w:sz="8" w:space="0" w:color="000000"/>
            </w:tcBorders>
            <w:tcMar>
              <w:top w:w="100" w:type="dxa"/>
              <w:left w:w="100" w:type="dxa"/>
              <w:bottom w:w="100" w:type="dxa"/>
              <w:right w:w="100" w:type="dxa"/>
            </w:tcMar>
          </w:tcPr>
          <w:p w:rsidR="002348EA" w:rsidRDefault="002348EA"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Medio</w:t>
            </w:r>
          </w:p>
        </w:tc>
      </w:tr>
    </w:tbl>
    <w:p w:rsidR="002348EA" w:rsidRDefault="002348EA" w:rsidP="002348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48EA" w:rsidRDefault="002348EA" w:rsidP="002348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continúa trabajando en la historia de usuario de visualización del animal, en este sprint se realizan los modelos restantes, a los cuales se les agrega animación para que sea mucha más amena la visualización.</w:t>
      </w:r>
    </w:p>
    <w:p w:rsidR="001B0AFE" w:rsidRDefault="001B0AFE" w:rsidP="002348EA">
      <w:pPr>
        <w:rPr>
          <w:rFonts w:ascii="Times New Roman" w:eastAsia="Times New Roman" w:hAnsi="Times New Roman" w:cs="Times New Roman"/>
          <w:sz w:val="24"/>
          <w:szCs w:val="24"/>
        </w:rPr>
      </w:pPr>
    </w:p>
    <w:p w:rsidR="001B0AFE" w:rsidRDefault="001B0AFE" w:rsidP="002348E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parte de este sprint para cada uno de los animales se les crea el hábitat para que los niños al visualizar los animales, identifiquen el lugar al que pertenece cada uno de ellos.</w:t>
      </w:r>
    </w:p>
    <w:p w:rsidR="005E023E" w:rsidRDefault="005E023E">
      <w:bookmarkStart w:id="0" w:name="_GoBack"/>
      <w:bookmarkEnd w:id="0"/>
    </w:p>
    <w:sectPr w:rsidR="005E0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37C8D"/>
    <w:multiLevelType w:val="multilevel"/>
    <w:tmpl w:val="E89C677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29"/>
    <w:rsid w:val="001B0AFE"/>
    <w:rsid w:val="002348EA"/>
    <w:rsid w:val="005E023E"/>
    <w:rsid w:val="00E11D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E5A2"/>
  <w15:chartTrackingRefBased/>
  <w15:docId w15:val="{1804263F-03B4-4FB1-BF81-23746AD2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348EA"/>
    <w:pPr>
      <w:widowControl w:val="0"/>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614</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Arias Gonzalez</dc:creator>
  <cp:keywords/>
  <dc:description/>
  <cp:lastModifiedBy>Cristian Andres Arias Gonzalez</cp:lastModifiedBy>
  <cp:revision>3</cp:revision>
  <dcterms:created xsi:type="dcterms:W3CDTF">2017-06-15T04:55:00Z</dcterms:created>
  <dcterms:modified xsi:type="dcterms:W3CDTF">2017-06-15T05:08:00Z</dcterms:modified>
</cp:coreProperties>
</file>