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es-CO"/>
        </w:rPr>
      </w:pPr>
      <w:r>
        <w:rPr>
          <w:lang w:eastAsia="es-CO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91635" cy="4218940"/>
            <wp:effectExtent l="0" t="0" r="0" b="0"/>
            <wp:docPr id="1" name="Imagen 1" descr="https://scontent.fclo1-1.fna.fbcdn.net/v/t35.0-12/17475102_10202903905633888_1517295334_o.png?oh=1c24a4ab8e123eac993dd65bef12e080&amp;oe=58D5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s://scontent.fclo1-1.fna.fbcdn.net/v/t35.0-12/17475102_10202903905633888_1517295334_o.png?oh=1c24a4ab8e123eac993dd65bef12e080&amp;oe=58D5503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948" t="11716" r="36864" b="34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 el siguiente documento se quiere presentar los objetivos del proyecto y sus conflictos a lo largo del desarrollo. El propósito de presentar este avance es solucionar la problemática que exista en la etapa de gestión y desarrollo del proyecto mediante ciertas correcciones y sugerencias que se tomarán por parte del tutor.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OBJETIVO GENERAL DEL PROYECTO:</w:t>
      </w:r>
    </w:p>
    <w:p>
      <w:pPr>
        <w:pStyle w:val="Normal"/>
        <w:tabs>
          <w:tab w:val="left" w:pos="7065" w:leader="none"/>
        </w:tabs>
        <w:rPr/>
      </w:pPr>
      <w:r>
        <w:rPr/>
        <w:t>El sistema de control acceso vehicular en un conjunto residencial pretende facilitar el ingreso y salida de las instalaciones mediante tecnología RFID, lo que permite conocer en tiempo real el espacio utilizado y evitar sobrecupo en la zona de parqueo privada para los vehículos automotores.</w:t>
      </w:r>
    </w:p>
    <w:p>
      <w:pPr>
        <w:pStyle w:val="Normal"/>
        <w:rPr/>
      </w:pPr>
      <w:r>
        <w:rPr>
          <w:b/>
        </w:rPr>
        <w:t>OBJETIVOS DEL PROYECTO: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proyecto para construir un sistema de control de acceso vehicular en un conjunto residencial consta de los siguientes objetivos:</w:t>
      </w:r>
    </w:p>
    <w:p>
      <w:pPr>
        <w:pStyle w:val="ListParagraph"/>
        <w:numPr>
          <w:ilvl w:val="0"/>
          <w:numId w:val="1"/>
        </w:numPr>
        <w:tabs>
          <w:tab w:val="left" w:pos="7065" w:leader="none"/>
        </w:tabs>
        <w:rPr/>
      </w:pPr>
      <w:r>
        <w:rPr/>
        <w:t xml:space="preserve">Enviar señal de abrir/cerrar puerta al pasar la tarjeta RFID por el lector en el conjunto residencial donde está montado el sistema </w:t>
      </w:r>
      <w:r>
        <w:rPr/>
        <w:t>(simulado)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tabs>
          <w:tab w:val="left" w:pos="7065" w:leader="none"/>
        </w:tabs>
        <w:rPr/>
      </w:pPr>
      <w:r>
        <w:rPr/>
        <w:t>Registrar las entradas/salidas del sistema inteligente por medio de las RFID  en una base de datos.</w:t>
      </w:r>
    </w:p>
    <w:p>
      <w:pPr>
        <w:pStyle w:val="ListParagraph"/>
        <w:numPr>
          <w:ilvl w:val="0"/>
          <w:numId w:val="1"/>
        </w:numPr>
        <w:tabs>
          <w:tab w:val="left" w:pos="7065" w:leader="none"/>
        </w:tabs>
        <w:rPr/>
      </w:pPr>
      <w:r>
        <w:rPr/>
        <w:t xml:space="preserve">Generar estadísticas a los </w:t>
      </w:r>
      <w:r>
        <w:rPr/>
        <w:t>directivos (un rol)</w:t>
      </w:r>
      <w:r>
        <w:rPr/>
        <w:t xml:space="preserve"> del sistema a partir de la información que la base de datos proporciona a lo largo del tiempo.</w:t>
      </w:r>
    </w:p>
    <w:p>
      <w:pPr>
        <w:pStyle w:val="ListParagraph"/>
        <w:numPr>
          <w:ilvl w:val="0"/>
          <w:numId w:val="1"/>
        </w:numPr>
        <w:tabs>
          <w:tab w:val="left" w:pos="7065" w:leader="none"/>
        </w:tabs>
        <w:rPr/>
      </w:pPr>
      <w:r>
        <w:rPr>
          <w:b w:val="false"/>
          <w:bCs w:val="false"/>
        </w:rPr>
        <w:t>Permitir un control de acceso a los conjuntos residenciales de manera sencilla, eficiente y ordenada.</w:t>
      </w:r>
    </w:p>
    <w:p>
      <w:pPr>
        <w:pStyle w:val="ListParagraph"/>
        <w:numPr>
          <w:ilvl w:val="0"/>
          <w:numId w:val="1"/>
        </w:numPr>
        <w:tabs>
          <w:tab w:val="left" w:pos="7065" w:leader="none"/>
        </w:tabs>
        <w:rPr/>
      </w:pPr>
      <w:r>
        <w:rPr/>
        <w:t xml:space="preserve">Permitir un manual de uso mediante </w:t>
      </w:r>
      <w:r>
        <w:rPr/>
        <w:t xml:space="preserve">los </w:t>
      </w:r>
      <w:r>
        <w:rPr/>
        <w:t xml:space="preserve">servicios en línea incluidos en </w:t>
      </w:r>
      <w:r>
        <w:rPr/>
        <w:t>la aplicación</w:t>
      </w:r>
      <w:r>
        <w:rPr/>
        <w:t xml:space="preserve"> el cual puede ser accedido </w:t>
      </w:r>
      <w:r>
        <w:rPr/>
        <w:t xml:space="preserve">incluso desde </w:t>
      </w:r>
      <w:r>
        <w:rPr/>
        <w:t>un dispositivo móvil.</w:t>
      </w:r>
    </w:p>
    <w:p>
      <w:pPr>
        <w:pStyle w:val="ListParagraph"/>
        <w:numPr>
          <w:ilvl w:val="0"/>
          <w:numId w:val="1"/>
        </w:numPr>
        <w:tabs>
          <w:tab w:val="left" w:pos="7065" w:leader="none"/>
        </w:tabs>
        <w:rPr/>
      </w:pPr>
      <w:r>
        <w:rPr/>
        <w:t>Lograr un producto económico tanto para los desarrolladores como para el cliente.</w:t>
      </w:r>
    </w:p>
    <w:p>
      <w:pPr>
        <w:pStyle w:val="ListParagraph"/>
        <w:numPr>
          <w:ilvl w:val="0"/>
          <w:numId w:val="1"/>
        </w:numPr>
        <w:tabs>
          <w:tab w:val="left" w:pos="706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Lograr un producto con los estándares mínimos de calidad.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PROBLEMAS Y CONFLICTOS EN EL DESARROLLO DEL PROYECTO: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lo largo del desarrollo del proyecto para construir un sistema de control de acceso vehicular en un conjunto residencial se han encontrado ciertos inconvenientes y problemas, entre ellos están: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La planeación del cronograma no ha salido como esperabamos, respecto al tiempo de desarrollo hemos tenido que invertir mucho más tiempo.</w:t>
      </w:r>
    </w:p>
    <w:p>
      <w:pPr>
        <w:pStyle w:val="Normal"/>
        <w:numPr>
          <w:ilvl w:val="0"/>
          <w:numId w:val="2"/>
        </w:numPr>
        <w:rPr/>
      </w:pPr>
      <w:r>
        <w:rPr/>
        <w:t>La tecnología es nueva para la empresa, nunca se ha trabajado con Arduino Mega, es por ello que la configuración de conexión con la aplicación web ha resultado ser bastante liosa.</w:t>
      </w:r>
    </w:p>
    <w:p>
      <w:pPr>
        <w:pStyle w:val="Normal"/>
        <w:numPr>
          <w:ilvl w:val="0"/>
          <w:numId w:val="2"/>
        </w:numPr>
        <w:rPr/>
      </w:pPr>
      <w:r>
        <w:rPr/>
        <w:t>La tecnología del framework escogido (CodeIgniter 3.1.4) ha traido complicaciones debido a los componentes del actual bootstrap (2.0), lo cual ha llevado a documentarse e invertir más tiempo del que se había planeado.</w:t>
      </w:r>
    </w:p>
    <w:p>
      <w:pPr>
        <w:pStyle w:val="Normal"/>
        <w:numPr>
          <w:ilvl w:val="0"/>
          <w:numId w:val="2"/>
        </w:numPr>
        <w:rPr/>
      </w:pPr>
      <w:r>
        <w:rPr/>
        <w:t>En un comienzo se planteo desarrollar una aplicación Stand Alone con una base de datos local,y para operar con ella desde un móvil se propuso una aplicación Android exclusiva para los administradores y directivos, pero fue reeplanteada por una aplicación web debido al alto tiempo que estaba demandando no trabajar con un framework que permitera ahorrar gran cantidad de tiempo.</w:t>
      </w:r>
    </w:p>
    <w:p>
      <w:pPr>
        <w:pStyle w:val="Normal"/>
        <w:numPr>
          <w:ilvl w:val="0"/>
          <w:numId w:val="2"/>
        </w:numPr>
        <w:rPr/>
      </w:pPr>
      <w:r>
        <w:rPr/>
        <w:t>Técnicamente se ha tenido problemas con JavaScript debido al framework de bootstrap más actual.</w:t>
      </w:r>
    </w:p>
    <w:p>
      <w:pPr>
        <w:pStyle w:val="Normal"/>
        <w:numPr>
          <w:ilvl w:val="0"/>
          <w:numId w:val="2"/>
        </w:numPr>
        <w:rPr/>
      </w:pPr>
      <w:r>
        <w:rPr/>
        <w:t>La base de datos cambio levemente, pero demando algo más de tiempo.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Un gran conflicto que ha tenido la empresa en el desarrollo de la aplicación </w:t>
      </w:r>
      <w:r>
        <w:rPr/>
        <w:t>son</w:t>
      </w:r>
      <w:r>
        <w:rPr/>
        <w:t xml:space="preserve"> los horarios cruzados de los miembros </w:t>
      </w:r>
      <w:r>
        <w:rPr/>
        <w:t>que</w:t>
      </w:r>
      <w:r>
        <w:rPr/>
        <w:t>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Falta de compromiso de algún miembro en momentos puntuales.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LibreOffice/5.1.6.2$Linux_X86_64 LibreOffice_project/10m0$Build-2</Application>
  <Pages>3</Pages>
  <Words>503</Words>
  <Characters>2618</Characters>
  <CharactersWithSpaces>3086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2017-05-03T23:49:00Z</dcterms:created>
  <dc:creator>Jason Paul Anturi Martínez</dc:creator>
  <dc:description/>
  <dc:language>es-CO</dc:language>
  <cp:lastModifiedBy/>
  <dcterms:modified xsi:type="dcterms:W3CDTF">2017-05-03T23:13:19Z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