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Documentos Jurídicos – ProofChain</w:t>
      </w:r>
    </w:p>
    <w:p>
      <w:pPr>
        <w:pStyle w:val="Heading2"/>
      </w:pPr>
      <w:r>
        <w:t>POLÍTICA DE PRIVACIDADE</w:t>
      </w:r>
    </w:p>
    <w:p>
      <w:r>
        <w:t>A ProofChain Tecnologia Ltda. (“ProofChain”) valoriza a privacidade e a proteção dos dados pessoais de seus usuários e clientes. Esta Política de Privacidade descreve como as informações são coletadas, utilizadas, armazenadas e protegidas no âmbito da plataforma ProofChain, utilizada para emissão e verificação de certificados digitais.</w:t>
        <w:br/>
        <w:br/>
        <w:t>1. DEFINIÇÕES</w:t>
        <w:br/>
        <w:t>Usuário: qualquer pessoa física ou jurídica que utilize a plataforma.</w:t>
        <w:br/>
        <w:t>Titular: pessoa natural a quem se referem os dados pessoais.</w:t>
        <w:br/>
        <w:br/>
        <w:t>2. DADOS COLETADOS</w:t>
        <w:br/>
        <w:t>A ProofChain coleta apenas dados estritamente necessários para a prestação dos serviços, incluindo:</w:t>
        <w:br/>
        <w:t>- Identificadores técnicos e criptográficos (hashes);</w:t>
        <w:br/>
        <w:t>- Informações do curso, carga horária e instituição emissora;</w:t>
        <w:br/>
        <w:t>- Dados técnicos de acesso.</w:t>
        <w:br/>
        <w:br/>
        <w:t>A ProofChain não armazena dados pessoais sensíveis em blockchain pública.</w:t>
        <w:br/>
        <w:br/>
        <w:t>3. FINALIDADE DO TRATAMENTO</w:t>
        <w:br/>
        <w:t>Os dados são tratados para:</w:t>
        <w:br/>
        <w:t>- Emissão e verificação de certificados;</w:t>
        <w:br/>
        <w:t>- Garantia de autenticidade e integridade;</w:t>
        <w:br/>
        <w:t>- Cumprimento de obrigações legais.</w:t>
        <w:br/>
        <w:br/>
        <w:t>4. ARMAZENAMENTO</w:t>
        <w:br/>
        <w:t>Os dados podem ser armazenados:</w:t>
        <w:br/>
        <w:t>- Off-chain, em ambiente seguro;</w:t>
        <w:br/>
        <w:t>- De forma descentralizada (IPFS), exclusivamente como metadados técnicos.</w:t>
        <w:br/>
        <w:br/>
        <w:t>5. DIREITOS DO TITULAR</w:t>
        <w:br/>
        <w:t>O titular poderá solicitar acesso, correção, anonimização ou exclusão de dados, quando aplicável, por meio dos canais oficiais.</w:t>
        <w:br/>
        <w:br/>
        <w:t>6. SEGURANÇA</w:t>
        <w:br/>
        <w:t>A ProofChain adota medidas técnicas e organizacionais adequadas para proteger os dados contra acessos não autorizados.</w:t>
        <w:br/>
        <w:br/>
        <w:t>7. ALTERAÇÕES</w:t>
        <w:br/>
        <w:t>Esta Política pode ser atualizada a qualquer tempo, mediante publicação na plataforma.</w:t>
        <w:br/>
      </w:r>
    </w:p>
    <w:p>
      <w:pPr>
        <w:pStyle w:val="Heading2"/>
      </w:pPr>
      <w:r>
        <w:t>AVISO DE CONFORMIDADE COM A LGPD</w:t>
      </w:r>
    </w:p>
    <w:p>
      <w:r>
        <w:t>A ProofChain atua em conformidade com a Lei nº 13.709/2018 (Lei Geral de Proteção de Dados – LGPD).</w:t>
        <w:br/>
        <w:br/>
        <w:t>1. PAPÉIS</w:t>
        <w:br/>
        <w:t>A ProofChain atua, em regra, como operadora de dados pessoais, sendo as instituições emissoras responsáveis como controladoras.</w:t>
        <w:br/>
        <w:br/>
        <w:t>2. BASE LEGAL</w:t>
        <w:br/>
        <w:t>O tratamento de dados ocorre com base:</w:t>
        <w:br/>
        <w:t>- Na execução de contrato;</w:t>
        <w:br/>
        <w:t>- No consentimento do titular;</w:t>
        <w:br/>
        <w:t>- No cumprimento de obrigações legais.</w:t>
        <w:br/>
        <w:br/>
        <w:t>3. RESPONSABILIDADES</w:t>
        <w:br/>
        <w:t>Cabe à instituição emissora garantir a legitimidade das informações inseridas na plataforma.</w:t>
        <w:br/>
        <w:br/>
        <w:t>4. CANAL LGPD</w:t>
        <w:br/>
        <w:t>Solicitações relacionadas à LGPD poderão ser encaminhadas ao canal oficial da ProofChain.</w:t>
        <w:br/>
      </w:r>
    </w:p>
    <w:p>
      <w:pPr>
        <w:pStyle w:val="Heading2"/>
      </w:pPr>
      <w:r>
        <w:t>TERMOS DE USO DA PLATAFORMA PROOFCHAIN</w:t>
      </w:r>
    </w:p>
    <w:p>
      <w:r>
        <w:t>Ao acessar ou utilizar a plataforma ProofChain, o usuário concorda integralmente com os presentes Termos de Uso.</w:t>
        <w:br/>
        <w:br/>
        <w:t>1. OBJETO</w:t>
        <w:br/>
        <w:t>A ProofChain fornece infraestrutura tecnológica para emissão, registro e verificação de certificados digitais, não sendo responsável pelo conteúdo educacional.</w:t>
        <w:br/>
        <w:br/>
        <w:t>2. CADASTRO E ACESSO</w:t>
        <w:br/>
        <w:t>O acesso à plataforma pode estar condicionado ao cadastro e aceite destes termos.</w:t>
        <w:br/>
        <w:br/>
        <w:t>3. RESPONSABILIDADES</w:t>
        <w:br/>
        <w:t>A instituição emissora é a única responsável pela veracidade, legalidade e correção das informações constantes nos certificados.</w:t>
        <w:br/>
        <w:br/>
        <w:t>4. REVOGAÇÃO</w:t>
        <w:br/>
        <w:t>Certificados poderão ser revogados pela instituição emissora conforme critérios próprios.</w:t>
        <w:br/>
        <w:br/>
        <w:t>5. LIMITAÇÃO DE RESPONSABILIDADE</w:t>
        <w:br/>
        <w:t>A ProofChain não se responsabiliza por:</w:t>
        <w:br/>
        <w:t>- Conteúdos inseridos por terceiros;</w:t>
        <w:br/>
        <w:t>- Decisões tomadas com base nos certificados;</w:t>
        <w:br/>
        <w:t>- Falhas decorrentes de terceiros ou força maior.</w:t>
        <w:br/>
        <w:br/>
        <w:t>6. PROPRIEDADE INTELECTUAL</w:t>
        <w:br/>
        <w:t>Todos os direitos sobre a plataforma pertencem à ProofChain.</w:t>
        <w:br/>
        <w:br/>
        <w:t>7. DISPOSIÇÕES GERAIS</w:t>
        <w:br/>
        <w:t>Estes termos poderão ser alterados a qualquer momento. O uso continuado da plataforma implica concordância.</w:t>
        <w:br/>
        <w:br/>
        <w:t>8. FORO</w:t>
        <w:br/>
        <w:t>Fica eleito o foro da comarca da sede da ProofChain para dirimir eventuais controvérsias.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