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1CB" w:rsidRPr="008C31CB" w:rsidRDefault="008C31CB" w:rsidP="008C31C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fldChar w:fldCharType="begin"/>
      </w:r>
      <w:r w:rsidRPr="008C31CB">
        <w:rPr>
          <w:rFonts w:ascii="Segoe UI" w:eastAsia="Times New Roman" w:hAnsi="Segoe UI" w:cs="Segoe UI"/>
          <w:color w:val="333333"/>
          <w:sz w:val="30"/>
          <w:szCs w:val="30"/>
        </w:rPr>
        <w:instrText xml:space="preserve"> HYPERLINK "http://www.abacus-global.com/" \t "_blank" </w:instrText>
      </w:r>
      <w:r w:rsidRPr="008C31CB">
        <w:rPr>
          <w:rFonts w:ascii="Segoe UI" w:eastAsia="Times New Roman" w:hAnsi="Segoe UI" w:cs="Segoe UI"/>
          <w:color w:val="333333"/>
          <w:sz w:val="30"/>
          <w:szCs w:val="30"/>
        </w:rPr>
        <w:fldChar w:fldCharType="separate"/>
      </w:r>
      <w:proofErr w:type="spellStart"/>
      <w:r w:rsidRPr="008C31CB">
        <w:rPr>
          <w:rFonts w:ascii="Segoe UI" w:eastAsia="Times New Roman" w:hAnsi="Segoe UI" w:cs="Segoe UI"/>
          <w:color w:val="DD3333"/>
          <w:sz w:val="30"/>
          <w:szCs w:val="30"/>
        </w:rPr>
        <w:t>AbacusConsulting</w:t>
      </w:r>
      <w:proofErr w:type="spellEnd"/>
      <w:r w:rsidRPr="008C31CB">
        <w:rPr>
          <w:rFonts w:ascii="Segoe UI" w:eastAsia="Times New Roman" w:hAnsi="Segoe UI" w:cs="Segoe UI"/>
          <w:color w:val="333333"/>
          <w:sz w:val="30"/>
          <w:szCs w:val="30"/>
        </w:rPr>
        <w:fldChar w:fldCharType="end"/>
      </w:r>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 xml:space="preserve">Business Type: Application Development, BPO, Business Management System, Business Transformation, Corporate Finance, E Commerce, ERP Consulting, Financial, Human Capital Solutions, IT Consultancy, Managed IT Services, </w:t>
      </w:r>
      <w:proofErr w:type="spellStart"/>
      <w:r w:rsidRPr="008C31CB">
        <w:rPr>
          <w:rFonts w:ascii="Segoe UI" w:eastAsia="Times New Roman" w:hAnsi="Segoe UI" w:cs="Segoe UI"/>
          <w:color w:val="333333"/>
          <w:sz w:val="30"/>
          <w:szCs w:val="30"/>
        </w:rPr>
        <w:t>mCommerce</w:t>
      </w:r>
      <w:proofErr w:type="spellEnd"/>
      <w:r w:rsidRPr="008C31CB">
        <w:rPr>
          <w:rFonts w:ascii="Segoe UI" w:eastAsia="Times New Roman" w:hAnsi="Segoe UI" w:cs="Segoe UI"/>
          <w:color w:val="333333"/>
          <w:sz w:val="30"/>
          <w:szCs w:val="30"/>
        </w:rPr>
        <w:t>, Mobile Applications, Software Product, Software Services, Software Technology, Strategy Consulting.</w:t>
      </w:r>
    </w:p>
    <w:p w:rsidR="008C31CB" w:rsidRPr="008C31CB" w:rsidRDefault="005E0028" w:rsidP="008C31CB">
      <w:pPr>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6" w:tgtFrame="_blank" w:history="1">
        <w:r w:rsidR="008C31CB" w:rsidRPr="008C31CB">
          <w:rPr>
            <w:rFonts w:ascii="Segoe UI" w:eastAsia="Times New Roman" w:hAnsi="Segoe UI" w:cs="Segoe UI"/>
            <w:color w:val="DD3333"/>
            <w:sz w:val="30"/>
            <w:szCs w:val="30"/>
          </w:rPr>
          <w:t>APEX Consulting Pakistan</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Business Type: BPO, Contact Centers, Human Capital Solutions, Social Media Marketing, Software Services, Software Technology, Strategy Consulting.</w:t>
      </w:r>
    </w:p>
    <w:p w:rsidR="008C31CB" w:rsidRPr="008C31CB" w:rsidRDefault="005E0028" w:rsidP="008C31CB">
      <w:pPr>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7" w:tgtFrame="_blank" w:history="1">
        <w:r w:rsidR="008C31CB" w:rsidRPr="008C31CB">
          <w:rPr>
            <w:rFonts w:ascii="Segoe UI" w:eastAsia="Times New Roman" w:hAnsi="Segoe UI" w:cs="Segoe UI"/>
            <w:color w:val="DD3333"/>
            <w:sz w:val="30"/>
            <w:szCs w:val="30"/>
          </w:rPr>
          <w:t>Code Informatics</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Business Type: Application Development, BPO, Business Intelligence, Business Management System, Cloud Computing, CRM, E Commerce, IT Consultancy, Mobile Applications, Software Product, Software Services, Software Technology, Web Development.</w:t>
      </w:r>
    </w:p>
    <w:p w:rsidR="008C31CB" w:rsidRPr="008C31CB" w:rsidRDefault="005E0028" w:rsidP="008C31CB">
      <w:pPr>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8" w:tgtFrame="_blank" w:history="1">
        <w:r w:rsidR="008C31CB" w:rsidRPr="008C31CB">
          <w:rPr>
            <w:rFonts w:ascii="Segoe UI" w:eastAsia="Times New Roman" w:hAnsi="Segoe UI" w:cs="Segoe UI"/>
            <w:color w:val="DD3333"/>
            <w:sz w:val="30"/>
            <w:szCs w:val="30"/>
          </w:rPr>
          <w:t>COMSATS Internet Services</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 xml:space="preserve">Business Type: Application Development, Cloud Computing, Communication Systems, Deals in </w:t>
      </w:r>
      <w:proofErr w:type="spellStart"/>
      <w:r w:rsidRPr="008C31CB">
        <w:rPr>
          <w:rFonts w:ascii="Segoe UI" w:eastAsia="Times New Roman" w:hAnsi="Segoe UI" w:cs="Segoe UI"/>
          <w:color w:val="333333"/>
          <w:sz w:val="30"/>
          <w:szCs w:val="30"/>
        </w:rPr>
        <w:t>eHealth</w:t>
      </w:r>
      <w:proofErr w:type="spellEnd"/>
      <w:r w:rsidRPr="008C31CB">
        <w:rPr>
          <w:rFonts w:ascii="Segoe UI" w:eastAsia="Times New Roman" w:hAnsi="Segoe UI" w:cs="Segoe UI"/>
          <w:color w:val="333333"/>
          <w:sz w:val="30"/>
          <w:szCs w:val="30"/>
        </w:rPr>
        <w:t xml:space="preserve"> and </w:t>
      </w:r>
      <w:proofErr w:type="spellStart"/>
      <w:r w:rsidRPr="008C31CB">
        <w:rPr>
          <w:rFonts w:ascii="Segoe UI" w:eastAsia="Times New Roman" w:hAnsi="Segoe UI" w:cs="Segoe UI"/>
          <w:color w:val="333333"/>
          <w:sz w:val="30"/>
          <w:szCs w:val="30"/>
        </w:rPr>
        <w:t>mHealth</w:t>
      </w:r>
      <w:proofErr w:type="spellEnd"/>
      <w:r w:rsidRPr="008C31CB">
        <w:rPr>
          <w:rFonts w:ascii="Segoe UI" w:eastAsia="Times New Roman" w:hAnsi="Segoe UI" w:cs="Segoe UI"/>
          <w:color w:val="333333"/>
          <w:sz w:val="30"/>
          <w:szCs w:val="30"/>
        </w:rPr>
        <w:t xml:space="preserve"> products/services, IT Consultancy, IT Reseller, Managed IT Services, Software Product, Software Services, Software Technology, System Integration, Web Development.</w:t>
      </w:r>
    </w:p>
    <w:p w:rsidR="008C31CB" w:rsidRPr="008C31CB" w:rsidRDefault="005E0028" w:rsidP="008C31CB">
      <w:pPr>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9" w:tgtFrame="_blank" w:history="1">
        <w:r w:rsidR="008C31CB" w:rsidRPr="008C31CB">
          <w:rPr>
            <w:rFonts w:ascii="Segoe UI" w:eastAsia="Times New Roman" w:hAnsi="Segoe UI" w:cs="Segoe UI"/>
            <w:color w:val="DD3333"/>
            <w:sz w:val="30"/>
            <w:szCs w:val="30"/>
          </w:rPr>
          <w:t>DPL</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 xml:space="preserve">Business Type: BPO, E Commerce, </w:t>
      </w:r>
      <w:proofErr w:type="gramStart"/>
      <w:r w:rsidRPr="008C31CB">
        <w:rPr>
          <w:rFonts w:ascii="Segoe UI" w:eastAsia="Times New Roman" w:hAnsi="Segoe UI" w:cs="Segoe UI"/>
          <w:color w:val="333333"/>
          <w:sz w:val="30"/>
          <w:szCs w:val="30"/>
        </w:rPr>
        <w:t>IT</w:t>
      </w:r>
      <w:proofErr w:type="gramEnd"/>
      <w:r w:rsidRPr="008C31CB">
        <w:rPr>
          <w:rFonts w:ascii="Segoe UI" w:eastAsia="Times New Roman" w:hAnsi="Segoe UI" w:cs="Segoe UI"/>
          <w:color w:val="333333"/>
          <w:sz w:val="30"/>
          <w:szCs w:val="30"/>
        </w:rPr>
        <w:t xml:space="preserve"> Consultancy, Mobile Applications, Software Services, Software Technology.</w:t>
      </w:r>
    </w:p>
    <w:p w:rsidR="008C31CB" w:rsidRPr="008C31CB" w:rsidRDefault="005E0028" w:rsidP="008C31CB">
      <w:pPr>
        <w:numPr>
          <w:ilvl w:val="0"/>
          <w:numId w:val="6"/>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10" w:tgtFrame="_blank" w:history="1">
        <w:r w:rsidR="008C31CB" w:rsidRPr="008C31CB">
          <w:rPr>
            <w:rFonts w:ascii="Segoe UI" w:eastAsia="Times New Roman" w:hAnsi="Segoe UI" w:cs="Segoe UI"/>
            <w:color w:val="DD3333"/>
            <w:sz w:val="30"/>
            <w:szCs w:val="30"/>
          </w:rPr>
          <w:t xml:space="preserve">Excellence Delivered </w:t>
        </w:r>
        <w:proofErr w:type="spellStart"/>
        <w:r w:rsidR="008C31CB" w:rsidRPr="008C31CB">
          <w:rPr>
            <w:rFonts w:ascii="Segoe UI" w:eastAsia="Times New Roman" w:hAnsi="Segoe UI" w:cs="Segoe UI"/>
            <w:color w:val="DD3333"/>
            <w:sz w:val="30"/>
            <w:szCs w:val="30"/>
          </w:rPr>
          <w:t>ExD</w:t>
        </w:r>
        <w:proofErr w:type="spellEnd"/>
        <w:r w:rsidR="008C31CB" w:rsidRPr="008C31CB">
          <w:rPr>
            <w:rFonts w:ascii="Segoe UI" w:eastAsia="Times New Roman" w:hAnsi="Segoe UI" w:cs="Segoe UI"/>
            <w:color w:val="DD3333"/>
            <w:sz w:val="30"/>
            <w:szCs w:val="30"/>
          </w:rPr>
          <w:t xml:space="preserve"> (</w:t>
        </w:r>
        <w:proofErr w:type="spellStart"/>
        <w:r w:rsidR="008C31CB" w:rsidRPr="008C31CB">
          <w:rPr>
            <w:rFonts w:ascii="Segoe UI" w:eastAsia="Times New Roman" w:hAnsi="Segoe UI" w:cs="Segoe UI"/>
            <w:color w:val="DD3333"/>
            <w:sz w:val="30"/>
            <w:szCs w:val="30"/>
          </w:rPr>
          <w:t>Pvt</w:t>
        </w:r>
        <w:proofErr w:type="spellEnd"/>
        <w:r w:rsidR="008C31CB" w:rsidRPr="008C31CB">
          <w:rPr>
            <w:rFonts w:ascii="Segoe UI" w:eastAsia="Times New Roman" w:hAnsi="Segoe UI" w:cs="Segoe UI"/>
            <w:color w:val="DD3333"/>
            <w:sz w:val="30"/>
            <w:szCs w:val="30"/>
          </w:rPr>
          <w:t>) Ltd</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lastRenderedPageBreak/>
        <w:t>Business Type: Application Development, BPO, Business Intelligence, Corporate Finance, CRM, Dashboard Reports Development, ERP Consulting, ERP Implementation and Education, Financial, Human Capital Solutions, IT Consultancy, IT Reseller, Managed IT Services, Mobile Applications, SEO, Social Media Marketing, Software Product, Software Services, Software Technology, System Integration.</w:t>
      </w:r>
    </w:p>
    <w:p w:rsidR="008C31CB" w:rsidRPr="008C31CB" w:rsidRDefault="005E0028" w:rsidP="008C31CB">
      <w:pPr>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11" w:tgtFrame="_blank" w:history="1">
        <w:r w:rsidR="008C31CB" w:rsidRPr="008C31CB">
          <w:rPr>
            <w:rFonts w:ascii="Segoe UI" w:eastAsia="Times New Roman" w:hAnsi="Segoe UI" w:cs="Segoe UI"/>
            <w:color w:val="DD3333"/>
            <w:sz w:val="30"/>
            <w:szCs w:val="30"/>
          </w:rPr>
          <w:t>FOURGEN Information Systems (</w:t>
        </w:r>
        <w:proofErr w:type="spellStart"/>
        <w:r w:rsidR="008C31CB" w:rsidRPr="008C31CB">
          <w:rPr>
            <w:rFonts w:ascii="Segoe UI" w:eastAsia="Times New Roman" w:hAnsi="Segoe UI" w:cs="Segoe UI"/>
            <w:color w:val="DD3333"/>
            <w:sz w:val="30"/>
            <w:szCs w:val="30"/>
          </w:rPr>
          <w:t>Pvt</w:t>
        </w:r>
        <w:proofErr w:type="spellEnd"/>
        <w:r w:rsidR="008C31CB" w:rsidRPr="008C31CB">
          <w:rPr>
            <w:rFonts w:ascii="Segoe UI" w:eastAsia="Times New Roman" w:hAnsi="Segoe UI" w:cs="Segoe UI"/>
            <w:color w:val="DD3333"/>
            <w:sz w:val="30"/>
            <w:szCs w:val="30"/>
          </w:rPr>
          <w:t>) Ltd</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Business Type: ERP Consulting, ERP Implementation and Education, Software Product, Software Services, Software Technology.</w:t>
      </w:r>
    </w:p>
    <w:p w:rsidR="008C31CB" w:rsidRPr="008C31CB" w:rsidRDefault="005E0028" w:rsidP="008C31CB">
      <w:pPr>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12" w:tgtFrame="_blank" w:history="1">
        <w:r w:rsidR="008C31CB" w:rsidRPr="008C31CB">
          <w:rPr>
            <w:rFonts w:ascii="Segoe UI" w:eastAsia="Times New Roman" w:hAnsi="Segoe UI" w:cs="Segoe UI"/>
            <w:color w:val="DD3333"/>
            <w:sz w:val="30"/>
            <w:szCs w:val="30"/>
          </w:rPr>
          <w:t>GCS (</w:t>
        </w:r>
        <w:proofErr w:type="spellStart"/>
        <w:r w:rsidR="008C31CB" w:rsidRPr="008C31CB">
          <w:rPr>
            <w:rFonts w:ascii="Segoe UI" w:eastAsia="Times New Roman" w:hAnsi="Segoe UI" w:cs="Segoe UI"/>
            <w:color w:val="DD3333"/>
            <w:sz w:val="30"/>
            <w:szCs w:val="30"/>
          </w:rPr>
          <w:t>Pvt</w:t>
        </w:r>
        <w:proofErr w:type="spellEnd"/>
        <w:r w:rsidR="008C31CB" w:rsidRPr="008C31CB">
          <w:rPr>
            <w:rFonts w:ascii="Segoe UI" w:eastAsia="Times New Roman" w:hAnsi="Segoe UI" w:cs="Segoe UI"/>
            <w:color w:val="DD3333"/>
            <w:sz w:val="30"/>
            <w:szCs w:val="30"/>
          </w:rPr>
          <w:t>) Ltd.</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Business Type: Alternate energy, BPO, Contact Centers, IT Consultancy, Security &amp; Surveillance, System Integration.</w:t>
      </w:r>
    </w:p>
    <w:p w:rsidR="008C31CB" w:rsidRPr="008C31CB" w:rsidRDefault="005E0028" w:rsidP="008C31CB">
      <w:pPr>
        <w:numPr>
          <w:ilvl w:val="0"/>
          <w:numId w:val="9"/>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13" w:tgtFrame="_blank" w:history="1">
        <w:r w:rsidR="008C31CB" w:rsidRPr="008C31CB">
          <w:rPr>
            <w:rFonts w:ascii="Segoe UI" w:eastAsia="Times New Roman" w:hAnsi="Segoe UI" w:cs="Segoe UI"/>
            <w:color w:val="DD3333"/>
            <w:sz w:val="30"/>
            <w:szCs w:val="30"/>
          </w:rPr>
          <w:t>IBM</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Business Type: Business Management System, ERP Consulting, ERP Implementation and Education, IT Consultancy, Managed IT Services, Software Product, Software Services, Software Technology, Strategy Consulting.</w:t>
      </w:r>
    </w:p>
    <w:p w:rsidR="008C31CB" w:rsidRPr="008C31CB" w:rsidRDefault="005E0028" w:rsidP="008C31CB">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14" w:tgtFrame="_blank" w:history="1">
        <w:proofErr w:type="spellStart"/>
        <w:r w:rsidR="008C31CB" w:rsidRPr="008C31CB">
          <w:rPr>
            <w:rFonts w:ascii="Segoe UI" w:eastAsia="Times New Roman" w:hAnsi="Segoe UI" w:cs="Segoe UI"/>
            <w:color w:val="DD3333"/>
            <w:sz w:val="30"/>
            <w:szCs w:val="30"/>
          </w:rPr>
          <w:t>ITMinds</w:t>
        </w:r>
        <w:proofErr w:type="spellEnd"/>
        <w:r w:rsidR="008C31CB" w:rsidRPr="008C31CB">
          <w:rPr>
            <w:rFonts w:ascii="Segoe UI" w:eastAsia="Times New Roman" w:hAnsi="Segoe UI" w:cs="Segoe UI"/>
            <w:color w:val="DD3333"/>
            <w:sz w:val="30"/>
            <w:szCs w:val="30"/>
          </w:rPr>
          <w:t xml:space="preserve"> Limited</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 xml:space="preserve">Business Type: Application Development, BPO, Business Intelligence, Business Management System, Business Transformation, CRM, Human Capital Solutions, IT Consultancy, IT Reseller, Managed IT Services, </w:t>
      </w:r>
      <w:proofErr w:type="spellStart"/>
      <w:r w:rsidRPr="008C31CB">
        <w:rPr>
          <w:rFonts w:ascii="Segoe UI" w:eastAsia="Times New Roman" w:hAnsi="Segoe UI" w:cs="Segoe UI"/>
          <w:color w:val="333333"/>
          <w:sz w:val="30"/>
          <w:szCs w:val="30"/>
        </w:rPr>
        <w:t>mCommerce</w:t>
      </w:r>
      <w:proofErr w:type="spellEnd"/>
      <w:r w:rsidRPr="008C31CB">
        <w:rPr>
          <w:rFonts w:ascii="Segoe UI" w:eastAsia="Times New Roman" w:hAnsi="Segoe UI" w:cs="Segoe UI"/>
          <w:color w:val="333333"/>
          <w:sz w:val="30"/>
          <w:szCs w:val="30"/>
        </w:rPr>
        <w:t>, Mobile Applications, Software Product, Software Services, Software Technology, Strategy Consulting.</w:t>
      </w:r>
    </w:p>
    <w:p w:rsidR="008C31CB" w:rsidRPr="008C31CB" w:rsidRDefault="005E0028" w:rsidP="008C31CB">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15" w:tgtFrame="_blank" w:history="1">
        <w:r w:rsidR="008C31CB" w:rsidRPr="008C31CB">
          <w:rPr>
            <w:rFonts w:ascii="Segoe UI" w:eastAsia="Times New Roman" w:hAnsi="Segoe UI" w:cs="Segoe UI"/>
            <w:color w:val="DD3333"/>
            <w:sz w:val="30"/>
            <w:szCs w:val="30"/>
          </w:rPr>
          <w:t>Jabs Solutions</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lastRenderedPageBreak/>
        <w:t>Business Type: Application Development, E Commerce, Mobile Applications, Software Services.</w:t>
      </w:r>
    </w:p>
    <w:p w:rsidR="008C31CB" w:rsidRPr="008C31CB" w:rsidRDefault="005E0028" w:rsidP="008C31CB">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16" w:tgtFrame="_blank" w:history="1">
        <w:r w:rsidR="008C31CB" w:rsidRPr="008C31CB">
          <w:rPr>
            <w:rFonts w:ascii="Segoe UI" w:eastAsia="Times New Roman" w:hAnsi="Segoe UI" w:cs="Segoe UI"/>
            <w:color w:val="DD3333"/>
            <w:sz w:val="30"/>
            <w:szCs w:val="30"/>
          </w:rPr>
          <w:t>KSOFT</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 xml:space="preserve">Business Type: Application Development, E Commerce, </w:t>
      </w:r>
      <w:proofErr w:type="gramStart"/>
      <w:r w:rsidRPr="008C31CB">
        <w:rPr>
          <w:rFonts w:ascii="Segoe UI" w:eastAsia="Times New Roman" w:hAnsi="Segoe UI" w:cs="Segoe UI"/>
          <w:color w:val="333333"/>
          <w:sz w:val="30"/>
          <w:szCs w:val="30"/>
        </w:rPr>
        <w:t>IT</w:t>
      </w:r>
      <w:proofErr w:type="gramEnd"/>
      <w:r w:rsidRPr="008C31CB">
        <w:rPr>
          <w:rFonts w:ascii="Segoe UI" w:eastAsia="Times New Roman" w:hAnsi="Segoe UI" w:cs="Segoe UI"/>
          <w:color w:val="333333"/>
          <w:sz w:val="30"/>
          <w:szCs w:val="30"/>
        </w:rPr>
        <w:t xml:space="preserve"> Consultancy, Managed IT Services, Software Product, Software Services, Software Technology.</w:t>
      </w:r>
    </w:p>
    <w:p w:rsidR="008C31CB" w:rsidRPr="008C31CB" w:rsidRDefault="005E0028" w:rsidP="008C31CB">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17" w:tgtFrame="_blank" w:history="1">
        <w:proofErr w:type="spellStart"/>
        <w:r w:rsidR="008C31CB" w:rsidRPr="008C31CB">
          <w:rPr>
            <w:rFonts w:ascii="Segoe UI" w:eastAsia="Times New Roman" w:hAnsi="Segoe UI" w:cs="Segoe UI"/>
            <w:color w:val="DD3333"/>
            <w:sz w:val="30"/>
            <w:szCs w:val="30"/>
          </w:rPr>
          <w:t>Moftak</w:t>
        </w:r>
        <w:proofErr w:type="spellEnd"/>
        <w:r w:rsidR="008C31CB" w:rsidRPr="008C31CB">
          <w:rPr>
            <w:rFonts w:ascii="Segoe UI" w:eastAsia="Times New Roman" w:hAnsi="Segoe UI" w:cs="Segoe UI"/>
            <w:color w:val="DD3333"/>
            <w:sz w:val="30"/>
            <w:szCs w:val="30"/>
          </w:rPr>
          <w:t xml:space="preserve"> Solutions</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Business Type: Application Development, BPO, Business Management System, CRM, E Commerce, IT Consultancy, Managed IT Services, Mobile Applications, SEO, Social Media Marketing, Software Product, Software Services, Software Technology.</w:t>
      </w:r>
    </w:p>
    <w:p w:rsidR="008C31CB" w:rsidRPr="008C31CB" w:rsidRDefault="005E0028" w:rsidP="008C31CB">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18" w:tgtFrame="_blank" w:history="1">
        <w:proofErr w:type="spellStart"/>
        <w:r w:rsidR="008C31CB" w:rsidRPr="008C31CB">
          <w:rPr>
            <w:rFonts w:ascii="Segoe UI" w:eastAsia="Times New Roman" w:hAnsi="Segoe UI" w:cs="Segoe UI"/>
            <w:color w:val="DD3333"/>
            <w:sz w:val="30"/>
            <w:szCs w:val="30"/>
          </w:rPr>
          <w:t>NetSol</w:t>
        </w:r>
        <w:proofErr w:type="spellEnd"/>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Business Type: Application Development, BPO, Financial, Managed IT Services, Software Product, Software Services, Software Technology.</w:t>
      </w:r>
    </w:p>
    <w:p w:rsidR="008C31CB" w:rsidRPr="008C31CB" w:rsidRDefault="005E0028" w:rsidP="008C31CB">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19" w:tgtFrame="_blank" w:history="1">
        <w:r w:rsidR="008C31CB" w:rsidRPr="008C31CB">
          <w:rPr>
            <w:rFonts w:ascii="Segoe UI" w:eastAsia="Times New Roman" w:hAnsi="Segoe UI" w:cs="Segoe UI"/>
            <w:color w:val="DD3333"/>
            <w:sz w:val="30"/>
            <w:szCs w:val="30"/>
          </w:rPr>
          <w:t>Off-Road Studios</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 xml:space="preserve">Business Type: Application Development, computer generated imagery, E Commerce, Game Development, IT Consultancy, IT Reseller, Managed IT Services, </w:t>
      </w:r>
      <w:proofErr w:type="spellStart"/>
      <w:r w:rsidRPr="008C31CB">
        <w:rPr>
          <w:rFonts w:ascii="Segoe UI" w:eastAsia="Times New Roman" w:hAnsi="Segoe UI" w:cs="Segoe UI"/>
          <w:color w:val="333333"/>
          <w:sz w:val="30"/>
          <w:szCs w:val="30"/>
        </w:rPr>
        <w:t>mCommerce</w:t>
      </w:r>
      <w:proofErr w:type="spellEnd"/>
      <w:r w:rsidRPr="008C31CB">
        <w:rPr>
          <w:rFonts w:ascii="Segoe UI" w:eastAsia="Times New Roman" w:hAnsi="Segoe UI" w:cs="Segoe UI"/>
          <w:color w:val="333333"/>
          <w:sz w:val="30"/>
          <w:szCs w:val="30"/>
        </w:rPr>
        <w:t xml:space="preserve">, Mobile Applications, SEO, Social Media Marketing, Software Product, </w:t>
      </w:r>
      <w:proofErr w:type="gramStart"/>
      <w:r w:rsidRPr="008C31CB">
        <w:rPr>
          <w:rFonts w:ascii="Segoe UI" w:eastAsia="Times New Roman" w:hAnsi="Segoe UI" w:cs="Segoe UI"/>
          <w:color w:val="333333"/>
          <w:sz w:val="30"/>
          <w:szCs w:val="30"/>
        </w:rPr>
        <w:t>Software</w:t>
      </w:r>
      <w:proofErr w:type="gramEnd"/>
      <w:r w:rsidRPr="008C31CB">
        <w:rPr>
          <w:rFonts w:ascii="Segoe UI" w:eastAsia="Times New Roman" w:hAnsi="Segoe UI" w:cs="Segoe UI"/>
          <w:color w:val="333333"/>
          <w:sz w:val="30"/>
          <w:szCs w:val="30"/>
        </w:rPr>
        <w:t xml:space="preserve"> Services.</w:t>
      </w:r>
    </w:p>
    <w:p w:rsidR="008C31CB" w:rsidRPr="008C31CB" w:rsidRDefault="005E0028" w:rsidP="008C31CB">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20" w:tgtFrame="_blank" w:history="1">
        <w:proofErr w:type="spellStart"/>
        <w:r w:rsidR="008C31CB" w:rsidRPr="008C31CB">
          <w:rPr>
            <w:rFonts w:ascii="Segoe UI" w:eastAsia="Times New Roman" w:hAnsi="Segoe UI" w:cs="Segoe UI"/>
            <w:color w:val="DD3333"/>
            <w:sz w:val="30"/>
            <w:szCs w:val="30"/>
          </w:rPr>
          <w:t>Pring</w:t>
        </w:r>
        <w:proofErr w:type="spellEnd"/>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 xml:space="preserve">Business Type: Application Development, </w:t>
      </w:r>
      <w:proofErr w:type="spellStart"/>
      <w:r w:rsidRPr="008C31CB">
        <w:rPr>
          <w:rFonts w:ascii="Segoe UI" w:eastAsia="Times New Roman" w:hAnsi="Segoe UI" w:cs="Segoe UI"/>
          <w:color w:val="333333"/>
          <w:sz w:val="30"/>
          <w:szCs w:val="30"/>
        </w:rPr>
        <w:t>mCommerce</w:t>
      </w:r>
      <w:proofErr w:type="spellEnd"/>
      <w:r w:rsidRPr="008C31CB">
        <w:rPr>
          <w:rFonts w:ascii="Segoe UI" w:eastAsia="Times New Roman" w:hAnsi="Segoe UI" w:cs="Segoe UI"/>
          <w:color w:val="333333"/>
          <w:sz w:val="30"/>
          <w:szCs w:val="30"/>
        </w:rPr>
        <w:t>, Mobile Applications, Social Media Marketing, Software Technology.</w:t>
      </w:r>
    </w:p>
    <w:p w:rsidR="008C31CB" w:rsidRPr="008C31CB" w:rsidRDefault="005E0028" w:rsidP="008C31CB">
      <w:pPr>
        <w:numPr>
          <w:ilvl w:val="0"/>
          <w:numId w:val="17"/>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21" w:tgtFrame="_blank" w:history="1">
        <w:r w:rsidR="008C31CB" w:rsidRPr="008C31CB">
          <w:rPr>
            <w:rFonts w:ascii="Segoe UI" w:eastAsia="Times New Roman" w:hAnsi="Segoe UI" w:cs="Segoe UI"/>
            <w:color w:val="DD3333"/>
            <w:sz w:val="30"/>
            <w:szCs w:val="30"/>
          </w:rPr>
          <w:t>Server4Sale</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 xml:space="preserve">Business Type: </w:t>
      </w:r>
      <w:proofErr w:type="gramStart"/>
      <w:r w:rsidRPr="008C31CB">
        <w:rPr>
          <w:rFonts w:ascii="Segoe UI" w:eastAsia="Times New Roman" w:hAnsi="Segoe UI" w:cs="Segoe UI"/>
          <w:color w:val="333333"/>
          <w:sz w:val="30"/>
          <w:szCs w:val="30"/>
        </w:rPr>
        <w:t>IT</w:t>
      </w:r>
      <w:proofErr w:type="gramEnd"/>
      <w:r w:rsidRPr="008C31CB">
        <w:rPr>
          <w:rFonts w:ascii="Segoe UI" w:eastAsia="Times New Roman" w:hAnsi="Segoe UI" w:cs="Segoe UI"/>
          <w:color w:val="333333"/>
          <w:sz w:val="30"/>
          <w:szCs w:val="30"/>
        </w:rPr>
        <w:t xml:space="preserve"> Consultancy, Software Services.</w:t>
      </w:r>
    </w:p>
    <w:p w:rsidR="008C31CB" w:rsidRPr="008C31CB" w:rsidRDefault="005E0028" w:rsidP="008C31CB">
      <w:pPr>
        <w:numPr>
          <w:ilvl w:val="0"/>
          <w:numId w:val="18"/>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22" w:tgtFrame="_blank" w:history="1">
        <w:r w:rsidR="008C31CB" w:rsidRPr="008C31CB">
          <w:rPr>
            <w:rFonts w:ascii="Segoe UI" w:eastAsia="Times New Roman" w:hAnsi="Segoe UI" w:cs="Segoe UI"/>
            <w:color w:val="DD3333"/>
            <w:sz w:val="30"/>
            <w:szCs w:val="30"/>
          </w:rPr>
          <w:t>Target Systems</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 xml:space="preserve">Business Type: Application Development, E Commerce, </w:t>
      </w:r>
      <w:proofErr w:type="gramStart"/>
      <w:r w:rsidRPr="008C31CB">
        <w:rPr>
          <w:rFonts w:ascii="Segoe UI" w:eastAsia="Times New Roman" w:hAnsi="Segoe UI" w:cs="Segoe UI"/>
          <w:color w:val="333333"/>
          <w:sz w:val="30"/>
          <w:szCs w:val="30"/>
        </w:rPr>
        <w:t>IT</w:t>
      </w:r>
      <w:proofErr w:type="gramEnd"/>
      <w:r w:rsidRPr="008C31CB">
        <w:rPr>
          <w:rFonts w:ascii="Segoe UI" w:eastAsia="Times New Roman" w:hAnsi="Segoe UI" w:cs="Segoe UI"/>
          <w:color w:val="333333"/>
          <w:sz w:val="30"/>
          <w:szCs w:val="30"/>
        </w:rPr>
        <w:t xml:space="preserve"> Consultancy, Software Services, Software Technology.</w:t>
      </w:r>
    </w:p>
    <w:p w:rsidR="008C31CB" w:rsidRPr="008C31CB" w:rsidRDefault="008C31CB" w:rsidP="008C31CB">
      <w:pPr>
        <w:numPr>
          <w:ilvl w:val="0"/>
          <w:numId w:val="19"/>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proofErr w:type="spellStart"/>
      <w:r w:rsidRPr="008C31CB">
        <w:rPr>
          <w:rFonts w:ascii="Segoe UI" w:eastAsia="Times New Roman" w:hAnsi="Segoe UI" w:cs="Segoe UI"/>
          <w:color w:val="333333"/>
          <w:sz w:val="30"/>
          <w:szCs w:val="30"/>
        </w:rPr>
        <w:t>TeReSol</w:t>
      </w:r>
      <w:proofErr w:type="spellEnd"/>
      <w:r w:rsidRPr="008C31CB">
        <w:rPr>
          <w:rFonts w:ascii="Segoe UI" w:eastAsia="Times New Roman" w:hAnsi="Segoe UI" w:cs="Segoe UI"/>
          <w:color w:val="333333"/>
          <w:sz w:val="30"/>
          <w:szCs w:val="30"/>
        </w:rPr>
        <w:t xml:space="preserve"> </w:t>
      </w:r>
      <w:proofErr w:type="spellStart"/>
      <w:r w:rsidRPr="008C31CB">
        <w:rPr>
          <w:rFonts w:ascii="Segoe UI" w:eastAsia="Times New Roman" w:hAnsi="Segoe UI" w:cs="Segoe UI"/>
          <w:color w:val="333333"/>
          <w:sz w:val="30"/>
          <w:szCs w:val="30"/>
        </w:rPr>
        <w:t>Pvt</w:t>
      </w:r>
      <w:proofErr w:type="spellEnd"/>
      <w:r w:rsidRPr="008C31CB">
        <w:rPr>
          <w:rFonts w:ascii="Segoe UI" w:eastAsia="Times New Roman" w:hAnsi="Segoe UI" w:cs="Segoe UI"/>
          <w:color w:val="333333"/>
          <w:sz w:val="30"/>
          <w:szCs w:val="30"/>
        </w:rPr>
        <w:t xml:space="preserve"> Ltd</w:t>
      </w:r>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 xml:space="preserve">Business Type: Application Development, Communication Systems, </w:t>
      </w:r>
      <w:proofErr w:type="gramStart"/>
      <w:r w:rsidRPr="008C31CB">
        <w:rPr>
          <w:rFonts w:ascii="Segoe UI" w:eastAsia="Times New Roman" w:hAnsi="Segoe UI" w:cs="Segoe UI"/>
          <w:color w:val="333333"/>
          <w:sz w:val="30"/>
          <w:szCs w:val="30"/>
        </w:rPr>
        <w:t>IT</w:t>
      </w:r>
      <w:proofErr w:type="gramEnd"/>
      <w:r w:rsidRPr="008C31CB">
        <w:rPr>
          <w:rFonts w:ascii="Segoe UI" w:eastAsia="Times New Roman" w:hAnsi="Segoe UI" w:cs="Segoe UI"/>
          <w:color w:val="333333"/>
          <w:sz w:val="30"/>
          <w:szCs w:val="30"/>
        </w:rPr>
        <w:t xml:space="preserve"> Consultancy, IT Reseller, Software Product, Software Services, Software Technology.</w:t>
      </w:r>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Website: </w:t>
      </w:r>
      <w:hyperlink r:id="rId23" w:tgtFrame="_blank" w:history="1">
        <w:r w:rsidRPr="008C31CB">
          <w:rPr>
            <w:rFonts w:ascii="Segoe UI" w:eastAsia="Times New Roman" w:hAnsi="Segoe UI" w:cs="Segoe UI"/>
            <w:color w:val="DD3333"/>
            <w:sz w:val="30"/>
            <w:szCs w:val="30"/>
          </w:rPr>
          <w:t>http://teresol.com</w:t>
        </w:r>
      </w:hyperlink>
    </w:p>
    <w:p w:rsidR="008C31CB" w:rsidRPr="008C31CB" w:rsidRDefault="005E0028" w:rsidP="008C31CB">
      <w:pPr>
        <w:numPr>
          <w:ilvl w:val="0"/>
          <w:numId w:val="20"/>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24" w:tgtFrame="_blank" w:history="1">
        <w:proofErr w:type="spellStart"/>
        <w:r w:rsidR="008C31CB" w:rsidRPr="008C31CB">
          <w:rPr>
            <w:rFonts w:ascii="Segoe UI" w:eastAsia="Times New Roman" w:hAnsi="Segoe UI" w:cs="Segoe UI"/>
            <w:color w:val="DD3333"/>
            <w:sz w:val="30"/>
            <w:szCs w:val="30"/>
          </w:rPr>
          <w:t>Trivor</w:t>
        </w:r>
        <w:proofErr w:type="spellEnd"/>
        <w:r w:rsidR="008C31CB" w:rsidRPr="008C31CB">
          <w:rPr>
            <w:rFonts w:ascii="Segoe UI" w:eastAsia="Times New Roman" w:hAnsi="Segoe UI" w:cs="Segoe UI"/>
            <w:color w:val="DD3333"/>
            <w:sz w:val="30"/>
            <w:szCs w:val="30"/>
          </w:rPr>
          <w:t xml:space="preserve"> Software</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Business Type:</w:t>
      </w:r>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Application Development, Financial, Software Product.</w:t>
      </w:r>
    </w:p>
    <w:p w:rsidR="008C31CB" w:rsidRPr="008C31CB" w:rsidRDefault="005E0028" w:rsidP="008C31CB">
      <w:pPr>
        <w:numPr>
          <w:ilvl w:val="0"/>
          <w:numId w:val="21"/>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25" w:tgtFrame="_blank" w:history="1">
        <w:r w:rsidR="008C31CB" w:rsidRPr="008C31CB">
          <w:rPr>
            <w:rFonts w:ascii="Segoe UI" w:eastAsia="Times New Roman" w:hAnsi="Segoe UI" w:cs="Segoe UI"/>
            <w:color w:val="DD3333"/>
            <w:sz w:val="30"/>
            <w:szCs w:val="30"/>
          </w:rPr>
          <w:t>TMR Consulting ( PRIVATE ) LIMITED</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Business Type: Application Development, BPO, Business Management System, E Commerce, ERP Implementation and Education, Financial, Human Capital Solutions, IT Consultancy, Managed IT Services, Software Product, Software Services, Software Technology.</w:t>
      </w:r>
    </w:p>
    <w:p w:rsidR="008C31CB" w:rsidRPr="008C31CB" w:rsidRDefault="005E0028" w:rsidP="008C31CB">
      <w:pPr>
        <w:numPr>
          <w:ilvl w:val="0"/>
          <w:numId w:val="22"/>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26" w:tgtFrame="_blank" w:history="1">
        <w:r w:rsidR="008C31CB" w:rsidRPr="008C31CB">
          <w:rPr>
            <w:rFonts w:ascii="Segoe UI" w:eastAsia="Times New Roman" w:hAnsi="Segoe UI" w:cs="Segoe UI"/>
            <w:color w:val="DD3333"/>
            <w:sz w:val="30"/>
            <w:szCs w:val="30"/>
          </w:rPr>
          <w:t xml:space="preserve">Viper Technology </w:t>
        </w:r>
        <w:proofErr w:type="spellStart"/>
        <w:r w:rsidR="008C31CB" w:rsidRPr="008C31CB">
          <w:rPr>
            <w:rFonts w:ascii="Segoe UI" w:eastAsia="Times New Roman" w:hAnsi="Segoe UI" w:cs="Segoe UI"/>
            <w:color w:val="DD3333"/>
            <w:sz w:val="30"/>
            <w:szCs w:val="30"/>
          </w:rPr>
          <w:t>Pvt</w:t>
        </w:r>
        <w:proofErr w:type="spellEnd"/>
        <w:r w:rsidR="008C31CB" w:rsidRPr="008C31CB">
          <w:rPr>
            <w:rFonts w:ascii="Segoe UI" w:eastAsia="Times New Roman" w:hAnsi="Segoe UI" w:cs="Segoe UI"/>
            <w:color w:val="DD3333"/>
            <w:sz w:val="30"/>
            <w:szCs w:val="30"/>
          </w:rPr>
          <w:t xml:space="preserve"> Ltd</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 xml:space="preserve">Business Type: IT </w:t>
      </w:r>
      <w:proofErr w:type="gramStart"/>
      <w:r w:rsidRPr="008C31CB">
        <w:rPr>
          <w:rFonts w:ascii="Segoe UI" w:eastAsia="Times New Roman" w:hAnsi="Segoe UI" w:cs="Segoe UI"/>
          <w:color w:val="333333"/>
          <w:sz w:val="30"/>
          <w:szCs w:val="30"/>
        </w:rPr>
        <w:t>Reseller,</w:t>
      </w:r>
      <w:proofErr w:type="gramEnd"/>
      <w:r w:rsidRPr="008C31CB">
        <w:rPr>
          <w:rFonts w:ascii="Segoe UI" w:eastAsia="Times New Roman" w:hAnsi="Segoe UI" w:cs="Segoe UI"/>
          <w:color w:val="333333"/>
          <w:sz w:val="30"/>
          <w:szCs w:val="30"/>
        </w:rPr>
        <w:t xml:space="preserve"> Managed IT Services.</w:t>
      </w:r>
    </w:p>
    <w:p w:rsidR="008C31CB" w:rsidRPr="008C31CB" w:rsidRDefault="005E0028" w:rsidP="008C31CB">
      <w:pPr>
        <w:numPr>
          <w:ilvl w:val="0"/>
          <w:numId w:val="23"/>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27" w:tgtFrame="_blank" w:history="1">
        <w:proofErr w:type="spellStart"/>
        <w:r w:rsidR="008C31CB" w:rsidRPr="008C31CB">
          <w:rPr>
            <w:rFonts w:ascii="Segoe UI" w:eastAsia="Times New Roman" w:hAnsi="Segoe UI" w:cs="Segoe UI"/>
            <w:color w:val="DD3333"/>
            <w:sz w:val="30"/>
            <w:szCs w:val="30"/>
          </w:rPr>
          <w:t>Wavetec</w:t>
        </w:r>
        <w:proofErr w:type="spellEnd"/>
        <w:r w:rsidR="008C31CB" w:rsidRPr="008C31CB">
          <w:rPr>
            <w:rFonts w:ascii="Segoe UI" w:eastAsia="Times New Roman" w:hAnsi="Segoe UI" w:cs="Segoe UI"/>
            <w:color w:val="DD3333"/>
            <w:sz w:val="30"/>
            <w:szCs w:val="30"/>
          </w:rPr>
          <w:t xml:space="preserve"> (Private) Ltd.</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Business Type: Managed IT Services, Software Product, Software Services, Software Technology, System Integration.</w:t>
      </w:r>
    </w:p>
    <w:p w:rsidR="008C31CB" w:rsidRPr="008C31CB" w:rsidRDefault="005E0028" w:rsidP="008C31CB">
      <w:pPr>
        <w:numPr>
          <w:ilvl w:val="0"/>
          <w:numId w:val="24"/>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28" w:tgtFrame="_blank" w:history="1">
        <w:r w:rsidR="008C31CB" w:rsidRPr="008C31CB">
          <w:rPr>
            <w:rFonts w:ascii="Segoe UI" w:eastAsia="Times New Roman" w:hAnsi="Segoe UI" w:cs="Segoe UI"/>
            <w:color w:val="DD3333"/>
            <w:sz w:val="30"/>
            <w:szCs w:val="30"/>
          </w:rPr>
          <w:t>WERPLAY.COM</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lastRenderedPageBreak/>
        <w:t>Business Type: Software Product, Software Services.</w:t>
      </w:r>
    </w:p>
    <w:p w:rsidR="008C31CB" w:rsidRPr="008C31CB" w:rsidRDefault="005E0028" w:rsidP="008C31CB">
      <w:pPr>
        <w:numPr>
          <w:ilvl w:val="0"/>
          <w:numId w:val="25"/>
        </w:numPr>
        <w:shd w:val="clear" w:color="auto" w:fill="FFFFFF"/>
        <w:spacing w:before="100" w:beforeAutospacing="1" w:after="100" w:afterAutospacing="1" w:line="240" w:lineRule="auto"/>
        <w:jc w:val="both"/>
        <w:rPr>
          <w:rFonts w:ascii="Segoe UI" w:eastAsia="Times New Roman" w:hAnsi="Segoe UI" w:cs="Segoe UI"/>
          <w:color w:val="333333"/>
          <w:sz w:val="30"/>
          <w:szCs w:val="30"/>
        </w:rPr>
      </w:pPr>
      <w:hyperlink r:id="rId29" w:tgtFrame="_blank" w:history="1">
        <w:proofErr w:type="spellStart"/>
        <w:r w:rsidR="008C31CB" w:rsidRPr="008C31CB">
          <w:rPr>
            <w:rFonts w:ascii="Segoe UI" w:eastAsia="Times New Roman" w:hAnsi="Segoe UI" w:cs="Segoe UI"/>
            <w:color w:val="DD3333"/>
            <w:sz w:val="30"/>
            <w:szCs w:val="30"/>
          </w:rPr>
          <w:t>Zahdan</w:t>
        </w:r>
        <w:proofErr w:type="spellEnd"/>
        <w:r w:rsidR="008C31CB" w:rsidRPr="008C31CB">
          <w:rPr>
            <w:rFonts w:ascii="Segoe UI" w:eastAsia="Times New Roman" w:hAnsi="Segoe UI" w:cs="Segoe UI"/>
            <w:color w:val="DD3333"/>
            <w:sz w:val="30"/>
            <w:szCs w:val="30"/>
          </w:rPr>
          <w:t xml:space="preserve"> Technologies (Pvt.) Limited</w:t>
        </w:r>
      </w:hyperlink>
    </w:p>
    <w:p w:rsidR="008C31CB" w:rsidRPr="008C31CB" w:rsidRDefault="008C31CB" w:rsidP="008C31CB">
      <w:pPr>
        <w:shd w:val="clear" w:color="auto" w:fill="FFFFFF"/>
        <w:spacing w:after="100" w:afterAutospacing="1" w:line="240" w:lineRule="auto"/>
        <w:jc w:val="both"/>
        <w:rPr>
          <w:rFonts w:ascii="Segoe UI" w:eastAsia="Times New Roman" w:hAnsi="Segoe UI" w:cs="Segoe UI"/>
          <w:color w:val="333333"/>
          <w:sz w:val="30"/>
          <w:szCs w:val="30"/>
        </w:rPr>
      </w:pPr>
      <w:r w:rsidRPr="008C31CB">
        <w:rPr>
          <w:rFonts w:ascii="Segoe UI" w:eastAsia="Times New Roman" w:hAnsi="Segoe UI" w:cs="Segoe UI"/>
          <w:color w:val="333333"/>
          <w:sz w:val="30"/>
          <w:szCs w:val="30"/>
        </w:rPr>
        <w:t>Business Type: Application Dev</w:t>
      </w:r>
      <w:bookmarkStart w:id="0" w:name="_GoBack"/>
      <w:bookmarkEnd w:id="0"/>
      <w:r w:rsidRPr="008C31CB">
        <w:rPr>
          <w:rFonts w:ascii="Segoe UI" w:eastAsia="Times New Roman" w:hAnsi="Segoe UI" w:cs="Segoe UI"/>
          <w:color w:val="333333"/>
          <w:sz w:val="30"/>
          <w:szCs w:val="30"/>
        </w:rPr>
        <w:t xml:space="preserve">elopment, Business Management System, E Commerce, </w:t>
      </w:r>
      <w:proofErr w:type="gramStart"/>
      <w:r w:rsidRPr="008C31CB">
        <w:rPr>
          <w:rFonts w:ascii="Segoe UI" w:eastAsia="Times New Roman" w:hAnsi="Segoe UI" w:cs="Segoe UI"/>
          <w:color w:val="333333"/>
          <w:sz w:val="30"/>
          <w:szCs w:val="30"/>
        </w:rPr>
        <w:t>IT</w:t>
      </w:r>
      <w:proofErr w:type="gramEnd"/>
      <w:r w:rsidRPr="008C31CB">
        <w:rPr>
          <w:rFonts w:ascii="Segoe UI" w:eastAsia="Times New Roman" w:hAnsi="Segoe UI" w:cs="Segoe UI"/>
          <w:color w:val="333333"/>
          <w:sz w:val="30"/>
          <w:szCs w:val="30"/>
        </w:rPr>
        <w:t xml:space="preserve"> Consultancy, IT Reseller, Mobile Applications, SEO, Social Media Marketing, Software Services, Software Technology.</w:t>
      </w:r>
    </w:p>
    <w:p w:rsidR="004F3F15" w:rsidRDefault="005E0028"/>
    <w:sectPr w:rsidR="004F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E375A"/>
    <w:multiLevelType w:val="multilevel"/>
    <w:tmpl w:val="7AB637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9E270A"/>
    <w:multiLevelType w:val="multilevel"/>
    <w:tmpl w:val="CE820E5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D427A5"/>
    <w:multiLevelType w:val="multilevel"/>
    <w:tmpl w:val="3B9C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4B7925"/>
    <w:multiLevelType w:val="multilevel"/>
    <w:tmpl w:val="AB8C96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5337A2"/>
    <w:multiLevelType w:val="multilevel"/>
    <w:tmpl w:val="E392EF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783101"/>
    <w:multiLevelType w:val="multilevel"/>
    <w:tmpl w:val="565C651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36183D"/>
    <w:multiLevelType w:val="multilevel"/>
    <w:tmpl w:val="FE20D55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6659AB"/>
    <w:multiLevelType w:val="multilevel"/>
    <w:tmpl w:val="5F84D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D05350"/>
    <w:multiLevelType w:val="multilevel"/>
    <w:tmpl w:val="DEC48DA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3471D9"/>
    <w:multiLevelType w:val="multilevel"/>
    <w:tmpl w:val="B024D14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5C69DB"/>
    <w:multiLevelType w:val="multilevel"/>
    <w:tmpl w:val="98FA20D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B56038"/>
    <w:multiLevelType w:val="multilevel"/>
    <w:tmpl w:val="FC90AC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804F76"/>
    <w:multiLevelType w:val="multilevel"/>
    <w:tmpl w:val="6CF69F1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6404C5"/>
    <w:multiLevelType w:val="multilevel"/>
    <w:tmpl w:val="320688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ED51D5"/>
    <w:multiLevelType w:val="multilevel"/>
    <w:tmpl w:val="1FF8BD5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2F4728"/>
    <w:multiLevelType w:val="multilevel"/>
    <w:tmpl w:val="10447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A9067A"/>
    <w:multiLevelType w:val="multilevel"/>
    <w:tmpl w:val="5A5AAE1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8C0381"/>
    <w:multiLevelType w:val="multilevel"/>
    <w:tmpl w:val="472CBC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772F90"/>
    <w:multiLevelType w:val="multilevel"/>
    <w:tmpl w:val="C866A9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821AF2"/>
    <w:multiLevelType w:val="multilevel"/>
    <w:tmpl w:val="DAD239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D008B2"/>
    <w:multiLevelType w:val="multilevel"/>
    <w:tmpl w:val="A664B98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7F4BA4"/>
    <w:multiLevelType w:val="multilevel"/>
    <w:tmpl w:val="20E4263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E14A61"/>
    <w:multiLevelType w:val="multilevel"/>
    <w:tmpl w:val="6E007C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5D2180"/>
    <w:multiLevelType w:val="multilevel"/>
    <w:tmpl w:val="ABB61A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44567B"/>
    <w:multiLevelType w:val="multilevel"/>
    <w:tmpl w:val="DD244A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5"/>
  </w:num>
  <w:num w:numId="4">
    <w:abstractNumId w:val="7"/>
  </w:num>
  <w:num w:numId="5">
    <w:abstractNumId w:val="18"/>
  </w:num>
  <w:num w:numId="6">
    <w:abstractNumId w:val="11"/>
  </w:num>
  <w:num w:numId="7">
    <w:abstractNumId w:val="0"/>
  </w:num>
  <w:num w:numId="8">
    <w:abstractNumId w:val="24"/>
  </w:num>
  <w:num w:numId="9">
    <w:abstractNumId w:val="23"/>
  </w:num>
  <w:num w:numId="10">
    <w:abstractNumId w:val="22"/>
  </w:num>
  <w:num w:numId="11">
    <w:abstractNumId w:val="17"/>
  </w:num>
  <w:num w:numId="12">
    <w:abstractNumId w:val="20"/>
  </w:num>
  <w:num w:numId="13">
    <w:abstractNumId w:val="19"/>
  </w:num>
  <w:num w:numId="14">
    <w:abstractNumId w:val="13"/>
  </w:num>
  <w:num w:numId="15">
    <w:abstractNumId w:val="16"/>
  </w:num>
  <w:num w:numId="16">
    <w:abstractNumId w:val="5"/>
  </w:num>
  <w:num w:numId="17">
    <w:abstractNumId w:val="3"/>
  </w:num>
  <w:num w:numId="18">
    <w:abstractNumId w:val="1"/>
  </w:num>
  <w:num w:numId="19">
    <w:abstractNumId w:val="12"/>
  </w:num>
  <w:num w:numId="20">
    <w:abstractNumId w:val="21"/>
  </w:num>
  <w:num w:numId="21">
    <w:abstractNumId w:val="9"/>
  </w:num>
  <w:num w:numId="22">
    <w:abstractNumId w:val="6"/>
  </w:num>
  <w:num w:numId="23">
    <w:abstractNumId w:val="8"/>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D97"/>
    <w:rsid w:val="00026D97"/>
    <w:rsid w:val="0006736F"/>
    <w:rsid w:val="005E0028"/>
    <w:rsid w:val="008C31CB"/>
    <w:rsid w:val="00A97D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31CB"/>
    <w:rPr>
      <w:color w:val="0000FF"/>
      <w:u w:val="single"/>
    </w:rPr>
  </w:style>
  <w:style w:type="character" w:styleId="Strong">
    <w:name w:val="Strong"/>
    <w:basedOn w:val="DefaultParagraphFont"/>
    <w:uiPriority w:val="22"/>
    <w:qFormat/>
    <w:rsid w:val="008C31CB"/>
    <w:rPr>
      <w:b/>
      <w:bCs/>
    </w:rPr>
  </w:style>
  <w:style w:type="paragraph" w:styleId="NormalWeb">
    <w:name w:val="Normal (Web)"/>
    <w:basedOn w:val="Normal"/>
    <w:uiPriority w:val="99"/>
    <w:semiHidden/>
    <w:unhideWhenUsed/>
    <w:rsid w:val="008C31C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31CB"/>
    <w:rPr>
      <w:color w:val="0000FF"/>
      <w:u w:val="single"/>
    </w:rPr>
  </w:style>
  <w:style w:type="character" w:styleId="Strong">
    <w:name w:val="Strong"/>
    <w:basedOn w:val="DefaultParagraphFont"/>
    <w:uiPriority w:val="22"/>
    <w:qFormat/>
    <w:rsid w:val="008C31CB"/>
    <w:rPr>
      <w:b/>
      <w:bCs/>
    </w:rPr>
  </w:style>
  <w:style w:type="paragraph" w:styleId="NormalWeb">
    <w:name w:val="Normal (Web)"/>
    <w:basedOn w:val="Normal"/>
    <w:uiPriority w:val="99"/>
    <w:semiHidden/>
    <w:unhideWhenUsed/>
    <w:rsid w:val="008C31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539758">
      <w:bodyDiv w:val="1"/>
      <w:marLeft w:val="0"/>
      <w:marRight w:val="0"/>
      <w:marTop w:val="0"/>
      <w:marBottom w:val="0"/>
      <w:divBdr>
        <w:top w:val="none" w:sz="0" w:space="0" w:color="auto"/>
        <w:left w:val="none" w:sz="0" w:space="0" w:color="auto"/>
        <w:bottom w:val="none" w:sz="0" w:space="0" w:color="auto"/>
        <w:right w:val="none" w:sz="0" w:space="0" w:color="auto"/>
      </w:divBdr>
      <w:divsChild>
        <w:div w:id="1634554749">
          <w:marLeft w:val="0"/>
          <w:marRight w:val="0"/>
          <w:marTop w:val="0"/>
          <w:marBottom w:val="225"/>
          <w:divBdr>
            <w:top w:val="none" w:sz="0" w:space="0" w:color="auto"/>
            <w:left w:val="none" w:sz="0" w:space="0" w:color="auto"/>
            <w:bottom w:val="none" w:sz="0" w:space="0" w:color="auto"/>
            <w:right w:val="none" w:sz="0" w:space="0" w:color="auto"/>
          </w:divBdr>
          <w:divsChild>
            <w:div w:id="979843086">
              <w:marLeft w:val="0"/>
              <w:marRight w:val="0"/>
              <w:marTop w:val="0"/>
              <w:marBottom w:val="150"/>
              <w:divBdr>
                <w:top w:val="none" w:sz="0" w:space="0" w:color="auto"/>
                <w:left w:val="none" w:sz="0" w:space="0" w:color="auto"/>
                <w:bottom w:val="none" w:sz="0" w:space="0" w:color="auto"/>
                <w:right w:val="none" w:sz="0" w:space="0" w:color="auto"/>
              </w:divBdr>
            </w:div>
            <w:div w:id="2759146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sats.net.pk/" TargetMode="External"/><Relationship Id="rId13" Type="http://schemas.openxmlformats.org/officeDocument/2006/relationships/hyperlink" Target="https://www.ibm.com/pk/en/" TargetMode="External"/><Relationship Id="rId18" Type="http://schemas.openxmlformats.org/officeDocument/2006/relationships/hyperlink" Target="http://www.netsoltech.com/" TargetMode="External"/><Relationship Id="rId26" Type="http://schemas.openxmlformats.org/officeDocument/2006/relationships/hyperlink" Target="http://www.viper.pk/" TargetMode="External"/><Relationship Id="rId3" Type="http://schemas.microsoft.com/office/2007/relationships/stylesWithEffects" Target="stylesWithEffects.xml"/><Relationship Id="rId21" Type="http://schemas.openxmlformats.org/officeDocument/2006/relationships/hyperlink" Target="http://www.server4sale.com/" TargetMode="External"/><Relationship Id="rId7" Type="http://schemas.openxmlformats.org/officeDocument/2006/relationships/hyperlink" Target="http://www.codeinformatics.com/" TargetMode="External"/><Relationship Id="rId12" Type="http://schemas.openxmlformats.org/officeDocument/2006/relationships/hyperlink" Target="http://www.gcspvt.com/" TargetMode="External"/><Relationship Id="rId17" Type="http://schemas.openxmlformats.org/officeDocument/2006/relationships/hyperlink" Target="http://www.moftak.com/" TargetMode="External"/><Relationship Id="rId25" Type="http://schemas.openxmlformats.org/officeDocument/2006/relationships/hyperlink" Target="http://www.tmrconsult.com/" TargetMode="External"/><Relationship Id="rId2" Type="http://schemas.openxmlformats.org/officeDocument/2006/relationships/styles" Target="styles.xml"/><Relationship Id="rId16" Type="http://schemas.openxmlformats.org/officeDocument/2006/relationships/hyperlink" Target="http://www.ksoftpk.com/" TargetMode="External"/><Relationship Id="rId20" Type="http://schemas.openxmlformats.org/officeDocument/2006/relationships/hyperlink" Target="http://www.pringit.com/" TargetMode="External"/><Relationship Id="rId29" Type="http://schemas.openxmlformats.org/officeDocument/2006/relationships/hyperlink" Target="http://zahdangroup.com/" TargetMode="External"/><Relationship Id="rId1" Type="http://schemas.openxmlformats.org/officeDocument/2006/relationships/numbering" Target="numbering.xml"/><Relationship Id="rId6" Type="http://schemas.openxmlformats.org/officeDocument/2006/relationships/hyperlink" Target="http://www.apexconsulting.biz/" TargetMode="External"/><Relationship Id="rId11" Type="http://schemas.openxmlformats.org/officeDocument/2006/relationships/hyperlink" Target="http://www.fourgensys.com/" TargetMode="External"/><Relationship Id="rId24" Type="http://schemas.openxmlformats.org/officeDocument/2006/relationships/hyperlink" Target="http://trivor.binexsolutions.com/" TargetMode="External"/><Relationship Id="rId5" Type="http://schemas.openxmlformats.org/officeDocument/2006/relationships/webSettings" Target="webSettings.xml"/><Relationship Id="rId15" Type="http://schemas.openxmlformats.org/officeDocument/2006/relationships/hyperlink" Target="http://www.jabssolutions.com/" TargetMode="External"/><Relationship Id="rId23" Type="http://schemas.openxmlformats.org/officeDocument/2006/relationships/hyperlink" Target="http://teresol.com/" TargetMode="External"/><Relationship Id="rId28" Type="http://schemas.openxmlformats.org/officeDocument/2006/relationships/hyperlink" Target="http://werplay.com/" TargetMode="External"/><Relationship Id="rId10" Type="http://schemas.openxmlformats.org/officeDocument/2006/relationships/hyperlink" Target="http://www.exdnow.com/" TargetMode="External"/><Relationship Id="rId19" Type="http://schemas.openxmlformats.org/officeDocument/2006/relationships/hyperlink" Target="http://www.offroadstudio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plit.com/" TargetMode="External"/><Relationship Id="rId14" Type="http://schemas.openxmlformats.org/officeDocument/2006/relationships/hyperlink" Target="http://www.itminds.biz/" TargetMode="External"/><Relationship Id="rId22" Type="http://schemas.openxmlformats.org/officeDocument/2006/relationships/hyperlink" Target="http://target.com.pk/" TargetMode="External"/><Relationship Id="rId27" Type="http://schemas.openxmlformats.org/officeDocument/2006/relationships/hyperlink" Target="http://www.wavetec.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Manzar Abbas</dc:creator>
  <cp:keywords/>
  <dc:description/>
  <cp:lastModifiedBy>Manzar Abbas</cp:lastModifiedBy>
  <cp:revision>5</cp:revision>
  <dcterms:created xsi:type="dcterms:W3CDTF">2023-01-19T19:50:00Z</dcterms:created>
  <dcterms:modified xsi:type="dcterms:W3CDTF">2023-01-19T19:56:00Z</dcterms:modified>
</cp:coreProperties>
</file>