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Helvetica" w:eastAsia="Times New Roman" w:hAnsi="Helvetica" w:cs="Helvetica"/>
          <w:color w:val="2F97EE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"https://multan.infoisinfo.com.pk/card/taiba-creations/150971" \o "TAIBA Creations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1 -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TAIBA Creations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TAIBA Creations, New Shah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Shamad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Colony, Commercial Market,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Mumtazabad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We are providing Website Designing, Website programming, Graphics Designing, Ecommerce Websites, NFT websites, Business websites, Learning Management systems, Personals and…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"https://multan.infoisinfo.com.pk/card/bitsoftsol/150752" \o "bitsoftsol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2 - </w:t>
      </w:r>
      <w:proofErr w:type="spellStart"/>
      <w:proofErr w:type="gramStart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bitsoftso</w:t>
      </w:r>
      <w:proofErr w:type="gramEnd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l</w:t>
      </w:r>
      <w:proofErr w:type="spellEnd"/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Bitsoftsol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Behin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d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Eid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Gah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, Street Number 2, Multan.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proofErr w:type="spellStart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Bitsoft</w:t>
      </w:r>
      <w:proofErr w:type="spellEnd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 xml:space="preserve"> Sol is a Software House in Multan. We are a company having an expert team that provides services for Web Application Development, Digital marketing and SEO. We believe in…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  <w:bookmarkStart w:id="0" w:name="_GoBack"/>
      <w:bookmarkEnd w:id="0"/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"https://multan.infoisinfo.com.pk/card/iag-soft/26112" \o "Iag Soft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3 - </w:t>
      </w:r>
      <w:proofErr w:type="spellStart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Iag</w:t>
      </w:r>
      <w:proofErr w:type="spellEnd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 xml:space="preserve"> Soft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674-C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Gulgasht</w:t>
      </w:r>
      <w:proofErr w:type="spellEnd"/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Consultancy and software are the main categories of this company. Refer to our website to know us better.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"https://multan.infoisinfo.com.pk/card/edusoft-system-solutions/129263" \o "Edusoft System Solutions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4 - </w:t>
      </w:r>
      <w:proofErr w:type="spellStart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Edusoft</w:t>
      </w:r>
      <w:proofErr w:type="spellEnd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 xml:space="preserve"> System Solutions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Bakhtawar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Hall, 1st Floor,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Khawar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Centre, SP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Chowk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Cantt</w:t>
      </w:r>
      <w:proofErr w:type="spellEnd"/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 xml:space="preserve">EDUSOFT SYSTEM SOLUTIONS is located in Multan, Pakistan. Visit our company website for more information about </w:t>
      </w:r>
      <w:proofErr w:type="gramStart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 xml:space="preserve">us </w:t>
      </w:r>
      <w:proofErr w:type="gramEnd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: http://www.edusoftsolutions.com If you have any questions, please…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"https://multan.infoisinfo.com.pk/card/3f-technologies-pvt-ltd/129182" \o "3f Technologies (pvt) Ltd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5 -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3f Technologies (</w:t>
      </w:r>
      <w:proofErr w:type="spellStart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pvt</w:t>
      </w:r>
      <w:proofErr w:type="spellEnd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) Ltd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228/10, Peer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Khursheed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Colony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3F Technologies is dealing in Software Solutions, Internet Technologies, Business Process Automation, IT Consultancy and Software Support with a vast experience of Business…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"https://multan.infoisinfo.com.pk/card/next-software-development-centre/36874" \o "Next Software Development Centre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6 -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Next Software Development Centre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327&amp;328/B,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Gulgasht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Colony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lastRenderedPageBreak/>
        <w:t xml:space="preserve">NEXT SOFTWARE DEVELOPMENT CENTRE is located in Multan, Pakistan. Visit our company website for more information about </w:t>
      </w:r>
      <w:proofErr w:type="gramStart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 xml:space="preserve">us </w:t>
      </w:r>
      <w:proofErr w:type="gramEnd"/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: http://www.nextsoftware.net.pk If you. Company is working…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"https://multan.infoisinfo.com.pk/card/mr-computer/34584" \o "Mr. Computer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7 -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Mr. Computer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12-Bukhari Centre,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Pir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Khurshid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Colony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Company is working in Hardware Stores business activities. MR. COMPUTER is located in Multan, Pakistan.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"https://multan.infoisinfo.com.pk/card/productive-computer-systems/40405" \o "Productive Computer Systems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8 -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Productive Computer Systems</w:t>
      </w:r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Chowk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Ghanta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Ghar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Computer and software are the main activities of this business.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"https://multan.infoisinfo.com.pk/card/softronix/46537" \o "Softronix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</w:rPr>
        <w:t>9 - </w:t>
      </w:r>
      <w:proofErr w:type="spellStart"/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</w:rPr>
        <w:t>Softronix</w:t>
      </w:r>
      <w:proofErr w:type="spellEnd"/>
      <w:r w:rsidRPr="00915F33">
        <w:rPr>
          <w:rFonts w:ascii="Arial" w:eastAsia="Times New Roman" w:hAnsi="Arial" w:cs="Arial"/>
          <w:color w:val="AAAAAA"/>
          <w:sz w:val="24"/>
          <w:szCs w:val="24"/>
        </w:rPr>
        <w:t> - Multan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568/C,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Gulgasht</w:t>
      </w:r>
      <w:proofErr w:type="spell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 xml:space="preserve"> Colony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</w:rPr>
        <w:t>We work in these areas: computer and software development.</w:t>
      </w:r>
    </w:p>
    <w:p w:rsidR="00915F33" w:rsidRPr="00915F33" w:rsidRDefault="00915F33" w:rsidP="00915F33">
      <w:pPr>
        <w:pBdr>
          <w:top w:val="single" w:sz="6" w:space="0" w:color="E1E1E1"/>
          <w:left w:val="single" w:sz="6" w:space="0" w:color="F5F5F5"/>
          <w:bottom w:val="single" w:sz="6" w:space="0" w:color="F5F5F5"/>
          <w:right w:val="single" w:sz="6" w:space="0" w:color="F5F5F5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915F33" w:rsidRPr="00915F33" w:rsidRDefault="00915F33" w:rsidP="00915F33">
      <w:pPr>
        <w:numPr>
          <w:ilvl w:val="0"/>
          <w:numId w:val="1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2F97EE"/>
          <w:sz w:val="24"/>
          <w:szCs w:val="24"/>
          <w:u w:val="single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"https://multan.infoisinfo.com.pk/card/universal-software-corporation/51083" \o "Universal Software Corporation - Multan" </w:instrText>
      </w: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:rsidR="00915F33" w:rsidRPr="00915F33" w:rsidRDefault="00915F33" w:rsidP="00915F33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pacing w:before="48" w:after="48" w:line="240" w:lineRule="atLeast"/>
        <w:textAlignment w:val="center"/>
        <w:outlineLvl w:val="1"/>
        <w:rPr>
          <w:rFonts w:ascii="Arial" w:eastAsia="Times New Roman" w:hAnsi="Arial" w:cs="Arial"/>
          <w:b/>
          <w:bCs/>
          <w:color w:val="343434"/>
          <w:sz w:val="24"/>
          <w:szCs w:val="24"/>
        </w:rPr>
      </w:pPr>
      <w:r w:rsidRPr="00915F33">
        <w:rPr>
          <w:rFonts w:ascii="Arial" w:eastAsia="Times New Roman" w:hAnsi="Arial" w:cs="Arial"/>
          <w:b/>
          <w:bCs/>
          <w:color w:val="AAAAAA"/>
          <w:sz w:val="24"/>
          <w:szCs w:val="24"/>
          <w:u w:val="single"/>
        </w:rPr>
        <w:t>10 - </w:t>
      </w:r>
      <w:r w:rsidRPr="00915F33">
        <w:rPr>
          <w:rFonts w:ascii="Arial" w:eastAsia="Times New Roman" w:hAnsi="Arial" w:cs="Arial"/>
          <w:b/>
          <w:bCs/>
          <w:color w:val="0066D5"/>
          <w:sz w:val="24"/>
          <w:szCs w:val="24"/>
          <w:u w:val="single"/>
        </w:rPr>
        <w:t>Universal Software Corporation</w:t>
      </w:r>
      <w:r w:rsidRPr="00915F33">
        <w:rPr>
          <w:rFonts w:ascii="Arial" w:eastAsia="Times New Roman" w:hAnsi="Arial" w:cs="Arial"/>
          <w:color w:val="AAAAAA"/>
          <w:sz w:val="24"/>
          <w:szCs w:val="24"/>
          <w:u w:val="single"/>
        </w:rPr>
        <w:t> - Multan</w:t>
      </w:r>
    </w:p>
    <w:p w:rsidR="00915F33" w:rsidRPr="00915F33" w:rsidRDefault="00915F33" w:rsidP="00915F33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pacing w:before="144" w:after="144" w:line="240" w:lineRule="auto"/>
        <w:rPr>
          <w:rFonts w:ascii="Helvetica" w:eastAsia="Times New Roman" w:hAnsi="Helvetica" w:cs="Helvetica"/>
          <w:color w:val="555555"/>
          <w:sz w:val="21"/>
          <w:szCs w:val="21"/>
          <w:u w:val="single"/>
        </w:rPr>
      </w:pP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  <w:u w:val="single"/>
        </w:rPr>
        <w:t xml:space="preserve">47-Khan Plaza, </w:t>
      </w:r>
      <w:proofErr w:type="spellStart"/>
      <w:r w:rsidRPr="00915F33">
        <w:rPr>
          <w:rFonts w:ascii="Helvetica" w:eastAsia="Times New Roman" w:hAnsi="Helvetica" w:cs="Helvetica"/>
          <w:color w:val="555555"/>
          <w:sz w:val="21"/>
          <w:szCs w:val="21"/>
          <w:u w:val="single"/>
        </w:rPr>
        <w:t>Cantt</w:t>
      </w:r>
      <w:proofErr w:type="spellEnd"/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  <w:u w:val="single"/>
        </w:rPr>
        <w:t>. Multan. </w:t>
      </w:r>
      <w:proofErr w:type="gramStart"/>
      <w:r w:rsidRPr="00915F33">
        <w:rPr>
          <w:rFonts w:ascii="Helvetica" w:eastAsia="Times New Roman" w:hAnsi="Helvetica" w:cs="Helvetica"/>
          <w:color w:val="555555"/>
          <w:sz w:val="21"/>
          <w:szCs w:val="21"/>
          <w:u w:val="single"/>
        </w:rPr>
        <w:t>Punjab</w:t>
      </w:r>
      <w:proofErr w:type="gramEnd"/>
      <w:r w:rsidRPr="00915F33">
        <w:rPr>
          <w:rFonts w:ascii="Helvetica" w:eastAsia="Times New Roman" w:hAnsi="Helvetica" w:cs="Helvetica"/>
          <w:color w:val="555555"/>
          <w:sz w:val="21"/>
          <w:szCs w:val="21"/>
          <w:u w:val="single"/>
        </w:rPr>
        <w:t>.</w:t>
      </w:r>
    </w:p>
    <w:p w:rsidR="00915F33" w:rsidRPr="00915F33" w:rsidRDefault="00915F33" w:rsidP="00915F33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pacing w:before="144" w:after="144" w:line="384" w:lineRule="atLeast"/>
        <w:rPr>
          <w:rFonts w:ascii="Helvetica" w:eastAsia="Times New Roman" w:hAnsi="Helvetica" w:cs="Helvetica"/>
          <w:color w:val="888888"/>
          <w:sz w:val="18"/>
          <w:szCs w:val="18"/>
          <w:u w:val="single"/>
        </w:rPr>
      </w:pPr>
      <w:r w:rsidRPr="00915F33">
        <w:rPr>
          <w:rFonts w:ascii="Helvetica" w:eastAsia="Times New Roman" w:hAnsi="Helvetica" w:cs="Helvetica"/>
          <w:color w:val="888888"/>
          <w:sz w:val="18"/>
          <w:szCs w:val="18"/>
          <w:u w:val="single"/>
        </w:rPr>
        <w:t>Our company's activities are computer and software development.</w:t>
      </w:r>
    </w:p>
    <w:p w:rsidR="00915F33" w:rsidRPr="00915F33" w:rsidRDefault="00915F33" w:rsidP="00915F33">
      <w:p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15F33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:rsidR="004F3F15" w:rsidRDefault="00915F33"/>
    <w:sectPr w:rsidR="004F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95634"/>
    <w:multiLevelType w:val="multilevel"/>
    <w:tmpl w:val="B09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7B"/>
    <w:rsid w:val="0006736F"/>
    <w:rsid w:val="008F557B"/>
    <w:rsid w:val="00915F33"/>
    <w:rsid w:val="00A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F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15F33"/>
    <w:rPr>
      <w:color w:val="0000FF"/>
      <w:u w:val="single"/>
    </w:rPr>
  </w:style>
  <w:style w:type="character" w:customStyle="1" w:styleId="title-com">
    <w:name w:val="title-com"/>
    <w:basedOn w:val="DefaultParagraphFont"/>
    <w:rsid w:val="00915F33"/>
  </w:style>
  <w:style w:type="paragraph" w:customStyle="1" w:styleId="address">
    <w:name w:val="address"/>
    <w:basedOn w:val="Normal"/>
    <w:rsid w:val="0091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address">
    <w:name w:val="streetaddress"/>
    <w:basedOn w:val="DefaultParagraphFont"/>
    <w:rsid w:val="00915F33"/>
  </w:style>
  <w:style w:type="character" w:customStyle="1" w:styleId="addresslocality">
    <w:name w:val="addresslocality"/>
    <w:basedOn w:val="DefaultParagraphFont"/>
    <w:rsid w:val="00915F33"/>
  </w:style>
  <w:style w:type="character" w:customStyle="1" w:styleId="addressstate">
    <w:name w:val="addressstate"/>
    <w:basedOn w:val="DefaultParagraphFont"/>
    <w:rsid w:val="00915F33"/>
  </w:style>
  <w:style w:type="paragraph" w:customStyle="1" w:styleId="description">
    <w:name w:val="description"/>
    <w:basedOn w:val="Normal"/>
    <w:rsid w:val="0091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F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15F33"/>
    <w:rPr>
      <w:color w:val="0000FF"/>
      <w:u w:val="single"/>
    </w:rPr>
  </w:style>
  <w:style w:type="character" w:customStyle="1" w:styleId="title-com">
    <w:name w:val="title-com"/>
    <w:basedOn w:val="DefaultParagraphFont"/>
    <w:rsid w:val="00915F33"/>
  </w:style>
  <w:style w:type="paragraph" w:customStyle="1" w:styleId="address">
    <w:name w:val="address"/>
    <w:basedOn w:val="Normal"/>
    <w:rsid w:val="0091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address">
    <w:name w:val="streetaddress"/>
    <w:basedOn w:val="DefaultParagraphFont"/>
    <w:rsid w:val="00915F33"/>
  </w:style>
  <w:style w:type="character" w:customStyle="1" w:styleId="addresslocality">
    <w:name w:val="addresslocality"/>
    <w:basedOn w:val="DefaultParagraphFont"/>
    <w:rsid w:val="00915F33"/>
  </w:style>
  <w:style w:type="character" w:customStyle="1" w:styleId="addressstate">
    <w:name w:val="addressstate"/>
    <w:basedOn w:val="DefaultParagraphFont"/>
    <w:rsid w:val="00915F33"/>
  </w:style>
  <w:style w:type="paragraph" w:customStyle="1" w:styleId="description">
    <w:name w:val="description"/>
    <w:basedOn w:val="Normal"/>
    <w:rsid w:val="0091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2</cp:revision>
  <dcterms:created xsi:type="dcterms:W3CDTF">2023-01-19T19:59:00Z</dcterms:created>
  <dcterms:modified xsi:type="dcterms:W3CDTF">2023-01-19T19:59:00Z</dcterms:modified>
</cp:coreProperties>
</file>