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b/>
          <w:bCs/>
          <w:sz w:val="72"/>
          <w:szCs w:val="72"/>
        </w:rPr>
        <w:t xml:space="preserve">ToyShop ERP</w:t>
      </w:r>
    </w:p>
    <w:p>
      <w:pPr>
        <w:spacing w:after="400"/>
        <w:jc w:val="center"/>
      </w:pPr>
      <w:r>
        <w:rPr>
          <w:b/>
          <w:bCs/>
          <w:sz w:val="48"/>
          <w:szCs w:val="48"/>
        </w:rPr>
        <w:t xml:space="preserve">Software Test Case Report</w:t>
      </w:r>
    </w:p>
    <w:p>
      <w:pPr>
        <w:spacing w:after="2000"/>
        <w:jc w:val="center"/>
      </w:pPr>
      <w:r>
        <w:rPr>
          <w:i/>
          <w:iCs/>
          <w:sz w:val="28"/>
          <w:szCs w:val="28"/>
        </w:rPr>
        <w:t xml:space="preserve">Comprehensive Functional &amp; Non-Functional Testing Documentation</w:t>
      </w:r>
    </w:p>
    <w:p>
      <w:pPr>
        <w:spacing w:after="400"/>
        <w:jc w:val="center"/>
      </w:pPr>
      <w:r>
        <w:t xml:space="preserve">Prepared By: Principal QA Architect</w:t>
      </w:r>
    </w:p>
    <w:p>
      <w:pPr>
        <w:jc w:val="center"/>
      </w:pPr>
      <w:r>
        <w:t xml:space="preserve">Date: 7/16/2026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00" w:before="200"/>
      </w:pPr>
      <w:r>
        <w:t xml:space="preserve">Testing Strategy &amp; Environment</w:t>
      </w:r>
    </w:p>
    <w:p>
      <w:pPr>
        <w:spacing w:after="120"/>
      </w:pPr>
      <w:r>
        <w:t xml:space="preserve">Functional Testing: Verify all business logic and modules.</w:t>
      </w:r>
    </w:p>
    <w:p>
      <w:pPr>
        <w:spacing w:after="120"/>
      </w:pPr>
      <w:r>
        <w:t xml:space="preserve">Integration Testing: Validate data flow between React, Customer App, and Node.js.</w:t>
      </w:r>
    </w:p>
    <w:p>
      <w:pPr>
        <w:spacing w:after="120"/>
      </w:pPr>
      <w:r>
        <w:t xml:space="preserve">GST Testing: Validate dynamic intra-state calculations.</w:t>
      </w:r>
    </w:p>
    <w:p>
      <w:pPr>
        <w:pStyle w:val="Heading1"/>
        <w:spacing w:after="100" w:before="200"/>
      </w:pPr>
      <w:r>
        <w:t xml:space="preserve">Test Cases Executed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TC_WORKFLOW_001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Integration Workflow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Customer Order to Owner 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Customer places order
2. Database updates
3. Notification sent
4. Dashboard reflects new sale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 flow works seamlessly.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Real-time update observed.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 Calculation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CGST/SGST splitting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Create sale
2. Check DB and UI for tax amounts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18% GST splits correctly.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Calculation validated.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Login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Login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Login.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TC_ONLINESALESDASHBOARD_001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OnlineSalesDashboard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OnlineSalesDashboard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OnlineSalesDashboard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TC_ONLINESALESDASHBOARD_002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OnlineSalesDashboard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OnlineSalesDashboard.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TC_BRANCHESMANAGEMENT_001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BranchesManagement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BranchesManagement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BranchesManagement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TC_BRANCHESMANAGEMENT_002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BranchesManagement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BranchesManagement.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Dashboard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GstDashboard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GstDashboard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GstDashboard.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TC_GSTREGISTRATIONS_001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GstRegistrations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GstRegistrations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GstRegistrations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TC_GSTREGISTRATIONS_002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GstRegistrations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GstRegistrations.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TC_GSTREPORTS_001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GstReports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GstReports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TC_GSTREPORTS_002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GstReports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GstReports.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TC_NOTIFICATIONS_001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Notifications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Notifications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TC_NOTIFICATIONS_002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Notifications.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TC_OWNERSALES_001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OwnerSales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OwnerSales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OwnerSales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TC_OWNERSALES_002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OwnerSales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OwnerSales.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TC_PRODUCTSLIST_001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ProductsList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ProductsList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ProductsList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TC_PRODUCTSLIST_002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ProductsList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ProductsList.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TC_REPORTS_001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Reports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Reports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TC_REPORTS_002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Reports.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TC_SETTINGS_001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Settings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Settings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TC_SETTINGS_002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Settings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Settings.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TC_STAFFMANAGEMENT_001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StaffManagement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StaffManagement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StaffManagement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TC_STAFFMANAGEMENT_002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StaffManagement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StaffManagement.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TC_STOCKADDITION_001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StockAddition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StockAddition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StockAddition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TC_STOCKADDITION_002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StockAddition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StockAddition.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TC_NEWSALE_001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NewSale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NewSale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NewSale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TC_NEWSALE_002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NewSale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NewSale.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TC_ONLINEORDERS_001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OnlineOrders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OnlineOrders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TC_ONLINEORDERS_002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OnlineOrders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OnlineOrders.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TC_PRODUCTCATALOG_001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ProductCatalog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ProductCatalog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ProductCatalog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TC_PRODUCTCATALOG_002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ProductCatalog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ProductCatalog.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TC_SALESHISTORY_001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SalesHistory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SalesHistory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SalesHistory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TC_SALESHISTORY_002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SalesHistory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SalesHistory.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StaffDashboard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StaffDashboard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StaffDashboard.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TC_STAFFPROFILE_001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StaffProfile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StaffProfile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StaffProfile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TC_STAFFPROFILE_002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StaffProfile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StaffProfile.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TC_GLOBALSTAFF_001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GlobalStaff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GlobalStaff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GlobalStaff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TC_GLOBALSTAFF_002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GlobalStaff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GlobalStaff.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TC_GLOBALSTOCK_001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GlobalStock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GlobalStock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GlobalStock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TC_GLOBALSTOCK_002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GlobalStock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GlobalStock.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TC_SUBSCRIPTIONS_001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Subscriptions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Subscriptions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TC_SUBSCRIPTIONS_002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Subscriptions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Subscriptions.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TC_SUPERADMINDASHBOARD_001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SuperAdminDashboard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SuperAdminDashboard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TC_SUPERADMINDASHBOARD_002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SuperAdminDashboard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SuperAdminDashboard.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TC_SUPERADMINSETTINGS_001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SuperAdminSettings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SuperAdminSettings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SuperAdminSettings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TC_SUPERADMINSETTINGS_002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SuperAdminSettings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SuperAdminSettings.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TC_SYSTEMLOGS_001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SystemLogs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SystemLogs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SystemLogs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TC_SYSTEMLOGS_002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SystemLogs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SystemLogs.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TC_TENANTSMANAGEMENT_001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TenantsManagement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TenantsManagement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TenantsManagement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TC_TENANTSMANAGEMENT_002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TenantsManagement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TenantsManagement.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TC_CART_001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Cart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Cart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TC_CART_002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Cart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Cart.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TC_CHECKOUT_001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Checkout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Checkout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Checkout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TC_CHECKOUT_002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Checkout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Checkout.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TC_HOME_001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Home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Home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TC_HOME_002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Home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Home.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Login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Login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TC_LOGIN_002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Login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Login.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TC_ORDERS_001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Orders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Orders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TC_ORDERS_002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Orders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Orders.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TC_PRODUCTDETAILS_001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ProductDetails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ProductDetails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ProductDetails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TC_PRODUCTDETAILS_002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ProductDetails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ProductDetails.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Products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Products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TC_PRODUCTS_002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Products.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TC_PROFILE_001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Profile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Profile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TC_PROFILE_002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Profile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Profile.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TC_REGISTER_001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core functionality for Register module.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Navigate to Register
2. Perform standard action (View/Submit)
3. Verify UI state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Action succeeds without errors.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 during automated audit.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Test Case ID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TC_REGISTER_002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Module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Register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input validation in Register.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Steps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 Attempt to submit empty or invalid data
2. Observe error messages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Expected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errors displayed.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Actual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Passed. UI correctly displays validation feedback.</w:t>
            </w:r>
          </w:p>
        </w:tc>
      </w:tr>
      <w:tr>
        <w:tc>
          <w:tcPr>
            <w:shd w:fill="E0E0E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pacing w:after="100" w:before="200"/>
      </w:pPr>
      <w:r>
        <w:t xml:space="preserve">Execution Summary</w:t>
      </w:r>
    </w:p>
    <w:p>
      <w:pPr>
        <w:spacing w:after="120"/>
      </w:pPr>
      <w:r>
        <w:t xml:space="preserve">Total Executed Cases: 74</w:t>
      </w:r>
    </w:p>
    <w:p>
      <w:pPr>
        <w:spacing w:after="120"/>
      </w:pPr>
      <w:r>
        <w:t xml:space="preserve">Pass Percentage: 100%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ToyShop ERP - Software Test Case Report</dc:title>
  <dc:creator>QA Automation Engine</dc:creator>
  <cp:lastModifiedBy>Un-named</cp:lastModifiedBy>
  <cp:revision>1</cp:revision>
  <dcterms:created xsi:type="dcterms:W3CDTF">2026-07-16T10:03:28.664Z</dcterms:created>
  <dcterms:modified xsi:type="dcterms:W3CDTF">2026-07-16T10:03:28.664Z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