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>In almost all areas of learning, knowledge is acquired through extensive and repetitive practice of the learned material. This is especially true when learning a second language.</w:t>
      </w:r>
    </w:p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  <w:r w:rsidRPr="004D5C12">
        <w:rPr>
          <w:rFonts w:cstheme="minorHAnsi"/>
        </w:rPr>
        <w:t>A popular and appealing course of providing users</w:t>
      </w:r>
      <w:r>
        <w:rPr>
          <w:rFonts w:cstheme="minorHAnsi"/>
        </w:rPr>
        <w:t xml:space="preserve"> with</w:t>
      </w:r>
      <w:r w:rsidRPr="004D5C12">
        <w:rPr>
          <w:rFonts w:cstheme="minorHAnsi"/>
        </w:rPr>
        <w:t xml:space="preserve"> </w:t>
      </w:r>
      <w:r>
        <w:rPr>
          <w:rFonts w:cstheme="minorHAnsi"/>
        </w:rPr>
        <w:t>learning material</w:t>
      </w:r>
      <w:r w:rsidRPr="004D5C12">
        <w:rPr>
          <w:rFonts w:cstheme="minorHAnsi"/>
        </w:rPr>
        <w:t xml:space="preserve"> is via digital devices, i.e. “e-learning”.</w:t>
      </w:r>
      <w:r>
        <w:rPr>
          <w:rFonts w:cstheme="minorHAnsi"/>
        </w:rPr>
        <w:t xml:space="preserve"> This enables learners to study at a time and pace of their choosing.</w:t>
      </w:r>
    </w:p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>However, most if not all of the existing e-learning solutions focus on the needs of educators to impart “selected knowledge” to their students, rather than fulfilling the needs of the learners</w:t>
      </w:r>
      <w:sdt>
        <w:sdtPr>
          <w:rPr>
            <w:rFonts w:cstheme="minorHAnsi"/>
          </w:rPr>
          <w:id w:val="1019820698"/>
          <w:citation/>
        </w:sdtPr>
        <w:sdtEndPr/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Piv07 \l 1033  \m McG08 \m Jon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231A4">
            <w:rPr>
              <w:rFonts w:cstheme="minorHAnsi"/>
              <w:noProof/>
            </w:rPr>
            <w:t>(Pivec, 2007; McGinnis, Bustard, Black, &amp; Charles, 2008; Jong, Shang, Lee, &amp; Law, 2006)</w:t>
          </w:r>
          <w:r>
            <w:rPr>
              <w:rFonts w:cstheme="minorHAnsi"/>
            </w:rPr>
            <w:fldChar w:fldCharType="end"/>
          </w:r>
        </w:sdtContent>
      </w:sdt>
      <w:r>
        <w:rPr>
          <w:rFonts w:cstheme="minorHAnsi"/>
        </w:rPr>
        <w:t>.</w:t>
      </w:r>
    </w:p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>This leaves the learners to find the necessary motivation to study the content themselves.</w:t>
      </w:r>
    </w:p>
    <w:p w:rsidR="008D01C6" w:rsidRDefault="00650E84" w:rsidP="008D01C6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During the course of this project, an e-learning engine was developed, named “Prodigy”. </w:t>
      </w:r>
    </w:p>
    <w:p w:rsidR="008D01C6" w:rsidRDefault="008D01C6" w:rsidP="003E61D3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Prodigy attempts to increase learner motivation by implementing </w:t>
      </w:r>
      <w:r w:rsidR="003E61D3">
        <w:rPr>
          <w:rFonts w:cs="Arial"/>
          <w:lang w:bidi="he-IL"/>
        </w:rPr>
        <w:t xml:space="preserve">design </w:t>
      </w:r>
      <w:r w:rsidR="003E61D3">
        <w:rPr>
          <w:rFonts w:cstheme="minorHAnsi"/>
        </w:rPr>
        <w:t>principles from computer games</w:t>
      </w:r>
      <w:r>
        <w:rPr>
          <w:rFonts w:cstheme="minorHAnsi"/>
        </w:rPr>
        <w:t xml:space="preserve">, </w:t>
      </w:r>
      <w:r w:rsidR="00650E84">
        <w:rPr>
          <w:rFonts w:cstheme="minorHAnsi"/>
        </w:rPr>
        <w:t>such as multiple level goals, visual feedbacks, clues, scoring and rewards, with an emphasis on a visually appealing interface.</w:t>
      </w:r>
      <w:r>
        <w:rPr>
          <w:rFonts w:cstheme="minorHAnsi"/>
        </w:rPr>
        <w:t xml:space="preserve"> </w:t>
      </w:r>
    </w:p>
    <w:p w:rsidR="008D01C6" w:rsidRDefault="008D01C6" w:rsidP="003E61D3">
      <w:pPr>
        <w:spacing w:line="36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In order to evaluate the solution, an experiment was made </w:t>
      </w:r>
      <w:r w:rsidR="00DD4CB0">
        <w:rPr>
          <w:rFonts w:cstheme="minorHAnsi"/>
        </w:rPr>
        <w:t>to compare learner motivation</w:t>
      </w:r>
      <w:r>
        <w:rPr>
          <w:rFonts w:cstheme="minorHAnsi"/>
        </w:rPr>
        <w:t xml:space="preserve"> </w:t>
      </w:r>
      <w:r w:rsidR="003E61D3">
        <w:rPr>
          <w:rFonts w:cstheme="minorHAnsi"/>
        </w:rPr>
        <w:t xml:space="preserve">and satisfaction </w:t>
      </w:r>
      <w:r>
        <w:rPr>
          <w:rFonts w:cstheme="minorHAnsi"/>
        </w:rPr>
        <w:t>through an English grammar exercise completed using Prodigy</w:t>
      </w:r>
      <w:r w:rsidR="003E61D3">
        <w:rPr>
          <w:rFonts w:cstheme="minorHAnsi"/>
        </w:rPr>
        <w:t xml:space="preserve">, </w:t>
      </w:r>
      <w:r w:rsidR="00141E87">
        <w:rPr>
          <w:rFonts w:cstheme="minorHAnsi"/>
        </w:rPr>
        <w:t xml:space="preserve">and </w:t>
      </w:r>
      <w:r w:rsidR="00DD4CB0">
        <w:rPr>
          <w:rFonts w:cstheme="minorHAnsi"/>
        </w:rPr>
        <w:t>i</w:t>
      </w:r>
      <w:r>
        <w:rPr>
          <w:rFonts w:cstheme="minorHAnsi"/>
        </w:rPr>
        <w:t>n written form.</w:t>
      </w:r>
    </w:p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  <w:bookmarkStart w:id="0" w:name="_GoBack"/>
      <w:bookmarkEnd w:id="0"/>
    </w:p>
    <w:p w:rsidR="009C09D9" w:rsidRDefault="009C09D9" w:rsidP="009C09D9">
      <w:pPr>
        <w:spacing w:line="360" w:lineRule="auto"/>
        <w:contextualSpacing/>
        <w:jc w:val="both"/>
        <w:rPr>
          <w:rFonts w:cstheme="minorHAnsi"/>
        </w:rPr>
      </w:pPr>
    </w:p>
    <w:p w:rsidR="009C09D9" w:rsidRDefault="009C09D9" w:rsidP="00171E35">
      <w:pPr>
        <w:bidi/>
        <w:spacing w:line="360" w:lineRule="auto"/>
        <w:contextualSpacing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כמעט בכל </w:t>
      </w:r>
      <w:r w:rsidR="00171E35">
        <w:rPr>
          <w:rFonts w:hint="cs"/>
          <w:rtl/>
          <w:lang w:bidi="he-IL"/>
        </w:rPr>
        <w:t>תחומי</w:t>
      </w:r>
      <w:r>
        <w:rPr>
          <w:rFonts w:hint="cs"/>
          <w:rtl/>
          <w:lang w:bidi="he-IL"/>
        </w:rPr>
        <w:t xml:space="preserve"> הלמידה, ידע נרכש דרך תרגול מקיף וחוזר של החומר הנלמד. זה במיוחד נכון בעת למידת שפה שנייה.</w:t>
      </w:r>
    </w:p>
    <w:p w:rsidR="009C09D9" w:rsidRDefault="009C09D9" w:rsidP="009C09D9">
      <w:pPr>
        <w:bidi/>
        <w:spacing w:line="360" w:lineRule="auto"/>
        <w:contextualSpacing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אמצעי פופולר</w:t>
      </w:r>
      <w:r>
        <w:rPr>
          <w:rFonts w:hint="eastAsia"/>
          <w:rtl/>
          <w:lang w:bidi="he-IL"/>
        </w:rPr>
        <w:t>י</w:t>
      </w:r>
      <w:r>
        <w:rPr>
          <w:rFonts w:hint="cs"/>
          <w:rtl/>
          <w:lang w:bidi="he-IL"/>
        </w:rPr>
        <w:t xml:space="preserve"> ומושך להענקת חומר נלמד למשתמשים הוא דרך אמצעים דיגיטליים, דהיינ</w:t>
      </w:r>
      <w:r>
        <w:rPr>
          <w:rFonts w:hint="eastAsia"/>
          <w:rtl/>
          <w:lang w:bidi="he-IL"/>
        </w:rPr>
        <w:t>ו</w:t>
      </w:r>
      <w:r>
        <w:rPr>
          <w:rFonts w:hint="cs"/>
          <w:rtl/>
          <w:lang w:bidi="he-IL"/>
        </w:rPr>
        <w:t xml:space="preserve"> למידה מקוונת. זה מאפשר ללומדים ללמוד בזמן וקצב לפי בחירתם.</w:t>
      </w:r>
    </w:p>
    <w:p w:rsidR="00E759AA" w:rsidRDefault="009C09D9" w:rsidP="00E759AA">
      <w:pPr>
        <w:bidi/>
        <w:spacing w:line="360" w:lineRule="auto"/>
        <w:contextualSpacing/>
        <w:jc w:val="both"/>
        <w:rPr>
          <w:lang w:bidi="he-IL"/>
        </w:rPr>
      </w:pPr>
      <w:r>
        <w:rPr>
          <w:rFonts w:hint="cs"/>
          <w:rtl/>
          <w:lang w:bidi="he-IL"/>
        </w:rPr>
        <w:t>למרות זאת, רוב אם לא כל פתרונות הלמידה המקוונת הקיימים מתמקדים בצרכים של המחנכים להעביר ידע נבחר לתלמידיהם, מאשר למלא את צרכיהם של הלומדים</w:t>
      </w:r>
    </w:p>
    <w:p w:rsidR="009C09D9" w:rsidRPr="00E759AA" w:rsidRDefault="00E759AA" w:rsidP="00E759AA">
      <w:pPr>
        <w:bidi/>
        <w:spacing w:line="360" w:lineRule="auto"/>
        <w:contextualSpacing/>
        <w:jc w:val="both"/>
        <w:rPr>
          <w:rFonts w:hint="cs"/>
          <w:rtl/>
          <w:lang w:bidi="he-IL"/>
        </w:rPr>
      </w:pPr>
      <w:sdt>
        <w:sdtPr>
          <w:rPr>
            <w:rFonts w:cstheme="minorHAnsi"/>
            <w:rtl/>
          </w:rPr>
          <w:id w:val="-2047664617"/>
          <w:citation/>
        </w:sdtPr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Piv07 \l 1033  \m McG08 \m Jon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231A4">
            <w:rPr>
              <w:rFonts w:cstheme="minorHAnsi"/>
              <w:noProof/>
            </w:rPr>
            <w:t>(Pivec, 2007; McGinnis, Bustard, Black, &amp; Charles, 2008; Jong, Shang, Lee, &amp; Law, 2006)</w:t>
          </w:r>
          <w:r>
            <w:rPr>
              <w:rFonts w:cstheme="minorHAnsi"/>
            </w:rPr>
            <w:fldChar w:fldCharType="end"/>
          </w:r>
        </w:sdtContent>
      </w:sdt>
      <w:r>
        <w:rPr>
          <w:rFonts w:hint="cs"/>
          <w:rtl/>
          <w:lang w:bidi="he-IL"/>
        </w:rPr>
        <w:t>.</w:t>
      </w:r>
    </w:p>
    <w:p w:rsidR="009C09D9" w:rsidRDefault="009C09D9" w:rsidP="009C09D9">
      <w:pPr>
        <w:bidi/>
        <w:spacing w:line="360" w:lineRule="auto"/>
        <w:contextualSpacing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זה משאיר את הלומד למצוא את המוטיבציה הדרושה ללמוד את התוכן בעצמם.</w:t>
      </w:r>
    </w:p>
    <w:p w:rsidR="003E61D3" w:rsidRDefault="00171E35" w:rsidP="003E61D3">
      <w:pPr>
        <w:bidi/>
        <w:spacing w:line="360" w:lineRule="auto"/>
        <w:contextualSpacing/>
        <w:jc w:val="both"/>
        <w:rPr>
          <w:lang w:bidi="he-IL"/>
        </w:rPr>
      </w:pPr>
      <w:r>
        <w:rPr>
          <w:rFonts w:hint="cs"/>
          <w:rtl/>
          <w:lang w:bidi="he-IL"/>
        </w:rPr>
        <w:t>במסגרת הפרויקט פותח</w:t>
      </w:r>
      <w:r w:rsidR="000D2BC5">
        <w:rPr>
          <w:rFonts w:hint="cs"/>
          <w:rtl/>
          <w:lang w:bidi="he-IL"/>
        </w:rPr>
        <w:t xml:space="preserve"> מנוע</w:t>
      </w:r>
      <w:r>
        <w:rPr>
          <w:rFonts w:hint="cs"/>
          <w:rtl/>
          <w:lang w:bidi="he-IL"/>
        </w:rPr>
        <w:t xml:space="preserve"> למידה מקוון בשם "</w:t>
      </w:r>
      <w:proofErr w:type="spellStart"/>
      <w:r>
        <w:rPr>
          <w:rFonts w:hint="cs"/>
          <w:rtl/>
          <w:lang w:bidi="he-IL"/>
        </w:rPr>
        <w:t>פרודיג'י</w:t>
      </w:r>
      <w:proofErr w:type="spellEnd"/>
      <w:r>
        <w:rPr>
          <w:rFonts w:hint="cs"/>
          <w:rtl/>
          <w:lang w:bidi="he-IL"/>
        </w:rPr>
        <w:t>"</w:t>
      </w:r>
      <w:r w:rsidR="00650E84">
        <w:rPr>
          <w:rFonts w:hint="cs"/>
          <w:rtl/>
          <w:lang w:bidi="he-IL"/>
        </w:rPr>
        <w:t xml:space="preserve">. </w:t>
      </w:r>
    </w:p>
    <w:p w:rsidR="000D2BC5" w:rsidRDefault="00650E84" w:rsidP="009A518D">
      <w:pPr>
        <w:bidi/>
        <w:spacing w:line="360" w:lineRule="auto"/>
        <w:contextualSpacing/>
        <w:jc w:val="both"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פרודיג'י</w:t>
      </w:r>
      <w:proofErr w:type="spellEnd"/>
      <w:r w:rsidR="003E61D3">
        <w:rPr>
          <w:rFonts w:hint="cs"/>
          <w:rtl/>
          <w:lang w:bidi="he-IL"/>
        </w:rPr>
        <w:t xml:space="preserve"> מנסה להמריץ לומדים על ידי מימוש </w:t>
      </w:r>
      <w:r w:rsidR="000D2BC5">
        <w:rPr>
          <w:rFonts w:hint="cs"/>
          <w:rtl/>
          <w:lang w:bidi="he-IL"/>
        </w:rPr>
        <w:t>עקרונות עיצוב ממשחקי מחשב, כגון מטרות מרובות במהלך משחק, משובים ויזואליים, רמזים, ניקוד ותגמולים, ע</w:t>
      </w:r>
      <w:r>
        <w:rPr>
          <w:rFonts w:hint="cs"/>
          <w:rtl/>
          <w:lang w:bidi="he-IL"/>
        </w:rPr>
        <w:t>ם דגש על ממשק מושך ויזואלית</w:t>
      </w:r>
      <w:r w:rsidR="000D2BC5">
        <w:rPr>
          <w:rFonts w:hint="cs"/>
          <w:rtl/>
          <w:lang w:bidi="he-IL"/>
        </w:rPr>
        <w:t>.</w:t>
      </w:r>
    </w:p>
    <w:p w:rsidR="000D2BC5" w:rsidRDefault="003E61D3" w:rsidP="003E61D3">
      <w:pPr>
        <w:bidi/>
        <w:spacing w:line="360" w:lineRule="auto"/>
        <w:contextualSpacing/>
        <w:jc w:val="both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לשם הערכת הכלי</w:t>
      </w:r>
      <w:r w:rsidR="000D2BC5">
        <w:rPr>
          <w:rFonts w:hint="cs"/>
          <w:rtl/>
          <w:lang w:bidi="he-IL"/>
        </w:rPr>
        <w:t>, נערך ניסוי ל</w:t>
      </w:r>
      <w:r>
        <w:rPr>
          <w:rFonts w:hint="cs"/>
          <w:rtl/>
          <w:lang w:bidi="he-IL"/>
        </w:rPr>
        <w:t>השוואת</w:t>
      </w:r>
      <w:r w:rsidR="000D2BC5">
        <w:rPr>
          <w:rFonts w:hint="cs"/>
          <w:rtl/>
          <w:lang w:bidi="he-IL"/>
        </w:rPr>
        <w:t xml:space="preserve"> המוטיבציה</w:t>
      </w:r>
      <w:r>
        <w:rPr>
          <w:rFonts w:hint="cs"/>
          <w:rtl/>
          <w:lang w:bidi="he-IL"/>
        </w:rPr>
        <w:t xml:space="preserve"> והסיפוק</w:t>
      </w:r>
      <w:r w:rsidR="000D2BC5">
        <w:rPr>
          <w:rFonts w:hint="cs"/>
          <w:rtl/>
          <w:lang w:bidi="he-IL"/>
        </w:rPr>
        <w:t xml:space="preserve"> של הלומד בעת פתרון</w:t>
      </w:r>
      <w:r>
        <w:rPr>
          <w:rFonts w:hint="cs"/>
          <w:rtl/>
          <w:lang w:bidi="he-IL"/>
        </w:rPr>
        <w:t xml:space="preserve"> תרגיל בדקדוק אנגלית</w:t>
      </w:r>
      <w:r w:rsidR="000D2BC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באמצעות הכלי,</w:t>
      </w:r>
      <w:r w:rsidR="000D2BC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ו</w:t>
      </w:r>
      <w:r w:rsidR="000D2BC5">
        <w:rPr>
          <w:rFonts w:hint="cs"/>
          <w:rtl/>
          <w:lang w:bidi="he-IL"/>
        </w:rPr>
        <w:t>פתרו</w:t>
      </w:r>
      <w:r>
        <w:rPr>
          <w:rFonts w:hint="cs"/>
          <w:rtl/>
          <w:lang w:bidi="he-IL"/>
        </w:rPr>
        <w:t>נו</w:t>
      </w:r>
      <w:r w:rsidR="000D2BC5">
        <w:rPr>
          <w:rFonts w:hint="cs"/>
          <w:rtl/>
          <w:lang w:bidi="he-IL"/>
        </w:rPr>
        <w:t xml:space="preserve"> בצורה כתובה.</w:t>
      </w:r>
    </w:p>
    <w:p w:rsidR="000D2BC5" w:rsidRPr="00855124" w:rsidRDefault="000D2BC5" w:rsidP="000D2BC5">
      <w:pPr>
        <w:bidi/>
        <w:spacing w:line="360" w:lineRule="auto"/>
        <w:contextualSpacing/>
        <w:jc w:val="both"/>
        <w:rPr>
          <w:rtl/>
          <w:lang w:bidi="he-IL"/>
        </w:rPr>
      </w:pPr>
    </w:p>
    <w:p w:rsidR="00F87224" w:rsidRDefault="00F87224">
      <w:pPr>
        <w:rPr>
          <w:lang w:bidi="he-IL"/>
        </w:rPr>
      </w:pPr>
    </w:p>
    <w:sectPr w:rsidR="00F872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B9"/>
    <w:rsid w:val="000D2BC5"/>
    <w:rsid w:val="00141E87"/>
    <w:rsid w:val="00171E35"/>
    <w:rsid w:val="003E61D3"/>
    <w:rsid w:val="004C07B9"/>
    <w:rsid w:val="00650E84"/>
    <w:rsid w:val="00751981"/>
    <w:rsid w:val="008D01C6"/>
    <w:rsid w:val="009A518D"/>
    <w:rsid w:val="009C09D9"/>
    <w:rsid w:val="00DD4CB0"/>
    <w:rsid w:val="00E759AA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9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D9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9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D9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Piv07</b:Tag>
    <b:SourceType>JournalArticle</b:SourceType>
    <b:Guid>{14B019EE-43D5-4877-80E5-32A4F088A96D}</b:Guid>
    <b:Title>Editorial: Play and learn: potentials of game-based learning</b:Title>
    <b:Year>2007</b:Year>
    <b:JournalName>British Journal of Educational Technology</b:JournalName>
    <b:Pages>387-393</b:Pages>
    <b:Author>
      <b:Author>
        <b:NameList>
          <b:Person>
            <b:Last>Pivec</b:Last>
            <b:First>Maja</b:First>
          </b:Person>
        </b:NameList>
      </b:Author>
    </b:Author>
    <b:RefOrder>1</b:RefOrder>
  </b:Source>
  <b:Source>
    <b:Tag>McG08</b:Tag>
    <b:SourceType>ConferenceProceedings</b:SourceType>
    <b:Guid>{16E32ECD-43F1-4977-B52E-8148AA7EFC50}</b:Guid>
    <b:Title>Enhancing E-Learning Engagement using Design Patters from Computer Games</b:Title>
    <b:Year>2008</b:Year>
    <b:Publisher>IEEE Computer Society</b:Publisher>
    <b:City>Sainte Luce</b:City>
    <b:Author>
      <b:Author>
        <b:NameList>
          <b:Person>
            <b:Last>McGinnis</b:Last>
            <b:First>Therese</b:First>
          </b:Person>
          <b:Person>
            <b:Last>Bustard</b:Last>
            <b:First>David</b:First>
            <b:Middle>W</b:Middle>
          </b:Person>
          <b:Person>
            <b:Last>Black</b:Last>
            <b:First>Michaela</b:First>
          </b:Person>
          <b:Person>
            <b:Last>Charles</b:Last>
            <b:First>Darryl</b:First>
          </b:Person>
        </b:NameList>
      </b:Author>
    </b:Author>
    <b:JournalName>IEEE</b:JournalName>
    <b:LCID>en-US</b:LCID>
    <b:ConferenceName>First International Conference on Advances in Computer-Human Interaction</b:ConferenceName>
    <b:RefOrder>2</b:RefOrder>
  </b:Source>
  <b:Source>
    <b:Tag>Jon</b:Tag>
    <b:SourceType>JournalArticle</b:SourceType>
    <b:Guid>{E8E5C664-704D-401C-AEB5-C5EF0AB2EECA}</b:Guid>
    <b:Title>Learning Online: A Comparative Study of a Situated Game-Based Approach and a Traditional Web-Based Approach</b:Title>
    <b:Author>
      <b:Author>
        <b:NameList>
          <b:Person>
            <b:Last>Jong</b:Last>
            <b:First>M.S.Y.</b:First>
          </b:Person>
          <b:Person>
            <b:Last>Shang</b:Last>
            <b:First>J.J</b:First>
          </b:Person>
          <b:Person>
            <b:Last>Lee</b:Last>
            <b:First>F.L</b:First>
          </b:Person>
          <b:Person>
            <b:Last>Law</b:Last>
            <b:First>H.Y</b:First>
          </b:Person>
        </b:NameList>
      </b:Author>
    </b:Author>
    <b:JournalName>Technologies for E-Learning and Digital Entertainment</b:JournalName>
    <b:Year>2006</b:Year>
    <b:Pages>541-551</b:Pages>
    <b:Volume>3942</b:Volume>
    <b:RefOrder>3</b:RefOrder>
  </b:Source>
</b:Sources>
</file>

<file path=customXml/itemProps1.xml><?xml version="1.0" encoding="utf-8"?>
<ds:datastoreItem xmlns:ds="http://schemas.openxmlformats.org/officeDocument/2006/customXml" ds:itemID="{43F13D0B-2F38-4C61-B90C-602FD244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9</cp:revision>
  <cp:lastPrinted>2013-05-21T15:05:00Z</cp:lastPrinted>
  <dcterms:created xsi:type="dcterms:W3CDTF">2013-05-19T19:03:00Z</dcterms:created>
  <dcterms:modified xsi:type="dcterms:W3CDTF">2013-05-21T15:05:00Z</dcterms:modified>
</cp:coreProperties>
</file>