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AF9" w:rsidRPr="00BE44A9" w:rsidRDefault="00665DFC" w:rsidP="00EF3329">
      <w:pPr>
        <w:jc w:val="center"/>
        <w:rPr>
          <w:sz w:val="44"/>
          <w:szCs w:val="44"/>
        </w:rPr>
      </w:pPr>
      <w:r w:rsidRPr="00BE44A9">
        <w:rPr>
          <w:sz w:val="44"/>
          <w:szCs w:val="44"/>
        </w:rPr>
        <w:t>Abstract</w:t>
      </w:r>
    </w:p>
    <w:p w:rsidR="00665DFC" w:rsidRDefault="00665DFC" w:rsidP="00EF3329"/>
    <w:p w:rsidR="00665DFC" w:rsidRDefault="00665DFC" w:rsidP="00EF3329">
      <w:r>
        <w:t>English practice by competition</w:t>
      </w:r>
      <w:r w:rsidR="00F9795D">
        <w:t>.</w:t>
      </w:r>
    </w:p>
    <w:p w:rsidR="00BE44A9" w:rsidRDefault="00BE44A9" w:rsidP="00EF3329"/>
    <w:p w:rsidR="00F9795D" w:rsidRDefault="00F9795D" w:rsidP="00EF3329">
      <w:r>
        <w:t xml:space="preserve">Modular two part system: </w:t>
      </w:r>
    </w:p>
    <w:p w:rsidR="00F9795D" w:rsidRDefault="00F9795D" w:rsidP="00EF3329">
      <w:pPr>
        <w:pStyle w:val="ListParagraph"/>
        <w:numPr>
          <w:ilvl w:val="0"/>
          <w:numId w:val="1"/>
        </w:numPr>
      </w:pPr>
      <w:r>
        <w:t>Robust Desktop application containing business framework. Operates Game files, describing the game in play. Can be operated offline.</w:t>
      </w:r>
    </w:p>
    <w:p w:rsidR="006A606F" w:rsidRDefault="006A606F" w:rsidP="00EF3329">
      <w:pPr>
        <w:pStyle w:val="ListParagraph"/>
        <w:numPr>
          <w:ilvl w:val="0"/>
          <w:numId w:val="1"/>
        </w:numPr>
      </w:pPr>
      <w:r>
        <w:t>Server complement. Supplies online multiuser interaction through a Game</w:t>
      </w:r>
      <w:r w:rsidR="00A00B9E">
        <w:t>. May be used to update the desktop program with additional Games</w:t>
      </w:r>
      <w:r w:rsidR="002B31A0">
        <w:t>.</w:t>
      </w:r>
    </w:p>
    <w:p w:rsidR="001A12A7" w:rsidRDefault="001A12A7" w:rsidP="001A12A7"/>
    <w:p w:rsidR="003D0652" w:rsidRDefault="003D0652" w:rsidP="003D0652">
      <w:r>
        <w:t xml:space="preserve">Throughout the development of this system, we shall be using the book ‘Living English Structure’ by W. </w:t>
      </w:r>
      <w:proofErr w:type="spellStart"/>
      <w:r>
        <w:t>Stannard</w:t>
      </w:r>
      <w:proofErr w:type="spellEnd"/>
      <w:r>
        <w:t xml:space="preserve"> Allen to extract requirements about the structure of exercises.</w:t>
      </w:r>
    </w:p>
    <w:p w:rsidR="003D0652" w:rsidRDefault="003D0652" w:rsidP="001A12A7"/>
    <w:p w:rsidR="00082EE8" w:rsidRDefault="00082EE8" w:rsidP="001A12A7">
      <w:pPr>
        <w:rPr>
          <w:sz w:val="28"/>
          <w:szCs w:val="28"/>
        </w:rPr>
      </w:pPr>
      <w:r w:rsidRPr="00082EE8">
        <w:rPr>
          <w:sz w:val="28"/>
          <w:szCs w:val="28"/>
        </w:rPr>
        <w:t>Business Case</w:t>
      </w:r>
    </w:p>
    <w:p w:rsidR="00082EE8" w:rsidRDefault="00082EE8" w:rsidP="006B4C8F">
      <w:r>
        <w:t>The system shall be used as a platform of exerci</w:t>
      </w:r>
      <w:r w:rsidR="00901780">
        <w:t>ses relating to certain teacher (syllabus).</w:t>
      </w:r>
      <w:r w:rsidR="00382AB3">
        <w:t xml:space="preserve"> It shall consists of the basic game engine (to be thoroughly described later), allowing differen</w:t>
      </w:r>
      <w:r w:rsidR="00881932">
        <w:t xml:space="preserve">t teachers </w:t>
      </w:r>
      <w:r w:rsidR="00382AB3">
        <w:t>to present their way of teaching/practicing a language</w:t>
      </w:r>
      <w:r w:rsidR="00881932">
        <w:t xml:space="preserve"> enveloped in an online multiplayer gaming environment</w:t>
      </w:r>
      <w:r w:rsidR="00E01711">
        <w:t>.</w:t>
      </w:r>
      <w:bookmarkStart w:id="0" w:name="_GoBack"/>
      <w:bookmarkEnd w:id="0"/>
    </w:p>
    <w:p w:rsidR="00082EE8" w:rsidRDefault="00082EE8" w:rsidP="001A12A7"/>
    <w:p w:rsidR="001A12A7" w:rsidRDefault="003D0652" w:rsidP="001A12A7">
      <w:pPr>
        <w:rPr>
          <w:sz w:val="28"/>
          <w:szCs w:val="28"/>
        </w:rPr>
      </w:pPr>
      <w:r>
        <w:rPr>
          <w:sz w:val="28"/>
          <w:szCs w:val="28"/>
        </w:rPr>
        <w:t>An</w:t>
      </w:r>
      <w:r w:rsidR="001A12A7">
        <w:rPr>
          <w:sz w:val="28"/>
          <w:szCs w:val="28"/>
        </w:rPr>
        <w:t xml:space="preserve"> </w:t>
      </w:r>
      <w:r w:rsidR="001A12A7" w:rsidRPr="001A12A7">
        <w:rPr>
          <w:sz w:val="28"/>
          <w:szCs w:val="28"/>
        </w:rPr>
        <w:t>Exercise</w:t>
      </w:r>
    </w:p>
    <w:p w:rsidR="003D0652" w:rsidRPr="003D0652" w:rsidRDefault="003D0652" w:rsidP="003D0652">
      <w:r>
        <w:t>At the core, the system is a reservoir of ESL (English as Second Language) exercises, targeting three major classes (Elementary, Intermediate and Advanced).</w:t>
      </w:r>
    </w:p>
    <w:p w:rsidR="00F61E78" w:rsidRDefault="00F61E78" w:rsidP="0076598F">
      <w:r>
        <w:t>A subject is introduced through various exercises. We shall be implementing the subject structure as present in our guide book</w:t>
      </w:r>
      <w:r w:rsidR="0076598F">
        <w:t>.</w:t>
      </w:r>
      <w:r w:rsidR="00F50298">
        <w:t xml:space="preserve"> </w:t>
      </w:r>
      <w:r w:rsidR="0076598F">
        <w:t>Subjects are focused and integral, and many target aspects of the language.</w:t>
      </w:r>
    </w:p>
    <w:p w:rsidR="00B25919" w:rsidRDefault="00B25919" w:rsidP="00B25919">
      <w:r>
        <w:t>An exercise practices a subject, in a set difficulty level, through the questions appeared in it.</w:t>
      </w:r>
      <w:r w:rsidR="00927CCF">
        <w:t xml:space="preserve"> The structure of a question (and hence the structure of the answer) is determined by the type of exercise. For example, an exercise that requires a learner to “complete the sentence”</w:t>
      </w:r>
      <w:r w:rsidR="00D747E8">
        <w:t>,</w:t>
      </w:r>
      <w:r w:rsidR="00927CCF">
        <w:t xml:space="preserve"> will contain sentences with missing words</w:t>
      </w:r>
      <w:r w:rsidR="00206638">
        <w:t>, where an answer is a set of words replacing missing values in the sentence.</w:t>
      </w:r>
    </w:p>
    <w:p w:rsidR="00D747E8" w:rsidRDefault="00D747E8" w:rsidP="00302C0A">
      <w:r>
        <w:t>Different types of e</w:t>
      </w:r>
      <w:r w:rsidR="0033085B">
        <w:t xml:space="preserve">xercises </w:t>
      </w:r>
      <w:r w:rsidR="0089077C">
        <w:t>may</w:t>
      </w:r>
      <w:r w:rsidR="0033085B">
        <w:t xml:space="preserve"> exist for </w:t>
      </w:r>
      <w:r>
        <w:t>every subject-</w:t>
      </w:r>
      <w:r w:rsidR="00302C0A">
        <w:t>class</w:t>
      </w:r>
      <w:r>
        <w:t xml:space="preserve"> relationship.</w:t>
      </w:r>
    </w:p>
    <w:p w:rsidR="003D0652" w:rsidRDefault="003D0652" w:rsidP="00B25919"/>
    <w:p w:rsidR="008C332E" w:rsidRDefault="008C332E" w:rsidP="00B25919">
      <w:pPr>
        <w:rPr>
          <w:sz w:val="28"/>
          <w:szCs w:val="28"/>
        </w:rPr>
      </w:pPr>
      <w:r w:rsidRPr="008C332E">
        <w:rPr>
          <w:sz w:val="28"/>
          <w:szCs w:val="28"/>
        </w:rPr>
        <w:lastRenderedPageBreak/>
        <w:t>The Game</w:t>
      </w:r>
    </w:p>
    <w:p w:rsidR="008C332E" w:rsidRPr="008C332E" w:rsidRDefault="008C332E" w:rsidP="00B25919">
      <w:r>
        <w:t>Every exercise is a different content in a game.</w:t>
      </w:r>
    </w:p>
    <w:p w:rsidR="00E23E37" w:rsidRDefault="00E23E37" w:rsidP="00B25919"/>
    <w:p w:rsidR="00622DC6" w:rsidRDefault="00622DC6" w:rsidP="00B25919"/>
    <w:p w:rsidR="00622DC6" w:rsidRDefault="00622DC6" w:rsidP="00B25919"/>
    <w:p w:rsidR="00622DC6" w:rsidRDefault="00622DC6" w:rsidP="00B25919"/>
    <w:p w:rsidR="00BE44A9" w:rsidRPr="00BE44A9" w:rsidRDefault="00FF72A1" w:rsidP="00FF72A1">
      <w:pPr>
        <w:rPr>
          <w:sz w:val="28"/>
          <w:szCs w:val="28"/>
        </w:rPr>
      </w:pPr>
      <w:r>
        <w:rPr>
          <w:sz w:val="28"/>
          <w:szCs w:val="28"/>
        </w:rPr>
        <w:t>Automatic</w:t>
      </w:r>
      <w:r w:rsidR="00E23E37">
        <w:rPr>
          <w:sz w:val="28"/>
          <w:szCs w:val="28"/>
        </w:rPr>
        <w:t xml:space="preserve"> “Dummy”</w:t>
      </w:r>
      <w:r>
        <w:rPr>
          <w:sz w:val="28"/>
          <w:szCs w:val="28"/>
        </w:rPr>
        <w:t xml:space="preserve"> Answer Generation</w:t>
      </w:r>
    </w:p>
    <w:p w:rsidR="005177C0" w:rsidRDefault="00F120E9" w:rsidP="00622DC6">
      <w:r>
        <w:t>D</w:t>
      </w:r>
      <w:r w:rsidR="0052473F">
        <w:t>ummy answers</w:t>
      </w:r>
      <w:r>
        <w:t xml:space="preserve">, </w:t>
      </w:r>
      <w:r w:rsidR="00622DC6">
        <w:t>may be</w:t>
      </w:r>
      <w:r>
        <w:t xml:space="preserve"> added</w:t>
      </w:r>
      <w:r w:rsidR="00972DCE">
        <w:t xml:space="preserve"> (automatically)</w:t>
      </w:r>
      <w:r>
        <w:t xml:space="preserve"> to a </w:t>
      </w:r>
      <w:r w:rsidR="00DC49FC">
        <w:t>questio</w:t>
      </w:r>
      <w:r w:rsidR="00BE5E95">
        <w:t>n</w:t>
      </w:r>
      <w:r w:rsidR="005177C0">
        <w:t xml:space="preserve"> given the correct word answer. </w:t>
      </w:r>
      <w:r w:rsidR="009157F3">
        <w:t>Three</w:t>
      </w:r>
      <w:r w:rsidR="005177C0">
        <w:t xml:space="preserve"> possible ways to control cre</w:t>
      </w:r>
      <w:r w:rsidR="00194BB3">
        <w:t>ation of such answers, given an answer word:</w:t>
      </w:r>
    </w:p>
    <w:p w:rsidR="00FE7413" w:rsidRDefault="00BE5E95" w:rsidP="007E6822">
      <w:pPr>
        <w:pStyle w:val="ListParagraph"/>
        <w:numPr>
          <w:ilvl w:val="0"/>
          <w:numId w:val="1"/>
        </w:numPr>
      </w:pPr>
      <w:r>
        <w:t>Stemming</w:t>
      </w:r>
      <w:r w:rsidR="00AA67F2">
        <w:t xml:space="preserve">. Use the stem of the word to fetch </w:t>
      </w:r>
      <w:r w:rsidR="007F5547">
        <w:t xml:space="preserve">different </w:t>
      </w:r>
      <w:r w:rsidR="00AA67F2">
        <w:t>matches to the same stem.</w:t>
      </w:r>
      <w:r w:rsidR="0010424B">
        <w:t xml:space="preserve"> </w:t>
      </w:r>
      <w:proofErr w:type="gramStart"/>
      <w:r w:rsidR="00D86512">
        <w:t>C</w:t>
      </w:r>
      <w:r w:rsidR="002D63DD">
        <w:t>ontrol play</w:t>
      </w:r>
      <w:proofErr w:type="gramEnd"/>
      <w:r w:rsidR="002D63DD">
        <w:t xml:space="preserve"> </w:t>
      </w:r>
      <w:r>
        <w:t>level</w:t>
      </w:r>
      <w:r w:rsidR="00D86512">
        <w:t xml:space="preserve"> by using the information of a </w:t>
      </w:r>
      <w:r w:rsidR="00D86512" w:rsidRPr="00B43879">
        <w:rPr>
          <w:i/>
          <w:iCs/>
        </w:rPr>
        <w:t>distance</w:t>
      </w:r>
      <w:r w:rsidR="00D86512">
        <w:t xml:space="preserve"> between a match </w:t>
      </w:r>
      <w:r w:rsidR="007E6822">
        <w:t>and</w:t>
      </w:r>
      <w:r w:rsidR="00D86512">
        <w:t xml:space="preserve"> the answer</w:t>
      </w:r>
      <w:r>
        <w:t>.</w:t>
      </w:r>
      <w:r w:rsidR="00712BE7">
        <w:t xml:space="preserve"> </w:t>
      </w:r>
    </w:p>
    <w:p w:rsidR="0052473F" w:rsidRDefault="00712BE7" w:rsidP="00FC40B4">
      <w:pPr>
        <w:pStyle w:val="ListParagraph"/>
        <w:numPr>
          <w:ilvl w:val="0"/>
          <w:numId w:val="1"/>
        </w:numPr>
      </w:pPr>
      <w:r>
        <w:t>Letter swapping</w:t>
      </w:r>
      <w:r w:rsidR="00FE7413">
        <w:t>. Any</w:t>
      </w:r>
      <w:r w:rsidR="00515B98">
        <w:t xml:space="preserve"> permutation (length&gt;1)</w:t>
      </w:r>
      <w:r w:rsidR="00FE7413">
        <w:t xml:space="preserve"> of the </w:t>
      </w:r>
      <w:r w:rsidR="00261371">
        <w:t>group</w:t>
      </w:r>
      <w:r w:rsidR="00FE7413">
        <w:t xml:space="preserve"> (</w:t>
      </w:r>
      <w:r w:rsidR="00FC40B4">
        <w:t>consonant | vowel</w:t>
      </w:r>
      <w:r w:rsidR="00FE7413">
        <w:t xml:space="preserve">, </w:t>
      </w:r>
      <w:r w:rsidR="00FC40B4">
        <w:t xml:space="preserve">consonant | </w:t>
      </w:r>
      <w:r w:rsidR="0011698E">
        <w:t>vowe</w:t>
      </w:r>
      <w:r w:rsidR="001757B5">
        <w:t>l</w:t>
      </w:r>
      <w:r w:rsidR="00FE7413">
        <w:t>}</w:t>
      </w:r>
      <w:r w:rsidR="003F3DA2">
        <w:t>.</w:t>
      </w:r>
      <w:r w:rsidR="00691D52">
        <w:t xml:space="preserve"> Different permutat</w:t>
      </w:r>
      <w:r w:rsidR="008A5BD2">
        <w:t>ions may be suitable for different difficulty levels.</w:t>
      </w:r>
      <w:r w:rsidR="001753B0">
        <w:t xml:space="preserve"> In letter swapping we may also control the number of letters being swapped.</w:t>
      </w:r>
    </w:p>
    <w:p w:rsidR="000721F6" w:rsidRDefault="000721F6" w:rsidP="00FC40B4">
      <w:pPr>
        <w:pStyle w:val="ListParagraph"/>
        <w:numPr>
          <w:ilvl w:val="0"/>
          <w:numId w:val="1"/>
        </w:numPr>
      </w:pPr>
      <w:r>
        <w:t xml:space="preserve">Syllable count. </w:t>
      </w:r>
      <w:r w:rsidR="00E87F36">
        <w:t>Words with a higher count of matching syllables may be considered better candidates.</w:t>
      </w:r>
    </w:p>
    <w:p w:rsidR="00D6683D" w:rsidRDefault="00D6683D" w:rsidP="00B821AB">
      <w:r>
        <w:t xml:space="preserve">May all be used </w:t>
      </w:r>
      <w:proofErr w:type="gramStart"/>
      <w:r w:rsidR="00B821AB">
        <w:t>integrally</w:t>
      </w:r>
      <w:r>
        <w:t>.</w:t>
      </w:r>
      <w:proofErr w:type="gramEnd"/>
    </w:p>
    <w:p w:rsidR="00FF72A1" w:rsidRDefault="00FF72A1" w:rsidP="00FF72A1">
      <w:r>
        <w:t xml:space="preserve">For example, the (Porter) stem for both </w:t>
      </w:r>
      <w:r w:rsidRPr="00F34C1E">
        <w:rPr>
          <w:i/>
          <w:iCs/>
        </w:rPr>
        <w:t>appearance</w:t>
      </w:r>
      <w:r>
        <w:t xml:space="preserve"> and </w:t>
      </w:r>
      <w:r w:rsidRPr="00F34C1E">
        <w:rPr>
          <w:i/>
          <w:iCs/>
        </w:rPr>
        <w:t>appearances</w:t>
      </w:r>
      <w:r>
        <w:t xml:space="preserve"> is </w:t>
      </w:r>
      <w:proofErr w:type="gramStart"/>
      <w:r w:rsidRPr="00A643F5">
        <w:rPr>
          <w:i/>
          <w:iCs/>
        </w:rPr>
        <w:t>appear</w:t>
      </w:r>
      <w:proofErr w:type="gramEnd"/>
      <w:r>
        <w:t>:</w:t>
      </w:r>
    </w:p>
    <w:p w:rsidR="00FF72A1" w:rsidRDefault="00FF72A1" w:rsidP="00FF72A1">
      <w:pPr>
        <w:ind w:left="360"/>
      </w:pPr>
      <w:r>
        <w:t>I don’t remember my first ________ at the AA meeting.</w:t>
      </w:r>
    </w:p>
    <w:p w:rsidR="00FF72A1" w:rsidRDefault="00FF72A1" w:rsidP="00FF72A1">
      <w:pPr>
        <w:pStyle w:val="ListParagraph"/>
        <w:numPr>
          <w:ilvl w:val="0"/>
          <w:numId w:val="2"/>
        </w:numPr>
        <w:ind w:left="1080"/>
      </w:pPr>
      <w:r>
        <w:t>Place</w:t>
      </w:r>
      <w:r w:rsidR="0011049E">
        <w:t xml:space="preserve"> (fetched randomly)</w:t>
      </w:r>
    </w:p>
    <w:p w:rsidR="00FF72A1" w:rsidRDefault="00FF72A1" w:rsidP="00FF72A1">
      <w:pPr>
        <w:pStyle w:val="ListParagraph"/>
        <w:numPr>
          <w:ilvl w:val="0"/>
          <w:numId w:val="2"/>
        </w:numPr>
        <w:ind w:left="1080"/>
      </w:pPr>
      <w:r>
        <w:t>Appearances</w:t>
      </w:r>
      <w:r w:rsidR="0011049E">
        <w:t xml:space="preserve"> (received from stemmer)</w:t>
      </w:r>
    </w:p>
    <w:p w:rsidR="00FF72A1" w:rsidRPr="000579B9" w:rsidRDefault="00FF72A1" w:rsidP="00FF72A1">
      <w:pPr>
        <w:pStyle w:val="ListParagraph"/>
        <w:numPr>
          <w:ilvl w:val="0"/>
          <w:numId w:val="2"/>
        </w:numPr>
        <w:ind w:left="1080"/>
        <w:rPr>
          <w:b/>
          <w:bCs/>
        </w:rPr>
      </w:pPr>
      <w:r w:rsidRPr="000579B9">
        <w:rPr>
          <w:b/>
          <w:bCs/>
        </w:rPr>
        <w:t>Appearance</w:t>
      </w:r>
    </w:p>
    <w:p w:rsidR="0011049E" w:rsidRDefault="00FF72A1" w:rsidP="0011049E">
      <w:pPr>
        <w:pStyle w:val="ListParagraph"/>
        <w:numPr>
          <w:ilvl w:val="0"/>
          <w:numId w:val="2"/>
        </w:numPr>
        <w:ind w:left="1080"/>
      </w:pPr>
      <w:r>
        <w:t>Compulsory</w:t>
      </w:r>
      <w:r w:rsidR="00C619A1">
        <w:t xml:space="preserve"> (close syllable count)</w:t>
      </w:r>
    </w:p>
    <w:p w:rsidR="0011049E" w:rsidRDefault="0011049E" w:rsidP="0011049E">
      <w:r>
        <w:t>Combined with letter swapping:</w:t>
      </w:r>
    </w:p>
    <w:p w:rsidR="008A4A35" w:rsidRPr="008A4A35" w:rsidRDefault="008A4A35" w:rsidP="006C0C17">
      <w:pPr>
        <w:pStyle w:val="ListParagraph"/>
        <w:numPr>
          <w:ilvl w:val="0"/>
          <w:numId w:val="4"/>
        </w:numPr>
      </w:pPr>
      <w:proofErr w:type="spellStart"/>
      <w:r w:rsidRPr="008A4A35">
        <w:t>Appe</w:t>
      </w:r>
      <w:r>
        <w:t>e</w:t>
      </w:r>
      <w:r w:rsidRPr="008A4A35">
        <w:t>rance</w:t>
      </w:r>
      <w:proofErr w:type="spellEnd"/>
      <w:r>
        <w:t xml:space="preserve"> (</w:t>
      </w:r>
      <w:r w:rsidR="00E72B39">
        <w:t>vowel</w:t>
      </w:r>
      <w:r>
        <w:t xml:space="preserve"> swap a-&gt;</w:t>
      </w:r>
      <w:proofErr w:type="spellStart"/>
      <w:r>
        <w:t>e at</w:t>
      </w:r>
      <w:proofErr w:type="spellEnd"/>
      <w:r>
        <w:t xml:space="preserve"> index </w:t>
      </w:r>
      <w:r w:rsidR="00FC0441">
        <w:t xml:space="preserve">2 </w:t>
      </w:r>
      <w:r>
        <w:t>count</w:t>
      </w:r>
      <w:r w:rsidR="00FC0441">
        <w:t>ing only vowel</w:t>
      </w:r>
      <w:r w:rsidR="006C0C17">
        <w:t>s,</w:t>
      </w:r>
      <w:r w:rsidR="00FC0441">
        <w:t xml:space="preserve"> </w:t>
      </w:r>
      <w:r w:rsidR="006C0C17">
        <w:t>first is</w:t>
      </w:r>
      <w:r w:rsidR="00FC0441">
        <w:t xml:space="preserve"> zero</w:t>
      </w:r>
      <w:r>
        <w:t>)</w:t>
      </w:r>
    </w:p>
    <w:p w:rsidR="0011049E" w:rsidRDefault="0011049E" w:rsidP="0011049E">
      <w:pPr>
        <w:pStyle w:val="ListParagraph"/>
        <w:numPr>
          <w:ilvl w:val="0"/>
          <w:numId w:val="4"/>
        </w:numPr>
      </w:pPr>
      <w:r>
        <w:t>Appearances</w:t>
      </w:r>
    </w:p>
    <w:p w:rsidR="0011049E" w:rsidRPr="000579B9" w:rsidRDefault="0011049E" w:rsidP="0011049E">
      <w:pPr>
        <w:pStyle w:val="ListParagraph"/>
        <w:numPr>
          <w:ilvl w:val="0"/>
          <w:numId w:val="4"/>
        </w:numPr>
        <w:rPr>
          <w:b/>
          <w:bCs/>
        </w:rPr>
      </w:pPr>
      <w:r w:rsidRPr="000579B9">
        <w:rPr>
          <w:b/>
          <w:bCs/>
        </w:rPr>
        <w:t>Appearance</w:t>
      </w:r>
    </w:p>
    <w:p w:rsidR="00B1177B" w:rsidRPr="008A4A35" w:rsidRDefault="00B1177B" w:rsidP="006C0C17">
      <w:pPr>
        <w:pStyle w:val="ListParagraph"/>
        <w:numPr>
          <w:ilvl w:val="0"/>
          <w:numId w:val="4"/>
        </w:numPr>
      </w:pPr>
      <w:proofErr w:type="spellStart"/>
      <w:r>
        <w:t>A</w:t>
      </w:r>
      <w:r w:rsidR="008A4A35" w:rsidRPr="008A4A35">
        <w:t>ppe</w:t>
      </w:r>
      <w:r>
        <w:t>aram</w:t>
      </w:r>
      <w:r w:rsidR="008A4A35" w:rsidRPr="008A4A35">
        <w:t>ce</w:t>
      </w:r>
      <w:proofErr w:type="spellEnd"/>
      <w:r>
        <w:t xml:space="preserve"> (</w:t>
      </w:r>
      <w:r w:rsidR="00E72B39">
        <w:t>consonant swap</w:t>
      </w:r>
      <w:r>
        <w:t>-&gt;</w:t>
      </w:r>
      <w:proofErr w:type="spellStart"/>
      <w:r>
        <w:t>e at</w:t>
      </w:r>
      <w:proofErr w:type="spellEnd"/>
      <w:r>
        <w:t xml:space="preserve"> index </w:t>
      </w:r>
      <w:r w:rsidR="006C0C17">
        <w:t>3</w:t>
      </w:r>
      <w:r>
        <w:t xml:space="preserve"> counting only </w:t>
      </w:r>
      <w:r w:rsidR="006C0C17">
        <w:t>consonants, first is</w:t>
      </w:r>
      <w:r>
        <w:t xml:space="preserve"> zero)</w:t>
      </w:r>
    </w:p>
    <w:p w:rsidR="00712BE7" w:rsidRDefault="00712BE7" w:rsidP="00BE5E95"/>
    <w:p w:rsidR="00691381" w:rsidRDefault="00691381" w:rsidP="00BE5E95"/>
    <w:p w:rsidR="00691381" w:rsidRDefault="00691381" w:rsidP="00BE5E95"/>
    <w:p w:rsidR="00691381" w:rsidRDefault="00691381" w:rsidP="00BE5E95"/>
    <w:p w:rsidR="00691381" w:rsidRDefault="00691381" w:rsidP="00BE5E95"/>
    <w:p w:rsidR="00643086" w:rsidRDefault="00643086" w:rsidP="00FD5CE4"/>
    <w:sectPr w:rsidR="00643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8CA"/>
    <w:multiLevelType w:val="hybridMultilevel"/>
    <w:tmpl w:val="1B2CEF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EF15FA"/>
    <w:multiLevelType w:val="hybridMultilevel"/>
    <w:tmpl w:val="241A6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7263"/>
    <w:multiLevelType w:val="hybridMultilevel"/>
    <w:tmpl w:val="5A6E9D62"/>
    <w:lvl w:ilvl="0" w:tplc="83AA9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F5552D"/>
    <w:multiLevelType w:val="hybridMultilevel"/>
    <w:tmpl w:val="1B2CE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31B95"/>
    <w:multiLevelType w:val="hybridMultilevel"/>
    <w:tmpl w:val="FD3ED80E"/>
    <w:lvl w:ilvl="0" w:tplc="71309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FC"/>
    <w:rsid w:val="000340BC"/>
    <w:rsid w:val="00045215"/>
    <w:rsid w:val="0005105D"/>
    <w:rsid w:val="000579B9"/>
    <w:rsid w:val="000721F6"/>
    <w:rsid w:val="00082EE8"/>
    <w:rsid w:val="0009146E"/>
    <w:rsid w:val="00096622"/>
    <w:rsid w:val="000A2D95"/>
    <w:rsid w:val="000A39DE"/>
    <w:rsid w:val="000B40C5"/>
    <w:rsid w:val="000C5F4B"/>
    <w:rsid w:val="000F398F"/>
    <w:rsid w:val="000F7BF9"/>
    <w:rsid w:val="0010424B"/>
    <w:rsid w:val="0011049E"/>
    <w:rsid w:val="0011698E"/>
    <w:rsid w:val="00133450"/>
    <w:rsid w:val="001457A4"/>
    <w:rsid w:val="00150CAC"/>
    <w:rsid w:val="0015187C"/>
    <w:rsid w:val="0016712D"/>
    <w:rsid w:val="001753B0"/>
    <w:rsid w:val="001757B5"/>
    <w:rsid w:val="001831B8"/>
    <w:rsid w:val="00186098"/>
    <w:rsid w:val="00194BB3"/>
    <w:rsid w:val="0019504B"/>
    <w:rsid w:val="0019596D"/>
    <w:rsid w:val="001A12A7"/>
    <w:rsid w:val="001B1DCD"/>
    <w:rsid w:val="001B2F6D"/>
    <w:rsid w:val="001C2074"/>
    <w:rsid w:val="001C73E8"/>
    <w:rsid w:val="001D1185"/>
    <w:rsid w:val="001D2A51"/>
    <w:rsid w:val="001E5415"/>
    <w:rsid w:val="00206638"/>
    <w:rsid w:val="00217C33"/>
    <w:rsid w:val="0023182B"/>
    <w:rsid w:val="00237A90"/>
    <w:rsid w:val="002425A3"/>
    <w:rsid w:val="00261371"/>
    <w:rsid w:val="002717AF"/>
    <w:rsid w:val="00276363"/>
    <w:rsid w:val="002920C8"/>
    <w:rsid w:val="002B31A0"/>
    <w:rsid w:val="002C3B84"/>
    <w:rsid w:val="002D63DD"/>
    <w:rsid w:val="002E1C53"/>
    <w:rsid w:val="00302C0A"/>
    <w:rsid w:val="00303F29"/>
    <w:rsid w:val="0032053A"/>
    <w:rsid w:val="00326EC3"/>
    <w:rsid w:val="0033030A"/>
    <w:rsid w:val="0033085B"/>
    <w:rsid w:val="00334462"/>
    <w:rsid w:val="0033633C"/>
    <w:rsid w:val="003469A7"/>
    <w:rsid w:val="003561F6"/>
    <w:rsid w:val="00382AB3"/>
    <w:rsid w:val="00393A4C"/>
    <w:rsid w:val="003A1E11"/>
    <w:rsid w:val="003C10DD"/>
    <w:rsid w:val="003C4C64"/>
    <w:rsid w:val="003D0652"/>
    <w:rsid w:val="003F3DA2"/>
    <w:rsid w:val="00424DB0"/>
    <w:rsid w:val="004250B3"/>
    <w:rsid w:val="004316DF"/>
    <w:rsid w:val="00463C8E"/>
    <w:rsid w:val="00486A35"/>
    <w:rsid w:val="004B4C64"/>
    <w:rsid w:val="004E2CF5"/>
    <w:rsid w:val="00515B98"/>
    <w:rsid w:val="005177C0"/>
    <w:rsid w:val="00520CC5"/>
    <w:rsid w:val="0052473F"/>
    <w:rsid w:val="00526196"/>
    <w:rsid w:val="005514DE"/>
    <w:rsid w:val="005529BE"/>
    <w:rsid w:val="00557122"/>
    <w:rsid w:val="0056028C"/>
    <w:rsid w:val="00562E67"/>
    <w:rsid w:val="00577015"/>
    <w:rsid w:val="005923EF"/>
    <w:rsid w:val="005B759C"/>
    <w:rsid w:val="005C40C7"/>
    <w:rsid w:val="005C7441"/>
    <w:rsid w:val="005E1303"/>
    <w:rsid w:val="00622DC6"/>
    <w:rsid w:val="0062371C"/>
    <w:rsid w:val="00631E1F"/>
    <w:rsid w:val="00643086"/>
    <w:rsid w:val="0066519D"/>
    <w:rsid w:val="00665DFC"/>
    <w:rsid w:val="006771FD"/>
    <w:rsid w:val="00691381"/>
    <w:rsid w:val="00691D52"/>
    <w:rsid w:val="006A606F"/>
    <w:rsid w:val="006B176C"/>
    <w:rsid w:val="006B4C8F"/>
    <w:rsid w:val="006C0410"/>
    <w:rsid w:val="006C0C17"/>
    <w:rsid w:val="006D1D21"/>
    <w:rsid w:val="006D78D0"/>
    <w:rsid w:val="007119A5"/>
    <w:rsid w:val="00712BE7"/>
    <w:rsid w:val="00722633"/>
    <w:rsid w:val="00723346"/>
    <w:rsid w:val="00724EF7"/>
    <w:rsid w:val="0074212A"/>
    <w:rsid w:val="00742BB9"/>
    <w:rsid w:val="007500DB"/>
    <w:rsid w:val="0076598F"/>
    <w:rsid w:val="007872A9"/>
    <w:rsid w:val="007A5886"/>
    <w:rsid w:val="007B39C9"/>
    <w:rsid w:val="007C0039"/>
    <w:rsid w:val="007E5F03"/>
    <w:rsid w:val="007E6822"/>
    <w:rsid w:val="007F5547"/>
    <w:rsid w:val="0081609F"/>
    <w:rsid w:val="00827D57"/>
    <w:rsid w:val="00830DCA"/>
    <w:rsid w:val="00832814"/>
    <w:rsid w:val="00861A06"/>
    <w:rsid w:val="00865AD0"/>
    <w:rsid w:val="00881932"/>
    <w:rsid w:val="0088795C"/>
    <w:rsid w:val="0089077C"/>
    <w:rsid w:val="00891ABB"/>
    <w:rsid w:val="008A4A35"/>
    <w:rsid w:val="008A5BD2"/>
    <w:rsid w:val="008C332E"/>
    <w:rsid w:val="00900854"/>
    <w:rsid w:val="00901780"/>
    <w:rsid w:val="009157F3"/>
    <w:rsid w:val="00927CCF"/>
    <w:rsid w:val="00953A9C"/>
    <w:rsid w:val="00971651"/>
    <w:rsid w:val="00972DCE"/>
    <w:rsid w:val="00987599"/>
    <w:rsid w:val="009C6129"/>
    <w:rsid w:val="009C7048"/>
    <w:rsid w:val="009D7A17"/>
    <w:rsid w:val="009F4F3E"/>
    <w:rsid w:val="00A00B9E"/>
    <w:rsid w:val="00A03C52"/>
    <w:rsid w:val="00A12D04"/>
    <w:rsid w:val="00A12FD5"/>
    <w:rsid w:val="00A41814"/>
    <w:rsid w:val="00A643F5"/>
    <w:rsid w:val="00A66018"/>
    <w:rsid w:val="00AA67F2"/>
    <w:rsid w:val="00AA6924"/>
    <w:rsid w:val="00AC4C01"/>
    <w:rsid w:val="00AE122F"/>
    <w:rsid w:val="00AE6F44"/>
    <w:rsid w:val="00B065B9"/>
    <w:rsid w:val="00B1177B"/>
    <w:rsid w:val="00B129DF"/>
    <w:rsid w:val="00B25919"/>
    <w:rsid w:val="00B34AE2"/>
    <w:rsid w:val="00B43879"/>
    <w:rsid w:val="00B50F1C"/>
    <w:rsid w:val="00B608D5"/>
    <w:rsid w:val="00B63950"/>
    <w:rsid w:val="00B656D4"/>
    <w:rsid w:val="00B7149A"/>
    <w:rsid w:val="00B812B7"/>
    <w:rsid w:val="00B821AB"/>
    <w:rsid w:val="00B82DE7"/>
    <w:rsid w:val="00B87173"/>
    <w:rsid w:val="00BA27E4"/>
    <w:rsid w:val="00BB76E7"/>
    <w:rsid w:val="00BC1E5D"/>
    <w:rsid w:val="00BC22D1"/>
    <w:rsid w:val="00BD0771"/>
    <w:rsid w:val="00BD72A4"/>
    <w:rsid w:val="00BE44A9"/>
    <w:rsid w:val="00BE5E95"/>
    <w:rsid w:val="00C026A5"/>
    <w:rsid w:val="00C0692C"/>
    <w:rsid w:val="00C07655"/>
    <w:rsid w:val="00C47979"/>
    <w:rsid w:val="00C619A1"/>
    <w:rsid w:val="00C6325E"/>
    <w:rsid w:val="00C6582C"/>
    <w:rsid w:val="00C720B5"/>
    <w:rsid w:val="00C83F52"/>
    <w:rsid w:val="00C845C7"/>
    <w:rsid w:val="00C91729"/>
    <w:rsid w:val="00CA4247"/>
    <w:rsid w:val="00CB1572"/>
    <w:rsid w:val="00D05CE2"/>
    <w:rsid w:val="00D2040A"/>
    <w:rsid w:val="00D24F81"/>
    <w:rsid w:val="00D35262"/>
    <w:rsid w:val="00D40FAF"/>
    <w:rsid w:val="00D51F97"/>
    <w:rsid w:val="00D55949"/>
    <w:rsid w:val="00D6683D"/>
    <w:rsid w:val="00D747E8"/>
    <w:rsid w:val="00D81CC0"/>
    <w:rsid w:val="00D85E12"/>
    <w:rsid w:val="00D86512"/>
    <w:rsid w:val="00D87F93"/>
    <w:rsid w:val="00D931B6"/>
    <w:rsid w:val="00DC1B3F"/>
    <w:rsid w:val="00DC23D8"/>
    <w:rsid w:val="00DC40E7"/>
    <w:rsid w:val="00DC49FC"/>
    <w:rsid w:val="00DC7764"/>
    <w:rsid w:val="00DC7D96"/>
    <w:rsid w:val="00DD1A82"/>
    <w:rsid w:val="00DE7CA0"/>
    <w:rsid w:val="00DF59BF"/>
    <w:rsid w:val="00E01711"/>
    <w:rsid w:val="00E03D32"/>
    <w:rsid w:val="00E11AF9"/>
    <w:rsid w:val="00E215D1"/>
    <w:rsid w:val="00E23E37"/>
    <w:rsid w:val="00E3536A"/>
    <w:rsid w:val="00E72B39"/>
    <w:rsid w:val="00E84D44"/>
    <w:rsid w:val="00E879B1"/>
    <w:rsid w:val="00E87F36"/>
    <w:rsid w:val="00EB0EFC"/>
    <w:rsid w:val="00EB4E70"/>
    <w:rsid w:val="00EB79A0"/>
    <w:rsid w:val="00EF0669"/>
    <w:rsid w:val="00EF3329"/>
    <w:rsid w:val="00F00E25"/>
    <w:rsid w:val="00F11978"/>
    <w:rsid w:val="00F120E9"/>
    <w:rsid w:val="00F32AE6"/>
    <w:rsid w:val="00F34C1E"/>
    <w:rsid w:val="00F50298"/>
    <w:rsid w:val="00F61E78"/>
    <w:rsid w:val="00F879CC"/>
    <w:rsid w:val="00F9795D"/>
    <w:rsid w:val="00FA0A70"/>
    <w:rsid w:val="00FB614F"/>
    <w:rsid w:val="00FC0441"/>
    <w:rsid w:val="00FC40B4"/>
    <w:rsid w:val="00FD5CE4"/>
    <w:rsid w:val="00FE0B7A"/>
    <w:rsid w:val="00FE7413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549C-2417-480B-B7A4-878B34CC9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233</cp:revision>
  <dcterms:created xsi:type="dcterms:W3CDTF">2012-08-09T22:21:00Z</dcterms:created>
  <dcterms:modified xsi:type="dcterms:W3CDTF">2012-08-14T13:45:00Z</dcterms:modified>
</cp:coreProperties>
</file>