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pStyle w:val="16"/>
      </w:pPr>
      <w:r>
        <w:rPr>
          <w:rFonts w:hint="eastAsia"/>
        </w:rPr>
        <w:t>项目说明文档</w:t>
      </w:r>
    </w:p>
    <w:p>
      <w:pPr>
        <w:rPr>
          <w:lang w:eastAsia="zh-CN"/>
        </w:rPr>
      </w:pPr>
    </w:p>
    <w:p>
      <w:pPr>
        <w:rPr>
          <w:lang w:eastAsia="zh-CN"/>
        </w:rPr>
      </w:pPr>
    </w:p>
    <w:p>
      <w:pPr>
        <w:pStyle w:val="17"/>
        <w:rPr>
          <w:rFonts w:hint="default" w:ascii="TypeLand 康熙字典體" w:hAnsi="TypeLand 康熙字典體" w:eastAsia="TypeLand 康熙字典體"/>
          <w:lang w:val="en-US" w:eastAsia="zh-CN"/>
        </w:rPr>
      </w:pPr>
      <w:r>
        <w:rPr>
          <w:rFonts w:hint="eastAsia" w:ascii="TypeLand 康熙字典體" w:hAnsi="TypeLand 康熙字典體" w:eastAsia="华文楷体"/>
          <w:sz w:val="52"/>
          <w:szCs w:val="52"/>
          <w:lang w:val="en-US" w:eastAsia="zh-CN"/>
        </w:rPr>
        <w:t>处理机管理项目</w:t>
      </w:r>
    </w:p>
    <w:p>
      <w:pPr>
        <w:pStyle w:val="17"/>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ascii="TypeLand 康熙字典體" w:hAnsi="TypeLand 康熙字典體" w:eastAsiaTheme="minorEastAsia"/>
          <w:lang w:val="en-US" w:eastAsia="zh-CN"/>
        </w:rPr>
        <w:t>电梯调度</w:t>
      </w:r>
    </w:p>
    <w:p>
      <w:pPr>
        <w:pStyle w:val="17"/>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8"/>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毛凌骏</w:t>
      </w:r>
      <w:r>
        <w:rPr>
          <w:rFonts w:hint="eastAsia" w:ascii="宋体" w:hAnsi="宋体"/>
          <w:u w:val="single"/>
          <w:lang w:eastAsia="zh-CN"/>
        </w:rPr>
        <w:t xml:space="preserve">            </w:t>
      </w:r>
    </w:p>
    <w:p>
      <w:pPr>
        <w:pStyle w:val="18"/>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2053058</w:t>
      </w:r>
      <w:r>
        <w:rPr>
          <w:rFonts w:hint="eastAsia" w:ascii="宋体" w:hAnsi="宋体"/>
          <w:u w:val="single"/>
          <w:lang w:eastAsia="zh-CN"/>
        </w:rPr>
        <w:t xml:space="preserve">           </w:t>
      </w:r>
    </w:p>
    <w:p>
      <w:pPr>
        <w:pStyle w:val="18"/>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张慧娟</w:t>
      </w:r>
      <w:r>
        <w:rPr>
          <w:rFonts w:hint="eastAsia" w:ascii="宋体" w:hAnsi="宋体"/>
          <w:u w:val="single"/>
          <w:lang w:eastAsia="zh-CN"/>
        </w:rPr>
        <w:t xml:space="preserve">         </w:t>
      </w:r>
      <w:r>
        <w:rPr>
          <w:rFonts w:ascii="宋体" w:hAnsi="宋体"/>
          <w:u w:val="single"/>
          <w:lang w:eastAsia="zh-CN"/>
        </w:rPr>
        <w:t xml:space="preserve">  </w:t>
      </w:r>
      <w:r>
        <w:rPr>
          <w:rFonts w:hint="eastAsia" w:ascii="宋体" w:hAnsi="宋体"/>
          <w:u w:val="single"/>
          <w:lang w:eastAsia="zh-CN"/>
        </w:rPr>
        <w:t xml:space="preserve"> </w:t>
      </w:r>
    </w:p>
    <w:p>
      <w:pPr>
        <w:pStyle w:val="18"/>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9"/>
        <w:rPr>
          <w:lang w:eastAsia="zh-CN"/>
        </w:rPr>
      </w:pPr>
      <w:r>
        <w:rPr>
          <w:rFonts w:hint="eastAsia"/>
          <w:lang w:eastAsia="zh-CN"/>
        </w:rPr>
        <w:t>同济大学</w:t>
      </w:r>
    </w:p>
    <w:p>
      <w:pPr>
        <w:pStyle w:val="20"/>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985" w:right="1418" w:bottom="1418" w:left="1418" w:header="1418" w:footer="1134" w:gutter="0"/>
          <w:pgNumType w:fmt="decimal" w:start="1"/>
          <w:cols w:space="425" w:num="1"/>
          <w:docGrid w:linePitch="326" w:charSpace="-2048"/>
        </w:sectPr>
      </w:pPr>
    </w:p>
    <w:sdt>
      <w:sdtPr>
        <w:rPr>
          <w:rFonts w:ascii="宋体" w:hAnsi="宋体" w:eastAsia="宋体" w:cs="Times New Roman"/>
          <w:sz w:val="21"/>
          <w:lang w:val="en-US" w:eastAsia="en-US" w:bidi="en-US"/>
        </w:rPr>
        <w:id w:val="147453117"/>
        <w15:color w:val="DBDBDB"/>
        <w:docPartObj>
          <w:docPartGallery w:val="Table of Contents"/>
          <w:docPartUnique/>
        </w:docPartObj>
      </w:sdtPr>
      <w:sdtEndPr>
        <w:rPr>
          <w:rFonts w:ascii="宋体" w:hAnsi="宋体" w:eastAsia="宋体" w:cs="Times New Roman"/>
          <w:sz w:val="21"/>
          <w:lang w:val="en-US" w:eastAsia="en-US" w:bidi="en-US"/>
        </w:rPr>
      </w:sdtEndPr>
      <w:sdtContent>
        <w:p>
          <w:pPr>
            <w:spacing w:before="0" w:beforeLines="0" w:after="0" w:afterLines="0" w:line="240" w:lineRule="auto"/>
            <w:ind w:left="0" w:leftChars="0" w:right="0" w:rightChars="0" w:firstLine="0" w:firstLineChars="0"/>
            <w:jc w:val="center"/>
          </w:pPr>
          <w:bookmarkStart w:id="0" w:name="_Toc351292485"/>
          <w:bookmarkStart w:id="1" w:name="_Toc484542867"/>
          <w:bookmarkStart w:id="2" w:name="_Toc57047917"/>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_Toc9930 </w:instrText>
          </w:r>
          <w:r>
            <w:fldChar w:fldCharType="separate"/>
          </w:r>
          <w:r>
            <w:rPr>
              <w:rFonts w:hint="eastAsia"/>
              <w:lang w:eastAsia="zh-CN"/>
            </w:rPr>
            <w:t>1  需求</w:t>
          </w:r>
          <w:r>
            <w:tab/>
          </w:r>
          <w:r>
            <w:fldChar w:fldCharType="begin"/>
          </w:r>
          <w:r>
            <w:instrText xml:space="preserve"> PAGEREF _Toc9930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_Toc13130 </w:instrText>
          </w:r>
          <w:r>
            <w:fldChar w:fldCharType="separate"/>
          </w:r>
          <w:r>
            <w:rPr>
              <w:rFonts w:hint="eastAsia"/>
            </w:rPr>
            <w:t xml:space="preserve">1.1 </w:t>
          </w:r>
          <w:r>
            <w:rPr>
              <w:rFonts w:hint="eastAsia"/>
              <w:lang w:val="en-US" w:eastAsia="zh-CN"/>
            </w:rPr>
            <w:t>项目背景</w:t>
          </w:r>
          <w:r>
            <w:tab/>
          </w:r>
          <w:r>
            <w:fldChar w:fldCharType="begin"/>
          </w:r>
          <w:r>
            <w:instrText xml:space="preserve"> PAGEREF _Toc13130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_Toc7701 </w:instrText>
          </w:r>
          <w:r>
            <w:fldChar w:fldCharType="separate"/>
          </w:r>
          <w:r>
            <w:rPr>
              <w:rFonts w:hint="eastAsia"/>
            </w:rPr>
            <w:t>1.2 功能分析</w:t>
          </w:r>
          <w:r>
            <w:tab/>
          </w:r>
          <w:r>
            <w:fldChar w:fldCharType="begin"/>
          </w:r>
          <w:r>
            <w:instrText xml:space="preserve"> PAGEREF _Toc7701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_Toc22402 </w:instrText>
          </w:r>
          <w:r>
            <w:fldChar w:fldCharType="separate"/>
          </w:r>
          <w:r>
            <w:rPr>
              <w:rFonts w:hint="eastAsia"/>
              <w:lang w:eastAsia="zh-CN"/>
            </w:rPr>
            <w:t>2 设计</w:t>
          </w:r>
          <w:r>
            <w:tab/>
          </w:r>
          <w:r>
            <w:fldChar w:fldCharType="begin"/>
          </w:r>
          <w:r>
            <w:instrText xml:space="preserve"> PAGEREF _Toc22402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_Toc32189 </w:instrText>
          </w:r>
          <w:r>
            <w:fldChar w:fldCharType="separate"/>
          </w:r>
          <w:r>
            <w:rPr>
              <w:rFonts w:hint="eastAsia"/>
            </w:rPr>
            <w:t xml:space="preserve">2.1 </w:t>
          </w:r>
          <w:r>
            <w:rPr>
              <w:rFonts w:hint="eastAsia"/>
              <w:lang w:val="en-US" w:eastAsia="zh-CN"/>
            </w:rPr>
            <w:t>界面设计</w:t>
          </w:r>
          <w:r>
            <w:tab/>
          </w:r>
          <w:r>
            <w:fldChar w:fldCharType="begin"/>
          </w:r>
          <w:r>
            <w:instrText xml:space="preserve"> PAGEREF _Toc32189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_Toc5046 </w:instrText>
          </w:r>
          <w:r>
            <w:fldChar w:fldCharType="separate"/>
          </w:r>
          <w:r>
            <w:rPr>
              <w:rFonts w:hint="eastAsia"/>
            </w:rPr>
            <w:t xml:space="preserve">2.1.1 </w:t>
          </w:r>
          <w:r>
            <w:rPr>
              <w:rFonts w:hint="eastAsia"/>
              <w:lang w:val="en-US" w:eastAsia="zh-CN"/>
            </w:rPr>
            <w:t>电梯内部视角</w:t>
          </w:r>
          <w:r>
            <w:tab/>
          </w:r>
          <w:r>
            <w:fldChar w:fldCharType="begin"/>
          </w:r>
          <w:r>
            <w:instrText xml:space="preserve"> PAGEREF _Toc5046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_Toc30526 </w:instrText>
          </w:r>
          <w:r>
            <w:fldChar w:fldCharType="separate"/>
          </w:r>
          <w:r>
            <w:rPr>
              <w:rFonts w:hint="eastAsia"/>
            </w:rPr>
            <w:t xml:space="preserve">2.1.2 </w:t>
          </w:r>
          <w:r>
            <w:rPr>
              <w:rFonts w:hint="eastAsia"/>
              <w:lang w:val="en-US" w:eastAsia="zh-CN"/>
            </w:rPr>
            <w:t>楼层外部视角</w:t>
          </w:r>
          <w:r>
            <w:tab/>
          </w:r>
          <w:r>
            <w:fldChar w:fldCharType="begin"/>
          </w:r>
          <w:r>
            <w:instrText xml:space="preserve"> PAGEREF _Toc30526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_Toc24057 </w:instrText>
          </w:r>
          <w:r>
            <w:fldChar w:fldCharType="separate"/>
          </w:r>
          <w:r>
            <w:rPr>
              <w:rFonts w:hint="eastAsia"/>
            </w:rPr>
            <w:t>2.</w:t>
          </w:r>
          <w:r>
            <w:rPr>
              <w:rFonts w:hint="eastAsia"/>
              <w:lang w:val="en-US" w:eastAsia="zh-CN"/>
            </w:rPr>
            <w:t>2</w:t>
          </w:r>
          <w:r>
            <w:rPr>
              <w:rFonts w:hint="eastAsia"/>
            </w:rPr>
            <w:t xml:space="preserve"> </w:t>
          </w:r>
          <w:r>
            <w:rPr>
              <w:rFonts w:hint="eastAsia"/>
              <w:lang w:val="en-US" w:eastAsia="zh-CN"/>
            </w:rPr>
            <w:t>算法设计</w:t>
          </w:r>
          <w:r>
            <w:tab/>
          </w:r>
          <w:r>
            <w:fldChar w:fldCharType="begin"/>
          </w:r>
          <w:r>
            <w:instrText xml:space="preserve"> PAGEREF _Toc24057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_Toc12483 </w:instrText>
          </w:r>
          <w:r>
            <w:fldChar w:fldCharType="separate"/>
          </w:r>
          <w:r>
            <w:rPr>
              <w:rFonts w:hint="eastAsia"/>
            </w:rPr>
            <w:t>2.</w:t>
          </w:r>
          <w:r>
            <w:rPr>
              <w:rFonts w:hint="eastAsia"/>
              <w:lang w:val="en-US" w:eastAsia="zh-CN"/>
            </w:rPr>
            <w:t>2</w:t>
          </w:r>
          <w:r>
            <w:rPr>
              <w:rFonts w:hint="eastAsia"/>
            </w:rPr>
            <w:t>.</w:t>
          </w:r>
          <w:r>
            <w:rPr>
              <w:rFonts w:hint="eastAsia"/>
              <w:lang w:val="en-US" w:eastAsia="zh-CN"/>
            </w:rPr>
            <w:t>1</w:t>
          </w:r>
          <w:r>
            <w:rPr>
              <w:rFonts w:hint="eastAsia"/>
            </w:rPr>
            <w:t xml:space="preserve"> </w:t>
          </w:r>
          <w:r>
            <w:rPr>
              <w:rFonts w:hint="default"/>
              <w:lang w:val="en-US" w:eastAsia="zh-CN"/>
            </w:rPr>
            <w:t>计算优先级</w:t>
          </w:r>
          <w:r>
            <w:tab/>
          </w:r>
          <w:r>
            <w:fldChar w:fldCharType="begin"/>
          </w:r>
          <w:r>
            <w:instrText xml:space="preserve"> PAGEREF _Toc12483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_Toc12965 </w:instrText>
          </w:r>
          <w:r>
            <w:fldChar w:fldCharType="separate"/>
          </w:r>
          <w:r>
            <w:rPr>
              <w:rFonts w:hint="eastAsia"/>
            </w:rPr>
            <w:t>2.</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分发请求</w:t>
          </w:r>
          <w:r>
            <w:tab/>
          </w:r>
          <w:r>
            <w:fldChar w:fldCharType="begin"/>
          </w:r>
          <w:r>
            <w:instrText xml:space="preserve"> PAGEREF _Toc12965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_Toc20649 </w:instrText>
          </w:r>
          <w:r>
            <w:fldChar w:fldCharType="separate"/>
          </w:r>
          <w:r>
            <w:rPr>
              <w:rFonts w:hint="eastAsia"/>
            </w:rPr>
            <w:t>2.</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更新电梯状态</w:t>
          </w:r>
          <w:r>
            <w:tab/>
          </w:r>
          <w:r>
            <w:fldChar w:fldCharType="begin"/>
          </w:r>
          <w:r>
            <w:instrText xml:space="preserve"> PAGEREF _Toc20649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_Toc5198 </w:instrText>
          </w:r>
          <w:r>
            <w:fldChar w:fldCharType="separate"/>
          </w:r>
          <w:r>
            <w:rPr>
              <w:rFonts w:hint="eastAsia"/>
            </w:rPr>
            <w:t>2.</w:t>
          </w:r>
          <w:r>
            <w:rPr>
              <w:rFonts w:hint="eastAsia"/>
              <w:lang w:val="en-US" w:eastAsia="zh-CN"/>
            </w:rPr>
            <w:t>2</w:t>
          </w:r>
          <w:r>
            <w:rPr>
              <w:rFonts w:hint="eastAsia"/>
            </w:rPr>
            <w:t>.</w:t>
          </w:r>
          <w:r>
            <w:rPr>
              <w:rFonts w:hint="eastAsia"/>
              <w:lang w:val="en-US" w:eastAsia="zh-CN"/>
            </w:rPr>
            <w:t>4</w:t>
          </w:r>
          <w:r>
            <w:rPr>
              <w:rFonts w:hint="eastAsia"/>
            </w:rPr>
            <w:t xml:space="preserve"> </w:t>
          </w:r>
          <w:r>
            <w:rPr>
              <w:rFonts w:hint="eastAsia"/>
              <w:lang w:val="en-US" w:eastAsia="zh-CN"/>
            </w:rPr>
            <w:t>故障处理</w:t>
          </w:r>
          <w:r>
            <w:tab/>
          </w:r>
          <w:r>
            <w:fldChar w:fldCharType="begin"/>
          </w:r>
          <w:r>
            <w:instrText xml:space="preserve"> PAGEREF _Toc5198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_Toc5693 </w:instrText>
          </w:r>
          <w:r>
            <w:fldChar w:fldCharType="separate"/>
          </w:r>
          <w:r>
            <w:rPr>
              <w:rFonts w:hint="eastAsia"/>
              <w:lang w:eastAsia="zh-CN"/>
            </w:rPr>
            <w:t>3 实现</w:t>
          </w:r>
          <w:r>
            <w:tab/>
          </w:r>
          <w:r>
            <w:fldChar w:fldCharType="begin"/>
          </w:r>
          <w:r>
            <w:instrText xml:space="preserve"> PAGEREF _Toc5693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_Toc30728 </w:instrText>
          </w:r>
          <w:r>
            <w:fldChar w:fldCharType="separate"/>
          </w:r>
          <w:r>
            <w:rPr>
              <w:rFonts w:hint="eastAsia"/>
            </w:rPr>
            <w:t xml:space="preserve">3.1 </w:t>
          </w:r>
          <w:r>
            <w:rPr>
              <w:rFonts w:hint="eastAsia"/>
              <w:lang w:val="en-US" w:eastAsia="zh-CN"/>
            </w:rPr>
            <w:t>可视化界面</w:t>
          </w:r>
          <w:r>
            <w:rPr>
              <w:rFonts w:hint="eastAsia"/>
            </w:rPr>
            <w:t>实现</w:t>
          </w:r>
          <w:r>
            <w:tab/>
          </w:r>
          <w:r>
            <w:fldChar w:fldCharType="begin"/>
          </w:r>
          <w:r>
            <w:instrText xml:space="preserve"> PAGEREF _Toc30728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_Toc29010 </w:instrText>
          </w:r>
          <w:r>
            <w:fldChar w:fldCharType="separate"/>
          </w:r>
          <w:r>
            <w:rPr>
              <w:rFonts w:hint="eastAsia"/>
            </w:rPr>
            <w:t>3.</w:t>
          </w:r>
          <w:r>
            <w:rPr>
              <w:rFonts w:hint="eastAsia"/>
              <w:lang w:val="en-US" w:eastAsia="zh-CN"/>
            </w:rPr>
            <w:t>2</w:t>
          </w:r>
          <w:r>
            <w:rPr>
              <w:rFonts w:hint="eastAsia"/>
            </w:rPr>
            <w:t xml:space="preserve"> </w:t>
          </w:r>
          <w:r>
            <w:rPr>
              <w:rFonts w:hint="eastAsia"/>
              <w:lang w:val="en-US" w:eastAsia="zh-CN"/>
            </w:rPr>
            <w:t>调度算法</w:t>
          </w:r>
          <w:r>
            <w:rPr>
              <w:rFonts w:hint="eastAsia"/>
            </w:rPr>
            <w:t>实现</w:t>
          </w:r>
          <w:r>
            <w:tab/>
          </w:r>
          <w:r>
            <w:fldChar w:fldCharType="begin"/>
          </w:r>
          <w:r>
            <w:instrText xml:space="preserve"> PAGEREF _Toc29010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_Toc26913 </w:instrText>
          </w:r>
          <w:r>
            <w:fldChar w:fldCharType="separate"/>
          </w:r>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优先级计算</w:t>
          </w:r>
          <w:r>
            <w:tab/>
          </w:r>
          <w:r>
            <w:fldChar w:fldCharType="begin"/>
          </w:r>
          <w:r>
            <w:instrText xml:space="preserve"> PAGEREF _Toc26913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_Toc22434 </w:instrText>
          </w:r>
          <w:r>
            <w:fldChar w:fldCharType="separate"/>
          </w:r>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电梯调度</w:t>
          </w:r>
          <w:r>
            <w:tab/>
          </w:r>
          <w:r>
            <w:fldChar w:fldCharType="begin"/>
          </w:r>
          <w:r>
            <w:instrText xml:space="preserve"> PAGEREF _Toc22434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_Toc18309 </w:instrText>
          </w:r>
          <w:r>
            <w:fldChar w:fldCharType="separate"/>
          </w:r>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电梯状态更新</w:t>
          </w:r>
          <w:r>
            <w:tab/>
          </w:r>
          <w:r>
            <w:fldChar w:fldCharType="begin"/>
          </w:r>
          <w:r>
            <w:instrText xml:space="preserve"> PAGEREF _Toc18309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_Toc19991 </w:instrText>
          </w:r>
          <w:r>
            <w:fldChar w:fldCharType="separate"/>
          </w:r>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电梯损坏与修理</w:t>
          </w:r>
          <w:r>
            <w:tab/>
          </w:r>
          <w:r>
            <w:fldChar w:fldCharType="begin"/>
          </w:r>
          <w:r>
            <w:instrText xml:space="preserve"> PAGEREF _Toc19991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_Toc24162 </w:instrText>
          </w:r>
          <w:r>
            <w:fldChar w:fldCharType="separate"/>
          </w:r>
          <w:r>
            <w:rPr>
              <w:rFonts w:hint="eastAsia"/>
              <w:lang w:val="en-US" w:eastAsia="zh-CN"/>
            </w:rPr>
            <w:t>4</w:t>
          </w:r>
          <w:r>
            <w:rPr>
              <w:rFonts w:hint="eastAsia"/>
              <w:lang w:eastAsia="zh-CN"/>
            </w:rPr>
            <w:t xml:space="preserve"> </w:t>
          </w:r>
          <w:r>
            <w:rPr>
              <w:rFonts w:hint="eastAsia"/>
              <w:lang w:val="en-US" w:eastAsia="zh-CN"/>
            </w:rPr>
            <w:t>测试</w:t>
          </w:r>
          <w:r>
            <w:tab/>
          </w:r>
          <w:r>
            <w:fldChar w:fldCharType="begin"/>
          </w:r>
          <w:r>
            <w:instrText xml:space="preserve"> PAGEREF _Toc24162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_Toc3433 </w:instrText>
          </w:r>
          <w:r>
            <w:fldChar w:fldCharType="separate"/>
          </w:r>
          <w:r>
            <w:rPr>
              <w:rFonts w:hint="eastAsia"/>
              <w:lang w:val="en-US" w:eastAsia="zh-CN"/>
            </w:rPr>
            <w:t>4</w:t>
          </w:r>
          <w:r>
            <w:rPr>
              <w:rFonts w:hint="eastAsia"/>
            </w:rPr>
            <w:t>.</w:t>
          </w:r>
          <w:r>
            <w:rPr>
              <w:rFonts w:hint="eastAsia"/>
              <w:lang w:val="en-US" w:eastAsia="zh-CN"/>
            </w:rPr>
            <w:t>1</w:t>
          </w:r>
          <w:r>
            <w:rPr>
              <w:rFonts w:hint="eastAsia"/>
            </w:rPr>
            <w:t xml:space="preserve"> </w:t>
          </w:r>
          <w:r>
            <w:rPr>
              <w:rFonts w:hint="eastAsia"/>
              <w:lang w:val="en-US" w:eastAsia="zh-CN"/>
            </w:rPr>
            <w:t>电梯调度测试</w:t>
          </w:r>
          <w:r>
            <w:tab/>
          </w:r>
          <w:r>
            <w:fldChar w:fldCharType="begin"/>
          </w:r>
          <w:r>
            <w:instrText xml:space="preserve"> PAGEREF _Toc3433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_Toc15561 </w:instrText>
          </w:r>
          <w:r>
            <w:fldChar w:fldCharType="separate"/>
          </w:r>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开关门按钮测试</w:t>
          </w:r>
          <w:r>
            <w:tab/>
          </w:r>
          <w:r>
            <w:fldChar w:fldCharType="begin"/>
          </w:r>
          <w:r>
            <w:instrText xml:space="preserve"> PAGEREF _Toc15561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_Toc9407 </w:instrText>
          </w:r>
          <w:r>
            <w:fldChar w:fldCharType="separate"/>
          </w:r>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报警按钮测试</w:t>
          </w:r>
          <w:r>
            <w:tab/>
          </w:r>
          <w:r>
            <w:fldChar w:fldCharType="begin"/>
          </w:r>
          <w:r>
            <w:instrText xml:space="preserve"> PAGEREF _Toc9407 \h </w:instrText>
          </w:r>
          <w:r>
            <w:fldChar w:fldCharType="separate"/>
          </w:r>
          <w:r>
            <w:t>12</w:t>
          </w:r>
          <w:r>
            <w:fldChar w:fldCharType="end"/>
          </w:r>
          <w:r>
            <w:fldChar w:fldCharType="end"/>
          </w:r>
        </w:p>
        <w:p>
          <w:pPr>
            <w:sectPr>
              <w:footerReference r:id="rId11" w:type="default"/>
              <w:pgSz w:w="11906" w:h="16838"/>
              <w:pgMar w:top="1440" w:right="1800" w:bottom="1440" w:left="1800" w:header="851" w:footer="992" w:gutter="0"/>
              <w:pgNumType w:fmt="decimal" w:start="1"/>
              <w:cols w:space="425" w:num="1"/>
              <w:docGrid w:type="lines" w:linePitch="312" w:charSpace="0"/>
            </w:sectPr>
          </w:pPr>
          <w:r>
            <w:fldChar w:fldCharType="end"/>
          </w:r>
        </w:p>
      </w:sdtContent>
    </w:sdt>
    <w:p>
      <w:pPr>
        <w:pStyle w:val="2"/>
        <w:spacing w:after="240"/>
        <w:rPr>
          <w:lang w:eastAsia="zh-CN"/>
        </w:rPr>
      </w:pPr>
      <w:bookmarkStart w:id="3" w:name="_Toc9930"/>
      <w:r>
        <w:rPr>
          <w:rFonts w:hint="eastAsia"/>
          <w:lang w:eastAsia="zh-CN"/>
        </w:rPr>
        <w:t xml:space="preserve">1  </w:t>
      </w:r>
      <w:bookmarkEnd w:id="0"/>
      <w:bookmarkEnd w:id="1"/>
      <w:r>
        <w:rPr>
          <w:rFonts w:hint="eastAsia"/>
          <w:lang w:eastAsia="zh-CN"/>
        </w:rPr>
        <w:t>需求</w:t>
      </w:r>
      <w:bookmarkEnd w:id="2"/>
      <w:bookmarkEnd w:id="3"/>
    </w:p>
    <w:p>
      <w:pPr>
        <w:pStyle w:val="3"/>
        <w:spacing w:before="120"/>
        <w:rPr>
          <w:rFonts w:hint="default" w:eastAsia="黑体"/>
          <w:lang w:val="en-US" w:eastAsia="zh-CN"/>
        </w:rPr>
      </w:pPr>
      <w:bookmarkStart w:id="4" w:name="_Toc484542868"/>
      <w:bookmarkStart w:id="5" w:name="_Toc57047918"/>
      <w:bookmarkStart w:id="6" w:name="_Toc13130"/>
      <w:r>
        <w:rPr>
          <w:rFonts w:hint="eastAsia"/>
        </w:rPr>
        <w:t xml:space="preserve">1.1 </w:t>
      </w:r>
      <w:bookmarkEnd w:id="4"/>
      <w:bookmarkEnd w:id="5"/>
      <w:r>
        <w:rPr>
          <w:rFonts w:hint="eastAsia"/>
          <w:lang w:val="en-US" w:eastAsia="zh-CN"/>
        </w:rPr>
        <w:t>项目背景</w:t>
      </w:r>
      <w:bookmarkEnd w:id="6"/>
    </w:p>
    <w:p>
      <w:pPr>
        <w:rPr>
          <w:rFonts w:hint="eastAsia"/>
          <w:lang w:val="en-US" w:eastAsia="zh-CN"/>
        </w:rPr>
      </w:pPr>
      <w:r>
        <w:rPr>
          <w:rFonts w:hint="default"/>
          <w:lang w:val="en-US" w:eastAsia="zh-CN"/>
        </w:rPr>
        <w:t>在大型多层建筑中，电梯是不可或缺的设施之一。由于</w:t>
      </w:r>
      <w:r>
        <w:rPr>
          <w:rFonts w:hint="eastAsia"/>
          <w:lang w:val="en-US" w:eastAsia="zh-CN"/>
        </w:rPr>
        <w:t>对电梯的请求</w:t>
      </w:r>
      <w:r>
        <w:rPr>
          <w:rFonts w:hint="default"/>
          <w:lang w:val="en-US" w:eastAsia="zh-CN"/>
        </w:rPr>
        <w:t>需要随时</w:t>
      </w:r>
      <w:r>
        <w:rPr>
          <w:rFonts w:hint="eastAsia"/>
          <w:lang w:val="en-US" w:eastAsia="zh-CN"/>
        </w:rPr>
        <w:t>得到响应</w:t>
      </w:r>
      <w:r>
        <w:rPr>
          <w:rFonts w:hint="default"/>
          <w:lang w:val="en-US" w:eastAsia="zh-CN"/>
        </w:rPr>
        <w:t>，电梯的调度和运行成为了一个具有挑战性的问题。在传统的电梯系统中，通常是按照楼层顺序依次响应请求，导致电梯在高峰期运行效率低下。因此，设计一个高效的电梯调度算法成为了一个重要的研究方向。</w:t>
      </w:r>
    </w:p>
    <w:p>
      <w:pPr>
        <w:rPr>
          <w:rFonts w:hint="default"/>
          <w:lang w:val="en-US" w:eastAsia="zh-CN"/>
        </w:rPr>
      </w:pPr>
      <w:r>
        <w:rPr>
          <w:rFonts w:hint="default"/>
          <w:lang w:val="en-US" w:eastAsia="zh-CN"/>
        </w:rPr>
        <w:t>为了解决</w:t>
      </w:r>
      <w:r>
        <w:rPr>
          <w:rFonts w:hint="eastAsia"/>
          <w:lang w:val="en-US" w:eastAsia="zh-CN"/>
        </w:rPr>
        <w:t>此类</w:t>
      </w:r>
      <w:r>
        <w:rPr>
          <w:rFonts w:hint="default"/>
          <w:lang w:val="en-US" w:eastAsia="zh-CN"/>
        </w:rPr>
        <w:t>问题，</w:t>
      </w:r>
      <w:r>
        <w:rPr>
          <w:rFonts w:hint="eastAsia"/>
          <w:lang w:val="en-US" w:eastAsia="zh-CN"/>
        </w:rPr>
        <w:t>本项目</w:t>
      </w:r>
      <w:r>
        <w:rPr>
          <w:rFonts w:hint="default"/>
          <w:lang w:val="en-US" w:eastAsia="zh-CN"/>
        </w:rPr>
        <w:t>模拟了一个五部电梯相互联结的系统，每个电梯都能够响应楼层按钮和内部按钮的请求。当</w:t>
      </w:r>
      <w:r>
        <w:rPr>
          <w:rFonts w:hint="eastAsia"/>
          <w:lang w:val="en-US" w:eastAsia="zh-CN"/>
        </w:rPr>
        <w:t>某个楼层</w:t>
      </w:r>
      <w:r>
        <w:rPr>
          <w:rFonts w:hint="default"/>
          <w:lang w:val="en-US" w:eastAsia="zh-CN"/>
        </w:rPr>
        <w:t>按钮按下时</w:t>
      </w:r>
      <w:r>
        <w:rPr>
          <w:rFonts w:hint="eastAsia"/>
          <w:lang w:val="en-US" w:eastAsia="zh-CN"/>
        </w:rPr>
        <w:t>，系统将自动调用优先级最高的电梯前往该楼层</w:t>
      </w:r>
      <w:r>
        <w:rPr>
          <w:rFonts w:hint="default"/>
          <w:lang w:val="en-US" w:eastAsia="zh-CN"/>
        </w:rPr>
        <w:t>。</w:t>
      </w:r>
      <w:r>
        <w:rPr>
          <w:rFonts w:hint="eastAsia"/>
          <w:lang w:val="en-US" w:eastAsia="zh-CN"/>
        </w:rPr>
        <w:t>可以发现，电梯调度算法与处理机调度算法有大量相似之处，具体如下：</w:t>
      </w:r>
    </w:p>
    <w:p>
      <w:pPr>
        <w:numPr>
          <w:ilvl w:val="0"/>
          <w:numId w:val="1"/>
        </w:numPr>
        <w:rPr>
          <w:rFonts w:hint="default"/>
          <w:lang w:val="en-US" w:eastAsia="zh-CN"/>
        </w:rPr>
      </w:pPr>
      <w:r>
        <w:rPr>
          <w:rFonts w:hint="default"/>
          <w:lang w:val="en-US" w:eastAsia="zh-CN"/>
        </w:rPr>
        <w:t>都需要进行任务分配和调度，以最优化完成任务或处理任务。</w:t>
      </w:r>
    </w:p>
    <w:p>
      <w:pPr>
        <w:numPr>
          <w:ilvl w:val="0"/>
          <w:numId w:val="1"/>
        </w:numPr>
        <w:ind w:left="0" w:leftChars="0" w:firstLine="480" w:firstLineChars="200"/>
        <w:rPr>
          <w:rFonts w:hint="default"/>
          <w:lang w:val="en-US" w:eastAsia="zh-CN"/>
        </w:rPr>
      </w:pPr>
      <w:r>
        <w:rPr>
          <w:rFonts w:hint="default"/>
          <w:lang w:val="en-US" w:eastAsia="zh-CN"/>
        </w:rPr>
        <w:t>任务或请求都需要按照一定的顺序或优先级来进行处理或完成。</w:t>
      </w:r>
    </w:p>
    <w:p>
      <w:pPr>
        <w:numPr>
          <w:ilvl w:val="0"/>
          <w:numId w:val="1"/>
        </w:numPr>
        <w:ind w:left="0" w:leftChars="0" w:firstLine="480" w:firstLineChars="200"/>
        <w:rPr>
          <w:rFonts w:hint="default"/>
          <w:lang w:val="en-US" w:eastAsia="zh-CN"/>
        </w:rPr>
      </w:pPr>
      <w:r>
        <w:rPr>
          <w:rFonts w:hint="default"/>
          <w:lang w:val="en-US" w:eastAsia="zh-CN"/>
        </w:rPr>
        <w:t>都需要考虑资源的利用效率和时间的优化，以提高系统的整体性能。</w:t>
      </w:r>
    </w:p>
    <w:p>
      <w:pPr>
        <w:numPr>
          <w:ilvl w:val="0"/>
          <w:numId w:val="1"/>
        </w:numPr>
        <w:ind w:left="0" w:leftChars="0" w:firstLine="480" w:firstLineChars="200"/>
        <w:rPr>
          <w:rFonts w:hint="default"/>
          <w:lang w:val="en-US" w:eastAsia="zh-CN"/>
        </w:rPr>
      </w:pPr>
      <w:r>
        <w:rPr>
          <w:rFonts w:hint="default"/>
          <w:lang w:val="en-US" w:eastAsia="zh-CN"/>
        </w:rPr>
        <w:t>在任务或请求量大的情况下，都需要进行优化算法的设计，以提高任务或请求的处理效率和系统的吞吐量。</w:t>
      </w:r>
    </w:p>
    <w:p>
      <w:pPr>
        <w:numPr>
          <w:ilvl w:val="0"/>
          <w:numId w:val="1"/>
        </w:numPr>
        <w:ind w:left="0" w:leftChars="0" w:firstLine="480" w:firstLineChars="200"/>
        <w:rPr>
          <w:rFonts w:hint="default"/>
          <w:lang w:val="en-US" w:eastAsia="zh-CN"/>
        </w:rPr>
      </w:pPr>
      <w:r>
        <w:rPr>
          <w:rFonts w:hint="default"/>
          <w:lang w:val="en-US" w:eastAsia="zh-CN"/>
        </w:rPr>
        <w:t>都需要进行状态的监测和调整，以保证系统的正常运行和资源的充分利用。</w:t>
      </w:r>
    </w:p>
    <w:p>
      <w:pPr>
        <w:numPr>
          <w:ilvl w:val="0"/>
          <w:numId w:val="1"/>
        </w:numPr>
        <w:ind w:left="0" w:leftChars="0" w:firstLine="480" w:firstLineChars="200"/>
        <w:rPr>
          <w:rFonts w:hint="default"/>
          <w:lang w:val="en-US" w:eastAsia="zh-CN"/>
        </w:rPr>
      </w:pPr>
      <w:r>
        <w:rPr>
          <w:rFonts w:hint="default"/>
          <w:lang w:val="en-US" w:eastAsia="zh-CN"/>
        </w:rPr>
        <w:t>在多任务或多请求的情况下，都需要进行并发控制和资源的分配与协调，以保证系统的稳定性和安全性。</w:t>
      </w:r>
    </w:p>
    <w:p>
      <w:pPr>
        <w:numPr>
          <w:ilvl w:val="0"/>
          <w:numId w:val="0"/>
        </w:numPr>
        <w:ind w:firstLine="420" w:firstLineChars="0"/>
        <w:rPr>
          <w:rFonts w:hint="default"/>
          <w:lang w:val="en-US" w:eastAsia="zh-CN"/>
        </w:rPr>
      </w:pPr>
      <w:r>
        <w:rPr>
          <w:rFonts w:hint="eastAsia"/>
          <w:lang w:val="en-US" w:eastAsia="zh-CN"/>
        </w:rPr>
        <w:t>基于电梯调度算法和处理机调度算法的相似性，该项目对于计算机处理机调度问题也有很大的意义。</w:t>
      </w:r>
    </w:p>
    <w:p>
      <w:pPr>
        <w:ind w:left="0" w:leftChars="0" w:firstLine="0" w:firstLineChars="0"/>
        <w:rPr>
          <w:rFonts w:hint="default"/>
          <w:lang w:val="en-US" w:eastAsia="zh-CN"/>
        </w:rPr>
      </w:pPr>
    </w:p>
    <w:p>
      <w:pPr>
        <w:pStyle w:val="3"/>
        <w:spacing w:before="120"/>
      </w:pPr>
      <w:bookmarkStart w:id="7" w:name="_Toc57047919"/>
      <w:bookmarkStart w:id="8" w:name="_Toc7701"/>
      <w:r>
        <w:rPr>
          <w:rFonts w:hint="eastAsia"/>
        </w:rPr>
        <w:t>1.2 功能分析</w:t>
      </w:r>
      <w:bookmarkEnd w:id="7"/>
      <w:bookmarkEnd w:id="8"/>
    </w:p>
    <w:p>
      <w:pPr>
        <w:ind w:left="0" w:leftChars="0" w:firstLine="0" w:firstLineChars="0"/>
        <w:rPr>
          <w:rFonts w:hint="eastAsia"/>
          <w:lang w:val="en-US" w:eastAsia="zh-CN"/>
        </w:rPr>
      </w:pPr>
      <w:r>
        <w:rPr>
          <w:rFonts w:hint="eastAsia"/>
          <w:lang w:val="en-US" w:eastAsia="zh-CN"/>
        </w:rPr>
        <w:t xml:space="preserve">    【基本任务】某一层楼20层，有五部互联的电梯。基于线程思想，编写一个电梯调度程序。</w:t>
      </w:r>
    </w:p>
    <w:p>
      <w:pPr>
        <w:ind w:left="0" w:leftChars="0" w:firstLine="480" w:firstLineChars="200"/>
        <w:rPr>
          <w:rFonts w:hint="eastAsia"/>
          <w:lang w:val="en-US" w:eastAsia="zh-CN"/>
        </w:rPr>
      </w:pPr>
      <w:r>
        <w:rPr>
          <w:rFonts w:hint="eastAsia"/>
          <w:lang w:val="en-US" w:eastAsia="zh-CN"/>
        </w:rPr>
        <w:t>【功能描述】电梯应有一些按键，如：数字键、关门键、开门键、上行键、下行键、报警键等；有数码显示器指示当前电梯状态；每层楼、每部电梯门口，有上行、下行按钮、数码显示；五部电梯相互联结，即当一个电梯按钮按下去时，其它电梯相应按钮同时点亮，表示也按下去了。</w:t>
      </w:r>
    </w:p>
    <w:p>
      <w:pPr>
        <w:ind w:left="0" w:leftChars="0" w:firstLine="480" w:firstLineChars="200"/>
        <w:rPr>
          <w:rFonts w:hint="eastAsia"/>
          <w:lang w:val="en-US" w:eastAsia="zh-CN"/>
        </w:rPr>
      </w:pPr>
      <w:r>
        <w:rPr>
          <w:rFonts w:hint="eastAsia"/>
          <w:lang w:val="en-US" w:eastAsia="zh-CN"/>
        </w:rPr>
        <w:t>【电梯调度算法】所有电梯初始状态都在第一层；每个电梯没有相应请求情况下，则应该在原地保持不动；电梯调度算法自行设计。</w:t>
      </w:r>
    </w:p>
    <w:p>
      <w:pPr>
        <w:ind w:left="0" w:leftChars="0" w:firstLine="0" w:firstLineChars="0"/>
        <w:rPr>
          <w:rFonts w:hint="default" w:eastAsia="宋体"/>
          <w:lang w:val="en-US" w:eastAsia="zh-CN"/>
        </w:rPr>
      </w:pPr>
    </w:p>
    <w:p>
      <w:pPr>
        <w:pStyle w:val="2"/>
        <w:spacing w:after="240"/>
        <w:rPr>
          <w:lang w:eastAsia="zh-CN"/>
        </w:rPr>
      </w:pPr>
      <w:bookmarkStart w:id="9" w:name="_Toc21310"/>
      <w:bookmarkStart w:id="10" w:name="_Toc27162"/>
      <w:bookmarkStart w:id="11" w:name="_Toc16799"/>
      <w:bookmarkStart w:id="12" w:name="_Toc55727827"/>
      <w:bookmarkStart w:id="13" w:name="_Toc22402"/>
      <w:r>
        <w:rPr>
          <w:rFonts w:hint="eastAsia"/>
          <w:lang w:eastAsia="zh-CN"/>
        </w:rPr>
        <w:t>2 设计</w:t>
      </w:r>
      <w:bookmarkEnd w:id="9"/>
      <w:bookmarkEnd w:id="10"/>
      <w:bookmarkEnd w:id="11"/>
      <w:bookmarkEnd w:id="12"/>
      <w:bookmarkEnd w:id="13"/>
    </w:p>
    <w:p>
      <w:pPr>
        <w:pStyle w:val="3"/>
        <w:spacing w:before="120"/>
        <w:rPr>
          <w:rFonts w:hint="eastAsia"/>
          <w:lang w:val="en-US" w:eastAsia="zh-CN"/>
        </w:rPr>
      </w:pPr>
      <w:bookmarkStart w:id="14" w:name="_Toc671"/>
      <w:bookmarkStart w:id="15" w:name="_Toc10148"/>
      <w:bookmarkStart w:id="16" w:name="_Toc55727828"/>
      <w:bookmarkStart w:id="17" w:name="_Toc32189"/>
      <w:r>
        <w:rPr>
          <w:rFonts w:hint="eastAsia"/>
        </w:rPr>
        <w:t xml:space="preserve">2.1 </w:t>
      </w:r>
      <w:bookmarkEnd w:id="14"/>
      <w:bookmarkEnd w:id="15"/>
      <w:bookmarkEnd w:id="16"/>
      <w:r>
        <w:rPr>
          <w:rFonts w:hint="eastAsia"/>
          <w:lang w:val="en-US" w:eastAsia="zh-CN"/>
        </w:rPr>
        <w:t>界面设计</w:t>
      </w:r>
      <w:bookmarkEnd w:id="17"/>
    </w:p>
    <w:p>
      <w:pPr>
        <w:rPr>
          <w:rFonts w:hint="eastAsia"/>
          <w:lang w:val="en-US" w:eastAsia="zh-CN"/>
        </w:rPr>
      </w:pPr>
      <w:r>
        <w:rPr>
          <w:rFonts w:hint="eastAsia"/>
          <w:lang w:val="en-US" w:eastAsia="zh-CN"/>
        </w:rPr>
        <w:t>本项目采用python为主要开发语言，使用PyQt5图形库实现可视化界面。为了清晰表现电梯调度的过程，本项目将整个画面分割为上下两个部分，分别表示电梯内部视角与楼层外部视角。</w:t>
      </w:r>
    </w:p>
    <w:p>
      <w:pPr>
        <w:ind w:left="0" w:leftChars="0" w:firstLine="0" w:firstLineChars="0"/>
        <w:rPr>
          <w:rFonts w:hint="default"/>
          <w:lang w:val="en-US" w:eastAsia="zh-CN"/>
        </w:rPr>
      </w:pPr>
      <w:r>
        <w:drawing>
          <wp:inline distT="0" distB="0" distL="114300" distR="114300">
            <wp:extent cx="5221605" cy="3483610"/>
            <wp:effectExtent l="0" t="0" r="571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rcRect l="361" r="614" b="1082"/>
                    <a:stretch>
                      <a:fillRect/>
                    </a:stretch>
                  </pic:blipFill>
                  <pic:spPr>
                    <a:xfrm>
                      <a:off x="0" y="0"/>
                      <a:ext cx="5221605" cy="3483610"/>
                    </a:xfrm>
                    <a:prstGeom prst="rect">
                      <a:avLst/>
                    </a:prstGeom>
                    <a:noFill/>
                    <a:ln>
                      <a:noFill/>
                    </a:ln>
                  </pic:spPr>
                </pic:pic>
              </a:graphicData>
            </a:graphic>
          </wp:inline>
        </w:drawing>
      </w:r>
    </w:p>
    <w:p>
      <w:pPr>
        <w:pStyle w:val="4"/>
        <w:spacing w:before="120"/>
        <w:rPr>
          <w:rFonts w:hint="eastAsia"/>
        </w:rPr>
      </w:pPr>
      <w:bookmarkStart w:id="18" w:name="_Toc1122"/>
      <w:bookmarkStart w:id="19" w:name="_Toc11761"/>
      <w:bookmarkStart w:id="20" w:name="_Toc55727829"/>
      <w:bookmarkStart w:id="21" w:name="_Toc53171826"/>
      <w:bookmarkStart w:id="22" w:name="_Toc5046"/>
      <w:r>
        <w:rPr>
          <w:rFonts w:hint="eastAsia"/>
        </w:rPr>
        <w:t xml:space="preserve">2.1.1 </w:t>
      </w:r>
      <w:r>
        <w:rPr>
          <w:rFonts w:hint="eastAsia"/>
          <w:lang w:val="en-US" w:eastAsia="zh-CN"/>
        </w:rPr>
        <w:t>电梯内部视角</w:t>
      </w:r>
      <w:bookmarkEnd w:id="18"/>
      <w:bookmarkEnd w:id="19"/>
      <w:bookmarkEnd w:id="20"/>
      <w:bookmarkEnd w:id="21"/>
      <w:bookmarkEnd w:id="22"/>
    </w:p>
    <w:p>
      <w:pPr>
        <w:ind w:left="0" w:leftChars="0" w:firstLine="420" w:firstLineChars="0"/>
        <w:rPr>
          <w:rFonts w:hint="eastAsia"/>
          <w:lang w:val="en-US" w:eastAsia="zh-CN"/>
        </w:rPr>
      </w:pPr>
      <w:r>
        <w:rPr>
          <w:rFonts w:hint="eastAsia"/>
          <w:lang w:val="en-US" w:eastAsia="zh-CN"/>
        </w:rPr>
        <w:t>该界面模拟电梯的内部场景，实时显示每个电梯的状态与所在楼层。包含的控件有楼层按钮、LED显示屏、开关门按钮和警报按钮。</w:t>
      </w:r>
    </w:p>
    <w:p>
      <w:pPr>
        <w:ind w:left="0" w:leftChars="0" w:firstLine="420" w:firstLineChars="0"/>
        <w:rPr>
          <w:rFonts w:hint="eastAsia"/>
          <w:lang w:val="en-US" w:eastAsia="zh-CN"/>
        </w:rPr>
      </w:pPr>
      <w:r>
        <w:rPr>
          <w:rFonts w:hint="eastAsia"/>
          <w:lang w:val="en-US" w:eastAsia="zh-CN"/>
        </w:rPr>
        <w:t>当按下某一楼层按钮后，该按钮会点亮，直至该层到达后熄灭，电梯移动过程中LED显示屏实时显示电梯所在楼层数。当电梯正在上下移动时，电梯的开关门按钮将被禁用以保证乘客安全，直至电梯停下时才会重新激活。电梯警报按钮按下后意味着该电梯已经损坏，为了简化场景，系统设定在一段固定时间后损坏的电梯将被维修并重新恢复正常。</w:t>
      </w:r>
    </w:p>
    <w:p>
      <w:pPr>
        <w:ind w:left="0" w:leftChars="0" w:firstLine="0" w:firstLineChars="0"/>
        <w:rPr>
          <w:rFonts w:hint="default"/>
          <w:lang w:val="en-US" w:eastAsia="zh-CN"/>
        </w:rPr>
      </w:pPr>
      <w:r>
        <w:drawing>
          <wp:inline distT="0" distB="0" distL="114300" distR="114300">
            <wp:extent cx="5264785" cy="1939290"/>
            <wp:effectExtent l="0" t="0" r="825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5264785" cy="1939290"/>
                    </a:xfrm>
                    <a:prstGeom prst="rect">
                      <a:avLst/>
                    </a:prstGeom>
                    <a:noFill/>
                    <a:ln>
                      <a:noFill/>
                    </a:ln>
                  </pic:spPr>
                </pic:pic>
              </a:graphicData>
            </a:graphic>
          </wp:inline>
        </w:drawing>
      </w:r>
    </w:p>
    <w:p>
      <w:pPr>
        <w:pStyle w:val="4"/>
        <w:spacing w:before="120"/>
        <w:rPr>
          <w:rFonts w:hint="eastAsia"/>
          <w:lang w:val="en-US" w:eastAsia="zh-CN"/>
        </w:rPr>
      </w:pPr>
      <w:bookmarkStart w:id="23" w:name="_Toc4427"/>
      <w:bookmarkStart w:id="24" w:name="_Toc25782"/>
      <w:bookmarkStart w:id="25" w:name="_Toc53171827"/>
      <w:bookmarkStart w:id="26" w:name="_Toc55727830"/>
      <w:bookmarkStart w:id="27" w:name="_Toc30526"/>
      <w:r>
        <w:rPr>
          <w:rFonts w:hint="eastAsia"/>
        </w:rPr>
        <w:t xml:space="preserve">2.1.2 </w:t>
      </w:r>
      <w:bookmarkEnd w:id="23"/>
      <w:bookmarkEnd w:id="24"/>
      <w:bookmarkEnd w:id="25"/>
      <w:bookmarkEnd w:id="26"/>
      <w:r>
        <w:rPr>
          <w:rFonts w:hint="eastAsia"/>
          <w:lang w:val="en-US" w:eastAsia="zh-CN"/>
        </w:rPr>
        <w:t>楼层外部视角</w:t>
      </w:r>
      <w:bookmarkEnd w:id="27"/>
    </w:p>
    <w:p>
      <w:pPr>
        <w:rPr>
          <w:rFonts w:hint="eastAsia"/>
          <w:lang w:val="en-US" w:eastAsia="zh-CN"/>
        </w:rPr>
      </w:pPr>
      <w:r>
        <w:rPr>
          <w:rFonts w:hint="eastAsia"/>
          <w:lang w:val="en-US" w:eastAsia="zh-CN"/>
        </w:rPr>
        <w:t>该界面模拟楼层外部场景，用户可以选择楼层，选择后该界面将展示该楼层的状态，包括是否有电梯开关门、每个电梯所在楼层以及上下情况等。该界面包含控件有电梯楼层LED显示屏、电梯上下行状态显示屏、上下按钮、电梯门与电梯。</w:t>
      </w:r>
    </w:p>
    <w:p>
      <w:pPr>
        <w:rPr>
          <w:rFonts w:hint="eastAsia"/>
          <w:lang w:val="en-US" w:eastAsia="zh-CN"/>
        </w:rPr>
      </w:pPr>
      <w:r>
        <w:rPr>
          <w:rFonts w:hint="eastAsia"/>
          <w:lang w:val="en-US" w:eastAsia="zh-CN"/>
        </w:rPr>
        <w:t>当电梯上行时电梯状态显示屏会显示向上的箭头，下行则显示向下的箭头。对于该楼层的上下按钮，五个按钮相互联结，即当一个电梯按钮按下去时，其它电梯相应按钮同时点亮，当电梯到达即请求满足后五个按钮均会熄灭。当某个电梯到达该楼层后，画面中的电梯门将会打开，用户也可使用电梯内部的开关门按钮人工操作。</w:t>
      </w:r>
    </w:p>
    <w:p>
      <w:pPr>
        <w:ind w:left="0" w:leftChars="0" w:firstLine="0" w:firstLineChars="0"/>
      </w:pPr>
      <w:r>
        <w:drawing>
          <wp:inline distT="0" distB="0" distL="114300" distR="114300">
            <wp:extent cx="5232400" cy="127698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rcRect r="687"/>
                    <a:stretch>
                      <a:fillRect/>
                    </a:stretch>
                  </pic:blipFill>
                  <pic:spPr>
                    <a:xfrm>
                      <a:off x="0" y="0"/>
                      <a:ext cx="5232400" cy="1276985"/>
                    </a:xfrm>
                    <a:prstGeom prst="rect">
                      <a:avLst/>
                    </a:prstGeom>
                    <a:noFill/>
                    <a:ln>
                      <a:noFill/>
                    </a:ln>
                  </pic:spPr>
                </pic:pic>
              </a:graphicData>
            </a:graphic>
          </wp:inline>
        </w:drawing>
      </w:r>
    </w:p>
    <w:p>
      <w:pPr>
        <w:ind w:left="0" w:leftChars="0" w:firstLine="0" w:firstLineChars="0"/>
      </w:pPr>
      <w:r>
        <w:drawing>
          <wp:inline distT="0" distB="0" distL="114300" distR="114300">
            <wp:extent cx="5217795" cy="1194435"/>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6"/>
                    <a:srcRect r="1048" b="13398"/>
                    <a:stretch>
                      <a:fillRect/>
                    </a:stretch>
                  </pic:blipFill>
                  <pic:spPr>
                    <a:xfrm>
                      <a:off x="0" y="0"/>
                      <a:ext cx="5217795" cy="1194435"/>
                    </a:xfrm>
                    <a:prstGeom prst="rect">
                      <a:avLst/>
                    </a:prstGeom>
                    <a:noFill/>
                    <a:ln>
                      <a:noFill/>
                    </a:ln>
                  </pic:spPr>
                </pic:pic>
              </a:graphicData>
            </a:graphic>
          </wp:inline>
        </w:drawing>
      </w:r>
    </w:p>
    <w:p>
      <w:pPr>
        <w:ind w:left="0" w:leftChars="0" w:firstLine="0" w:firstLineChars="0"/>
        <w:rPr>
          <w:rFonts w:hint="default"/>
          <w:lang w:val="en-US" w:eastAsia="zh-CN"/>
        </w:rPr>
      </w:pPr>
      <w:r>
        <w:drawing>
          <wp:inline distT="0" distB="0" distL="114300" distR="114300">
            <wp:extent cx="5266055" cy="1262380"/>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7"/>
                    <a:srcRect b="6972"/>
                    <a:stretch>
                      <a:fillRect/>
                    </a:stretch>
                  </pic:blipFill>
                  <pic:spPr>
                    <a:xfrm>
                      <a:off x="0" y="0"/>
                      <a:ext cx="5266055" cy="1262380"/>
                    </a:xfrm>
                    <a:prstGeom prst="rect">
                      <a:avLst/>
                    </a:prstGeom>
                    <a:noFill/>
                    <a:ln>
                      <a:noFill/>
                    </a:ln>
                  </pic:spPr>
                </pic:pic>
              </a:graphicData>
            </a:graphic>
          </wp:inline>
        </w:drawing>
      </w:r>
    </w:p>
    <w:p>
      <w:pPr>
        <w:pStyle w:val="3"/>
        <w:spacing w:before="120"/>
        <w:rPr>
          <w:rFonts w:hint="eastAsia"/>
          <w:lang w:val="en-US" w:eastAsia="zh-CN"/>
        </w:rPr>
      </w:pPr>
      <w:bookmarkStart w:id="28" w:name="_Toc24057"/>
      <w:r>
        <w:rPr>
          <w:rFonts w:hint="eastAsia"/>
        </w:rPr>
        <w:t>2.</w:t>
      </w:r>
      <w:r>
        <w:rPr>
          <w:rFonts w:hint="eastAsia"/>
          <w:lang w:val="en-US" w:eastAsia="zh-CN"/>
        </w:rPr>
        <w:t>2</w:t>
      </w:r>
      <w:r>
        <w:rPr>
          <w:rFonts w:hint="eastAsia"/>
        </w:rPr>
        <w:t xml:space="preserve"> </w:t>
      </w:r>
      <w:r>
        <w:rPr>
          <w:rFonts w:hint="eastAsia"/>
          <w:lang w:val="en-US" w:eastAsia="zh-CN"/>
        </w:rPr>
        <w:t>算法设计</w:t>
      </w:r>
      <w:bookmarkEnd w:id="28"/>
    </w:p>
    <w:p>
      <w:pPr>
        <w:rPr>
          <w:rFonts w:hint="default"/>
          <w:lang w:val="en-US" w:eastAsia="zh-CN"/>
        </w:rPr>
      </w:pPr>
      <w:r>
        <w:rPr>
          <w:rFonts w:hint="default"/>
          <w:lang w:val="en-US" w:eastAsia="zh-CN"/>
        </w:rPr>
        <w:t>本</w:t>
      </w:r>
      <w:r>
        <w:rPr>
          <w:rFonts w:hint="eastAsia"/>
          <w:lang w:val="en-US" w:eastAsia="zh-CN"/>
        </w:rPr>
        <w:t>项目通过</w:t>
      </w:r>
      <w:r>
        <w:rPr>
          <w:rFonts w:hint="default"/>
          <w:lang w:val="en-US" w:eastAsia="zh-CN"/>
        </w:rPr>
        <w:t>电梯和控制器类</w:t>
      </w:r>
      <w:r>
        <w:rPr>
          <w:rFonts w:hint="eastAsia"/>
          <w:lang w:val="en-US" w:eastAsia="zh-CN"/>
        </w:rPr>
        <w:t>实现电梯调度。其中</w:t>
      </w:r>
      <w:r>
        <w:rPr>
          <w:rFonts w:hint="default"/>
          <w:lang w:val="en-US" w:eastAsia="zh-CN"/>
        </w:rPr>
        <w:t>Elevator类表示每部电梯，包含其状态、楼层、目标等信息。Controller类管理所有的电梯并负责电梯的调度</w:t>
      </w:r>
      <w:r>
        <w:rPr>
          <w:rFonts w:hint="eastAsia"/>
          <w:lang w:val="en-US" w:eastAsia="zh-CN"/>
        </w:rPr>
        <w:t>，负责计算优先级、调度电梯等操作。</w:t>
      </w:r>
      <w:r>
        <w:rPr>
          <w:rFonts w:hint="default"/>
          <w:lang w:val="en-US" w:eastAsia="zh-CN"/>
        </w:rPr>
        <w:t>本电梯调度算法的设计思路如下：</w:t>
      </w:r>
    </w:p>
    <w:p>
      <w:pPr>
        <w:pStyle w:val="4"/>
        <w:spacing w:before="120"/>
        <w:rPr>
          <w:rFonts w:hint="default"/>
          <w:lang w:val="en-US" w:eastAsia="zh-CN"/>
        </w:rPr>
      </w:pPr>
      <w:bookmarkStart w:id="29" w:name="_Toc12483"/>
      <w:r>
        <w:rPr>
          <w:rFonts w:hint="eastAsia"/>
        </w:rPr>
        <w:t>2.</w:t>
      </w:r>
      <w:r>
        <w:rPr>
          <w:rFonts w:hint="eastAsia"/>
          <w:lang w:val="en-US" w:eastAsia="zh-CN"/>
        </w:rPr>
        <w:t>2</w:t>
      </w:r>
      <w:r>
        <w:rPr>
          <w:rFonts w:hint="eastAsia"/>
        </w:rPr>
        <w:t>.</w:t>
      </w:r>
      <w:r>
        <w:rPr>
          <w:rFonts w:hint="eastAsia"/>
          <w:lang w:val="en-US" w:eastAsia="zh-CN"/>
        </w:rPr>
        <w:t>1</w:t>
      </w:r>
      <w:r>
        <w:rPr>
          <w:rFonts w:hint="eastAsia"/>
        </w:rPr>
        <w:t xml:space="preserve"> </w:t>
      </w:r>
      <w:r>
        <w:rPr>
          <w:rFonts w:hint="default"/>
          <w:lang w:val="en-US" w:eastAsia="zh-CN"/>
        </w:rPr>
        <w:t>计算优先级</w:t>
      </w:r>
      <w:bookmarkEnd w:id="29"/>
    </w:p>
    <w:p>
      <w:pPr>
        <w:numPr>
          <w:numId w:val="0"/>
        </w:numPr>
        <w:ind w:firstLine="420" w:firstLineChars="0"/>
        <w:rPr>
          <w:rFonts w:hint="default"/>
          <w:lang w:val="en-US" w:eastAsia="zh-CN"/>
        </w:rPr>
      </w:pPr>
      <w:r>
        <w:rPr>
          <w:rFonts w:hint="default"/>
          <w:lang w:val="en-US" w:eastAsia="zh-CN"/>
        </w:rPr>
        <w:t>为了选择最适合响应请求的电梯，需要计算每部电梯的优先级。这里根据电梯的运动方向、距离请求楼层的距离以及电梯是否损坏等因素来计算优先级。损坏的电梯具有最低优先级。</w:t>
      </w:r>
    </w:p>
    <w:p>
      <w:pPr>
        <w:numPr>
          <w:numId w:val="0"/>
        </w:numPr>
        <w:ind w:firstLine="420" w:firstLineChars="0"/>
        <w:rPr>
          <w:rFonts w:hint="default"/>
          <w:lang w:val="en-US" w:eastAsia="zh-CN"/>
        </w:rPr>
      </w:pPr>
      <w:r>
        <w:rPr>
          <w:rFonts w:hint="default"/>
          <w:lang w:val="en-US" w:eastAsia="zh-CN"/>
        </w:rPr>
        <w:t>在计算电梯优先级时，我们考虑了以下因素来为每部电梯分配一个优先级得分，并分别赋予不同的得分值：</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19"/>
        <w:gridCol w:w="376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9" w:type="dxa"/>
          </w:tcPr>
          <w:p>
            <w:pPr>
              <w:numPr>
                <w:numId w:val="0"/>
              </w:numPr>
              <w:jc w:val="center"/>
              <w:rPr>
                <w:rFonts w:hint="default"/>
                <w:vertAlign w:val="baseline"/>
                <w:lang w:val="en-US" w:eastAsia="zh-CN"/>
              </w:rPr>
            </w:pPr>
            <w:r>
              <w:rPr>
                <w:rFonts w:hint="eastAsia"/>
                <w:vertAlign w:val="baseline"/>
                <w:lang w:val="en-US" w:eastAsia="zh-CN"/>
              </w:rPr>
              <w:t>优先级得分</w:t>
            </w:r>
          </w:p>
        </w:tc>
        <w:tc>
          <w:tcPr>
            <w:tcW w:w="3762" w:type="dxa"/>
          </w:tcPr>
          <w:p>
            <w:pPr>
              <w:numPr>
                <w:numId w:val="0"/>
              </w:numPr>
              <w:jc w:val="center"/>
              <w:rPr>
                <w:rFonts w:hint="default"/>
                <w:vertAlign w:val="baseline"/>
                <w:lang w:val="en-US" w:eastAsia="zh-CN"/>
              </w:rPr>
            </w:pPr>
            <w:r>
              <w:rPr>
                <w:rFonts w:hint="eastAsia"/>
                <w:vertAlign w:val="baseline"/>
                <w:lang w:val="en-US" w:eastAsia="zh-CN"/>
              </w:rPr>
              <w:t>条件</w:t>
            </w:r>
          </w:p>
        </w:tc>
        <w:tc>
          <w:tcPr>
            <w:tcW w:w="2841" w:type="dxa"/>
          </w:tcPr>
          <w:p>
            <w:pPr>
              <w:numPr>
                <w:numId w:val="0"/>
              </w:num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9" w:type="dxa"/>
          </w:tcPr>
          <w:p>
            <w:pPr>
              <w:numPr>
                <w:numId w:val="0"/>
              </w:numPr>
              <w:jc w:val="center"/>
              <w:rPr>
                <w:rFonts w:hint="default"/>
                <w:vertAlign w:val="baseline"/>
                <w:lang w:val="en-US" w:eastAsia="zh-CN"/>
              </w:rPr>
            </w:pPr>
            <w:r>
              <w:rPr>
                <w:rFonts w:hint="eastAsia"/>
                <w:vertAlign w:val="baseline"/>
                <w:lang w:val="en-US" w:eastAsia="zh-CN"/>
              </w:rPr>
              <w:t>-1</w:t>
            </w:r>
          </w:p>
        </w:tc>
        <w:tc>
          <w:tcPr>
            <w:tcW w:w="3762" w:type="dxa"/>
          </w:tcPr>
          <w:p>
            <w:pPr>
              <w:numPr>
                <w:ilvl w:val="0"/>
                <w:numId w:val="0"/>
              </w:numPr>
              <w:rPr>
                <w:rFonts w:hint="default"/>
                <w:vertAlign w:val="baseline"/>
                <w:lang w:val="en-US" w:eastAsia="zh-CN"/>
              </w:rPr>
            </w:pPr>
            <w:r>
              <w:rPr>
                <w:rFonts w:hint="default"/>
                <w:lang w:val="en-US" w:eastAsia="zh-CN"/>
              </w:rPr>
              <w:t>电梯损坏</w:t>
            </w:r>
          </w:p>
        </w:tc>
        <w:tc>
          <w:tcPr>
            <w:tcW w:w="2841" w:type="dxa"/>
          </w:tcPr>
          <w:p>
            <w:pPr>
              <w:numPr>
                <w:numId w:val="0"/>
              </w:numPr>
              <w:rPr>
                <w:rFonts w:hint="default"/>
                <w:vertAlign w:val="baseline"/>
                <w:lang w:val="en-US" w:eastAsia="zh-CN"/>
              </w:rPr>
            </w:pPr>
            <w:r>
              <w:rPr>
                <w:rFonts w:hint="default"/>
                <w:vertAlign w:val="baseline"/>
                <w:lang w:val="en-US" w:eastAsia="zh-CN"/>
              </w:rPr>
              <w:t>电梯暂时无法响应请求。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9" w:type="dxa"/>
          </w:tcPr>
          <w:p>
            <w:pPr>
              <w:numPr>
                <w:numId w:val="0"/>
              </w:numPr>
              <w:jc w:val="center"/>
              <w:rPr>
                <w:rFonts w:hint="default"/>
                <w:vertAlign w:val="baseline"/>
                <w:lang w:val="en-US" w:eastAsia="zh-CN"/>
              </w:rPr>
            </w:pPr>
            <w:r>
              <w:rPr>
                <w:rFonts w:hint="eastAsia"/>
                <w:vertAlign w:val="baseline"/>
                <w:lang w:val="en-US" w:eastAsia="zh-CN"/>
              </w:rPr>
              <w:t>-2</w:t>
            </w:r>
          </w:p>
        </w:tc>
        <w:tc>
          <w:tcPr>
            <w:tcW w:w="3762" w:type="dxa"/>
          </w:tcPr>
          <w:p>
            <w:pPr>
              <w:numPr>
                <w:numId w:val="0"/>
              </w:numPr>
              <w:rPr>
                <w:rFonts w:hint="default"/>
                <w:vertAlign w:val="baseline"/>
                <w:lang w:val="en-US" w:eastAsia="zh-CN"/>
              </w:rPr>
            </w:pPr>
            <w:r>
              <w:rPr>
                <w:rFonts w:hint="default"/>
                <w:vertAlign w:val="baseline"/>
                <w:lang w:val="en-US" w:eastAsia="zh-CN"/>
              </w:rPr>
              <w:t>电梯运动方向与请求方向相反</w:t>
            </w:r>
          </w:p>
        </w:tc>
        <w:tc>
          <w:tcPr>
            <w:tcW w:w="2841" w:type="dxa"/>
          </w:tcPr>
          <w:p>
            <w:pPr>
              <w:numPr>
                <w:numId w:val="0"/>
              </w:numPr>
              <w:rPr>
                <w:rFonts w:hint="default"/>
                <w:vertAlign w:val="baseline"/>
                <w:lang w:val="en-US" w:eastAsia="zh-CN"/>
              </w:rPr>
            </w:pPr>
            <w:r>
              <w:rPr>
                <w:rFonts w:hint="default"/>
                <w:vertAlign w:val="baseline"/>
                <w:lang w:val="en-US" w:eastAsia="zh-CN"/>
              </w:rPr>
              <w:t>将请求楼层加入电梯的待实现目标数组prior。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9" w:type="dxa"/>
          </w:tcPr>
          <w:p>
            <w:pPr>
              <w:numPr>
                <w:numId w:val="0"/>
              </w:numPr>
              <w:jc w:val="center"/>
              <w:rPr>
                <w:rFonts w:hint="default"/>
                <w:vertAlign w:val="baseline"/>
                <w:lang w:val="en-US" w:eastAsia="zh-CN"/>
              </w:rPr>
            </w:pPr>
            <w:r>
              <w:rPr>
                <w:rFonts w:hint="eastAsia"/>
                <w:vertAlign w:val="baseline"/>
                <w:lang w:val="en-US" w:eastAsia="zh-CN"/>
              </w:rPr>
              <w:t>-4</w:t>
            </w:r>
          </w:p>
        </w:tc>
        <w:tc>
          <w:tcPr>
            <w:tcW w:w="3762" w:type="dxa"/>
          </w:tcPr>
          <w:p>
            <w:pPr>
              <w:numPr>
                <w:numId w:val="0"/>
              </w:numPr>
              <w:rPr>
                <w:rFonts w:hint="default"/>
                <w:vertAlign w:val="baseline"/>
                <w:lang w:val="en-US" w:eastAsia="zh-CN"/>
              </w:rPr>
            </w:pPr>
            <w:r>
              <w:rPr>
                <w:rFonts w:hint="default"/>
                <w:vertAlign w:val="baseline"/>
                <w:lang w:val="en-US" w:eastAsia="zh-CN"/>
              </w:rPr>
              <w:t>同一楼层已有相反方向的请求</w:t>
            </w:r>
          </w:p>
        </w:tc>
        <w:tc>
          <w:tcPr>
            <w:tcW w:w="2841" w:type="dxa"/>
          </w:tcPr>
          <w:p>
            <w:pPr>
              <w:numPr>
                <w:numId w:val="0"/>
              </w:numPr>
              <w:rPr>
                <w:rFonts w:hint="default"/>
                <w:vertAlign w:val="baseline"/>
                <w:lang w:val="en-US" w:eastAsia="zh-CN"/>
              </w:rPr>
            </w:pPr>
            <w:r>
              <w:rPr>
                <w:rFonts w:hint="default"/>
                <w:vertAlign w:val="baseline"/>
                <w:lang w:val="en-US" w:eastAsia="zh-CN"/>
              </w:rPr>
              <w:t>该电梯已经被安排在相反方向的请求中，考虑其他电梯来响应当前请求。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9" w:type="dxa"/>
          </w:tcPr>
          <w:p>
            <w:pPr>
              <w:numPr>
                <w:numId w:val="0"/>
              </w:numPr>
              <w:jc w:val="center"/>
              <w:rPr>
                <w:rFonts w:hint="default"/>
                <w:vertAlign w:val="baseline"/>
                <w:lang w:val="en-US" w:eastAsia="zh-CN"/>
              </w:rPr>
            </w:pPr>
            <w:r>
              <w:rPr>
                <w:rFonts w:hint="eastAsia"/>
                <w:vertAlign w:val="baseline"/>
                <w:lang w:val="en-US" w:eastAsia="zh-CN"/>
              </w:rPr>
              <w:t>20-N</w:t>
            </w:r>
          </w:p>
        </w:tc>
        <w:tc>
          <w:tcPr>
            <w:tcW w:w="3762" w:type="dxa"/>
          </w:tcPr>
          <w:p>
            <w:pPr>
              <w:numPr>
                <w:numId w:val="0"/>
              </w:numPr>
              <w:rPr>
                <w:rFonts w:hint="default"/>
                <w:vertAlign w:val="baseline"/>
                <w:lang w:val="en-US" w:eastAsia="zh-CN"/>
              </w:rPr>
            </w:pPr>
            <w:r>
              <w:rPr>
                <w:rFonts w:hint="default"/>
                <w:vertAlign w:val="baseline"/>
                <w:lang w:val="en-US" w:eastAsia="zh-CN"/>
              </w:rPr>
              <w:t>距离请求楼层的距离为N层 (N</w:t>
            </w:r>
          </w:p>
          <w:p>
            <w:pPr>
              <w:numPr>
                <w:numId w:val="0"/>
              </w:numPr>
              <w:rPr>
                <w:rFonts w:hint="default"/>
                <w:vertAlign w:val="baseline"/>
                <w:lang w:val="en-US" w:eastAsia="zh-CN"/>
              </w:rPr>
            </w:pPr>
            <w:r>
              <w:rPr>
                <w:rFonts w:hint="default"/>
                <w:vertAlign w:val="baseline"/>
                <w:lang w:val="en-US" w:eastAsia="zh-CN"/>
              </w:rPr>
              <w:t>为正整数)</w:t>
            </w:r>
          </w:p>
        </w:tc>
        <w:tc>
          <w:tcPr>
            <w:tcW w:w="2841" w:type="dxa"/>
          </w:tcPr>
          <w:p>
            <w:pPr>
              <w:numPr>
                <w:numId w:val="0"/>
              </w:numPr>
              <w:rPr>
                <w:rFonts w:hint="default"/>
                <w:vertAlign w:val="baseline"/>
                <w:lang w:val="en-US" w:eastAsia="zh-CN"/>
              </w:rPr>
            </w:pPr>
            <w:r>
              <w:rPr>
                <w:rFonts w:hint="default"/>
                <w:vertAlign w:val="baseline"/>
                <w:lang w:val="en-US" w:eastAsia="zh-CN"/>
              </w:rPr>
              <w:t>距离越近，优先级得分越高。得分最大值为20，根据距离的远近递减。</w:t>
            </w:r>
          </w:p>
        </w:tc>
      </w:tr>
    </w:tbl>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在这个优先级计算方法中，我们引入了两个数组：目标数组goal和待实现目标数组prior。目标数组goal存储了电梯需要按顺序到达的楼层，而待实现目标数组prior存储了电梯</w:t>
      </w:r>
      <w:r>
        <w:rPr>
          <w:rFonts w:hint="eastAsia"/>
          <w:lang w:val="en-US" w:eastAsia="zh-CN"/>
        </w:rPr>
        <w:t>反方向的所有目标，即完</w:t>
      </w:r>
      <w:r>
        <w:rPr>
          <w:rFonts w:hint="default"/>
          <w:lang w:val="en-US" w:eastAsia="zh-CN"/>
        </w:rPr>
        <w:t>成目标数组中的任务后需要到达的楼层。</w:t>
      </w:r>
    </w:p>
    <w:p>
      <w:pPr>
        <w:numPr>
          <w:numId w:val="0"/>
        </w:numPr>
        <w:ind w:firstLine="420" w:firstLineChars="0"/>
        <w:rPr>
          <w:rFonts w:hint="default"/>
          <w:lang w:val="en-US" w:eastAsia="zh-CN"/>
        </w:rPr>
      </w:pPr>
      <w:r>
        <w:rPr>
          <w:rFonts w:hint="default"/>
          <w:lang w:val="en-US" w:eastAsia="zh-CN"/>
        </w:rPr>
        <w:t>当一个新的请求到达时，我们根据以上四个因素计算所有电梯的优先级得分。首先，检查电梯是否损坏，如果损坏则得分为-1。然后，根据电梯的运动方向、距离请求楼层的距离以及电梯目标楼层队列来调整优先级得分。最后，选择优先级得分最高的电梯来响应请求。</w:t>
      </w:r>
    </w:p>
    <w:p>
      <w:pPr>
        <w:numPr>
          <w:numId w:val="0"/>
        </w:numPr>
        <w:ind w:firstLine="420" w:firstLineChars="0"/>
        <w:rPr>
          <w:rFonts w:hint="default"/>
          <w:lang w:val="en-US" w:eastAsia="zh-CN"/>
        </w:rPr>
      </w:pPr>
      <w:r>
        <w:rPr>
          <w:rFonts w:hint="default"/>
          <w:lang w:val="en-US" w:eastAsia="zh-CN"/>
        </w:rPr>
        <w:t>这种优先级计算方法充分考虑了电梯的运动状态、楼层距离以及目标楼层队列，从而使得调度算法能够在保证响应速度的同时，实现电梯资源的合理分配和高效利用。同时，引入目标数组goal和待实现目标数组prior使得调度算法可以灵活地处理不同方向的请求，提高了系统的调度效率。</w:t>
      </w:r>
    </w:p>
    <w:p>
      <w:pPr>
        <w:pStyle w:val="4"/>
        <w:spacing w:before="120"/>
        <w:rPr>
          <w:rFonts w:hint="default"/>
          <w:lang w:val="en-US" w:eastAsia="zh-CN"/>
        </w:rPr>
      </w:pPr>
      <w:bookmarkStart w:id="30" w:name="_Toc12965"/>
      <w:r>
        <w:rPr>
          <w:rFonts w:hint="eastAsia"/>
        </w:rPr>
        <w:t>2.</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分发请求</w:t>
      </w:r>
      <w:bookmarkEnd w:id="30"/>
    </w:p>
    <w:p>
      <w:pPr>
        <w:rPr>
          <w:rFonts w:hint="default"/>
          <w:lang w:val="en-US" w:eastAsia="zh-CN"/>
        </w:rPr>
      </w:pPr>
      <w:r>
        <w:rPr>
          <w:rFonts w:hint="default"/>
          <w:lang w:val="en-US" w:eastAsia="zh-CN"/>
        </w:rPr>
        <w:t>当有楼层按钮被按下时，Controller类会计算每部电梯的优先级并选择最适合响应请求的电梯。分发请求的过程中，根据请求的方向（上/下）来决定哪些电梯具有较高优先级。</w:t>
      </w:r>
    </w:p>
    <w:p>
      <w:pPr>
        <w:pStyle w:val="4"/>
        <w:spacing w:before="120"/>
        <w:rPr>
          <w:rFonts w:hint="default"/>
          <w:lang w:val="en-US" w:eastAsia="zh-CN"/>
        </w:rPr>
      </w:pPr>
      <w:bookmarkStart w:id="31" w:name="_Toc20649"/>
      <w:r>
        <w:rPr>
          <w:rFonts w:hint="eastAsia"/>
        </w:rPr>
        <w:t>2.</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更新电梯状态</w:t>
      </w:r>
      <w:bookmarkEnd w:id="31"/>
    </w:p>
    <w:p>
      <w:pPr>
        <w:rPr>
          <w:rFonts w:hint="default"/>
          <w:lang w:val="en-US" w:eastAsia="zh-CN"/>
        </w:rPr>
      </w:pPr>
      <w:r>
        <w:rPr>
          <w:rFonts w:hint="default"/>
          <w:lang w:val="en-US" w:eastAsia="zh-CN"/>
        </w:rPr>
        <w:t>在每次调度周期中，Controller会更新每部电梯的状态。根据当前楼层、目标楼层和运动方向来决定电梯的下一步行动。同时，也会根据当前楼层是否有请求来执行相应的动画。</w:t>
      </w:r>
    </w:p>
    <w:p>
      <w:pPr>
        <w:pStyle w:val="4"/>
        <w:spacing w:before="120"/>
        <w:rPr>
          <w:rFonts w:hint="default"/>
          <w:lang w:val="en-US" w:eastAsia="zh-CN"/>
        </w:rPr>
      </w:pPr>
      <w:bookmarkStart w:id="32" w:name="_Toc5198"/>
      <w:r>
        <w:rPr>
          <w:rFonts w:hint="eastAsia"/>
        </w:rPr>
        <w:t>2.</w:t>
      </w:r>
      <w:r>
        <w:rPr>
          <w:rFonts w:hint="eastAsia"/>
          <w:lang w:val="en-US" w:eastAsia="zh-CN"/>
        </w:rPr>
        <w:t>2</w:t>
      </w:r>
      <w:r>
        <w:rPr>
          <w:rFonts w:hint="eastAsia"/>
        </w:rPr>
        <w:t>.</w:t>
      </w:r>
      <w:r>
        <w:rPr>
          <w:rFonts w:hint="eastAsia"/>
          <w:lang w:val="en-US" w:eastAsia="zh-CN"/>
        </w:rPr>
        <w:t>4</w:t>
      </w:r>
      <w:r>
        <w:rPr>
          <w:rFonts w:hint="eastAsia"/>
        </w:rPr>
        <w:t xml:space="preserve"> </w:t>
      </w:r>
      <w:r>
        <w:rPr>
          <w:rFonts w:hint="eastAsia"/>
          <w:lang w:val="en-US" w:eastAsia="zh-CN"/>
        </w:rPr>
        <w:t>故障处理</w:t>
      </w:r>
      <w:bookmarkEnd w:id="32"/>
    </w:p>
    <w:p>
      <w:pPr>
        <w:rPr>
          <w:rFonts w:hint="default"/>
          <w:lang w:val="en-US" w:eastAsia="zh-CN"/>
        </w:rPr>
      </w:pPr>
      <w:r>
        <w:rPr>
          <w:rFonts w:hint="default"/>
          <w:lang w:val="en-US" w:eastAsia="zh-CN"/>
        </w:rPr>
        <w:t>如果电梯出现故障，控制器会将其标记为损坏并禁用相关按钮。经过一定时间后，控制器会自动修复损坏的电梯，使其重新参与调度。</w:t>
      </w:r>
    </w:p>
    <w:p>
      <w:pPr>
        <w:rPr>
          <w:rFonts w:hint="default"/>
          <w:lang w:val="en-US" w:eastAsia="zh-CN"/>
        </w:rPr>
      </w:pPr>
      <w:r>
        <w:rPr>
          <w:rFonts w:hint="default"/>
          <w:lang w:val="en-US" w:eastAsia="zh-CN"/>
        </w:rPr>
        <w:t>本电梯调度算法可以类比为操作系统中的进程调度。在操作系统中，处理器需要根据优先级、资源需求等因素来选择合适的进程进行执行。电梯调度问题的电梯和控制器分别对应于计算机处理器和操作系统调度器，楼层按钮对应于不同的进程请求。通过合理的调度策略，可以实现资源的合理分配和高效利用，进而提高整个系统的性能。</w:t>
      </w:r>
    </w:p>
    <w:p>
      <w:pPr>
        <w:rPr>
          <w:rFonts w:hint="default"/>
          <w:lang w:val="en-US" w:eastAsia="zh-CN"/>
        </w:rPr>
      </w:pPr>
    </w:p>
    <w:p>
      <w:pPr>
        <w:ind w:left="0" w:leftChars="0" w:firstLine="0" w:firstLineChars="0"/>
        <w:rPr>
          <w:rFonts w:hint="default"/>
          <w:lang w:val="en-US" w:eastAsia="zh-CN"/>
        </w:rPr>
      </w:pPr>
      <w:r>
        <w:drawing>
          <wp:inline distT="0" distB="0" distL="114300" distR="114300">
            <wp:extent cx="5273040" cy="2606675"/>
            <wp:effectExtent l="0" t="0" r="0" b="14605"/>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18"/>
                    <a:stretch>
                      <a:fillRect/>
                    </a:stretch>
                  </pic:blipFill>
                  <pic:spPr>
                    <a:xfrm>
                      <a:off x="0" y="0"/>
                      <a:ext cx="5273040" cy="2606675"/>
                    </a:xfrm>
                    <a:prstGeom prst="rect">
                      <a:avLst/>
                    </a:prstGeom>
                    <a:noFill/>
                    <a:ln>
                      <a:noFill/>
                    </a:ln>
                  </pic:spPr>
                </pic:pic>
              </a:graphicData>
            </a:graphic>
          </wp:inline>
        </w:drawing>
      </w:r>
    </w:p>
    <w:p>
      <w:pPr>
        <w:pStyle w:val="2"/>
        <w:spacing w:after="240"/>
        <w:rPr>
          <w:rFonts w:hint="eastAsia"/>
        </w:rPr>
      </w:pPr>
      <w:bookmarkStart w:id="33" w:name="_Toc26527"/>
      <w:bookmarkStart w:id="34" w:name="_Toc5693"/>
      <w:bookmarkStart w:id="35" w:name="_Toc55729356"/>
      <w:bookmarkStart w:id="36" w:name="_Toc8625"/>
      <w:r>
        <w:rPr>
          <w:rFonts w:hint="eastAsia"/>
          <w:lang w:eastAsia="zh-CN"/>
        </w:rPr>
        <w:t>3 实现</w:t>
      </w:r>
      <w:bookmarkEnd w:id="33"/>
      <w:bookmarkEnd w:id="34"/>
    </w:p>
    <w:p>
      <w:pPr>
        <w:pStyle w:val="3"/>
        <w:spacing w:before="120"/>
      </w:pPr>
      <w:bookmarkStart w:id="37" w:name="_Toc30728"/>
      <w:r>
        <w:rPr>
          <w:rFonts w:hint="eastAsia"/>
        </w:rPr>
        <w:t xml:space="preserve">3.1 </w:t>
      </w:r>
      <w:r>
        <w:rPr>
          <w:rFonts w:hint="eastAsia"/>
          <w:lang w:val="en-US" w:eastAsia="zh-CN"/>
        </w:rPr>
        <w:t>可视化界面</w:t>
      </w:r>
      <w:r>
        <w:rPr>
          <w:rFonts w:hint="eastAsia"/>
        </w:rPr>
        <w:t>实现</w:t>
      </w:r>
      <w:bookmarkEnd w:id="35"/>
      <w:bookmarkEnd w:id="36"/>
      <w:bookmarkEnd w:id="37"/>
    </w:p>
    <w:p>
      <w:pPr>
        <w:rPr>
          <w:rFonts w:hint="eastAsia"/>
          <w:lang w:val="en-US" w:eastAsia="zh-CN"/>
        </w:rPr>
      </w:pPr>
      <w:r>
        <w:rPr>
          <w:rFonts w:hint="eastAsia"/>
          <w:lang w:val="en-US" w:eastAsia="zh-CN"/>
        </w:rPr>
        <w:t>本项目使用PyQt5图形库实现可视化界面。通过窗口类设置应用程序的主界面，设置 UI 元素，并连接了适当的信号和槽以处理用户交互。实际的电梯调度逻辑由一个单独的Controller类处理，该类从dispatch模块导入。</w:t>
      </w:r>
    </w:p>
    <w:p>
      <w:pPr>
        <w:rPr>
          <w:rFonts w:hint="eastAsia"/>
          <w:lang w:val="en-US" w:eastAsia="zh-CN"/>
        </w:rPr>
      </w:pPr>
    </w:p>
    <w:p>
      <w:pPr>
        <w:pStyle w:val="3"/>
        <w:spacing w:before="120"/>
        <w:rPr>
          <w:rFonts w:hint="eastAsia"/>
        </w:rPr>
      </w:pPr>
      <w:bookmarkStart w:id="38" w:name="_Toc29010"/>
      <w:r>
        <w:rPr>
          <w:rFonts w:hint="eastAsia"/>
        </w:rPr>
        <w:t>3.</w:t>
      </w:r>
      <w:r>
        <w:rPr>
          <w:rFonts w:hint="eastAsia"/>
          <w:lang w:val="en-US" w:eastAsia="zh-CN"/>
        </w:rPr>
        <w:t>2</w:t>
      </w:r>
      <w:r>
        <w:rPr>
          <w:rFonts w:hint="eastAsia"/>
        </w:rPr>
        <w:t xml:space="preserve"> </w:t>
      </w:r>
      <w:r>
        <w:rPr>
          <w:rFonts w:hint="eastAsia"/>
          <w:lang w:val="en-US" w:eastAsia="zh-CN"/>
        </w:rPr>
        <w:t>调度算法</w:t>
      </w:r>
      <w:r>
        <w:rPr>
          <w:rFonts w:hint="eastAsia"/>
        </w:rPr>
        <w:t>实现</w:t>
      </w:r>
      <w:bookmarkEnd w:id="38"/>
    </w:p>
    <w:p>
      <w:pPr>
        <w:pStyle w:val="4"/>
        <w:spacing w:before="120"/>
        <w:rPr>
          <w:rFonts w:hint="default" w:eastAsia="黑体"/>
          <w:lang w:val="en-US" w:eastAsia="zh-CN"/>
        </w:rPr>
      </w:pPr>
      <w:bookmarkStart w:id="39" w:name="_Toc26913"/>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优先级计算</w:t>
      </w:r>
      <w:bookmarkEnd w:id="39"/>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rFonts w:hint="eastAsia" w:ascii="Consolas" w:hAnsi="Consolas" w:cs="Consolas"/>
          <w:b/>
          <w:bCs/>
          <w:i w:val="0"/>
          <w:iCs w:val="0"/>
          <w:caps w:val="0"/>
          <w:color w:val="006699"/>
          <w:spacing w:val="0"/>
          <w:sz w:val="22"/>
          <w:szCs w:val="22"/>
          <w:bdr w:val="none" w:color="auto" w:sz="0" w:space="0"/>
          <w:shd w:val="clear" w:color="auto" w:fill="auto"/>
          <w:lang w:val="en-US" w:eastAsia="zh-CN"/>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eastAsia" w:ascii="Consolas" w:hAnsi="Consolas" w:cs="Consolas"/>
          <w:b/>
          <w:bCs/>
          <w:i w:val="0"/>
          <w:iCs w:val="0"/>
          <w:caps w:val="0"/>
          <w:color w:val="006699"/>
          <w:spacing w:val="0"/>
          <w:sz w:val="22"/>
          <w:szCs w:val="22"/>
          <w:bdr w:val="none" w:color="auto" w:sz="0" w:space="0"/>
          <w:shd w:val="clear" w:color="auto" w:fill="auto"/>
          <w:lang w:val="en-US" w:eastAsia="zh-CN"/>
        </w:rPr>
        <w:t>d</w:t>
      </w:r>
      <w:r>
        <w:rPr>
          <w:rFonts w:ascii="Consolas" w:hAnsi="Consolas" w:eastAsia="Consolas" w:cs="Consolas"/>
          <w:b/>
          <w:bCs/>
          <w:i w:val="0"/>
          <w:iCs w:val="0"/>
          <w:caps w:val="0"/>
          <w:color w:val="006699"/>
          <w:spacing w:val="0"/>
          <w:sz w:val="22"/>
          <w:szCs w:val="22"/>
          <w:bdr w:val="none" w:color="auto" w:sz="0" w:space="0"/>
          <w:shd w:val="clear" w:color="auto" w:fill="auto"/>
        </w:rPr>
        <w:t>ef</w:t>
      </w:r>
      <w:r>
        <w:rPr>
          <w:rFonts w:hint="default" w:ascii="Consolas" w:hAnsi="Consolas" w:eastAsia="Consolas" w:cs="Consolas"/>
          <w:i w:val="0"/>
          <w:iCs w:val="0"/>
          <w:caps w:val="0"/>
          <w:color w:val="000000"/>
          <w:spacing w:val="0"/>
          <w:sz w:val="22"/>
          <w:szCs w:val="22"/>
          <w:bdr w:val="none" w:color="auto" w:sz="0" w:space="0"/>
          <w:shd w:val="clear" w:color="auto" w:fill="auto"/>
        </w:rPr>
        <w:t> calculate_prior(self, move):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scores =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i </w:t>
      </w:r>
      <w:r>
        <w:rPr>
          <w:rFonts w:hint="default" w:ascii="Consolas" w:hAnsi="Consolas" w:eastAsia="Consolas" w:cs="Consolas"/>
          <w:b/>
          <w:bCs/>
          <w:i w:val="0"/>
          <w:iCs w:val="0"/>
          <w:caps w:val="0"/>
          <w:color w:val="006699"/>
          <w:spacing w:val="0"/>
          <w:sz w:val="22"/>
          <w:szCs w:val="22"/>
          <w:bdr w:val="none" w:color="auto" w:sz="0" w:space="0"/>
          <w:shd w:val="clear" w:color="auto" w:fill="auto"/>
        </w:rPr>
        <w:t>in</w:t>
      </w:r>
      <w:r>
        <w:rPr>
          <w:rFonts w:hint="default" w:ascii="Consolas" w:hAnsi="Consolas" w:eastAsia="Consolas" w:cs="Consolas"/>
          <w:i w:val="0"/>
          <w:iCs w:val="0"/>
          <w:caps w:val="0"/>
          <w:color w:val="000000"/>
          <w:spacing w:val="0"/>
          <w:sz w:val="22"/>
          <w:szCs w:val="22"/>
          <w:bdr w:val="none" w:color="auto" w:sz="0" w:space="0"/>
          <w:shd w:val="clear" w:color="auto" w:fill="auto"/>
        </w:rPr>
        <w:t> range(5):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score =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self.elevators[i].damage == True: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score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elif</w:t>
      </w:r>
      <w:r>
        <w:rPr>
          <w:rFonts w:hint="default" w:ascii="Consolas" w:hAnsi="Consolas" w:eastAsia="Consolas" w:cs="Consolas"/>
          <w:i w:val="0"/>
          <w:iCs w:val="0"/>
          <w:caps w:val="0"/>
          <w:color w:val="000000"/>
          <w:spacing w:val="0"/>
          <w:sz w:val="22"/>
          <w:szCs w:val="22"/>
          <w:bdr w:val="none" w:color="auto" w:sz="0" w:space="0"/>
          <w:shd w:val="clear" w:color="auto" w:fill="auto"/>
        </w:rPr>
        <w:t> (self.floor - self.elevators[i].floor) * self.elevators[i].move &lt;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score = -2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result =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j </w:t>
      </w:r>
      <w:r>
        <w:rPr>
          <w:rFonts w:hint="default" w:ascii="Consolas" w:hAnsi="Consolas" w:eastAsia="Consolas" w:cs="Consolas"/>
          <w:b/>
          <w:bCs/>
          <w:i w:val="0"/>
          <w:iCs w:val="0"/>
          <w:caps w:val="0"/>
          <w:color w:val="006699"/>
          <w:spacing w:val="0"/>
          <w:sz w:val="22"/>
          <w:szCs w:val="22"/>
          <w:bdr w:val="none" w:color="auto" w:sz="0" w:space="0"/>
          <w:shd w:val="clear" w:color="auto" w:fill="auto"/>
        </w:rPr>
        <w:t>in</w:t>
      </w:r>
      <w:r>
        <w:rPr>
          <w:rFonts w:hint="default" w:ascii="Consolas" w:hAnsi="Consolas" w:eastAsia="Consolas" w:cs="Consolas"/>
          <w:i w:val="0"/>
          <w:iCs w:val="0"/>
          <w:caps w:val="0"/>
          <w:color w:val="000000"/>
          <w:spacing w:val="0"/>
          <w:sz w:val="22"/>
          <w:szCs w:val="22"/>
          <w:bdr w:val="none" w:color="auto" w:sz="0" w:space="0"/>
          <w:shd w:val="clear" w:color="auto" w:fill="auto"/>
        </w:rPr>
        <w:t> self.elevators[i].goal: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result.append(abs(j - self.floor))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score = 20 - max(result)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self.elevators[i].move ==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score = 20 - abs(self.elevators[i].floor - self.floor)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goal_len = len(self.elevators[i].goal)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goal_len !=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(self.elevators[i].goal[goal_len - 1] - self.floor) * move &lt;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score = -2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move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index =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index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i == self.elev.request[self.floor - 1][1 - index]: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score = -4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scores.append(score)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483"/>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scores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483"/>
        <w:rPr>
          <w:rFonts w:hint="default" w:ascii="Consolas" w:hAnsi="Consolas" w:eastAsia="Consolas" w:cs="Consolas"/>
          <w:i w:val="0"/>
          <w:iCs w:val="0"/>
          <w:caps w:val="0"/>
          <w:color w:val="000000"/>
          <w:spacing w:val="0"/>
          <w:sz w:val="22"/>
          <w:szCs w:val="22"/>
          <w:bdr w:val="none" w:color="auto" w:sz="0" w:space="0"/>
          <w:shd w:val="clear" w:color="auto" w:fill="auto"/>
        </w:rPr>
      </w:pPr>
    </w:p>
    <w:p>
      <w:pPr>
        <w:ind w:left="0" w:leftChars="0" w:firstLine="0" w:firstLineChars="0"/>
        <w:rPr>
          <w:rFonts w:hint="eastAsia"/>
          <w:lang w:val="en-US" w:eastAsia="zh-CN"/>
        </w:rPr>
      </w:pPr>
    </w:p>
    <w:p>
      <w:pPr>
        <w:pStyle w:val="4"/>
        <w:spacing w:before="120"/>
        <w:rPr>
          <w:rFonts w:hint="eastAsia"/>
          <w:lang w:val="en-US" w:eastAsia="zh-CN"/>
        </w:rPr>
      </w:pPr>
      <w:bookmarkStart w:id="40" w:name="_Toc22434"/>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电梯调度</w:t>
      </w:r>
      <w:bookmarkEnd w:id="40"/>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b/>
          <w:bCs/>
          <w:i w:val="0"/>
          <w:iCs w:val="0"/>
          <w:caps w:val="0"/>
          <w:color w:val="006699"/>
          <w:spacing w:val="0"/>
          <w:sz w:val="22"/>
          <w:szCs w:val="22"/>
          <w:bdr w:val="none" w:color="auto" w:sz="0" w:space="0"/>
          <w:shd w:val="clear" w:color="auto" w:fill="auto"/>
        </w:rPr>
        <w:t>def</w:t>
      </w:r>
      <w:r>
        <w:rPr>
          <w:rFonts w:hint="default" w:ascii="Consolas" w:hAnsi="Consolas" w:eastAsia="Consolas" w:cs="Consolas"/>
          <w:i w:val="0"/>
          <w:iCs w:val="0"/>
          <w:caps w:val="0"/>
          <w:color w:val="000000"/>
          <w:spacing w:val="0"/>
          <w:sz w:val="22"/>
          <w:szCs w:val="22"/>
          <w:bdr w:val="none" w:color="auto" w:sz="0" w:space="0"/>
          <w:shd w:val="clear" w:color="auto" w:fill="auto"/>
        </w:rPr>
        <w:t> dispatch(self, move):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self.floor = self.elev.floor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priors = self.calculate_prior(move)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i </w:t>
      </w:r>
      <w:r>
        <w:rPr>
          <w:rFonts w:hint="default" w:ascii="Consolas" w:hAnsi="Consolas" w:eastAsia="Consolas" w:cs="Consolas"/>
          <w:b/>
          <w:bCs/>
          <w:i w:val="0"/>
          <w:iCs w:val="0"/>
          <w:caps w:val="0"/>
          <w:color w:val="006699"/>
          <w:spacing w:val="0"/>
          <w:sz w:val="22"/>
          <w:szCs w:val="22"/>
          <w:bdr w:val="none" w:color="auto" w:sz="0" w:space="0"/>
          <w:shd w:val="clear" w:color="auto" w:fill="auto"/>
        </w:rPr>
        <w:t>in</w:t>
      </w:r>
      <w:r>
        <w:rPr>
          <w:rFonts w:hint="default" w:ascii="Consolas" w:hAnsi="Consolas" w:eastAsia="Consolas" w:cs="Consolas"/>
          <w:i w:val="0"/>
          <w:iCs w:val="0"/>
          <w:caps w:val="0"/>
          <w:color w:val="000000"/>
          <w:spacing w:val="0"/>
          <w:sz w:val="22"/>
          <w:szCs w:val="22"/>
          <w:bdr w:val="none" w:color="auto" w:sz="0" w:space="0"/>
          <w:shd w:val="clear" w:color="auto" w:fill="auto"/>
        </w:rPr>
        <w:t> range(5):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move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self.elev.pressed[self.floor - 1][0]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move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self.elev.pressed[self.floor - 1][1]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max_index = np.argmax(priors)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max_value = max(priors)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move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index =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index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self.elev.request[self.floor - 1][index] = max_index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max_value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QtWidgets.QMessageBox.critical(self.elev, </w:t>
      </w:r>
      <w:r>
        <w:rPr>
          <w:rFonts w:hint="default" w:ascii="Consolas" w:hAnsi="Consolas" w:eastAsia="Consolas" w:cs="Consolas"/>
          <w:i w:val="0"/>
          <w:iCs w:val="0"/>
          <w:caps w:val="0"/>
          <w:color w:val="0000FF"/>
          <w:spacing w:val="0"/>
          <w:sz w:val="22"/>
          <w:szCs w:val="22"/>
          <w:bdr w:val="none" w:color="auto" w:sz="0" w:space="0"/>
          <w:shd w:val="clear" w:color="auto" w:fill="auto"/>
        </w:rPr>
        <w:t>"Error"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i w:val="0"/>
          <w:iCs w:val="0"/>
          <w:caps w:val="0"/>
          <w:color w:val="0000FF"/>
          <w:spacing w:val="0"/>
          <w:sz w:val="22"/>
          <w:szCs w:val="22"/>
          <w:bdr w:val="none" w:color="auto" w:sz="0" w:space="0"/>
          <w:shd w:val="clear" w:color="auto" w:fill="auto"/>
        </w:rPr>
        <w:t>"All elevators have been damaged!"</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elif</w:t>
      </w:r>
      <w:r>
        <w:rPr>
          <w:rFonts w:hint="default" w:ascii="Consolas" w:hAnsi="Consolas" w:eastAsia="Consolas" w:cs="Consolas"/>
          <w:i w:val="0"/>
          <w:iCs w:val="0"/>
          <w:caps w:val="0"/>
          <w:color w:val="000000"/>
          <w:spacing w:val="0"/>
          <w:sz w:val="22"/>
          <w:szCs w:val="22"/>
          <w:bdr w:val="none" w:color="auto" w:sz="0" w:space="0"/>
          <w:shd w:val="clear" w:color="auto" w:fill="auto"/>
        </w:rPr>
        <w:t> max_value == -2: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self.floor </w:t>
      </w:r>
      <w:r>
        <w:rPr>
          <w:rFonts w:hint="default" w:ascii="Consolas" w:hAnsi="Consolas" w:eastAsia="Consolas" w:cs="Consolas"/>
          <w:b/>
          <w:bCs/>
          <w:i w:val="0"/>
          <w:iCs w:val="0"/>
          <w:caps w:val="0"/>
          <w:color w:val="006699"/>
          <w:spacing w:val="0"/>
          <w:sz w:val="22"/>
          <w:szCs w:val="22"/>
          <w:bdr w:val="none" w:color="auto" w:sz="0" w:space="0"/>
          <w:shd w:val="clear" w:color="auto" w:fill="auto"/>
        </w:rPr>
        <w:t>not</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in</w:t>
      </w:r>
      <w:r>
        <w:rPr>
          <w:rFonts w:hint="default" w:ascii="Consolas" w:hAnsi="Consolas" w:eastAsia="Consolas" w:cs="Consolas"/>
          <w:i w:val="0"/>
          <w:iCs w:val="0"/>
          <w:caps w:val="0"/>
          <w:color w:val="000000"/>
          <w:spacing w:val="0"/>
          <w:sz w:val="22"/>
          <w:szCs w:val="22"/>
          <w:bdr w:val="none" w:color="auto" w:sz="0" w:space="0"/>
          <w:shd w:val="clear" w:color="auto" w:fill="auto"/>
        </w:rPr>
        <w:t> self.elevators[max_index].prior: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self.elevators[max_index].prior.append(self.floor)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self.floor </w:t>
      </w:r>
      <w:r>
        <w:rPr>
          <w:rFonts w:hint="default" w:ascii="Consolas" w:hAnsi="Consolas" w:eastAsia="Consolas" w:cs="Consolas"/>
          <w:b/>
          <w:bCs/>
          <w:i w:val="0"/>
          <w:iCs w:val="0"/>
          <w:caps w:val="0"/>
          <w:color w:val="006699"/>
          <w:spacing w:val="0"/>
          <w:sz w:val="22"/>
          <w:szCs w:val="22"/>
          <w:bdr w:val="none" w:color="auto" w:sz="0" w:space="0"/>
          <w:shd w:val="clear" w:color="auto" w:fill="auto"/>
        </w:rPr>
        <w:t>not</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in</w:t>
      </w:r>
      <w:r>
        <w:rPr>
          <w:rFonts w:hint="default" w:ascii="Consolas" w:hAnsi="Consolas" w:eastAsia="Consolas" w:cs="Consolas"/>
          <w:i w:val="0"/>
          <w:iCs w:val="0"/>
          <w:caps w:val="0"/>
          <w:color w:val="000000"/>
          <w:spacing w:val="0"/>
          <w:sz w:val="22"/>
          <w:szCs w:val="22"/>
          <w:bdr w:val="none" w:color="auto" w:sz="0" w:space="0"/>
          <w:shd w:val="clear" w:color="auto" w:fill="auto"/>
        </w:rPr>
        <w:t> self.elevators[max_index].goal: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self.elevators[max_index].goal.append(self.floor)  </w:t>
      </w:r>
    </w:p>
    <w:p>
      <w:pPr>
        <w:ind w:left="0" w:leftChars="0" w:firstLine="0" w:firstLineChars="0"/>
        <w:rPr>
          <w:rFonts w:hint="default"/>
          <w:lang w:val="en-US" w:eastAsia="zh-CN"/>
        </w:rPr>
      </w:pPr>
    </w:p>
    <w:p>
      <w:pPr>
        <w:pStyle w:val="4"/>
        <w:spacing w:before="120"/>
        <w:rPr>
          <w:rFonts w:hint="default" w:eastAsia="黑体"/>
          <w:lang w:val="en-US" w:eastAsia="zh-CN"/>
        </w:rPr>
      </w:pPr>
      <w:bookmarkStart w:id="41" w:name="_Toc18309"/>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电梯状态更新</w:t>
      </w:r>
      <w:bookmarkEnd w:id="41"/>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b/>
          <w:bCs/>
          <w:i w:val="0"/>
          <w:iCs w:val="0"/>
          <w:caps w:val="0"/>
          <w:color w:val="006699"/>
          <w:spacing w:val="0"/>
          <w:sz w:val="22"/>
          <w:szCs w:val="22"/>
          <w:bdr w:val="none" w:color="auto" w:sz="0" w:space="0"/>
          <w:shd w:val="clear" w:color="auto" w:fill="auto"/>
        </w:rPr>
        <w:t>def</w:t>
      </w:r>
      <w:r>
        <w:rPr>
          <w:rFonts w:hint="default" w:ascii="Consolas" w:hAnsi="Consolas" w:eastAsia="Consolas" w:cs="Consolas"/>
          <w:i w:val="0"/>
          <w:iCs w:val="0"/>
          <w:caps w:val="0"/>
          <w:color w:val="000000"/>
          <w:spacing w:val="0"/>
          <w:sz w:val="22"/>
          <w:szCs w:val="22"/>
          <w:bdr w:val="none" w:color="auto" w:sz="0" w:space="0"/>
          <w:shd w:val="clear" w:color="auto" w:fill="auto"/>
        </w:rPr>
        <w:t> update_elevator_position(self):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self.floor = self.elev.floor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i </w:t>
      </w:r>
      <w:r>
        <w:rPr>
          <w:rFonts w:hint="default" w:ascii="Consolas" w:hAnsi="Consolas" w:eastAsia="Consolas" w:cs="Consolas"/>
          <w:b/>
          <w:bCs/>
          <w:i w:val="0"/>
          <w:iCs w:val="0"/>
          <w:caps w:val="0"/>
          <w:color w:val="006699"/>
          <w:spacing w:val="0"/>
          <w:sz w:val="22"/>
          <w:szCs w:val="22"/>
          <w:bdr w:val="none" w:color="auto" w:sz="0" w:space="0"/>
          <w:shd w:val="clear" w:color="auto" w:fill="auto"/>
        </w:rPr>
        <w:t>in</w:t>
      </w:r>
      <w:r>
        <w:rPr>
          <w:rFonts w:hint="default" w:ascii="Consolas" w:hAnsi="Consolas" w:eastAsia="Consolas" w:cs="Consolas"/>
          <w:i w:val="0"/>
          <w:iCs w:val="0"/>
          <w:caps w:val="0"/>
          <w:color w:val="000000"/>
          <w:spacing w:val="0"/>
          <w:sz w:val="22"/>
          <w:szCs w:val="22"/>
          <w:bdr w:val="none" w:color="auto" w:sz="0" w:space="0"/>
          <w:shd w:val="clear" w:color="auto" w:fill="auto"/>
        </w:rPr>
        <w:t> range(5):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self.elevators[i].moving()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self.elev.pressed[self.floor - 1][0]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self.elev.up_button[i].setDown(True)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self.elev.up_button[i].setDown(False)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self.elev.pressed[self.floor - 1][1]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self.elev.down_button[i].setDown(True)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self.elev.down_button[i].setDown(False)  </w:t>
      </w:r>
    </w:p>
    <w:p>
      <w:pPr>
        <w:ind w:left="0" w:leftChars="0" w:firstLine="0" w:firstLineChars="0"/>
        <w:rPr>
          <w:rFonts w:hint="default"/>
          <w:lang w:val="en-US" w:eastAsia="zh-CN"/>
        </w:rPr>
      </w:pPr>
    </w:p>
    <w:p>
      <w:pPr>
        <w:pStyle w:val="4"/>
        <w:spacing w:before="120"/>
        <w:rPr>
          <w:rFonts w:hint="eastAsia"/>
          <w:lang w:val="en-US" w:eastAsia="zh-CN"/>
        </w:rPr>
      </w:pPr>
      <w:bookmarkStart w:id="42" w:name="_Toc19991"/>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电梯损坏与修理</w:t>
      </w:r>
      <w:bookmarkEnd w:id="42"/>
    </w:p>
    <w:p>
      <w:pPr>
        <w:ind w:left="0" w:leftChars="0" w:firstLine="0" w:firstLineChars="0"/>
        <w:rPr>
          <w:rFonts w:hint="eastAsia"/>
          <w:lang w:val="en-US" w:eastAsia="zh-CN"/>
        </w:rPr>
      </w:pPr>
    </w:p>
    <w:p>
      <w:pPr>
        <w:ind w:left="0" w:leftChars="0" w:firstLine="0" w:firstLineChars="0"/>
        <w:rPr>
          <w:rFonts w:hint="eastAsia"/>
          <w:lang w:val="en-US" w:eastAsia="zh-CN"/>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b/>
          <w:bCs/>
          <w:i w:val="0"/>
          <w:iCs w:val="0"/>
          <w:caps w:val="0"/>
          <w:color w:val="006699"/>
          <w:spacing w:val="0"/>
          <w:sz w:val="22"/>
          <w:szCs w:val="22"/>
          <w:bdr w:val="none" w:color="auto" w:sz="0" w:space="0"/>
          <w:shd w:val="clear" w:color="auto" w:fill="auto"/>
        </w:rPr>
        <w:t>def</w:t>
      </w:r>
      <w:r>
        <w:rPr>
          <w:rFonts w:hint="default" w:ascii="Consolas" w:hAnsi="Consolas" w:eastAsia="Consolas" w:cs="Consolas"/>
          <w:i w:val="0"/>
          <w:iCs w:val="0"/>
          <w:caps w:val="0"/>
          <w:color w:val="000000"/>
          <w:spacing w:val="0"/>
          <w:sz w:val="22"/>
          <w:szCs w:val="22"/>
          <w:bdr w:val="none" w:color="auto" w:sz="0" w:space="0"/>
          <w:shd w:val="clear" w:color="auto" w:fill="auto"/>
        </w:rPr>
        <w:t> alarm(self, no):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self.elev.alarm_button[no].setStyleSheet(</w:t>
      </w:r>
      <w:r>
        <w:rPr>
          <w:rFonts w:hint="default" w:ascii="Consolas" w:hAnsi="Consolas" w:eastAsia="Consolas" w:cs="Consolas"/>
          <w:i w:val="0"/>
          <w:iCs w:val="0"/>
          <w:caps w:val="0"/>
          <w:color w:val="0000FF"/>
          <w:spacing w:val="0"/>
          <w:sz w:val="22"/>
          <w:szCs w:val="22"/>
          <w:bdr w:val="none" w:color="auto" w:sz="0" w:space="0"/>
          <w:shd w:val="clear" w:color="auto" w:fill="auto"/>
        </w:rPr>
        <w:t>"background-color: rgb(255, 248, 0);"</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self.elevators[no].damage = True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i </w:t>
      </w:r>
      <w:r>
        <w:rPr>
          <w:rFonts w:hint="default" w:ascii="Consolas" w:hAnsi="Consolas" w:eastAsia="Consolas" w:cs="Consolas"/>
          <w:b/>
          <w:bCs/>
          <w:i w:val="0"/>
          <w:iCs w:val="0"/>
          <w:caps w:val="0"/>
          <w:color w:val="006699"/>
          <w:spacing w:val="0"/>
          <w:sz w:val="22"/>
          <w:szCs w:val="22"/>
          <w:bdr w:val="none" w:color="auto" w:sz="0" w:space="0"/>
          <w:shd w:val="clear" w:color="auto" w:fill="auto"/>
        </w:rPr>
        <w:t>in</w:t>
      </w:r>
      <w:r>
        <w:rPr>
          <w:rFonts w:hint="default" w:ascii="Consolas" w:hAnsi="Consolas" w:eastAsia="Consolas" w:cs="Consolas"/>
          <w:i w:val="0"/>
          <w:iCs w:val="0"/>
          <w:caps w:val="0"/>
          <w:color w:val="000000"/>
          <w:spacing w:val="0"/>
          <w:sz w:val="22"/>
          <w:szCs w:val="22"/>
          <w:bdr w:val="none" w:color="auto" w:sz="0" w:space="0"/>
          <w:shd w:val="clear" w:color="auto" w:fill="auto"/>
        </w:rPr>
        <w:t> range(20):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button = self.elev.findChild(QtWidgets.QPushButton, </w:t>
      </w:r>
      <w:r>
        <w:rPr>
          <w:rFonts w:hint="default" w:ascii="Consolas" w:hAnsi="Consolas" w:eastAsia="Consolas" w:cs="Consolas"/>
          <w:i w:val="0"/>
          <w:iCs w:val="0"/>
          <w:caps w:val="0"/>
          <w:color w:val="0000FF"/>
          <w:spacing w:val="0"/>
          <w:sz w:val="22"/>
          <w:szCs w:val="22"/>
          <w:bdr w:val="none" w:color="auto" w:sz="0" w:space="0"/>
          <w:shd w:val="clear" w:color="auto" w:fill="auto"/>
        </w:rPr>
        <w:t>"button "</w:t>
      </w:r>
      <w:r>
        <w:rPr>
          <w:rFonts w:hint="default" w:ascii="Consolas" w:hAnsi="Consolas" w:eastAsia="Consolas" w:cs="Consolas"/>
          <w:i w:val="0"/>
          <w:iCs w:val="0"/>
          <w:caps w:val="0"/>
          <w:color w:val="000000"/>
          <w:spacing w:val="0"/>
          <w:sz w:val="22"/>
          <w:szCs w:val="22"/>
          <w:bdr w:val="none" w:color="auto" w:sz="0" w:space="0"/>
          <w:shd w:val="clear" w:color="auto" w:fill="auto"/>
        </w:rPr>
        <w:t> + str(no) + </w:t>
      </w:r>
      <w:r>
        <w:rPr>
          <w:rFonts w:hint="default" w:ascii="Consolas" w:hAnsi="Consolas" w:eastAsia="Consolas" w:cs="Consolas"/>
          <w:i w:val="0"/>
          <w:iCs w:val="0"/>
          <w:caps w:val="0"/>
          <w:color w:val="0000FF"/>
          <w:spacing w:val="0"/>
          <w:sz w:val="22"/>
          <w:szCs w:val="22"/>
          <w:bdr w:val="none" w:color="auto" w:sz="0" w:space="0"/>
          <w:shd w:val="clear" w:color="auto" w:fill="auto"/>
        </w:rPr>
        <w:t>' '</w:t>
      </w:r>
      <w:r>
        <w:rPr>
          <w:rFonts w:hint="default" w:ascii="Consolas" w:hAnsi="Consolas" w:eastAsia="Consolas" w:cs="Consolas"/>
          <w:i w:val="0"/>
          <w:iCs w:val="0"/>
          <w:caps w:val="0"/>
          <w:color w:val="000000"/>
          <w:spacing w:val="0"/>
          <w:sz w:val="22"/>
          <w:szCs w:val="22"/>
          <w:bdr w:val="none" w:color="auto" w:sz="0" w:space="0"/>
          <w:shd w:val="clear" w:color="auto" w:fill="auto"/>
        </w:rPr>
        <w:t> + str(i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button.setEnabled(False)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self.elev.open_button[no].setEnabled(False)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self.elev.close_button[no].setEnabled(False)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self.elev.up_button[no].setEnabled(False)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self.elev.down_button[no].setEnabled(False)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self.fix_timer.timeout.connect(partial(self.fix, no = no))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self.fix_timer.start(20000)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def</w:t>
      </w:r>
      <w:r>
        <w:rPr>
          <w:rFonts w:hint="default" w:ascii="Consolas" w:hAnsi="Consolas" w:eastAsia="Consolas" w:cs="Consolas"/>
          <w:i w:val="0"/>
          <w:iCs w:val="0"/>
          <w:caps w:val="0"/>
          <w:color w:val="000000"/>
          <w:spacing w:val="0"/>
          <w:sz w:val="22"/>
          <w:szCs w:val="22"/>
          <w:bdr w:val="none" w:color="auto" w:sz="0" w:space="0"/>
          <w:shd w:val="clear" w:color="auto" w:fill="auto"/>
        </w:rPr>
        <w:t> fix(self, no):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self.elev.alarm_button[no].setStyleSheet(</w:t>
      </w:r>
      <w:r>
        <w:rPr>
          <w:rFonts w:hint="default" w:ascii="Consolas" w:hAnsi="Consolas" w:eastAsia="Consolas" w:cs="Consolas"/>
          <w:i w:val="0"/>
          <w:iCs w:val="0"/>
          <w:caps w:val="0"/>
          <w:color w:val="0000FF"/>
          <w:spacing w:val="0"/>
          <w:sz w:val="22"/>
          <w:szCs w:val="22"/>
          <w:bdr w:val="none" w:color="auto" w:sz="0" w:space="0"/>
          <w:shd w:val="clear" w:color="auto" w:fill="auto"/>
        </w:rPr>
        <w:t>"background-color: rgb(240, 0, 0);"</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self.elevators[no].damage = False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i </w:t>
      </w:r>
      <w:r>
        <w:rPr>
          <w:rFonts w:hint="default" w:ascii="Consolas" w:hAnsi="Consolas" w:eastAsia="Consolas" w:cs="Consolas"/>
          <w:b/>
          <w:bCs/>
          <w:i w:val="0"/>
          <w:iCs w:val="0"/>
          <w:caps w:val="0"/>
          <w:color w:val="006699"/>
          <w:spacing w:val="0"/>
          <w:sz w:val="22"/>
          <w:szCs w:val="22"/>
          <w:bdr w:val="none" w:color="auto" w:sz="0" w:space="0"/>
          <w:shd w:val="clear" w:color="auto" w:fill="auto"/>
        </w:rPr>
        <w:t>in</w:t>
      </w:r>
      <w:r>
        <w:rPr>
          <w:rFonts w:hint="default" w:ascii="Consolas" w:hAnsi="Consolas" w:eastAsia="Consolas" w:cs="Consolas"/>
          <w:i w:val="0"/>
          <w:iCs w:val="0"/>
          <w:caps w:val="0"/>
          <w:color w:val="000000"/>
          <w:spacing w:val="0"/>
          <w:sz w:val="22"/>
          <w:szCs w:val="22"/>
          <w:bdr w:val="none" w:color="auto" w:sz="0" w:space="0"/>
          <w:shd w:val="clear" w:color="auto" w:fill="auto"/>
        </w:rPr>
        <w:t> range(20):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button = self.elev.findChild(QtWidgets.QPushButton, </w:t>
      </w:r>
      <w:r>
        <w:rPr>
          <w:rFonts w:hint="default" w:ascii="Consolas" w:hAnsi="Consolas" w:eastAsia="Consolas" w:cs="Consolas"/>
          <w:i w:val="0"/>
          <w:iCs w:val="0"/>
          <w:caps w:val="0"/>
          <w:color w:val="0000FF"/>
          <w:spacing w:val="0"/>
          <w:sz w:val="22"/>
          <w:szCs w:val="22"/>
          <w:bdr w:val="none" w:color="auto" w:sz="0" w:space="0"/>
          <w:shd w:val="clear" w:color="auto" w:fill="auto"/>
        </w:rPr>
        <w:t>"button "</w:t>
      </w:r>
      <w:r>
        <w:rPr>
          <w:rFonts w:hint="default" w:ascii="Consolas" w:hAnsi="Consolas" w:eastAsia="Consolas" w:cs="Consolas"/>
          <w:i w:val="0"/>
          <w:iCs w:val="0"/>
          <w:caps w:val="0"/>
          <w:color w:val="000000"/>
          <w:spacing w:val="0"/>
          <w:sz w:val="22"/>
          <w:szCs w:val="22"/>
          <w:bdr w:val="none" w:color="auto" w:sz="0" w:space="0"/>
          <w:shd w:val="clear" w:color="auto" w:fill="auto"/>
        </w:rPr>
        <w:t> + str(no) + </w:t>
      </w:r>
      <w:r>
        <w:rPr>
          <w:rFonts w:hint="default" w:ascii="Consolas" w:hAnsi="Consolas" w:eastAsia="Consolas" w:cs="Consolas"/>
          <w:i w:val="0"/>
          <w:iCs w:val="0"/>
          <w:caps w:val="0"/>
          <w:color w:val="0000FF"/>
          <w:spacing w:val="0"/>
          <w:sz w:val="22"/>
          <w:szCs w:val="22"/>
          <w:bdr w:val="none" w:color="auto" w:sz="0" w:space="0"/>
          <w:shd w:val="clear" w:color="auto" w:fill="auto"/>
        </w:rPr>
        <w:t>' '</w:t>
      </w:r>
      <w:r>
        <w:rPr>
          <w:rFonts w:hint="default" w:ascii="Consolas" w:hAnsi="Consolas" w:eastAsia="Consolas" w:cs="Consolas"/>
          <w:i w:val="0"/>
          <w:iCs w:val="0"/>
          <w:caps w:val="0"/>
          <w:color w:val="000000"/>
          <w:spacing w:val="0"/>
          <w:sz w:val="22"/>
          <w:szCs w:val="22"/>
          <w:bdr w:val="none" w:color="auto" w:sz="0" w:space="0"/>
          <w:shd w:val="clear" w:color="auto" w:fill="auto"/>
        </w:rPr>
        <w:t> + str(i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button.setEnabled(True)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self.elev.open_button[no].setEnabled(True)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self.elev.close_button[no].setEnabled(True)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self.elev.up_button[no].setEnabled(True)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self.elev.down_button[no].setEnabled(True)  </w:t>
      </w:r>
    </w:p>
    <w:p>
      <w:pPr>
        <w:ind w:left="0" w:leftChars="0" w:firstLine="0" w:firstLineChars="0"/>
        <w:rPr>
          <w:rFonts w:hint="default"/>
          <w:lang w:val="en-US" w:eastAsia="zh-CN"/>
        </w:rPr>
      </w:pPr>
    </w:p>
    <w:p>
      <w:pPr>
        <w:pStyle w:val="2"/>
        <w:spacing w:after="240"/>
        <w:rPr>
          <w:rFonts w:hint="eastAsia"/>
          <w:lang w:val="en-US" w:eastAsia="zh-CN"/>
        </w:rPr>
      </w:pPr>
      <w:bookmarkStart w:id="43" w:name="_Toc24162"/>
      <w:r>
        <w:rPr>
          <w:rFonts w:hint="eastAsia"/>
          <w:lang w:val="en-US" w:eastAsia="zh-CN"/>
        </w:rPr>
        <w:t>4</w:t>
      </w:r>
      <w:r>
        <w:rPr>
          <w:rFonts w:hint="eastAsia"/>
          <w:lang w:eastAsia="zh-CN"/>
        </w:rPr>
        <w:t xml:space="preserve"> </w:t>
      </w:r>
      <w:r>
        <w:rPr>
          <w:rFonts w:hint="eastAsia"/>
          <w:lang w:val="en-US" w:eastAsia="zh-CN"/>
        </w:rPr>
        <w:t>测试</w:t>
      </w:r>
      <w:bookmarkEnd w:id="43"/>
    </w:p>
    <w:p>
      <w:pPr>
        <w:pStyle w:val="3"/>
        <w:spacing w:before="120"/>
        <w:rPr>
          <w:rFonts w:hint="eastAsia"/>
          <w:lang w:val="en-US" w:eastAsia="zh-CN"/>
        </w:rPr>
      </w:pPr>
      <w:bookmarkStart w:id="44" w:name="_Toc3433"/>
      <w:r>
        <w:rPr>
          <w:rFonts w:hint="eastAsia"/>
          <w:lang w:val="en-US" w:eastAsia="zh-CN"/>
        </w:rPr>
        <w:t>4</w:t>
      </w:r>
      <w:r>
        <w:rPr>
          <w:rFonts w:hint="eastAsia"/>
        </w:rPr>
        <w:t>.</w:t>
      </w:r>
      <w:r>
        <w:rPr>
          <w:rFonts w:hint="eastAsia"/>
          <w:lang w:val="en-US" w:eastAsia="zh-CN"/>
        </w:rPr>
        <w:t>1</w:t>
      </w:r>
      <w:r>
        <w:rPr>
          <w:rFonts w:hint="eastAsia"/>
        </w:rPr>
        <w:t xml:space="preserve"> </w:t>
      </w:r>
      <w:r>
        <w:rPr>
          <w:rFonts w:hint="eastAsia"/>
          <w:lang w:val="en-US" w:eastAsia="zh-CN"/>
        </w:rPr>
        <w:t>电梯调度测试</w:t>
      </w:r>
      <w:bookmarkEnd w:id="44"/>
    </w:p>
    <w:p>
      <w:pPr>
        <w:ind w:left="0" w:leftChars="0" w:firstLine="0" w:firstLineChars="0"/>
        <w:rPr>
          <w:rFonts w:hint="eastAsia"/>
          <w:lang w:val="en-US" w:eastAsia="zh-CN"/>
        </w:rPr>
      </w:pPr>
      <w:r>
        <w:rPr>
          <w:rFonts w:hint="eastAsia"/>
          <w:lang w:val="en-US" w:eastAsia="zh-CN"/>
        </w:rPr>
        <w:t>电梯内部按下6楼，在6楼停下：</w:t>
      </w:r>
    </w:p>
    <w:p>
      <w:pPr>
        <w:ind w:left="0" w:leftChars="0" w:firstLine="0" w:firstLineChars="0"/>
        <w:rPr>
          <w:rFonts w:hint="default"/>
          <w:lang w:val="en-US" w:eastAsia="zh-CN"/>
        </w:rPr>
      </w:pPr>
      <w:r>
        <w:drawing>
          <wp:inline distT="0" distB="0" distL="114300" distR="114300">
            <wp:extent cx="5270500" cy="3535045"/>
            <wp:effectExtent l="0" t="0" r="2540" b="635"/>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19"/>
                    <a:stretch>
                      <a:fillRect/>
                    </a:stretch>
                  </pic:blipFill>
                  <pic:spPr>
                    <a:xfrm>
                      <a:off x="0" y="0"/>
                      <a:ext cx="5270500" cy="3535045"/>
                    </a:xfrm>
                    <a:prstGeom prst="rect">
                      <a:avLst/>
                    </a:prstGeom>
                    <a:noFill/>
                    <a:ln>
                      <a:noFill/>
                    </a:ln>
                  </pic:spPr>
                </pic:pic>
              </a:graphicData>
            </a:graphic>
          </wp:inline>
        </w:drawing>
      </w:r>
    </w:p>
    <w:p>
      <w:pPr>
        <w:rPr>
          <w:rFonts w:hint="default"/>
          <w:lang w:val="en-US"/>
        </w:rPr>
      </w:pPr>
    </w:p>
    <w:p>
      <w:pPr>
        <w:ind w:left="0" w:leftChars="0" w:firstLine="0" w:firstLineChars="0"/>
        <w:rPr>
          <w:rFonts w:hint="eastAsia"/>
          <w:lang w:val="en-US" w:eastAsia="zh-CN"/>
        </w:rPr>
      </w:pPr>
      <w:r>
        <w:rPr>
          <w:rFonts w:hint="eastAsia"/>
          <w:lang w:val="en-US" w:eastAsia="zh-CN"/>
        </w:rPr>
        <w:t>在8楼按向下按钮，1号电梯前往8楼：</w:t>
      </w:r>
    </w:p>
    <w:p>
      <w:pPr>
        <w:ind w:left="0" w:leftChars="0" w:firstLine="0" w:firstLineChars="0"/>
        <w:rPr>
          <w:rFonts w:hint="eastAsia"/>
          <w:lang w:val="en-US" w:eastAsia="zh-CN"/>
        </w:rPr>
      </w:pPr>
      <w:r>
        <w:drawing>
          <wp:inline distT="0" distB="0" distL="114300" distR="114300">
            <wp:extent cx="5264785" cy="3477260"/>
            <wp:effectExtent l="0" t="0" r="8255" b="1270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pic:cNvPicPr>
                  </pic:nvPicPr>
                  <pic:blipFill>
                    <a:blip r:embed="rId20"/>
                    <a:stretch>
                      <a:fillRect/>
                    </a:stretch>
                  </pic:blipFill>
                  <pic:spPr>
                    <a:xfrm>
                      <a:off x="0" y="0"/>
                      <a:ext cx="5264785" cy="3477260"/>
                    </a:xfrm>
                    <a:prstGeom prst="rect">
                      <a:avLst/>
                    </a:prstGeom>
                    <a:noFill/>
                    <a:ln>
                      <a:noFill/>
                    </a:ln>
                  </pic:spPr>
                </pic:pic>
              </a:graphicData>
            </a:graphic>
          </wp:inline>
        </w:drawing>
      </w:r>
    </w:p>
    <w:p>
      <w:pPr>
        <w:ind w:left="0" w:leftChars="0" w:firstLine="0" w:firstLineChars="0"/>
        <w:rPr>
          <w:rFonts w:hint="default"/>
          <w:lang w:val="en-US" w:eastAsia="zh-CN"/>
        </w:rPr>
      </w:pPr>
    </w:p>
    <w:p>
      <w:pPr>
        <w:ind w:left="0" w:leftChars="0" w:firstLine="0" w:firstLineChars="0"/>
        <w:rPr>
          <w:rFonts w:hint="eastAsia"/>
          <w:lang w:val="en-US" w:eastAsia="zh-CN"/>
        </w:rPr>
      </w:pPr>
      <w:r>
        <w:rPr>
          <w:rFonts w:hint="eastAsia"/>
          <w:lang w:val="en-US" w:eastAsia="zh-CN"/>
        </w:rPr>
        <w:t>连续响应：</w:t>
      </w:r>
    </w:p>
    <w:p>
      <w:pPr>
        <w:ind w:left="0" w:leftChars="0" w:firstLine="0" w:firstLineChars="0"/>
      </w:pPr>
      <w:r>
        <w:drawing>
          <wp:inline distT="0" distB="0" distL="114300" distR="114300">
            <wp:extent cx="5273040" cy="3523615"/>
            <wp:effectExtent l="0" t="0" r="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21"/>
                    <a:srcRect t="556"/>
                    <a:stretch>
                      <a:fillRect/>
                    </a:stretch>
                  </pic:blipFill>
                  <pic:spPr>
                    <a:xfrm>
                      <a:off x="0" y="0"/>
                      <a:ext cx="5273040" cy="3523615"/>
                    </a:xfrm>
                    <a:prstGeom prst="rect">
                      <a:avLst/>
                    </a:prstGeom>
                    <a:noFill/>
                    <a:ln>
                      <a:noFill/>
                    </a:ln>
                  </pic:spPr>
                </pic:pic>
              </a:graphicData>
            </a:graphic>
          </wp:inline>
        </w:drawing>
      </w:r>
    </w:p>
    <w:p>
      <w:pPr>
        <w:ind w:left="0" w:leftChars="0" w:firstLine="0" w:firstLineChars="0"/>
      </w:pPr>
    </w:p>
    <w:p>
      <w:pPr>
        <w:pStyle w:val="3"/>
        <w:spacing w:before="120"/>
        <w:rPr>
          <w:rFonts w:hint="eastAsia"/>
          <w:lang w:val="en-US" w:eastAsia="zh-CN"/>
        </w:rPr>
      </w:pPr>
      <w:bookmarkStart w:id="45" w:name="_Toc15561"/>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开关门按钮测试</w:t>
      </w:r>
      <w:bookmarkEnd w:id="45"/>
    </w:p>
    <w:p>
      <w:pPr>
        <w:rPr>
          <w:rFonts w:hint="eastAsia"/>
          <w:lang w:val="en-US" w:eastAsia="zh-CN"/>
        </w:rPr>
      </w:pPr>
    </w:p>
    <w:p>
      <w:pPr>
        <w:ind w:left="0" w:leftChars="0" w:firstLine="0" w:firstLineChars="0"/>
        <w:rPr>
          <w:rFonts w:hint="default"/>
          <w:lang w:val="en-US" w:eastAsia="zh-CN"/>
        </w:rPr>
      </w:pPr>
      <w:r>
        <w:rPr>
          <w:rFonts w:hint="eastAsia"/>
          <w:lang w:val="en-US" w:eastAsia="zh-CN"/>
        </w:rPr>
        <w:t>电梯在8楼，点击开门：</w:t>
      </w:r>
    </w:p>
    <w:p>
      <w:pPr>
        <w:ind w:left="0" w:leftChars="0" w:firstLine="0" w:firstLineChars="0"/>
      </w:pPr>
      <w:r>
        <w:drawing>
          <wp:inline distT="0" distB="0" distL="114300" distR="114300">
            <wp:extent cx="5265420" cy="3531870"/>
            <wp:effectExtent l="0" t="0" r="7620" b="3810"/>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pic:cNvPicPr>
                      <a:picLocks noChangeAspect="1"/>
                    </pic:cNvPicPr>
                  </pic:nvPicPr>
                  <pic:blipFill>
                    <a:blip r:embed="rId22"/>
                    <a:stretch>
                      <a:fillRect/>
                    </a:stretch>
                  </pic:blipFill>
                  <pic:spPr>
                    <a:xfrm>
                      <a:off x="0" y="0"/>
                      <a:ext cx="5265420" cy="3531870"/>
                    </a:xfrm>
                    <a:prstGeom prst="rect">
                      <a:avLst/>
                    </a:prstGeom>
                    <a:noFill/>
                    <a:ln>
                      <a:noFill/>
                    </a:ln>
                  </pic:spPr>
                </pic:pic>
              </a:graphicData>
            </a:graphic>
          </wp:inline>
        </w:drawing>
      </w:r>
    </w:p>
    <w:p>
      <w:pPr>
        <w:ind w:left="0" w:leftChars="0" w:firstLine="0" w:firstLineChars="0"/>
      </w:pPr>
    </w:p>
    <w:p>
      <w:pPr>
        <w:ind w:left="0" w:leftChars="0" w:firstLine="0" w:firstLineChars="0"/>
        <w:rPr>
          <w:rFonts w:hint="default"/>
          <w:lang w:val="en-US" w:eastAsia="zh-CN"/>
        </w:rPr>
      </w:pPr>
      <w:r>
        <w:rPr>
          <w:rFonts w:hint="eastAsia"/>
          <w:lang w:val="en-US" w:eastAsia="zh-CN"/>
        </w:rPr>
        <w:t>电梯行进中，开关门无效：</w:t>
      </w:r>
    </w:p>
    <w:p>
      <w:pPr>
        <w:ind w:left="0" w:leftChars="0" w:firstLine="0" w:firstLineChars="0"/>
      </w:pPr>
      <w:r>
        <w:drawing>
          <wp:inline distT="0" distB="0" distL="114300" distR="114300">
            <wp:extent cx="5264785" cy="3462655"/>
            <wp:effectExtent l="0" t="0" r="8255" b="12065"/>
            <wp:docPr id="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
                    <pic:cNvPicPr>
                      <a:picLocks noChangeAspect="1"/>
                    </pic:cNvPicPr>
                  </pic:nvPicPr>
                  <pic:blipFill>
                    <a:blip r:embed="rId23"/>
                    <a:stretch>
                      <a:fillRect/>
                    </a:stretch>
                  </pic:blipFill>
                  <pic:spPr>
                    <a:xfrm>
                      <a:off x="0" y="0"/>
                      <a:ext cx="5264785" cy="3462655"/>
                    </a:xfrm>
                    <a:prstGeom prst="rect">
                      <a:avLst/>
                    </a:prstGeom>
                    <a:noFill/>
                    <a:ln>
                      <a:noFill/>
                    </a:ln>
                  </pic:spPr>
                </pic:pic>
              </a:graphicData>
            </a:graphic>
          </wp:inline>
        </w:drawing>
      </w:r>
    </w:p>
    <w:p>
      <w:pPr>
        <w:ind w:left="0" w:leftChars="0" w:firstLine="0" w:firstLineChars="0"/>
      </w:pPr>
    </w:p>
    <w:p>
      <w:pPr>
        <w:ind w:left="0" w:leftChars="0" w:firstLine="0" w:firstLineChars="0"/>
        <w:rPr>
          <w:rFonts w:hint="eastAsia"/>
          <w:lang w:val="en-US" w:eastAsia="zh-CN"/>
        </w:rPr>
      </w:pPr>
      <w:r>
        <w:rPr>
          <w:rFonts w:hint="eastAsia"/>
          <w:lang w:val="en-US" w:eastAsia="zh-CN"/>
        </w:rPr>
        <w:t>电梯在7楼，视角在8楼，点击开门，电梯在7楼停止，无开门动画：</w:t>
      </w:r>
    </w:p>
    <w:p>
      <w:pPr>
        <w:ind w:left="0" w:leftChars="0" w:firstLine="0" w:firstLineChars="0"/>
        <w:rPr>
          <w:rFonts w:hint="default"/>
          <w:lang w:val="en-US" w:eastAsia="zh-CN"/>
        </w:rPr>
      </w:pPr>
      <w:r>
        <w:drawing>
          <wp:inline distT="0" distB="0" distL="114300" distR="114300">
            <wp:extent cx="5267325" cy="3514090"/>
            <wp:effectExtent l="0" t="0" r="5715" b="6350"/>
            <wp:docPr id="4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
                    <pic:cNvPicPr>
                      <a:picLocks noChangeAspect="1"/>
                    </pic:cNvPicPr>
                  </pic:nvPicPr>
                  <pic:blipFill>
                    <a:blip r:embed="rId24"/>
                    <a:stretch>
                      <a:fillRect/>
                    </a:stretch>
                  </pic:blipFill>
                  <pic:spPr>
                    <a:xfrm>
                      <a:off x="0" y="0"/>
                      <a:ext cx="5267325" cy="3514090"/>
                    </a:xfrm>
                    <a:prstGeom prst="rect">
                      <a:avLst/>
                    </a:prstGeom>
                    <a:noFill/>
                    <a:ln>
                      <a:noFill/>
                    </a:ln>
                  </pic:spPr>
                </pic:pic>
              </a:graphicData>
            </a:graphic>
          </wp:inline>
        </w:drawing>
      </w:r>
    </w:p>
    <w:p>
      <w:pPr>
        <w:ind w:left="0" w:leftChars="0" w:firstLine="0" w:firstLineChars="0"/>
        <w:rPr>
          <w:rFonts w:hint="default"/>
          <w:lang w:val="en-US" w:eastAsia="zh-CN"/>
        </w:rPr>
      </w:pPr>
    </w:p>
    <w:p>
      <w:pPr>
        <w:pStyle w:val="3"/>
        <w:spacing w:before="120"/>
        <w:rPr>
          <w:rFonts w:hint="eastAsia"/>
          <w:lang w:val="en-US" w:eastAsia="zh-CN"/>
        </w:rPr>
      </w:pPr>
      <w:bookmarkStart w:id="46" w:name="_Toc9407"/>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报警按钮测试</w:t>
      </w:r>
      <w:bookmarkEnd w:id="46"/>
    </w:p>
    <w:p>
      <w:pPr>
        <w:rPr>
          <w:rFonts w:hint="eastAsia"/>
          <w:lang w:val="en-US" w:eastAsia="zh-CN"/>
        </w:rPr>
      </w:pPr>
    </w:p>
    <w:p>
      <w:pPr>
        <w:ind w:left="0" w:leftChars="0" w:firstLine="0" w:firstLineChars="0"/>
        <w:rPr>
          <w:rFonts w:hint="eastAsia"/>
          <w:lang w:val="en-US" w:eastAsia="zh-CN"/>
        </w:rPr>
      </w:pPr>
      <w:r>
        <w:rPr>
          <w:rFonts w:hint="eastAsia"/>
          <w:lang w:val="en-US" w:eastAsia="zh-CN"/>
        </w:rPr>
        <w:t>按下报警按钮，电梯其余按钮失效，30s后恢复：</w:t>
      </w:r>
    </w:p>
    <w:p>
      <w:pPr>
        <w:ind w:left="0" w:leftChars="0" w:firstLine="0" w:firstLineChars="0"/>
      </w:pPr>
      <w:r>
        <w:drawing>
          <wp:inline distT="0" distB="0" distL="114300" distR="114300">
            <wp:extent cx="5269230" cy="3485515"/>
            <wp:effectExtent l="0" t="0" r="3810" b="4445"/>
            <wp:docPr id="4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
                    <pic:cNvPicPr>
                      <a:picLocks noChangeAspect="1"/>
                    </pic:cNvPicPr>
                  </pic:nvPicPr>
                  <pic:blipFill>
                    <a:blip r:embed="rId25"/>
                    <a:stretch>
                      <a:fillRect/>
                    </a:stretch>
                  </pic:blipFill>
                  <pic:spPr>
                    <a:xfrm>
                      <a:off x="0" y="0"/>
                      <a:ext cx="5269230" cy="3485515"/>
                    </a:xfrm>
                    <a:prstGeom prst="rect">
                      <a:avLst/>
                    </a:prstGeom>
                    <a:noFill/>
                    <a:ln>
                      <a:noFill/>
                    </a:ln>
                  </pic:spPr>
                </pic:pic>
              </a:graphicData>
            </a:graphic>
          </wp:inline>
        </w:drawing>
      </w:r>
    </w:p>
    <w:p>
      <w:pPr>
        <w:ind w:left="0" w:leftChars="0" w:firstLine="0" w:firstLineChars="0"/>
      </w:pPr>
    </w:p>
    <w:p>
      <w:pPr>
        <w:ind w:left="0" w:leftChars="0" w:firstLine="0" w:firstLineChars="0"/>
      </w:pPr>
      <w:r>
        <w:rPr>
          <w:rFonts w:hint="eastAsia"/>
          <w:lang w:val="en-US" w:eastAsia="zh-CN"/>
        </w:rPr>
        <w:t>所有电梯损坏：</w:t>
      </w:r>
    </w:p>
    <w:p>
      <w:pPr>
        <w:ind w:left="0" w:leftChars="0" w:firstLine="0" w:firstLineChars="0"/>
      </w:pPr>
      <w:r>
        <w:drawing>
          <wp:inline distT="0" distB="0" distL="114300" distR="114300">
            <wp:extent cx="5265420" cy="3492500"/>
            <wp:effectExtent l="0" t="0" r="7620" b="12700"/>
            <wp:docPr id="4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
                    <pic:cNvPicPr>
                      <a:picLocks noChangeAspect="1"/>
                    </pic:cNvPicPr>
                  </pic:nvPicPr>
                  <pic:blipFill>
                    <a:blip r:embed="rId26"/>
                    <a:stretch>
                      <a:fillRect/>
                    </a:stretch>
                  </pic:blipFill>
                  <pic:spPr>
                    <a:xfrm>
                      <a:off x="0" y="0"/>
                      <a:ext cx="5265420" cy="3492500"/>
                    </a:xfrm>
                    <a:prstGeom prst="rect">
                      <a:avLst/>
                    </a:prstGeom>
                    <a:noFill/>
                    <a:ln>
                      <a:noFill/>
                    </a:ln>
                  </pic:spPr>
                </pic:pic>
              </a:graphicData>
            </a:graphic>
          </wp:inline>
        </w:drawing>
      </w:r>
    </w:p>
    <w:p>
      <w:pPr>
        <w:pStyle w:val="3"/>
        <w:spacing w:before="120"/>
        <w:rPr>
          <w:rFonts w:hint="eastAsia"/>
          <w:lang w:val="en-US" w:eastAsia="zh-CN"/>
        </w:rPr>
      </w:pPr>
      <w:r>
        <w:rPr>
          <w:rFonts w:hint="eastAsia"/>
          <w:lang w:val="en-US" w:eastAsia="zh-CN"/>
        </w:rPr>
        <w:t>4</w:t>
      </w:r>
      <w:r>
        <w:rPr>
          <w:rFonts w:hint="eastAsia"/>
        </w:rPr>
        <w:t>.</w:t>
      </w:r>
      <w:r>
        <w:rPr>
          <w:rFonts w:hint="eastAsia"/>
          <w:lang w:val="en-US" w:eastAsia="zh-CN"/>
        </w:rPr>
        <w:t>4</w:t>
      </w:r>
      <w:r>
        <w:rPr>
          <w:rFonts w:hint="eastAsia"/>
        </w:rPr>
        <w:t xml:space="preserve"> </w:t>
      </w:r>
      <w:r>
        <w:rPr>
          <w:rFonts w:hint="eastAsia"/>
          <w:lang w:val="en-US" w:eastAsia="zh-CN"/>
        </w:rPr>
        <w:t>按钮连结性测试</w:t>
      </w:r>
    </w:p>
    <w:p>
      <w:pPr>
        <w:ind w:left="0" w:leftChars="0" w:firstLine="0" w:firstLineChars="0"/>
        <w:rPr>
          <w:rFonts w:hint="default"/>
          <w:lang w:val="en-US" w:eastAsia="zh-CN"/>
        </w:rPr>
      </w:pPr>
      <w:r>
        <w:drawing>
          <wp:inline distT="0" distB="0" distL="114300" distR="114300">
            <wp:extent cx="5268595" cy="3496310"/>
            <wp:effectExtent l="0" t="0" r="4445" b="8890"/>
            <wp:docPr id="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9"/>
                    <pic:cNvPicPr>
                      <a:picLocks noChangeAspect="1"/>
                    </pic:cNvPicPr>
                  </pic:nvPicPr>
                  <pic:blipFill>
                    <a:blip r:embed="rId27"/>
                    <a:stretch>
                      <a:fillRect/>
                    </a:stretch>
                  </pic:blipFill>
                  <pic:spPr>
                    <a:xfrm>
                      <a:off x="0" y="0"/>
                      <a:ext cx="5268595" cy="3496310"/>
                    </a:xfrm>
                    <a:prstGeom prst="rect">
                      <a:avLst/>
                    </a:prstGeom>
                    <a:noFill/>
                    <a:ln>
                      <a:noFill/>
                    </a:ln>
                  </pic:spPr>
                </pic:pic>
              </a:graphicData>
            </a:graphic>
          </wp:inline>
        </w:drawing>
      </w:r>
      <w:bookmarkStart w:id="47" w:name="_GoBack"/>
      <w:bookmarkEnd w:id="47"/>
    </w:p>
    <w:p>
      <w:pPr>
        <w:ind w:left="0" w:leftChars="0" w:firstLine="0" w:firstLineChars="0"/>
        <w:rPr>
          <w:rFonts w:hint="default"/>
          <w:lang w:val="en-US" w:eastAsia="zh-CN"/>
        </w:rPr>
      </w:pPr>
    </w:p>
    <w:sectPr>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rPr>
        <w:rFonts w:hint="eastAsia" w:eastAsia="宋体"/>
        <w:color w:val="FFFFFF" w:themeColor="background1"/>
        <w:lang w:val="en-US" w:eastAsia="zh-CN"/>
        <w14:textFill>
          <w14:solidFill>
            <w14:schemeClr w14:val="bg1"/>
          </w14:solidFill>
        </w14:textFill>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color w:val="FFFFFF" w:themeColor="background1"/>
        <w:lang w:val="en-US" w:eastAsia="zh-CN"/>
        <w14:textFill>
          <w14:solidFill>
            <w14:schemeClr w14:val="bg1"/>
          </w14:solidFill>
        </w14:textFil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rPr>
        <w:rFonts w:hint="eastAsia" w:eastAsia="宋体"/>
        <w:color w:val="FFFFFF" w:themeColor="background1"/>
        <w:lang w:val="en-US" w:eastAsia="zh-CN"/>
        <w14:textFill>
          <w14:solidFill>
            <w14:schemeClr w14:val="bg1"/>
          </w14:solidFill>
        </w14:textFill>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color w:val="FFFFFF" w:themeColor="background1"/>
        <w:lang w:val="en-US" w:eastAsia="zh-CN"/>
        <w14:textFill>
          <w14:solidFill>
            <w14:schemeClr w14:val="bg1"/>
          </w14:solidFill>
        </w14:textFill>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00"/>
      <w:rPr>
        <w:color w:val="FFFFFF" w:themeColor="background1"/>
        <w14:textFill>
          <w14:solidFill>
            <w14:schemeClr w14:val="bg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7C40B3"/>
    <w:multiLevelType w:val="singleLevel"/>
    <w:tmpl w:val="507C40B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00172A27"/>
    <w:rsid w:val="08E04023"/>
    <w:rsid w:val="0A3A04A6"/>
    <w:rsid w:val="0F883B4E"/>
    <w:rsid w:val="119A1B3F"/>
    <w:rsid w:val="13291AFC"/>
    <w:rsid w:val="17E7717C"/>
    <w:rsid w:val="19D06DEC"/>
    <w:rsid w:val="1AF43EA2"/>
    <w:rsid w:val="1AFA71C6"/>
    <w:rsid w:val="1D2624F4"/>
    <w:rsid w:val="1EE13C21"/>
    <w:rsid w:val="22357A86"/>
    <w:rsid w:val="2A21651D"/>
    <w:rsid w:val="30744ECD"/>
    <w:rsid w:val="40CC5CA7"/>
    <w:rsid w:val="445A69E4"/>
    <w:rsid w:val="445D2C4C"/>
    <w:rsid w:val="456A742D"/>
    <w:rsid w:val="47EA7AF7"/>
    <w:rsid w:val="5E5D6E1D"/>
    <w:rsid w:val="6B7F5D1B"/>
    <w:rsid w:val="76834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qFormat/>
    <w:uiPriority w:val="9"/>
    <w:pPr>
      <w:keepNext/>
      <w:spacing w:beforeLines="50" w:line="360" w:lineRule="auto"/>
      <w:ind w:firstLine="0" w:firstLineChars="0"/>
      <w:outlineLvl w:val="2"/>
    </w:pPr>
    <w:rPr>
      <w:rFonts w:eastAsia="黑体"/>
      <w:bCs/>
      <w:lang w:eastAsia="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99"/>
    <w:pPr>
      <w:tabs>
        <w:tab w:val="center" w:pos="4153"/>
        <w:tab w:val="right" w:pos="8306"/>
      </w:tabs>
      <w:spacing w:before="600" w:line="180" w:lineRule="atLeast"/>
      <w:jc w:val="center"/>
    </w:pPr>
    <w:rPr>
      <w:sz w:val="18"/>
      <w:szCs w:val="18"/>
    </w:rPr>
  </w:style>
  <w:style w:type="paragraph" w:styleId="7">
    <w:name w:val="header"/>
    <w:basedOn w:val="1"/>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customStyle="1" w:styleId="16">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7">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8">
    <w:name w:val="首页居中"/>
    <w:basedOn w:val="1"/>
    <w:qFormat/>
    <w:uiPriority w:val="0"/>
    <w:pPr>
      <w:spacing w:line="360" w:lineRule="auto"/>
      <w:ind w:firstLine="1977" w:firstLineChars="659"/>
    </w:pPr>
    <w:rPr>
      <w:rFonts w:ascii="Calibri" w:hAnsi="Calibri"/>
      <w:sz w:val="30"/>
      <w:szCs w:val="30"/>
    </w:rPr>
  </w:style>
  <w:style w:type="paragraph" w:customStyle="1" w:styleId="19">
    <w:name w:val="首页页脚中文"/>
    <w:basedOn w:val="1"/>
    <w:qFormat/>
    <w:uiPriority w:val="0"/>
    <w:pPr>
      <w:ind w:firstLine="0" w:firstLineChars="0"/>
      <w:jc w:val="center"/>
    </w:pPr>
    <w:rPr>
      <w:rFonts w:ascii="华文行楷" w:eastAsia="华文行楷"/>
      <w:sz w:val="36"/>
      <w:szCs w:val="36"/>
    </w:rPr>
  </w:style>
  <w:style w:type="paragraph" w:customStyle="1" w:styleId="20">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3178</Words>
  <Characters>5591</Characters>
  <Lines>0</Lines>
  <Paragraphs>0</Paragraphs>
  <TotalTime>3</TotalTime>
  <ScaleCrop>false</ScaleCrop>
  <LinksUpToDate>false</LinksUpToDate>
  <CharactersWithSpaces>8284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2022-11-19T13:43:00Z</dcterms:created>
  <dc:creator>长风</dc:creator>
  <cp:lastModifiedBy>长风</cp:lastModifiedBy>
  <dcterms:modified xsi:type="dcterms:W3CDTF">2023-05-06T13:26:47Z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E5DBEE697DE64155939C9A08DFC00400_13</vt:lpwstr>
  </property>
</Properties>
</file>