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bookmarkStart w:id="1" w:name="_Toc8"/>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2" w:name="_Toc19220"/>
      <w:bookmarkStart w:id="3" w:name="_Toc27927"/>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2"/>
      <w:bookmarkEnd w:id="3"/>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6"/>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4"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4"/>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5" w:name="_Toc17950"/>
      <w:bookmarkStart w:id="6" w:name="_Toc40989255"/>
      <w:bookmarkStart w:id="7" w:name="_Toc39571747"/>
      <w:bookmarkStart w:id="8" w:name="_Toc39578154"/>
      <w:bookmarkStart w:id="9" w:name="_Toc28439"/>
      <w:r>
        <w:rPr>
          <w:rFonts w:hint="eastAsia"/>
          <w:b/>
          <w:bCs/>
          <w:sz w:val="28"/>
          <w:szCs w:val="21"/>
        </w:rPr>
        <w:t>摘</w:t>
      </w:r>
      <w:r>
        <w:rPr>
          <w:b/>
          <w:bCs/>
          <w:sz w:val="28"/>
          <w:szCs w:val="21"/>
        </w:rPr>
        <w:t xml:space="preserve"> </w:t>
      </w:r>
      <w:r>
        <w:rPr>
          <w:rFonts w:hint="eastAsia"/>
          <w:b/>
          <w:bCs/>
          <w:sz w:val="28"/>
          <w:szCs w:val="21"/>
        </w:rPr>
        <w:t>要</w:t>
      </w:r>
      <w:bookmarkEnd w:id="5"/>
      <w:bookmarkEnd w:id="6"/>
      <w:bookmarkEnd w:id="7"/>
      <w:bookmarkEnd w:id="8"/>
      <w:bookmarkEnd w:id="9"/>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10" w:name="_Toc8602"/>
      <w:bookmarkStart w:id="11" w:name="_Toc31811"/>
      <w:r>
        <w:rPr>
          <w:rFonts w:ascii="Times New Roman" w:hAnsi="Times New Roman" w:cs="Times New Roman"/>
          <w:b/>
          <w:bCs/>
          <w:sz w:val="28"/>
          <w:szCs w:val="21"/>
        </w:rPr>
        <w:t>ABSTRACT</w:t>
      </w:r>
      <w:bookmarkEnd w:id="10"/>
      <w:bookmarkEnd w:id="11"/>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pPr>
          <w:bookmarkStart w:id="12"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_Toc3882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_Toc3882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_Toc2915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_Toc2908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_Toc13105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_Toc13105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_Toc29540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_Toc29540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_Toc16098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_Toc24212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_Toc24212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_Toc17836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_Toc15723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_Toc15723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_Toc8710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_Toc14192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_Toc14192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_Toc8824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_Toc8824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_Toc25674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_Toc25674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_Toc26942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_Toc26942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_Toc30548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_Toc30548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_Toc24276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_Toc6878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_Toc6878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_Toc24147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_Toc24147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_Toc32686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_Toc32686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_Toc8476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_Toc4672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_Toc4672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_Toc19643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_Toc19643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_Toc2309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_Toc4260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_Toc4260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_Toc1349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_Toc537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_Toc15438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_Toc15438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_Toc9619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_Toc9619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_Toc3721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_Toc3721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_Toc20683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_Toc20683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_Toc4169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_Toc1521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_Toc29637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_Toc29637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_Toc15442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_Toc28991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_Toc28991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_Toc6315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_Toc14841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_Toc14841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_Toc4300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_Toc4300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_Toc6096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_Toc27960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_Toc27960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_Toc18130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_Toc18130 \h </w:instrText>
          </w:r>
          <w:r>
            <w:rPr>
              <w:rFonts w:hint="eastAsia" w:ascii="仿宋" w:hAnsi="仿宋" w:eastAsia="仿宋" w:cs="仿宋"/>
              <w:sz w:val="24"/>
              <w:szCs w:val="24"/>
            </w:rPr>
            <w:fldChar w:fldCharType="separate"/>
          </w:r>
          <w:r>
            <w:rPr>
              <w:rFonts w:hint="eastAsia" w:ascii="仿宋" w:hAnsi="仿宋" w:eastAsia="仿宋" w:cs="仿宋"/>
              <w:sz w:val="24"/>
              <w:szCs w:val="24"/>
            </w:rPr>
            <w:t>34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_Toc8446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_Toc16448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_Toc16448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_Toc28955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_Toc28955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_Toc10968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_Toc10968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_Toc28707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_Toc28707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_Toc620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_Toc620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_Toc14343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_Toc14343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_Toc22783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_Toc22783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13" w:name="_Toc3882"/>
      <w:r>
        <w:rPr>
          <w:rFonts w:hint="eastAsia" w:ascii="仿宋" w:hAnsi="仿宋"/>
          <w:sz w:val="28"/>
          <w:szCs w:val="28"/>
          <w:lang w:val="en-US" w:eastAsia="zh-CN"/>
        </w:rPr>
        <w:t>1 绪论</w:t>
      </w:r>
      <w:bookmarkEnd w:id="12"/>
      <w:bookmarkEnd w:id="13"/>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4" w:name="_Toc71299039"/>
      <w:bookmarkStart w:id="15" w:name="_Toc2915"/>
      <w:r>
        <w:rPr>
          <w:rFonts w:hint="eastAsia" w:ascii="仿宋" w:hAnsi="仿宋" w:eastAsia="仿宋"/>
          <w:color w:val="000000"/>
          <w:sz w:val="24"/>
          <w:szCs w:val="24"/>
        </w:rPr>
        <w:t>课题背景</w:t>
      </w:r>
      <w:bookmarkEnd w:id="14"/>
      <w:r>
        <w:rPr>
          <w:rFonts w:hint="eastAsia" w:ascii="仿宋" w:hAnsi="仿宋" w:eastAsia="仿宋"/>
          <w:color w:val="000000"/>
          <w:sz w:val="24"/>
          <w:szCs w:val="24"/>
          <w:lang w:val="en-US" w:eastAsia="zh-CN"/>
        </w:rPr>
        <w:t>及意义</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6" w:name="_Toc71299040"/>
      <w:bookmarkStart w:id="17" w:name="_Toc2908"/>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6"/>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8" w:name="_Toc71299041"/>
      <w:bookmarkStart w:id="19" w:name="_Toc13105"/>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8"/>
      <w:bookmarkEnd w:id="19"/>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20" w:name="_Toc71299042"/>
      <w:bookmarkStart w:id="21" w:name="_Toc29540"/>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20"/>
      <w:bookmarkEnd w:id="21"/>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22" w:name="_Hlk69737923"/>
      <w:r>
        <w:rPr>
          <w:rFonts w:hint="eastAsia" w:ascii="Times New Roman" w:hAnsi="Times New Roman" w:cstheme="minorBidi"/>
          <w:color w:val="auto"/>
          <w:kern w:val="2"/>
          <w:sz w:val="24"/>
          <w:szCs w:val="22"/>
          <w:lang w:val="en-US" w:eastAsia="zh-CN" w:bidi="ar-SA"/>
        </w:rPr>
        <w:t>框架</w:t>
      </w:r>
      <w:bookmarkEnd w:id="22"/>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71299046"/>
      <w:bookmarkStart w:id="24" w:name="_Toc16098"/>
      <w:r>
        <w:rPr>
          <w:rFonts w:hint="eastAsia" w:ascii="仿宋" w:hAnsi="仿宋" w:eastAsia="仿宋"/>
          <w:color w:val="000000"/>
          <w:sz w:val="24"/>
          <w:szCs w:val="24"/>
          <w:lang w:val="en-US" w:eastAsia="zh-CN"/>
        </w:rPr>
        <w:t>2.2 MySQL数据库</w:t>
      </w:r>
      <w:bookmarkEnd w:id="23"/>
      <w:bookmarkEnd w:id="24"/>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5" w:name="_Toc24212"/>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6" w:name="_Toc17836"/>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7" w:name="_Toc6090"/>
      <w:bookmarkStart w:id="28"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7"/>
    </w:p>
    <w:bookmarkEnd w:id="28"/>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9" w:name="_Toc15723"/>
      <w:r>
        <w:rPr>
          <w:rFonts w:hint="eastAsia" w:ascii="仿宋" w:hAnsi="仿宋" w:eastAsia="仿宋"/>
          <w:color w:val="000000"/>
          <w:sz w:val="24"/>
          <w:szCs w:val="24"/>
          <w:lang w:val="en-US" w:eastAsia="zh-CN"/>
        </w:rPr>
        <w:t>2.6 Vue框架</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30" w:name="_Toc8710"/>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3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hint="default" w:ascii="仿宋" w:hAnsi="仿宋" w:eastAsia="仿宋"/>
          <w:sz w:val="28"/>
          <w:szCs w:val="28"/>
          <w:lang w:val="en-US" w:eastAsia="zh-CN"/>
        </w:rPr>
      </w:pPr>
      <w:bookmarkStart w:id="31" w:name="_Toc71299047"/>
      <w:bookmarkStart w:id="32" w:name="_Toc8824"/>
      <w:r>
        <w:rPr>
          <w:rFonts w:hint="eastAsia" w:ascii="仿宋" w:hAnsi="仿宋"/>
          <w:sz w:val="28"/>
          <w:szCs w:val="28"/>
        </w:rPr>
        <w:t>3</w:t>
      </w:r>
      <w:r>
        <w:rPr>
          <w:rFonts w:ascii="仿宋" w:hAnsi="仿宋"/>
          <w:sz w:val="28"/>
          <w:szCs w:val="28"/>
        </w:rPr>
        <w:t xml:space="preserve"> </w:t>
      </w:r>
      <w:bookmarkEnd w:id="31"/>
      <w:r>
        <w:rPr>
          <w:rFonts w:hint="eastAsia" w:ascii="仿宋" w:hAnsi="仿宋"/>
          <w:sz w:val="28"/>
          <w:szCs w:val="28"/>
          <w:lang w:val="en-US" w:eastAsia="zh-CN"/>
        </w:rPr>
        <w:t>网站设计</w:t>
      </w:r>
      <w:bookmarkEnd w:id="32"/>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3" w:name="_Toc71299048"/>
      <w:bookmarkStart w:id="34" w:name="_Toc16572"/>
      <w:r>
        <w:rPr>
          <w:rFonts w:hint="eastAsia" w:ascii="仿宋" w:hAnsi="仿宋" w:eastAsia="仿宋"/>
          <w:color w:val="000000"/>
          <w:sz w:val="24"/>
          <w:szCs w:val="24"/>
        </w:rPr>
        <w:t xml:space="preserve">3.1 </w:t>
      </w:r>
      <w:bookmarkEnd w:id="33"/>
      <w:r>
        <w:rPr>
          <w:rFonts w:hint="eastAsia" w:ascii="仿宋" w:hAnsi="仿宋" w:eastAsia="仿宋"/>
          <w:color w:val="000000"/>
          <w:sz w:val="24"/>
          <w:szCs w:val="24"/>
          <w:lang w:val="en-US" w:eastAsia="zh-CN"/>
        </w:rPr>
        <w:t>网站总体架构</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5"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7"/>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5"/>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6" w:name="_Toc71299049"/>
      <w:bookmarkStart w:id="37" w:name="_Toc25674"/>
      <w:bookmarkStart w:id="38" w:name="OLE_LINK3"/>
      <w:r>
        <w:rPr>
          <w:rFonts w:hint="eastAsia" w:ascii="仿宋" w:hAnsi="仿宋" w:eastAsia="仿宋"/>
          <w:color w:val="000000"/>
          <w:sz w:val="24"/>
          <w:szCs w:val="24"/>
        </w:rPr>
        <w:t xml:space="preserve">3.2 </w:t>
      </w:r>
      <w:bookmarkEnd w:id="36"/>
      <w:r>
        <w:rPr>
          <w:rFonts w:hint="eastAsia" w:ascii="仿宋" w:hAnsi="仿宋" w:eastAsia="仿宋"/>
          <w:color w:val="000000"/>
          <w:sz w:val="24"/>
          <w:szCs w:val="24"/>
          <w:lang w:val="en-US" w:eastAsia="zh-CN"/>
        </w:rPr>
        <w:t>功能模块设计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134735" cy="3101340"/>
            <wp:effectExtent l="0" t="0" r="184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134735" cy="3101340"/>
                    </a:xfrm>
                    <a:prstGeom prst="rect">
                      <a:avLst/>
                    </a:prstGeom>
                    <a:noFill/>
                    <a:ln>
                      <a:noFill/>
                    </a:ln>
                  </pic:spPr>
                </pic:pic>
              </a:graphicData>
            </a:graphic>
          </wp:inline>
        </w:drawing>
      </w:r>
    </w:p>
    <w:p>
      <w:pPr>
        <w:pStyle w:val="47"/>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9" w:name="_Toc26942"/>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8"/>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0" w:name="_Toc29372"/>
      <w:bookmarkStart w:id="41" w:name="_Toc17383"/>
      <w:bookmarkStart w:id="42" w:name="_Toc293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40"/>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41"/>
      <w:bookmarkEnd w:id="42"/>
    </w:p>
    <w:p>
      <w:pPr>
        <w:spacing w:after="156" w:afterLines="50" w:line="400" w:lineRule="exact"/>
        <w:jc w:val="center"/>
        <w:rPr>
          <w:rFonts w:hint="eastAsia" w:ascii="仿宋" w:hAnsi="仿宋" w:eastAsia="仿宋" w:cs="宋体"/>
          <w:b/>
          <w:color w:val="000000"/>
          <w:kern w:val="0"/>
          <w:sz w:val="24"/>
          <w:szCs w:val="24"/>
          <w:lang w:val="en-US" w:eastAsia="zh-CN"/>
        </w:rPr>
      </w:pPr>
      <w:bookmarkStart w:id="43" w:name="_Toc18262_WPSOffice_Level2"/>
      <w:bookmarkStart w:id="44"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43"/>
      <w:bookmarkEnd w:id="44"/>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5"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6" w:name="_Toc5545"/>
      <w:bookmarkStart w:id="47" w:name="_Toc209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45"/>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6"/>
      <w:bookmarkEnd w:id="47"/>
    </w:p>
    <w:p>
      <w:pPr>
        <w:spacing w:after="156" w:afterLines="50" w:line="400" w:lineRule="exact"/>
        <w:jc w:val="center"/>
        <w:rPr>
          <w:rFonts w:hint="eastAsia" w:ascii="仿宋" w:hAnsi="仿宋" w:eastAsia="仿宋" w:cs="宋体"/>
          <w:b/>
          <w:color w:val="000000"/>
          <w:kern w:val="0"/>
          <w:sz w:val="24"/>
          <w:szCs w:val="24"/>
          <w:lang w:val="en-US" w:eastAsia="zh-CN"/>
        </w:rPr>
      </w:pPr>
      <w:bookmarkStart w:id="48"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49" w:name="_Toc30548"/>
      <w:r>
        <w:rPr>
          <w:rFonts w:hint="eastAsia" w:ascii="仿宋" w:hAnsi="仿宋"/>
          <w:sz w:val="28"/>
          <w:szCs w:val="28"/>
          <w:lang w:val="en-US" w:eastAsia="zh-CN"/>
        </w:rPr>
        <w:t>4</w:t>
      </w:r>
      <w:r>
        <w:rPr>
          <w:rFonts w:ascii="仿宋" w:hAnsi="仿宋"/>
          <w:sz w:val="28"/>
          <w:szCs w:val="28"/>
        </w:rPr>
        <w:t xml:space="preserve"> </w:t>
      </w:r>
      <w:bookmarkEnd w:id="48"/>
      <w:r>
        <w:rPr>
          <w:rFonts w:hint="eastAsia" w:ascii="仿宋" w:hAnsi="仿宋"/>
          <w:sz w:val="28"/>
          <w:szCs w:val="28"/>
          <w:lang w:val="en-US" w:eastAsia="zh-CN"/>
        </w:rPr>
        <w:t>论坛前端</w:t>
      </w:r>
      <w:bookmarkEnd w:id="49"/>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50" w:name="_Toc2427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7"/>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1" w:name="_Toc68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7"/>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2" w:name="_Toc24147"/>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52"/>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7"/>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53" w:name="_Toc3268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53"/>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4" w:name="_Toc8476"/>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7"/>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4672"/>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7"/>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7"/>
        <w:jc w:val="center"/>
        <w:rPr>
          <w:sz w:val="24"/>
          <w:szCs w:val="24"/>
        </w:rPr>
      </w:pPr>
      <w:bookmarkStart w:id="56"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56"/>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7" w:name="_Toc1964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7"/>
        <w:jc w:val="center"/>
        <w:rPr>
          <w:rFonts w:hint="eastAsia" w:ascii="仿宋" w:hAnsi="仿宋" w:cs="仿宋"/>
          <w:lang w:val="en-US" w:eastAsia="zh-CN"/>
        </w:rPr>
      </w:pPr>
      <w:bookmarkStart w:id="58"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8"/>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9" w:name="_Toc230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9"/>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7"/>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426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60"/>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1" w:name="_Toc134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6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7"/>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7"/>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537"/>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7"/>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63" w:name="_Toc15438"/>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7"/>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64"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6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65" w:name="_Toc961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6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bdr w:val="none" w:color="auto" w:sz="0" w:space="0"/>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bdr w:val="none" w:color="auto" w:sz="0" w:space="0"/>
          <w:lang w:val="en-US" w:eastAsia="zh-CN"/>
        </w:rPr>
        <w:t>如图4-15所示。</w:t>
      </w:r>
    </w:p>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6" w:name="_Toc3721"/>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7"/>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7" w:name="_Toc20683"/>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7"/>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8" w:name="_Toc41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7"/>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9" w:name="_Toc152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7"/>
        <w:jc w:val="center"/>
        <w:rPr>
          <w:rFonts w:hint="eastAsia" w:ascii="仿宋" w:hAnsi="仿宋" w:cs="仿宋"/>
          <w:lang w:val="en-US" w:eastAsia="zh-CN"/>
        </w:rPr>
      </w:pPr>
      <w:r>
        <w:rPr>
          <w:rFonts w:hint="eastAsia" w:ascii="仿宋" w:hAnsi="仿宋" w:eastAsia="仿宋" w:cs="仿宋"/>
        </w:rPr>
        <w:t>图</w:t>
      </w:r>
      <w:bookmarkStart w:id="70"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7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1" w:name="_Toc29637"/>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7"/>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72" w:name="_Toc15442"/>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72"/>
    </w:p>
    <w:p>
      <w:pPr>
        <w:pStyle w:val="3"/>
        <w:spacing w:before="156" w:beforeLines="50" w:after="156" w:afterLines="50" w:line="400" w:lineRule="exact"/>
        <w:ind w:firstLine="482" w:firstLineChars="200"/>
        <w:rPr>
          <w:rFonts w:hint="eastAsia" w:ascii="仿宋" w:hAnsi="仿宋" w:eastAsia="仿宋" w:cs="仿宋"/>
        </w:rPr>
      </w:pPr>
      <w:bookmarkStart w:id="73" w:name="_Toc133310354"/>
      <w:bookmarkStart w:id="74" w:name="_Toc28991"/>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73"/>
      <w:r>
        <w:rPr>
          <w:rFonts w:hint="eastAsia" w:ascii="仿宋" w:hAnsi="仿宋" w:eastAsia="仿宋"/>
          <w:color w:val="000000"/>
          <w:sz w:val="24"/>
          <w:szCs w:val="24"/>
          <w:lang w:val="en-US" w:eastAsia="zh-CN"/>
        </w:rPr>
        <w:t>认证</w:t>
      </w:r>
      <w:bookmarkEnd w:id="7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7"/>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7"/>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7"/>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7"/>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95900" cy="2493645"/>
            <wp:effectExtent l="0" t="0" r="0" b="1905"/>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95900" cy="2493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6315"/>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w:t>
      </w:r>
      <w:bookmarkStart w:id="96" w:name="_GoBack"/>
      <w:bookmarkEnd w:id="96"/>
      <w:r>
        <w:rPr>
          <w:rFonts w:hint="eastAsia" w:ascii="仿宋" w:hAnsi="仿宋" w:eastAsia="仿宋" w:cs="仿宋"/>
          <w:sz w:val="24"/>
          <w:szCs w:val="24"/>
        </w:rPr>
        <w:t>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76" w:name="_Toc14279_WPSOffice_Level2"/>
      <w:bookmarkStart w:id="77" w:name="_Toc9266_WPSOffice_Level2"/>
    </w:p>
    <w:bookmarkEnd w:id="76"/>
    <w:bookmarkEnd w:id="77"/>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381375" cy="685800"/>
            <wp:effectExtent l="0" t="0" r="9525" b="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3381375" cy="68580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7"/>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7"/>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7"/>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8" w:name="_Toc1484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71135" cy="935355"/>
            <wp:effectExtent l="0" t="0" r="5715" b="17145"/>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71135" cy="935355"/>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4886325" cy="1457325"/>
            <wp:effectExtent l="0" t="0" r="9525" b="952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4886325" cy="1457325"/>
                    </a:xfrm>
                    <a:prstGeom prst="rect">
                      <a:avLst/>
                    </a:prstGeom>
                  </pic:spPr>
                </pic:pic>
              </a:graphicData>
            </a:graphic>
          </wp:inline>
        </w:drawing>
      </w:r>
    </w:p>
    <w:p>
      <w:pPr>
        <w:pStyle w:val="47"/>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8595" cy="706120"/>
            <wp:effectExtent l="0" t="0" r="8255" b="17780"/>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68595" cy="706120"/>
                    </a:xfrm>
                    <a:prstGeom prst="rect">
                      <a:avLst/>
                    </a:prstGeom>
                  </pic:spPr>
                </pic:pic>
              </a:graphicData>
            </a:graphic>
          </wp:inline>
        </w:drawing>
      </w:r>
    </w:p>
    <w:p>
      <w:pPr>
        <w:pStyle w:val="47"/>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9" w:name="_Toc430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7"/>
        <w:rPr>
          <w:rFonts w:hint="eastAsia"/>
          <w:lang w:val="en-US" w:eastAsia="zh-CN"/>
        </w:rPr>
      </w:pPr>
      <w:r>
        <w:t xml:space="preserve">图 </w:t>
      </w:r>
      <w:bookmarkStart w:id="80" w:name="OLE_LINK7"/>
      <w:r>
        <w:rPr>
          <w:rFonts w:hint="eastAsia"/>
          <w:lang w:val="en-US" w:eastAsia="zh-CN"/>
        </w:rPr>
        <w:t>5</w:t>
      </w:r>
      <w:r>
        <w:t>-</w:t>
      </w:r>
      <w:r>
        <w:rPr>
          <w:rFonts w:hint="eastAsia"/>
          <w:lang w:val="en-US" w:eastAsia="zh-CN"/>
        </w:rPr>
        <w:t>14 初始化翻译器</w:t>
      </w:r>
      <w:bookmarkEnd w:id="80"/>
    </w:p>
    <w:p>
      <w:pPr>
        <w:pStyle w:val="47"/>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7"/>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7"/>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7"/>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1" w:name="_Toc609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2533650" cy="266700"/>
            <wp:effectExtent l="0" t="0" r="0" b="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2533650" cy="266700"/>
                    </a:xfrm>
                    <a:prstGeom prst="rect">
                      <a:avLst/>
                    </a:prstGeom>
                  </pic:spPr>
                </pic:pic>
              </a:graphicData>
            </a:graphic>
          </wp:inline>
        </w:drawing>
      </w:r>
    </w:p>
    <w:p>
      <w:pPr>
        <w:pStyle w:val="47"/>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96865" cy="3085465"/>
            <wp:effectExtent l="0" t="0" r="13335" b="63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396865" cy="3085465"/>
                    </a:xfrm>
                    <a:prstGeom prst="rect">
                      <a:avLst/>
                    </a:prstGeom>
                  </pic:spPr>
                </pic:pic>
              </a:graphicData>
            </a:graphic>
          </wp:inline>
        </w:drawing>
      </w:r>
    </w:p>
    <w:p>
      <w:pPr>
        <w:pStyle w:val="47"/>
        <w:rPr>
          <w:rFonts w:hint="eastAsia"/>
          <w:lang w:val="en-US" w:eastAsia="zh-CN"/>
        </w:rPr>
      </w:pPr>
      <w:r>
        <w:t xml:space="preserve">图 </w:t>
      </w:r>
      <w:bookmarkStart w:id="82" w:name="OLE_LINK6"/>
      <w:r>
        <w:rPr>
          <w:rFonts w:hint="eastAsia"/>
          <w:lang w:val="en-US" w:eastAsia="zh-CN"/>
        </w:rPr>
        <w:t>5</w:t>
      </w:r>
      <w:r>
        <w:t>-</w:t>
      </w:r>
      <w:r>
        <w:rPr>
          <w:rFonts w:hint="eastAsia"/>
          <w:lang w:val="en-US" w:eastAsia="zh-CN"/>
        </w:rPr>
        <w:t>19 初始化日志记录器</w:t>
      </w:r>
      <w:bookmarkEnd w:id="82"/>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364480" cy="1797050"/>
            <wp:effectExtent l="0" t="0" r="7620" b="1270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364480" cy="1797050"/>
                    </a:xfrm>
                    <a:prstGeom prst="rect">
                      <a:avLst/>
                    </a:prstGeom>
                  </pic:spPr>
                </pic:pic>
              </a:graphicData>
            </a:graphic>
          </wp:inline>
        </w:drawing>
      </w:r>
    </w:p>
    <w:p>
      <w:pPr>
        <w:pStyle w:val="47"/>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67325" cy="1343660"/>
            <wp:effectExtent l="0" t="0" r="9525" b="889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7"/>
        <w:ind w:left="2940" w:leftChars="0" w:firstLine="420" w:firstLineChars="0"/>
        <w:jc w:val="both"/>
        <w:rPr>
          <w:rFonts w:ascii="宋体" w:hAnsi="宋体" w:eastAsia="宋体" w:cs="宋体"/>
          <w:kern w:val="0"/>
          <w:sz w:val="24"/>
          <w:szCs w:val="24"/>
          <w:lang w:val="en-US" w:eastAsia="zh-CN" w:bidi="ar"/>
        </w:rPr>
      </w:pPr>
      <w:r>
        <w:t xml:space="preserve">图 </w:t>
      </w:r>
      <w:bookmarkStart w:id="83" w:name="OLE_LINK5"/>
      <w:r>
        <w:rPr>
          <w:rFonts w:hint="eastAsia"/>
          <w:lang w:val="en-US" w:eastAsia="zh-CN"/>
        </w:rPr>
        <w:t>5</w:t>
      </w:r>
      <w:r>
        <w:t>-</w:t>
      </w:r>
      <w:r>
        <w:rPr>
          <w:rFonts w:hint="eastAsia"/>
          <w:lang w:val="en-US" w:eastAsia="zh-CN"/>
        </w:rPr>
        <w:t>21 日志写入器</w:t>
      </w:r>
      <w:bookmarkEnd w:id="8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268595" cy="3142615"/>
            <wp:effectExtent l="0" t="0" r="8255" b="635"/>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68595" cy="3142615"/>
                    </a:xfrm>
                    <a:prstGeom prst="rect">
                      <a:avLst/>
                    </a:prstGeom>
                  </pic:spPr>
                </pic:pic>
              </a:graphicData>
            </a:graphic>
          </wp:inline>
        </w:drawing>
      </w:r>
    </w:p>
    <w:p>
      <w:pPr>
        <w:pStyle w:val="47"/>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349240" cy="5052060"/>
            <wp:effectExtent l="0" t="0" r="3810" b="1524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349240" cy="5052060"/>
                    </a:xfrm>
                    <a:prstGeom prst="rect">
                      <a:avLst/>
                    </a:prstGeom>
                  </pic:spPr>
                </pic:pic>
              </a:graphicData>
            </a:graphic>
          </wp:inline>
        </w:drawing>
      </w:r>
    </w:p>
    <w:p>
      <w:pPr>
        <w:pStyle w:val="47"/>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84" w:name="_Toc2796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7"/>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5" w:name="_Toc1813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85"/>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267325" cy="5628640"/>
            <wp:effectExtent l="0" t="0" r="9525" b="1016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267325" cy="5628640"/>
                    </a:xfrm>
                    <a:prstGeom prst="rect">
                      <a:avLst/>
                    </a:prstGeom>
                  </pic:spPr>
                </pic:pic>
              </a:graphicData>
            </a:graphic>
          </wp:inline>
        </w:drawing>
      </w:r>
    </w:p>
    <w:p>
      <w:pPr>
        <w:pStyle w:val="47"/>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86" w:name="_Toc8446"/>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86"/>
    </w:p>
    <w:p>
      <w:pPr>
        <w:pStyle w:val="3"/>
        <w:spacing w:before="156" w:beforeLines="50" w:after="156" w:afterLines="50" w:line="400" w:lineRule="exact"/>
        <w:ind w:firstLine="482" w:firstLineChars="200"/>
        <w:rPr>
          <w:sz w:val="24"/>
          <w:szCs w:val="24"/>
        </w:rPr>
      </w:pPr>
      <w:bookmarkStart w:id="87" w:name="_Toc1644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87"/>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591050" cy="5313045"/>
            <wp:effectExtent l="0" t="0" r="0" b="190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5313045"/>
                    </a:xfrm>
                    <a:prstGeom prst="rect">
                      <a:avLst/>
                    </a:prstGeom>
                  </pic:spPr>
                </pic:pic>
              </a:graphicData>
            </a:graphic>
          </wp:inline>
        </w:drawing>
      </w:r>
    </w:p>
    <w:p>
      <w:pPr>
        <w:pStyle w:val="47"/>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8" w:name="_Toc28955"/>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88"/>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300980" cy="521970"/>
            <wp:effectExtent l="0" t="0" r="13970" b="11430"/>
            <wp:docPr id="80" name="图片 80"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2"/>
                    <pic:cNvPicPr>
                      <a:picLocks noChangeAspect="1"/>
                    </pic:cNvPicPr>
                  </pic:nvPicPr>
                  <pic:blipFill>
                    <a:blip r:embed="rId57"/>
                    <a:stretch>
                      <a:fillRect/>
                    </a:stretch>
                  </pic:blipFill>
                  <pic:spPr>
                    <a:xfrm>
                      <a:off x="0" y="0"/>
                      <a:ext cx="5300980" cy="521970"/>
                    </a:xfrm>
                    <a:prstGeom prst="rect">
                      <a:avLst/>
                    </a:prstGeom>
                  </pic:spPr>
                </pic:pic>
              </a:graphicData>
            </a:graphic>
          </wp:inline>
        </w:drawing>
      </w:r>
    </w:p>
    <w:p>
      <w:pPr>
        <w:pStyle w:val="47"/>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9" w:name="_Toc1096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89"/>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444444"/>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13400" cy="821690"/>
            <wp:effectExtent l="0" t="0" r="6350" b="16510"/>
            <wp:docPr id="82" name="图片 82"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3"/>
                    <pic:cNvPicPr>
                      <a:picLocks noChangeAspect="1"/>
                    </pic:cNvPicPr>
                  </pic:nvPicPr>
                  <pic:blipFill>
                    <a:blip r:embed="rId58"/>
                    <a:srcRect r="7620" b="444"/>
                    <a:stretch>
                      <a:fillRect/>
                    </a:stretch>
                  </pic:blipFill>
                  <pic:spPr>
                    <a:xfrm>
                      <a:off x="0" y="0"/>
                      <a:ext cx="5613400" cy="821690"/>
                    </a:xfrm>
                    <a:prstGeom prst="rect">
                      <a:avLst/>
                    </a:prstGeom>
                  </pic:spPr>
                </pic:pic>
              </a:graphicData>
            </a:graphic>
          </wp:inline>
        </w:drawing>
      </w:r>
    </w:p>
    <w:p>
      <w:pPr>
        <w:pStyle w:val="47"/>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90" w:name="_Toc28707"/>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90"/>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002530" cy="2747010"/>
            <wp:effectExtent l="0" t="0" r="1270" b="21590"/>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002530" cy="2747010"/>
                    </a:xfrm>
                    <a:prstGeom prst="rect">
                      <a:avLst/>
                    </a:prstGeom>
                  </pic:spPr>
                </pic:pic>
              </a:graphicData>
            </a:graphic>
          </wp:inline>
        </w:drawing>
      </w:r>
    </w:p>
    <w:p>
      <w:pPr>
        <w:pStyle w:val="47"/>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仿宋" w:hAnsi="仿宋" w:eastAsia="仿宋" w:cs="仿宋"/>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7"/>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7"/>
        <w:ind w:firstLine="420" w:firstLineChars="0"/>
        <w:jc w:val="both"/>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t>图6-</w:t>
      </w:r>
      <w:r>
        <w:rPr>
          <w:rFonts w:hint="eastAsia" w:ascii="仿宋_GB2312" w:hAnsi="宋体" w:eastAsia="仿宋_GB2312" w:cs="Times New Roman"/>
          <w:b w:val="0"/>
          <w:bCs/>
          <w:kern w:val="0"/>
          <w:sz w:val="24"/>
          <w:szCs w:val="24"/>
          <w:lang w:val="en-US" w:eastAsia="zh-CN"/>
        </w:rPr>
        <w:t>5</w:t>
      </w:r>
      <w:r>
        <w:rPr>
          <w:rFonts w:hint="eastAsia" w:ascii="仿宋_GB2312" w:hAnsi="宋体" w:eastAsia="仿宋_GB2312" w:cs="Times New Roman"/>
          <w:b w:val="0"/>
          <w:bCs/>
          <w:kern w:val="0"/>
          <w:sz w:val="24"/>
          <w:szCs w:val="24"/>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91" w:name="_Toc620"/>
      <w:r>
        <w:rPr>
          <w:rFonts w:hint="eastAsia" w:ascii="仿宋" w:hAnsi="仿宋"/>
          <w:sz w:val="28"/>
          <w:szCs w:val="28"/>
          <w:lang w:val="en-US" w:eastAsia="zh-CN"/>
        </w:rPr>
        <w:t xml:space="preserve">7 </w:t>
      </w:r>
      <w:r>
        <w:rPr>
          <w:rFonts w:hint="eastAsia" w:ascii="仿宋" w:hAnsi="仿宋"/>
          <w:sz w:val="28"/>
          <w:szCs w:val="28"/>
          <w:lang w:eastAsia="zh-CN"/>
        </w:rPr>
        <w:t>结论</w:t>
      </w:r>
      <w:bookmarkEnd w:id="91"/>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92"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9"/>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93" w:name="_Toc14343"/>
      <w:r>
        <w:rPr>
          <w:rFonts w:hint="eastAsia" w:hAnsi="仿宋" w:cs="Times New Roman"/>
          <w:bCs w:val="0"/>
          <w:kern w:val="0"/>
          <w:szCs w:val="28"/>
        </w:rPr>
        <w:t>参考文献</w:t>
      </w:r>
      <w:bookmarkEnd w:id="92"/>
      <w:bookmarkEnd w:id="93"/>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94" w:name="_Toc71299070"/>
    </w:p>
    <w:p>
      <w:pPr>
        <w:rPr>
          <w:rFonts w:hint="eastAsia"/>
          <w:sz w:val="28"/>
          <w:szCs w:val="28"/>
        </w:rPr>
      </w:pPr>
      <w:r>
        <w:rPr>
          <w:rFonts w:hint="eastAsia"/>
          <w:sz w:val="28"/>
          <w:szCs w:val="28"/>
        </w:rPr>
        <w:br w:type="page"/>
      </w:r>
    </w:p>
    <w:p>
      <w:pPr>
        <w:pStyle w:val="2"/>
        <w:spacing w:before="156" w:beforeLines="50" w:after="156" w:afterLines="50" w:line="400" w:lineRule="exact"/>
        <w:jc w:val="center"/>
        <w:rPr>
          <w:sz w:val="28"/>
          <w:szCs w:val="28"/>
        </w:rPr>
      </w:pPr>
      <w:bookmarkStart w:id="95" w:name="_Toc22783"/>
      <w:r>
        <w:rPr>
          <w:rFonts w:hint="eastAsia"/>
          <w:sz w:val="28"/>
          <w:szCs w:val="28"/>
        </w:rPr>
        <w:t>致谢</w:t>
      </w:r>
      <w:bookmarkEnd w:id="94"/>
      <w:bookmarkEnd w:id="95"/>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Trebuchet MS">
    <w:panose1 w:val="020B0603020202020204"/>
    <w:charset w:val="00"/>
    <w:family w:val="auto"/>
    <w:pitch w:val="default"/>
    <w:sig w:usb0="00000687" w:usb1="00000000" w:usb2="00000000" w:usb3="00000000" w:csb0="2000009F" w:csb1="00000000"/>
  </w:font>
  <w:font w:name="Centaur">
    <w:panose1 w:val="020305040502050203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2"/>
    <w:unhideWhenUsed/>
    <w:qFormat/>
    <w:uiPriority w:val="99"/>
    <w:rPr>
      <w:rFonts w:hAnsi="Courier New" w:cs="Courier New" w:asciiTheme="minorEastAsia" w:eastAsiaTheme="minorEastAsia"/>
    </w:r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character" w:customStyle="1" w:styleId="26">
    <w:name w:val="页眉 字符"/>
    <w:basedOn w:val="18"/>
    <w:link w:val="11"/>
    <w:qFormat/>
    <w:uiPriority w:val="99"/>
    <w:rPr>
      <w:rFonts w:eastAsia="仿宋"/>
      <w:sz w:val="18"/>
      <w:szCs w:val="18"/>
    </w:rPr>
  </w:style>
  <w:style w:type="character" w:customStyle="1" w:styleId="27">
    <w:name w:val="页脚 字符"/>
    <w:basedOn w:val="18"/>
    <w:link w:val="10"/>
    <w:qFormat/>
    <w:uiPriority w:val="99"/>
    <w:rPr>
      <w:rFonts w:eastAsia="仿宋"/>
      <w:sz w:val="18"/>
      <w:szCs w:val="18"/>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9">
    <w:name w:val="List Paragraph"/>
    <w:basedOn w:val="1"/>
    <w:qFormat/>
    <w:uiPriority w:val="34"/>
    <w:pPr>
      <w:ind w:firstLine="420" w:firstLineChars="200"/>
    </w:pPr>
  </w:style>
  <w:style w:type="character" w:customStyle="1" w:styleId="30">
    <w:name w:val="标题 3 字符"/>
    <w:basedOn w:val="18"/>
    <w:link w:val="4"/>
    <w:qFormat/>
    <w:uiPriority w:val="9"/>
    <w:rPr>
      <w:rFonts w:eastAsia="仿宋"/>
      <w:b/>
      <w:bCs/>
      <w:sz w:val="32"/>
      <w:szCs w:val="32"/>
    </w:rPr>
  </w:style>
  <w:style w:type="character" w:customStyle="1" w:styleId="31">
    <w:name w:val="未处理的提及1"/>
    <w:basedOn w:val="18"/>
    <w:semiHidden/>
    <w:unhideWhenUsed/>
    <w:qFormat/>
    <w:uiPriority w:val="99"/>
    <w:rPr>
      <w:color w:val="605E5C"/>
      <w:shd w:val="clear" w:color="auto" w:fill="E1DFDD"/>
    </w:rPr>
  </w:style>
  <w:style w:type="character" w:customStyle="1" w:styleId="32">
    <w:name w:val="纯文本 字符"/>
    <w:basedOn w:val="18"/>
    <w:link w:val="9"/>
    <w:qFormat/>
    <w:uiPriority w:val="99"/>
    <w:rPr>
      <w:rFonts w:hAnsi="Courier New" w:cs="Courier New" w:asciiTheme="minorEastAsia"/>
      <w:sz w:val="30"/>
    </w:rPr>
  </w:style>
  <w:style w:type="paragraph" w:customStyle="1" w:styleId="33">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4">
    <w:name w:val="论文二级标题2"/>
    <w:basedOn w:val="1"/>
    <w:link w:val="35"/>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5">
    <w:name w:val="论文二级标题2 字符"/>
    <w:basedOn w:val="18"/>
    <w:link w:val="34"/>
    <w:qFormat/>
    <w:uiPriority w:val="0"/>
    <w:rPr>
      <w:rFonts w:ascii="仿宋" w:hAnsi="仿宋" w:eastAsia="仿宋"/>
      <w:b/>
      <w:color w:val="000000"/>
      <w:sz w:val="24"/>
      <w:szCs w:val="24"/>
    </w:rPr>
  </w:style>
  <w:style w:type="paragraph" w:customStyle="1" w:styleId="36">
    <w:name w:val="论文一级标题1"/>
    <w:basedOn w:val="1"/>
    <w:link w:val="37"/>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7">
    <w:name w:val="论文一级标题1 字符"/>
    <w:basedOn w:val="18"/>
    <w:link w:val="36"/>
    <w:qFormat/>
    <w:uiPriority w:val="0"/>
    <w:rPr>
      <w:rFonts w:ascii="仿宋" w:hAnsi="仿宋" w:eastAsia="仿宋" w:cs="Times New Roman"/>
      <w:b/>
      <w:color w:val="000000"/>
      <w:kern w:val="0"/>
      <w:sz w:val="28"/>
      <w:szCs w:val="28"/>
    </w:rPr>
  </w:style>
  <w:style w:type="paragraph" w:customStyle="1" w:styleId="38">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9">
    <w:name w:val="论文一级标题"/>
    <w:basedOn w:val="1"/>
    <w:next w:val="2"/>
    <w:link w:val="40"/>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0">
    <w:name w:val="论文一级标题 字符"/>
    <w:basedOn w:val="18"/>
    <w:link w:val="39"/>
    <w:qFormat/>
    <w:uiPriority w:val="0"/>
    <w:rPr>
      <w:rFonts w:ascii="仿宋" w:hAnsi="仿宋" w:eastAsia="仿宋" w:cs="Times New Roman"/>
      <w:b/>
      <w:color w:val="000000"/>
      <w:kern w:val="0"/>
      <w:sz w:val="28"/>
      <w:szCs w:val="28"/>
    </w:rPr>
  </w:style>
  <w:style w:type="paragraph" w:styleId="41">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2">
    <w:name w:val="参考文献"/>
    <w:basedOn w:val="1"/>
    <w:qFormat/>
    <w:uiPriority w:val="0"/>
    <w:pPr>
      <w:ind w:left="200" w:hanging="200" w:hangingChars="200"/>
    </w:pPr>
  </w:style>
  <w:style w:type="paragraph" w:customStyle="1" w:styleId="43">
    <w:name w:val="WPSOffice手动目录 1"/>
    <w:qFormat/>
    <w:uiPriority w:val="0"/>
    <w:pPr>
      <w:ind w:leftChars="0"/>
    </w:pPr>
    <w:rPr>
      <w:rFonts w:ascii="Times New Roman" w:hAnsi="Times New Roman" w:eastAsia="宋体" w:cs="Times New Roman"/>
      <w:sz w:val="20"/>
      <w:szCs w:val="20"/>
    </w:rPr>
  </w:style>
  <w:style w:type="paragraph" w:customStyle="1" w:styleId="44">
    <w:name w:val="WPSOffice手动目录 2"/>
    <w:qFormat/>
    <w:uiPriority w:val="0"/>
    <w:pPr>
      <w:ind w:leftChars="200"/>
    </w:pPr>
    <w:rPr>
      <w:rFonts w:ascii="Times New Roman" w:hAnsi="Times New Roman" w:eastAsia="宋体" w:cs="Times New Roman"/>
      <w:sz w:val="20"/>
      <w:szCs w:val="20"/>
    </w:rPr>
  </w:style>
  <w:style w:type="paragraph" w:customStyle="1" w:styleId="45">
    <w:name w:val="WPSOffice手动目录 3"/>
    <w:qFormat/>
    <w:uiPriority w:val="0"/>
    <w:pPr>
      <w:ind w:leftChars="400"/>
    </w:pPr>
    <w:rPr>
      <w:rFonts w:ascii="Times New Roman" w:hAnsi="Times New Roman" w:eastAsia="宋体" w:cs="Times New Roman"/>
      <w:sz w:val="20"/>
      <w:szCs w:val="20"/>
    </w:rPr>
  </w:style>
  <w:style w:type="paragraph" w:customStyle="1" w:styleId="46">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7">
    <w:name w:val="论文图注"/>
    <w:basedOn w:val="1"/>
    <w:qFormat/>
    <w:uiPriority w:val="0"/>
    <w:pPr>
      <w:spacing w:line="240" w:lineRule="auto"/>
      <w:jc w:val="center"/>
    </w:pPr>
    <w:rPr>
      <w:rFonts w:ascii="Times New Roman" w:hAnsi="Times New Roman"/>
      <w:b/>
      <w:sz w:val="21"/>
    </w:rPr>
  </w:style>
  <w:style w:type="paragraph" w:customStyle="1" w:styleId="48">
    <w:name w:val="codes"/>
    <w:basedOn w:val="1"/>
    <w:next w:val="1"/>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15911</Words>
  <Characters>23599</Characters>
  <Lines>1</Lines>
  <Paragraphs>1</Paragraphs>
  <TotalTime>70</TotalTime>
  <ScaleCrop>false</ScaleCrop>
  <LinksUpToDate>false</LinksUpToDate>
  <CharactersWithSpaces>32653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2021-04-19T08:13:00Z</dcterms:created>
  <dc:creator>超 冯</dc:creator>
  <cp:lastModifiedBy>Down</cp:lastModifiedBy>
  <cp:lastPrinted>2021-06-06T06:45:00Z</cp:lastPrinted>
  <dcterms:modified xsi:type="dcterms:W3CDTF">2023-05-06T08:40:55Z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FAF33D716F184BB180487DC844ACFC15_13</vt:lpwstr>
  </property>
</Properties>
</file>