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1379257607"/>
      <w:bookmarkStart w:id="1" w:name="_Toc29454"/>
      <w:bookmarkStart w:id="2" w:name="_Toc22527"/>
      <w:bookmarkStart w:id="3" w:name="_Toc166"/>
      <w:bookmarkStart w:id="4" w:name="_Toc13763"/>
      <w:bookmarkStart w:id="5" w:name="_Toc8"/>
      <w:bookmarkStart w:id="6" w:name="_Toc2154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601" w:firstLineChars="200"/>
        <w:jc w:val="center"/>
        <w:outlineLvl w:val="0"/>
        <w:rPr>
          <w:rFonts w:ascii="华文中宋" w:hAnsi="华文中宋" w:eastAsia="华文中宋" w:cs="Times New Roman"/>
          <w:b/>
          <w:bCs/>
          <w:sz w:val="30"/>
          <w:szCs w:val="30"/>
        </w:rPr>
      </w:pPr>
      <w:bookmarkStart w:id="7" w:name="_Toc27927"/>
      <w:bookmarkStart w:id="8" w:name="_Toc19220"/>
      <w:bookmarkStart w:id="9" w:name="_Toc20068"/>
      <w:bookmarkStart w:id="10" w:name="_Toc8650"/>
      <w:bookmarkStart w:id="11" w:name="_Toc31301"/>
      <w:bookmarkStart w:id="12" w:name="_Toc1244115131"/>
      <w:bookmarkStart w:id="13" w:name="_Toc8441"/>
      <w:r>
        <w:rPr>
          <w:rFonts w:hint="eastAsia" w:ascii="华文中宋" w:hAnsi="华文中宋" w:eastAsia="华文中宋" w:cs="Times New Roman"/>
          <w:b/>
          <w:bCs/>
          <w:sz w:val="30"/>
          <w:szCs w:val="30"/>
        </w:rPr>
        <w:t>题目：基于Golang+Vue的博客论坛</w:t>
      </w:r>
      <w:r>
        <w:rPr>
          <w:rFonts w:hint="eastAsia" w:ascii="华文中宋" w:hAnsi="华文中宋" w:eastAsia="华文中宋" w:cs="Times New Roman"/>
          <w:b/>
          <w:bCs/>
          <w:sz w:val="30"/>
          <w:szCs w:val="30"/>
          <w:lang w:eastAsia="zh-Hans"/>
        </w:rPr>
        <w:t>的</w:t>
      </w:r>
      <w:r>
        <w:rPr>
          <w:rFonts w:hint="eastAsia" w:ascii="华文中宋" w:hAnsi="华文中宋" w:eastAsia="华文中宋" w:cs="Times New Roman"/>
          <w:b/>
          <w:bCs/>
          <w:sz w:val="30"/>
          <w:szCs w:val="30"/>
        </w:rPr>
        <w:t>设计与实现</w:t>
      </w:r>
      <w:bookmarkEnd w:id="7"/>
      <w:bookmarkEnd w:id="8"/>
      <w:bookmarkEnd w:id="9"/>
      <w:bookmarkEnd w:id="10"/>
      <w:bookmarkEnd w:id="11"/>
      <w:bookmarkEnd w:id="12"/>
      <w:bookmarkEnd w:id="13"/>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spacing w:line="260" w:lineRule="exact"/>
        <w:ind w:firstLine="480" w:firstLineChars="200"/>
        <w:rPr>
          <w:rFonts w:ascii="Calibri" w:hAnsi="Calibri" w:cs="Times New Roman"/>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kern w:val="0"/>
                <w:szCs w:val="20"/>
              </w:rPr>
            </w:pPr>
            <w:r>
              <w:rPr>
                <w:rFonts w:hint="eastAsia" w:ascii="华文中宋" w:hAnsi="华文中宋" w:eastAsia="华文中宋" w:cs="Times New Roman"/>
                <w:b/>
                <w:bCs/>
                <w:kern w:val="0"/>
                <w:szCs w:val="20"/>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14"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4"/>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Cs w:val="21"/>
              </w:rPr>
            </w:pPr>
            <w:r>
              <w:rPr>
                <w:rFonts w:hint="eastAsia" w:ascii="华文中宋" w:hAnsi="华文中宋" w:eastAsia="华文中宋" w:cs="Times New Roman"/>
                <w:b/>
                <w:bCs/>
                <w:szCs w:val="21"/>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蔡磊(教授</w:t>
            </w:r>
            <w:r>
              <w:rPr>
                <w:rFonts w:ascii="华文中宋" w:hAnsi="华文中宋" w:eastAsia="华文中宋" w:cs="Times New Roman"/>
                <w:b/>
                <w:bCs/>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r>
              <w:rPr>
                <w:rFonts w:hint="eastAsia" w:ascii="华文中宋" w:hAnsi="华文中宋" w:eastAsia="华文中宋" w:cs="Times New Roman"/>
                <w:b/>
                <w:bCs/>
                <w:sz w:val="21"/>
                <w:szCs w:val="21"/>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rPr>
              <w:t>2023年5月4日</w:t>
            </w:r>
          </w:p>
        </w:tc>
      </w:tr>
    </w:tbl>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jc w:val="center"/>
        <w:outlineLvl w:val="0"/>
        <w:rPr>
          <w:b/>
          <w:bCs/>
          <w:sz w:val="28"/>
          <w:szCs w:val="21"/>
        </w:rPr>
      </w:pPr>
      <w:bookmarkStart w:id="15" w:name="_Toc17950"/>
      <w:bookmarkStart w:id="16" w:name="_Toc40989255"/>
      <w:bookmarkStart w:id="17" w:name="_Toc19469"/>
      <w:bookmarkStart w:id="18" w:name="_Toc1942219525"/>
      <w:bookmarkStart w:id="19" w:name="_Toc12109"/>
      <w:bookmarkStart w:id="20" w:name="_Toc39578154"/>
      <w:bookmarkStart w:id="21" w:name="_Toc28439"/>
      <w:bookmarkStart w:id="22" w:name="_Toc39571747"/>
      <w:bookmarkStart w:id="23" w:name="_Toc24880"/>
      <w:bookmarkStart w:id="24" w:name="_Toc19812"/>
      <w:r>
        <w:rPr>
          <w:rFonts w:hint="eastAsia"/>
          <w:b/>
          <w:bCs/>
          <w:sz w:val="28"/>
          <w:szCs w:val="21"/>
        </w:rPr>
        <w:t>摘</w:t>
      </w:r>
      <w:r>
        <w:rPr>
          <w:b/>
          <w:bCs/>
          <w:sz w:val="28"/>
          <w:szCs w:val="21"/>
        </w:rPr>
        <w:t xml:space="preserve"> </w:t>
      </w:r>
      <w:r>
        <w:rPr>
          <w:rFonts w:hint="eastAsia"/>
          <w:b/>
          <w:bCs/>
          <w:sz w:val="28"/>
          <w:szCs w:val="21"/>
        </w:rPr>
        <w:t>要</w:t>
      </w:r>
      <w:bookmarkEnd w:id="15"/>
      <w:bookmarkEnd w:id="16"/>
      <w:bookmarkEnd w:id="17"/>
      <w:bookmarkEnd w:id="18"/>
      <w:bookmarkEnd w:id="19"/>
      <w:bookmarkEnd w:id="20"/>
      <w:bookmarkEnd w:id="21"/>
      <w:bookmarkEnd w:id="22"/>
      <w:bookmarkEnd w:id="23"/>
      <w:bookmarkEnd w:id="24"/>
    </w:p>
    <w:p/>
    <w:p>
      <w:pPr>
        <w:pStyle w:val="15"/>
        <w:widowControl/>
        <w:ind w:firstLine="420"/>
        <w:rPr>
          <w:rFonts w:ascii="仿宋" w:hAnsi="仿宋" w:cs="仿宋"/>
          <w:b/>
          <w:bCs/>
        </w:rPr>
      </w:pPr>
      <w:r>
        <w:rPr>
          <w:rFonts w:hint="eastAsia" w:ascii="仿宋" w:hAnsi="仿宋" w:cs="仿宋"/>
          <w:b/>
          <w:bCs/>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w:t>
      </w:r>
      <w:bookmarkStart w:id="122" w:name="_GoBack"/>
      <w:bookmarkEnd w:id="122"/>
      <w:r>
        <w:rPr>
          <w:rFonts w:hint="eastAsia" w:ascii="仿宋" w:hAnsi="仿宋" w:cs="仿宋"/>
          <w:b/>
          <w:bCs/>
        </w:rPr>
        <w:t>数据库，并利用Redis进行缓存处理。前端部分则采用Vue.js框架，搭配Element UI库完成用户界面设计。</w:t>
      </w:r>
    </w:p>
    <w:p>
      <w:pPr>
        <w:pStyle w:val="15"/>
        <w:widowControl/>
        <w:ind w:firstLine="420"/>
        <w:rPr>
          <w:rFonts w:ascii="仿宋" w:hAnsi="仿宋" w:cs="仿宋"/>
          <w:b/>
          <w:bCs/>
        </w:rPr>
      </w:pPr>
      <w:r>
        <w:rPr>
          <w:rFonts w:hint="eastAsia" w:ascii="仿宋" w:hAnsi="仿宋" w:cs="仿宋"/>
          <w:b/>
          <w:bCs/>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b/>
          <w:bCs/>
        </w:rPr>
      </w:pPr>
    </w:p>
    <w:p>
      <w:pPr>
        <w:pStyle w:val="15"/>
        <w:widowControl/>
        <w:rPr>
          <w:rFonts w:ascii="仿宋" w:hAnsi="仿宋" w:cs="仿宋"/>
          <w:b/>
          <w:bCs/>
        </w:rPr>
      </w:pPr>
      <w:r>
        <w:rPr>
          <w:rFonts w:hint="eastAsia" w:ascii="仿宋" w:hAnsi="仿宋" w:cs="仿宋"/>
          <w:b/>
          <w:bCs/>
        </w:rPr>
        <w:t>关键词：Golang，Vue.js，Gin，MySQL，Redis</w:t>
      </w:r>
    </w:p>
    <w:p>
      <w:pPr>
        <w:widowControl/>
        <w:spacing w:line="240" w:lineRule="auto"/>
        <w:jc w:val="left"/>
        <w:rPr>
          <w:rFonts w:ascii="仿宋" w:hAnsi="仿宋"/>
          <w:b/>
          <w:bCs/>
          <w:sz w:val="28"/>
          <w:szCs w:val="21"/>
        </w:rPr>
      </w:pPr>
      <w:r>
        <w:rPr>
          <w:rFonts w:ascii="仿宋" w:hAnsi="仿宋"/>
          <w:b/>
          <w:bCs/>
          <w:sz w:val="28"/>
          <w:szCs w:val="21"/>
        </w:rPr>
        <w:br w:type="page"/>
      </w:r>
    </w:p>
    <w:p>
      <w:pPr>
        <w:jc w:val="center"/>
        <w:rPr>
          <w:rFonts w:ascii="仿宋" w:hAnsi="仿宋"/>
          <w:b/>
          <w:bCs/>
          <w:sz w:val="28"/>
          <w:szCs w:val="21"/>
        </w:rPr>
      </w:pPr>
    </w:p>
    <w:p>
      <w:pPr>
        <w:jc w:val="center"/>
        <w:outlineLvl w:val="0"/>
        <w:rPr>
          <w:rFonts w:ascii="Times New Roman" w:hAnsi="Times New Roman" w:cs="Times New Roman"/>
          <w:b/>
          <w:bCs/>
          <w:sz w:val="28"/>
          <w:szCs w:val="21"/>
        </w:rPr>
      </w:pPr>
      <w:bookmarkStart w:id="25" w:name="_Toc10490"/>
      <w:bookmarkStart w:id="26" w:name="_Toc9053"/>
      <w:bookmarkStart w:id="27" w:name="_Toc8602"/>
      <w:bookmarkStart w:id="28" w:name="_Toc31811"/>
      <w:bookmarkStart w:id="29" w:name="_Toc9880"/>
      <w:bookmarkStart w:id="30" w:name="_Toc1132122275"/>
      <w:bookmarkStart w:id="31" w:name="_Toc21309"/>
      <w:r>
        <w:rPr>
          <w:rFonts w:ascii="Times New Roman" w:hAnsi="Times New Roman" w:cs="Times New Roman"/>
          <w:b/>
          <w:bCs/>
          <w:sz w:val="28"/>
          <w:szCs w:val="21"/>
        </w:rPr>
        <w:t>ABSTRACT</w:t>
      </w:r>
      <w:bookmarkEnd w:id="25"/>
      <w:bookmarkEnd w:id="26"/>
      <w:bookmarkEnd w:id="27"/>
      <w:bookmarkEnd w:id="28"/>
      <w:bookmarkEnd w:id="29"/>
      <w:bookmarkEnd w:id="30"/>
      <w:bookmarkEnd w:id="31"/>
    </w:p>
    <w:p>
      <w:pPr>
        <w:jc w:val="center"/>
        <w:rPr>
          <w:rFonts w:ascii="仿宋" w:hAnsi="仿宋"/>
          <w:b/>
          <w:bCs/>
          <w:sz w:val="28"/>
          <w:szCs w:val="21"/>
        </w:rPr>
      </w:pPr>
    </w:p>
    <w:p>
      <w:pPr>
        <w:pStyle w:val="15"/>
        <w:widowControl/>
        <w:ind w:firstLine="420"/>
        <w:rPr>
          <w:b/>
          <w:bCs/>
        </w:rPr>
      </w:pPr>
      <w:r>
        <w:rPr>
          <w:b/>
          <w:bCs/>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rPr>
          <w:b/>
          <w:bCs/>
        </w:rPr>
      </w:pPr>
      <w:r>
        <w:rPr>
          <w:b/>
          <w:bCs/>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rPr>
          <w:b/>
          <w:bCs/>
        </w:rPr>
      </w:pPr>
      <w:r>
        <w:rPr>
          <w:b/>
          <w:bCs/>
        </w:rPr>
        <w:t>Keywords: Golang</w:t>
      </w:r>
      <w:r>
        <w:rPr>
          <w:rFonts w:hint="eastAsia"/>
          <w:b/>
          <w:bCs/>
        </w:rPr>
        <w:t xml:space="preserve">; </w:t>
      </w:r>
      <w:r>
        <w:rPr>
          <w:b/>
          <w:bCs/>
        </w:rPr>
        <w:t>Vue.js</w:t>
      </w:r>
      <w:r>
        <w:rPr>
          <w:rFonts w:hint="eastAsia"/>
          <w:b/>
          <w:bCs/>
        </w:rPr>
        <w:t>;</w:t>
      </w:r>
      <w:r>
        <w:rPr>
          <w:b/>
          <w:bCs/>
        </w:rPr>
        <w:t xml:space="preserve"> Gin</w:t>
      </w:r>
      <w:r>
        <w:rPr>
          <w:rFonts w:hint="eastAsia"/>
          <w:b/>
          <w:bCs/>
        </w:rPr>
        <w:t xml:space="preserve">; </w:t>
      </w:r>
      <w:r>
        <w:rPr>
          <w:b/>
          <w:bCs/>
        </w:rPr>
        <w:t>MySQL</w:t>
      </w:r>
      <w:r>
        <w:rPr>
          <w:rFonts w:hint="eastAsia"/>
          <w:b/>
          <w:bCs/>
        </w:rPr>
        <w:t xml:space="preserve">; </w:t>
      </w:r>
      <w:r>
        <w:rPr>
          <w:b/>
          <w:bCs/>
        </w:rP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jc w:val="center"/>
            <w:textAlignment w:val="auto"/>
            <w:rPr>
              <w:rFonts w:hint="eastAsia" w:ascii="仿宋" w:hAnsi="仿宋" w:eastAsia="仿宋" w:cs="仿宋"/>
              <w:kern w:val="2"/>
              <w:sz w:val="24"/>
              <w:szCs w:val="24"/>
              <w:lang w:val="en-US" w:eastAsia="zh-CN" w:bidi="ar-SA"/>
            </w:rPr>
          </w:pPr>
          <w:bookmarkStart w:id="32" w:name="_Toc71299038"/>
          <w:r>
            <w:rPr>
              <w:rFonts w:ascii="仿宋" w:hAnsi="Times New Roman"/>
              <w:b/>
              <w:bCs/>
              <w:sz w:val="36"/>
              <w:szCs w:val="36"/>
            </w:rPr>
            <w:t>目</w:t>
          </w:r>
          <w:r>
            <w:rPr>
              <w:rFonts w:hint="eastAsia" w:ascii="仿宋" w:hAnsi="Times New Roman"/>
              <w:b/>
              <w:bCs/>
              <w:sz w:val="36"/>
              <w:szCs w:val="36"/>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_Toc5465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_Toc5465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_Toc13632 </w:instrText>
          </w:r>
          <w:r>
            <w:rPr>
              <w:rFonts w:hint="eastAsia" w:ascii="仿宋" w:hAnsi="仿宋" w:eastAsia="仿宋" w:cs="仿宋"/>
              <w:sz w:val="24"/>
              <w:szCs w:val="24"/>
            </w:rPr>
            <w:fldChar w:fldCharType="separate"/>
          </w:r>
          <w:r>
            <w:rPr>
              <w:rFonts w:hint="eastAsia" w:ascii="仿宋" w:hAnsi="仿宋" w:eastAsia="仿宋" w:cs="仿宋"/>
              <w:sz w:val="24"/>
              <w:szCs w:val="24"/>
            </w:rPr>
            <w:t>1.1 课题背景及意义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_Toc13632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_Toc16197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_Toc16197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_Toc20151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_Toc20151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_Toc6100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_Toc6100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_Toc5718 </w:instrText>
          </w:r>
          <w:r>
            <w:rPr>
              <w:rFonts w:hint="eastAsia" w:ascii="仿宋" w:hAnsi="仿宋" w:eastAsia="仿宋" w:cs="仿宋"/>
              <w:sz w:val="24"/>
              <w:szCs w:val="24"/>
            </w:rPr>
            <w:fldChar w:fldCharType="separate"/>
          </w:r>
          <w:r>
            <w:rPr>
              <w:rFonts w:hint="eastAsia" w:ascii="仿宋" w:hAnsi="仿宋" w:eastAsia="仿宋" w:cs="仿宋"/>
              <w:sz w:val="24"/>
              <w:szCs w:val="24"/>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_Toc5718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_Toc3252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仿宋" w:hAnsi="仿宋" w:eastAsia="仿宋" w:cs="仿宋"/>
              <w:sz w:val="24"/>
              <w:szCs w:val="24"/>
              <w:lang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_Toc3252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_Toc5530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eastAsia" w:ascii="仿宋" w:hAnsi="仿宋" w:eastAsia="仿宋" w:cs="仿宋"/>
              <w:sz w:val="24"/>
              <w:szCs w:val="24"/>
              <w:lang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_Toc5530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_Toc12755 </w:instrText>
          </w:r>
          <w:r>
            <w:rPr>
              <w:rFonts w:hint="eastAsia" w:ascii="仿宋" w:hAnsi="仿宋" w:eastAsia="仿宋" w:cs="仿宋"/>
              <w:sz w:val="24"/>
              <w:szCs w:val="24"/>
            </w:rPr>
            <w:fldChar w:fldCharType="separate"/>
          </w:r>
          <w:r>
            <w:rPr>
              <w:rFonts w:hint="eastAsia" w:ascii="仿宋" w:hAnsi="仿宋" w:eastAsia="仿宋" w:cs="仿宋"/>
              <w:sz w:val="24"/>
              <w:szCs w:val="24"/>
            </w:rPr>
            <w:t>2.5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_Toc12755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_Toc1946 </w:instrText>
          </w:r>
          <w:r>
            <w:rPr>
              <w:rFonts w:hint="eastAsia" w:ascii="仿宋" w:hAnsi="仿宋" w:eastAsia="仿宋" w:cs="仿宋"/>
              <w:sz w:val="24"/>
              <w:szCs w:val="24"/>
            </w:rPr>
            <w:fldChar w:fldCharType="separate"/>
          </w:r>
          <w:r>
            <w:rPr>
              <w:rFonts w:hint="eastAsia" w:ascii="仿宋" w:hAnsi="仿宋" w:eastAsia="仿宋" w:cs="仿宋"/>
              <w:sz w:val="24"/>
              <w:szCs w:val="24"/>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_Toc1946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_Toc22879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2.7 </w:t>
          </w:r>
          <w:r>
            <w:rPr>
              <w:rFonts w:hint="eastAsia" w:ascii="仿宋" w:hAnsi="仿宋" w:eastAsia="仿宋" w:cs="仿宋"/>
              <w:sz w:val="24"/>
              <w:szCs w:val="24"/>
              <w:lang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_Toc22879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_Toc13170 </w:instrText>
          </w:r>
          <w:r>
            <w:rPr>
              <w:rFonts w:hint="eastAsia" w:ascii="仿宋" w:hAnsi="仿宋" w:eastAsia="仿宋" w:cs="仿宋"/>
              <w:sz w:val="24"/>
              <w:szCs w:val="24"/>
            </w:rPr>
            <w:fldChar w:fldCharType="separate"/>
          </w:r>
          <w:r>
            <w:rPr>
              <w:rFonts w:hint="eastAsia" w:ascii="仿宋" w:hAnsi="仿宋" w:eastAsia="仿宋" w:cs="仿宋"/>
              <w:sz w:val="24"/>
              <w:szCs w:val="24"/>
            </w:rPr>
            <w:t>3 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_Toc13170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_Toc7430 </w:instrText>
          </w:r>
          <w:r>
            <w:rPr>
              <w:rFonts w:hint="eastAsia" w:ascii="仿宋" w:hAnsi="仿宋" w:eastAsia="仿宋" w:cs="仿宋"/>
              <w:sz w:val="24"/>
              <w:szCs w:val="24"/>
            </w:rPr>
            <w:fldChar w:fldCharType="separate"/>
          </w:r>
          <w:r>
            <w:rPr>
              <w:rFonts w:hint="eastAsia" w:ascii="仿宋" w:hAnsi="仿宋" w:eastAsia="仿宋" w:cs="仿宋"/>
              <w:sz w:val="24"/>
              <w:szCs w:val="24"/>
            </w:rPr>
            <w:t>3.1 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_Toc7430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_Toc1808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_Toc1808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_Toc27152 </w:instrText>
          </w:r>
          <w:r>
            <w:rPr>
              <w:rFonts w:hint="eastAsia" w:ascii="仿宋" w:hAnsi="仿宋" w:eastAsia="仿宋" w:cs="仿宋"/>
              <w:sz w:val="24"/>
              <w:szCs w:val="24"/>
            </w:rPr>
            <w:fldChar w:fldCharType="separate"/>
          </w:r>
          <w:r>
            <w:rPr>
              <w:rFonts w:hint="eastAsia" w:ascii="仿宋" w:hAnsi="仿宋" w:eastAsia="仿宋" w:cs="仿宋"/>
              <w:sz w:val="24"/>
              <w:szCs w:val="24"/>
            </w:rPr>
            <w:t>3.3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_Toc27152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_Toc23915 </w:instrText>
          </w:r>
          <w:r>
            <w:rPr>
              <w:rFonts w:hint="eastAsia" w:ascii="仿宋" w:hAnsi="仿宋" w:eastAsia="仿宋" w:cs="仿宋"/>
              <w:sz w:val="24"/>
              <w:szCs w:val="24"/>
            </w:rPr>
            <w:fldChar w:fldCharType="separate"/>
          </w:r>
          <w:r>
            <w:rPr>
              <w:rFonts w:hint="eastAsia" w:ascii="仿宋" w:hAnsi="仿宋" w:eastAsia="仿宋" w:cs="仿宋"/>
              <w:sz w:val="24"/>
              <w:szCs w:val="24"/>
            </w:rPr>
            <w:t>4 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_Toc23915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_Toc28471 </w:instrText>
          </w:r>
          <w:r>
            <w:rPr>
              <w:rFonts w:hint="eastAsia" w:ascii="仿宋" w:hAnsi="仿宋" w:eastAsia="仿宋" w:cs="仿宋"/>
              <w:sz w:val="24"/>
              <w:szCs w:val="24"/>
            </w:rPr>
            <w:fldChar w:fldCharType="separate"/>
          </w:r>
          <w:r>
            <w:rPr>
              <w:rFonts w:hint="eastAsia" w:ascii="仿宋" w:hAnsi="仿宋" w:eastAsia="仿宋" w:cs="仿宋"/>
              <w:sz w:val="24"/>
              <w:szCs w:val="24"/>
            </w:rPr>
            <w:t>4.1 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_Toc28471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_Toc29548 </w:instrText>
          </w:r>
          <w:r>
            <w:rPr>
              <w:rFonts w:hint="eastAsia" w:ascii="仿宋" w:hAnsi="仿宋" w:eastAsia="仿宋" w:cs="仿宋"/>
              <w:sz w:val="24"/>
              <w:szCs w:val="24"/>
            </w:rPr>
            <w:fldChar w:fldCharType="separate"/>
          </w:r>
          <w:r>
            <w:rPr>
              <w:rFonts w:hint="eastAsia" w:ascii="仿宋" w:hAnsi="仿宋" w:eastAsia="仿宋" w:cs="仿宋"/>
              <w:sz w:val="24"/>
              <w:szCs w:val="24"/>
            </w:rPr>
            <w:t>4.2 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_Toc29548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_Toc630 </w:instrText>
          </w:r>
          <w:r>
            <w:rPr>
              <w:rFonts w:hint="eastAsia" w:ascii="仿宋" w:hAnsi="仿宋" w:eastAsia="仿宋" w:cs="仿宋"/>
              <w:sz w:val="24"/>
              <w:szCs w:val="24"/>
            </w:rPr>
            <w:fldChar w:fldCharType="separate"/>
          </w:r>
          <w:r>
            <w:rPr>
              <w:rFonts w:hint="eastAsia" w:ascii="仿宋" w:hAnsi="仿宋" w:eastAsia="仿宋" w:cs="仿宋"/>
              <w:sz w:val="24"/>
              <w:szCs w:val="24"/>
            </w:rPr>
            <w:t>4.3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_Toc630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_Toc26889 </w:instrText>
          </w:r>
          <w:r>
            <w:rPr>
              <w:rFonts w:hint="eastAsia" w:ascii="仿宋" w:hAnsi="仿宋" w:eastAsia="仿宋" w:cs="仿宋"/>
              <w:sz w:val="24"/>
              <w:szCs w:val="24"/>
            </w:rPr>
            <w:fldChar w:fldCharType="separate"/>
          </w:r>
          <w:r>
            <w:rPr>
              <w:rFonts w:hint="eastAsia" w:ascii="仿宋" w:hAnsi="仿宋" w:eastAsia="仿宋" w:cs="仿宋"/>
              <w:sz w:val="24"/>
              <w:szCs w:val="24"/>
            </w:rPr>
            <w:t>4.4 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_Toc26889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_Toc1578 </w:instrText>
          </w:r>
          <w:r>
            <w:rPr>
              <w:rFonts w:hint="eastAsia" w:ascii="仿宋" w:hAnsi="仿宋" w:eastAsia="仿宋" w:cs="仿宋"/>
              <w:sz w:val="24"/>
              <w:szCs w:val="24"/>
            </w:rPr>
            <w:fldChar w:fldCharType="separate"/>
          </w:r>
          <w:r>
            <w:rPr>
              <w:rFonts w:hint="eastAsia" w:ascii="仿宋" w:hAnsi="仿宋" w:eastAsia="仿宋" w:cs="仿宋"/>
              <w:sz w:val="24"/>
              <w:szCs w:val="24"/>
            </w:rPr>
            <w:t>4.4.1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_Toc1578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_Toc22636 </w:instrText>
          </w:r>
          <w:r>
            <w:rPr>
              <w:rFonts w:hint="eastAsia" w:ascii="仿宋" w:hAnsi="仿宋" w:eastAsia="仿宋" w:cs="仿宋"/>
              <w:sz w:val="24"/>
              <w:szCs w:val="24"/>
            </w:rPr>
            <w:fldChar w:fldCharType="separate"/>
          </w:r>
          <w:r>
            <w:rPr>
              <w:rFonts w:hint="eastAsia" w:ascii="仿宋" w:hAnsi="仿宋" w:eastAsia="仿宋" w:cs="仿宋"/>
              <w:sz w:val="24"/>
              <w:szCs w:val="24"/>
            </w:rPr>
            <w:t>4.4.2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_Toc22636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_Toc20520 </w:instrText>
          </w:r>
          <w:r>
            <w:rPr>
              <w:rFonts w:hint="eastAsia" w:ascii="仿宋" w:hAnsi="仿宋" w:eastAsia="仿宋" w:cs="仿宋"/>
              <w:sz w:val="24"/>
              <w:szCs w:val="24"/>
            </w:rPr>
            <w:fldChar w:fldCharType="separate"/>
          </w:r>
          <w:r>
            <w:rPr>
              <w:rFonts w:hint="eastAsia" w:ascii="仿宋" w:hAnsi="仿宋" w:eastAsia="仿宋" w:cs="仿宋"/>
              <w:sz w:val="24"/>
              <w:szCs w:val="24"/>
            </w:rPr>
            <w:t>4.4.3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_Toc20520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_Toc6937 </w:instrText>
          </w:r>
          <w:r>
            <w:rPr>
              <w:rFonts w:hint="eastAsia" w:ascii="仿宋" w:hAnsi="仿宋" w:eastAsia="仿宋" w:cs="仿宋"/>
              <w:sz w:val="24"/>
              <w:szCs w:val="24"/>
            </w:rPr>
            <w:fldChar w:fldCharType="separate"/>
          </w:r>
          <w:r>
            <w:rPr>
              <w:rFonts w:hint="eastAsia" w:ascii="仿宋" w:hAnsi="仿宋" w:eastAsia="仿宋" w:cs="仿宋"/>
              <w:sz w:val="24"/>
              <w:szCs w:val="24"/>
            </w:rPr>
            <w:t>4.4.4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_Toc6937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_Toc27335 </w:instrText>
          </w:r>
          <w:r>
            <w:rPr>
              <w:rFonts w:hint="eastAsia" w:ascii="仿宋" w:hAnsi="仿宋" w:eastAsia="仿宋" w:cs="仿宋"/>
              <w:sz w:val="24"/>
              <w:szCs w:val="24"/>
            </w:rPr>
            <w:fldChar w:fldCharType="separate"/>
          </w:r>
          <w:r>
            <w:rPr>
              <w:rFonts w:hint="eastAsia" w:ascii="仿宋" w:hAnsi="仿宋" w:eastAsia="仿宋" w:cs="仿宋"/>
              <w:sz w:val="24"/>
              <w:szCs w:val="24"/>
            </w:rPr>
            <w:t>4.5 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_Toc27335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_Toc21867 </w:instrText>
          </w:r>
          <w:r>
            <w:rPr>
              <w:rFonts w:hint="eastAsia" w:ascii="仿宋" w:hAnsi="仿宋" w:eastAsia="仿宋" w:cs="仿宋"/>
              <w:sz w:val="24"/>
              <w:szCs w:val="24"/>
            </w:rPr>
            <w:fldChar w:fldCharType="separate"/>
          </w:r>
          <w:r>
            <w:rPr>
              <w:rFonts w:hint="eastAsia" w:ascii="仿宋" w:hAnsi="仿宋" w:eastAsia="仿宋" w:cs="仿宋"/>
              <w:sz w:val="24"/>
              <w:szCs w:val="24"/>
            </w:rPr>
            <w:t>4.5.1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_Toc21867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_Toc1767 </w:instrText>
          </w:r>
          <w:r>
            <w:rPr>
              <w:rFonts w:hint="eastAsia" w:ascii="仿宋" w:hAnsi="仿宋" w:eastAsia="仿宋" w:cs="仿宋"/>
              <w:sz w:val="24"/>
              <w:szCs w:val="24"/>
            </w:rPr>
            <w:fldChar w:fldCharType="separate"/>
          </w:r>
          <w:r>
            <w:rPr>
              <w:rFonts w:hint="eastAsia" w:ascii="仿宋" w:hAnsi="仿宋" w:eastAsia="仿宋" w:cs="仿宋"/>
              <w:sz w:val="24"/>
              <w:szCs w:val="24"/>
            </w:rPr>
            <w:t>4.5.2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_Toc1767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_Toc25320 </w:instrText>
          </w:r>
          <w:r>
            <w:rPr>
              <w:rFonts w:hint="eastAsia" w:ascii="仿宋" w:hAnsi="仿宋" w:eastAsia="仿宋" w:cs="仿宋"/>
              <w:sz w:val="24"/>
              <w:szCs w:val="24"/>
            </w:rPr>
            <w:fldChar w:fldCharType="separate"/>
          </w:r>
          <w:r>
            <w:rPr>
              <w:rFonts w:hint="eastAsia" w:ascii="仿宋" w:hAnsi="仿宋" w:eastAsia="仿宋" w:cs="仿宋"/>
              <w:sz w:val="24"/>
              <w:szCs w:val="24"/>
            </w:rPr>
            <w:t>4.5.3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_Toc25320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_Toc28538 </w:instrText>
          </w:r>
          <w:r>
            <w:rPr>
              <w:rFonts w:hint="eastAsia" w:ascii="仿宋" w:hAnsi="仿宋" w:eastAsia="仿宋" w:cs="仿宋"/>
              <w:sz w:val="24"/>
              <w:szCs w:val="24"/>
            </w:rPr>
            <w:fldChar w:fldCharType="separate"/>
          </w:r>
          <w:r>
            <w:rPr>
              <w:rFonts w:hint="eastAsia" w:ascii="仿宋" w:hAnsi="仿宋" w:eastAsia="仿宋" w:cs="仿宋"/>
              <w:sz w:val="24"/>
              <w:szCs w:val="24"/>
            </w:rPr>
            <w:t>4.5.4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_Toc28538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_Toc21044 </w:instrText>
          </w:r>
          <w:r>
            <w:rPr>
              <w:rFonts w:hint="eastAsia" w:ascii="仿宋" w:hAnsi="仿宋" w:eastAsia="仿宋" w:cs="仿宋"/>
              <w:sz w:val="24"/>
              <w:szCs w:val="24"/>
            </w:rPr>
            <w:fldChar w:fldCharType="separate"/>
          </w:r>
          <w:r>
            <w:rPr>
              <w:rFonts w:hint="eastAsia" w:ascii="仿宋" w:hAnsi="仿宋" w:eastAsia="仿宋" w:cs="仿宋"/>
              <w:sz w:val="24"/>
              <w:szCs w:val="24"/>
            </w:rPr>
            <w:t>4.6 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_Toc21044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_Toc4643 </w:instrText>
          </w:r>
          <w:r>
            <w:rPr>
              <w:rFonts w:hint="eastAsia" w:ascii="仿宋" w:hAnsi="仿宋" w:eastAsia="仿宋" w:cs="仿宋"/>
              <w:sz w:val="24"/>
              <w:szCs w:val="24"/>
            </w:rPr>
            <w:fldChar w:fldCharType="separate"/>
          </w:r>
          <w:r>
            <w:rPr>
              <w:rFonts w:hint="eastAsia" w:ascii="仿宋" w:hAnsi="仿宋" w:eastAsia="仿宋" w:cs="仿宋"/>
              <w:sz w:val="24"/>
              <w:szCs w:val="24"/>
            </w:rPr>
            <w:t>4.7 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_Toc4643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_Toc21938 </w:instrText>
          </w:r>
          <w:r>
            <w:rPr>
              <w:rFonts w:hint="eastAsia" w:ascii="仿宋" w:hAnsi="仿宋" w:eastAsia="仿宋" w:cs="仿宋"/>
              <w:sz w:val="24"/>
              <w:szCs w:val="24"/>
            </w:rPr>
            <w:fldChar w:fldCharType="separate"/>
          </w:r>
          <w:r>
            <w:rPr>
              <w:rFonts w:hint="eastAsia" w:ascii="仿宋" w:hAnsi="仿宋" w:eastAsia="仿宋" w:cs="仿宋"/>
              <w:sz w:val="24"/>
              <w:szCs w:val="24"/>
            </w:rPr>
            <w:t>4.7.1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_Toc21938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_Toc3547 </w:instrText>
          </w:r>
          <w:r>
            <w:rPr>
              <w:rFonts w:hint="eastAsia" w:ascii="仿宋" w:hAnsi="仿宋" w:eastAsia="仿宋" w:cs="仿宋"/>
              <w:sz w:val="24"/>
              <w:szCs w:val="24"/>
            </w:rPr>
            <w:fldChar w:fldCharType="separate"/>
          </w:r>
          <w:r>
            <w:rPr>
              <w:rFonts w:hint="eastAsia" w:ascii="仿宋" w:hAnsi="仿宋" w:eastAsia="仿宋" w:cs="仿宋"/>
              <w:sz w:val="24"/>
              <w:szCs w:val="24"/>
            </w:rPr>
            <w:t>4.7.2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_Toc3547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_Toc30228 </w:instrText>
          </w:r>
          <w:r>
            <w:rPr>
              <w:rFonts w:hint="eastAsia" w:ascii="仿宋" w:hAnsi="仿宋" w:eastAsia="仿宋" w:cs="仿宋"/>
              <w:sz w:val="24"/>
              <w:szCs w:val="24"/>
            </w:rPr>
            <w:fldChar w:fldCharType="separate"/>
          </w:r>
          <w:r>
            <w:rPr>
              <w:rFonts w:hint="eastAsia" w:ascii="仿宋" w:hAnsi="仿宋" w:eastAsia="仿宋" w:cs="仿宋"/>
              <w:sz w:val="24"/>
              <w:szCs w:val="24"/>
            </w:rPr>
            <w:t>4.7.3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_Toc30228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_Toc32705 </w:instrText>
          </w:r>
          <w:r>
            <w:rPr>
              <w:rFonts w:hint="eastAsia" w:ascii="仿宋" w:hAnsi="仿宋" w:eastAsia="仿宋" w:cs="仿宋"/>
              <w:sz w:val="24"/>
              <w:szCs w:val="24"/>
            </w:rPr>
            <w:fldChar w:fldCharType="separate"/>
          </w:r>
          <w:r>
            <w:rPr>
              <w:rFonts w:hint="eastAsia" w:ascii="仿宋" w:hAnsi="仿宋" w:eastAsia="仿宋" w:cs="仿宋"/>
              <w:sz w:val="24"/>
              <w:szCs w:val="24"/>
            </w:rPr>
            <w:t>5 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_Toc32705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_Toc32349 </w:instrText>
          </w:r>
          <w:r>
            <w:rPr>
              <w:rFonts w:hint="eastAsia" w:ascii="仿宋" w:hAnsi="仿宋" w:eastAsia="仿宋" w:cs="仿宋"/>
              <w:sz w:val="24"/>
              <w:szCs w:val="24"/>
            </w:rPr>
            <w:fldChar w:fldCharType="separate"/>
          </w:r>
          <w:r>
            <w:rPr>
              <w:rFonts w:hint="eastAsia" w:ascii="仿宋" w:hAnsi="仿宋" w:eastAsia="仿宋" w:cs="仿宋"/>
              <w:sz w:val="24"/>
              <w:szCs w:val="24"/>
            </w:rPr>
            <w:t>5.1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_Toc32349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_Toc18314 </w:instrText>
          </w:r>
          <w:r>
            <w:rPr>
              <w:rFonts w:hint="eastAsia" w:ascii="仿宋" w:hAnsi="仿宋" w:eastAsia="仿宋" w:cs="仿宋"/>
              <w:sz w:val="24"/>
              <w:szCs w:val="24"/>
            </w:rPr>
            <w:fldChar w:fldCharType="separate"/>
          </w:r>
          <w:r>
            <w:rPr>
              <w:rFonts w:hint="eastAsia" w:ascii="仿宋" w:hAnsi="仿宋" w:eastAsia="仿宋" w:cs="仿宋"/>
              <w:sz w:val="24"/>
              <w:szCs w:val="24"/>
            </w:rPr>
            <w:t>5.2 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_Toc18314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_Toc5427 </w:instrText>
          </w:r>
          <w:r>
            <w:rPr>
              <w:rFonts w:hint="eastAsia" w:ascii="仿宋" w:hAnsi="仿宋" w:eastAsia="仿宋" w:cs="仿宋"/>
              <w:sz w:val="24"/>
              <w:szCs w:val="24"/>
            </w:rPr>
            <w:fldChar w:fldCharType="separate"/>
          </w:r>
          <w:r>
            <w:rPr>
              <w:rFonts w:hint="eastAsia" w:ascii="仿宋" w:hAnsi="仿宋" w:eastAsia="仿宋" w:cs="仿宋"/>
              <w:sz w:val="24"/>
              <w:szCs w:val="24"/>
            </w:rPr>
            <w:t>5.3 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_Toc5427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_Toc2076 </w:instrText>
          </w:r>
          <w:r>
            <w:rPr>
              <w:rFonts w:hint="eastAsia" w:ascii="仿宋" w:hAnsi="仿宋" w:eastAsia="仿宋" w:cs="仿宋"/>
              <w:sz w:val="24"/>
              <w:szCs w:val="24"/>
            </w:rPr>
            <w:fldChar w:fldCharType="separate"/>
          </w:r>
          <w:r>
            <w:rPr>
              <w:rFonts w:hint="eastAsia" w:ascii="仿宋" w:hAnsi="仿宋" w:eastAsia="仿宋" w:cs="仿宋"/>
              <w:sz w:val="24"/>
              <w:szCs w:val="24"/>
            </w:rPr>
            <w:t>5.4 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_Toc2076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_Toc21863 </w:instrText>
          </w:r>
          <w:r>
            <w:rPr>
              <w:rFonts w:hint="eastAsia" w:ascii="仿宋" w:hAnsi="仿宋" w:eastAsia="仿宋" w:cs="仿宋"/>
              <w:sz w:val="24"/>
              <w:szCs w:val="24"/>
            </w:rPr>
            <w:fldChar w:fldCharType="separate"/>
          </w:r>
          <w:r>
            <w:rPr>
              <w:rFonts w:hint="eastAsia" w:ascii="仿宋" w:hAnsi="仿宋" w:eastAsia="仿宋" w:cs="仿宋"/>
              <w:sz w:val="24"/>
              <w:szCs w:val="24"/>
            </w:rPr>
            <w:t>5.5 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_Toc21863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_Toc3677 </w:instrText>
          </w:r>
          <w:r>
            <w:rPr>
              <w:rFonts w:hint="eastAsia" w:ascii="仿宋" w:hAnsi="仿宋" w:eastAsia="仿宋" w:cs="仿宋"/>
              <w:sz w:val="24"/>
              <w:szCs w:val="24"/>
            </w:rPr>
            <w:fldChar w:fldCharType="separate"/>
          </w:r>
          <w:r>
            <w:rPr>
              <w:rFonts w:hint="eastAsia" w:ascii="仿宋" w:hAnsi="仿宋" w:eastAsia="仿宋" w:cs="仿宋"/>
              <w:sz w:val="24"/>
              <w:szCs w:val="24"/>
            </w:rPr>
            <w:t>5.6 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_Toc3677 \h </w:instrText>
          </w:r>
          <w:r>
            <w:rPr>
              <w:rFonts w:hint="eastAsia" w:ascii="仿宋" w:hAnsi="仿宋" w:eastAsia="仿宋" w:cs="仿宋"/>
              <w:sz w:val="24"/>
              <w:szCs w:val="24"/>
            </w:rPr>
            <w:fldChar w:fldCharType="separate"/>
          </w:r>
          <w:r>
            <w:rPr>
              <w:rFonts w:hint="eastAsia" w:ascii="仿宋" w:hAnsi="仿宋" w:eastAsia="仿宋" w:cs="仿宋"/>
              <w:sz w:val="24"/>
              <w:szCs w:val="24"/>
            </w:rPr>
            <w:t>34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_Toc2083 </w:instrText>
          </w:r>
          <w:r>
            <w:rPr>
              <w:rFonts w:hint="eastAsia" w:ascii="仿宋" w:hAnsi="仿宋" w:eastAsia="仿宋" w:cs="仿宋"/>
              <w:sz w:val="24"/>
              <w:szCs w:val="24"/>
            </w:rPr>
            <w:fldChar w:fldCharType="separate"/>
          </w:r>
          <w:r>
            <w:rPr>
              <w:rFonts w:hint="eastAsia" w:ascii="仿宋" w:hAnsi="仿宋" w:eastAsia="仿宋" w:cs="仿宋"/>
              <w:sz w:val="24"/>
              <w:szCs w:val="24"/>
            </w:rPr>
            <w:t>5.7 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_Toc2083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_Toc22346 </w:instrText>
          </w:r>
          <w:r>
            <w:rPr>
              <w:rFonts w:hint="eastAsia" w:ascii="仿宋" w:hAnsi="仿宋" w:eastAsia="仿宋" w:cs="仿宋"/>
              <w:sz w:val="24"/>
              <w:szCs w:val="24"/>
            </w:rPr>
            <w:fldChar w:fldCharType="separate"/>
          </w:r>
          <w:r>
            <w:rPr>
              <w:rFonts w:hint="eastAsia" w:ascii="仿宋" w:hAnsi="仿宋" w:eastAsia="仿宋" w:cs="仿宋"/>
              <w:sz w:val="24"/>
              <w:szCs w:val="24"/>
            </w:rPr>
            <w:t>6 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_Toc22346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_Toc29982 </w:instrText>
          </w:r>
          <w:r>
            <w:rPr>
              <w:rFonts w:hint="eastAsia" w:ascii="仿宋" w:hAnsi="仿宋" w:eastAsia="仿宋" w:cs="仿宋"/>
              <w:sz w:val="24"/>
              <w:szCs w:val="24"/>
            </w:rPr>
            <w:fldChar w:fldCharType="separate"/>
          </w:r>
          <w:r>
            <w:rPr>
              <w:rFonts w:hint="eastAsia" w:ascii="仿宋" w:hAnsi="仿宋" w:eastAsia="仿宋" w:cs="仿宋"/>
              <w:sz w:val="24"/>
              <w:szCs w:val="24"/>
            </w:rPr>
            <w:t>6.1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_Toc29982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_Toc30654 </w:instrText>
          </w:r>
          <w:r>
            <w:rPr>
              <w:rFonts w:hint="eastAsia" w:ascii="仿宋" w:hAnsi="仿宋" w:eastAsia="仿宋" w:cs="仿宋"/>
              <w:sz w:val="24"/>
              <w:szCs w:val="24"/>
            </w:rPr>
            <w:fldChar w:fldCharType="separate"/>
          </w:r>
          <w:r>
            <w:rPr>
              <w:rFonts w:hint="eastAsia" w:ascii="仿宋" w:hAnsi="仿宋" w:eastAsia="仿宋" w:cs="仿宋"/>
              <w:sz w:val="24"/>
              <w:szCs w:val="24"/>
            </w:rPr>
            <w:t>6.2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_Toc30654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_Toc8634 </w:instrText>
          </w:r>
          <w:r>
            <w:rPr>
              <w:rFonts w:hint="eastAsia" w:ascii="仿宋" w:hAnsi="仿宋" w:eastAsia="仿宋" w:cs="仿宋"/>
              <w:sz w:val="24"/>
              <w:szCs w:val="24"/>
            </w:rPr>
            <w:fldChar w:fldCharType="separate"/>
          </w:r>
          <w:r>
            <w:rPr>
              <w:rFonts w:hint="eastAsia" w:ascii="仿宋" w:hAnsi="仿宋" w:eastAsia="仿宋" w:cs="仿宋"/>
              <w:sz w:val="24"/>
              <w:szCs w:val="24"/>
            </w:rPr>
            <w:t>6.3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_Toc8634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_Toc31648 </w:instrText>
          </w:r>
          <w:r>
            <w:rPr>
              <w:rFonts w:hint="eastAsia" w:ascii="仿宋" w:hAnsi="仿宋" w:eastAsia="仿宋" w:cs="仿宋"/>
              <w:sz w:val="24"/>
              <w:szCs w:val="24"/>
            </w:rPr>
            <w:fldChar w:fldCharType="separate"/>
          </w:r>
          <w:r>
            <w:rPr>
              <w:rFonts w:hint="eastAsia" w:ascii="仿宋" w:hAnsi="仿宋" w:eastAsia="仿宋" w:cs="仿宋"/>
              <w:sz w:val="24"/>
              <w:szCs w:val="24"/>
            </w:rPr>
            <w:t>6.4 访问网站应用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_Toc31648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_Toc24079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_Toc24079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_Toc16206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_Toc16206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_Toc14109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_Toc14109 \h </w:instrText>
          </w:r>
          <w:r>
            <w:rPr>
              <w:rFonts w:hint="eastAsia" w:ascii="仿宋" w:hAnsi="仿宋" w:eastAsia="仿宋" w:cs="仿宋"/>
              <w:sz w:val="24"/>
              <w:szCs w:val="24"/>
            </w:rPr>
            <w:fldChar w:fldCharType="separate"/>
          </w:r>
          <w:r>
            <w:rPr>
              <w:rFonts w:hint="eastAsia" w:ascii="仿宋" w:hAnsi="仿宋" w:eastAsia="仿宋" w:cs="仿宋"/>
              <w:sz w:val="24"/>
              <w:szCs w:val="24"/>
            </w:rPr>
            <w:t>45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ageBreakBefore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start="2"/>
          <w:cols w:space="425" w:num="1"/>
          <w:docGrid w:type="lines" w:linePitch="312" w:charSpace="0"/>
        </w:sectPr>
      </w:pPr>
    </w:p>
    <w:p>
      <w:pPr>
        <w:pStyle w:val="2"/>
        <w:spacing w:before="312" w:beforeLines="100" w:after="312" w:afterLines="100" w:line="400" w:lineRule="exact"/>
        <w:rPr>
          <w:rFonts w:ascii="仿宋" w:hAnsi="仿宋"/>
          <w:sz w:val="28"/>
          <w:szCs w:val="28"/>
        </w:rPr>
      </w:pPr>
      <w:bookmarkStart w:id="33" w:name="_Toc5465"/>
      <w:r>
        <w:rPr>
          <w:rFonts w:hint="eastAsia" w:ascii="仿宋" w:hAnsi="仿宋"/>
          <w:sz w:val="28"/>
          <w:szCs w:val="28"/>
        </w:rPr>
        <w:t>1 绪论</w:t>
      </w:r>
      <w:bookmarkEnd w:id="32"/>
      <w:bookmarkEnd w:id="33"/>
    </w:p>
    <w:p>
      <w:pPr>
        <w:pStyle w:val="3"/>
        <w:numPr>
          <w:ilvl w:val="1"/>
          <w:numId w:val="1"/>
        </w:numPr>
        <w:spacing w:before="156" w:beforeLines="50" w:after="156" w:afterLines="50" w:line="400" w:lineRule="exact"/>
        <w:ind w:left="480" w:leftChars="200"/>
        <w:rPr>
          <w:rFonts w:ascii="仿宋" w:hAnsi="仿宋" w:eastAsia="仿宋"/>
          <w:color w:val="000000"/>
          <w:sz w:val="24"/>
          <w:szCs w:val="24"/>
        </w:rPr>
      </w:pPr>
      <w:bookmarkStart w:id="34" w:name="_Toc71299039"/>
      <w:bookmarkStart w:id="35" w:name="_Toc13632"/>
      <w:r>
        <w:rPr>
          <w:rFonts w:hint="eastAsia" w:ascii="仿宋" w:hAnsi="仿宋" w:eastAsia="仿宋"/>
          <w:color w:val="000000"/>
          <w:sz w:val="24"/>
          <w:szCs w:val="24"/>
        </w:rPr>
        <w:t>课题背景</w:t>
      </w:r>
      <w:bookmarkEnd w:id="34"/>
      <w:r>
        <w:rPr>
          <w:rFonts w:hint="eastAsia" w:ascii="仿宋" w:hAnsi="仿宋" w:eastAsia="仿宋"/>
          <w:color w:val="000000"/>
          <w:sz w:val="24"/>
          <w:szCs w:val="24"/>
        </w:rPr>
        <w:t>及意义</w:t>
      </w:r>
      <w:bookmarkEnd w:id="35"/>
    </w:p>
    <w:p>
      <w:pPr>
        <w:ind w:firstLine="420"/>
        <w:rPr>
          <w:rFonts w:ascii="仿宋" w:hAnsi="仿宋" w:cs="仿宋"/>
        </w:rPr>
      </w:pPr>
      <w:r>
        <w:rPr>
          <w:rFonts w:hint="eastAsia" w:ascii="仿宋" w:hAnsi="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rPr>
        <w:t>[1]</w:t>
      </w:r>
      <w:r>
        <w:rPr>
          <w:rFonts w:hint="eastAsia" w:ascii="仿宋" w:hAnsi="仿宋" w:cs="仿宋"/>
        </w:rPr>
        <w:t>。传统的博客论坛系统在功能、性能和用户体验方面已不能满足现代社交网络的需求，因此，开发一个高效、易用且具备较强扩展性的博客论坛系统具有重要的现实意义。</w:t>
      </w:r>
    </w:p>
    <w:p>
      <w:pPr>
        <w:ind w:firstLine="420"/>
        <w:rPr>
          <w:rFonts w:ascii="仿宋" w:hAnsi="仿宋" w:cs="仿宋"/>
        </w:rPr>
      </w:pPr>
      <w:r>
        <w:rPr>
          <w:rFonts w:hint="eastAsia" w:ascii="仿宋" w:hAnsi="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rPr>
        <w:t>[2]</w:t>
      </w:r>
      <w:r>
        <w:rPr>
          <w:rFonts w:hint="eastAsia" w:ascii="仿宋" w:hAnsi="仿宋" w:cs="仿宋"/>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ind w:firstLine="420"/>
        <w:rPr>
          <w:rFonts w:ascii="仿宋" w:hAnsi="仿宋" w:cs="仿宋"/>
        </w:rPr>
      </w:pPr>
      <w:r>
        <w:rPr>
          <w:rFonts w:hint="eastAsia" w:ascii="仿宋" w:hAnsi="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spacing w:before="156" w:beforeLines="50" w:after="156" w:afterLines="50" w:line="400" w:lineRule="exact"/>
        <w:ind w:firstLine="482" w:firstLineChars="200"/>
      </w:pPr>
      <w:bookmarkStart w:id="36" w:name="_Toc71299040"/>
      <w:bookmarkStart w:id="37" w:name="_Toc16197"/>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36"/>
      <w:bookmarkEnd w:id="37"/>
    </w:p>
    <w:p>
      <w:pPr>
        <w:ind w:firstLine="420"/>
        <w:rPr>
          <w:rFonts w:ascii="仿宋" w:hAnsi="仿宋" w:cs="仿宋"/>
        </w:rPr>
      </w:pPr>
      <w:r>
        <w:rPr>
          <w:rFonts w:hint="eastAsia" w:ascii="仿宋" w:hAnsi="仿宋" w:cs="仿宋"/>
        </w:rPr>
        <w:t>随着互联网的普及与发展，博客论坛系统在全球范围内取得了广泛的关注和研究。国内外研究者针对博客论坛系统的设计与实现进行了大量的探讨，提出了许多新颖的理念和技术。</w:t>
      </w:r>
    </w:p>
    <w:p>
      <w:pPr>
        <w:ind w:firstLine="420"/>
        <w:rPr>
          <w:rFonts w:ascii="仿宋" w:hAnsi="仿宋" w:cs="仿宋"/>
        </w:rPr>
      </w:pPr>
      <w:r>
        <w:rPr>
          <w:rFonts w:hint="eastAsia" w:ascii="仿宋" w:hAnsi="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rPr>
        <w:t>[3]</w:t>
      </w:r>
      <w:r>
        <w:rPr>
          <w:rFonts w:hint="eastAsia" w:ascii="仿宋" w:hAnsi="仿宋" w:cs="仿宋"/>
        </w:rPr>
        <w:t>。</w:t>
      </w:r>
    </w:p>
    <w:p>
      <w:pPr>
        <w:ind w:firstLine="420"/>
        <w:rPr>
          <w:rFonts w:ascii="仿宋" w:hAnsi="仿宋" w:cs="仿宋"/>
        </w:rPr>
      </w:pPr>
      <w:r>
        <w:rPr>
          <w:rFonts w:hint="eastAsia" w:ascii="仿宋" w:hAnsi="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rPr>
        <w:t>[4]</w:t>
      </w:r>
      <w:r>
        <w:rPr>
          <w:rFonts w:hint="eastAsia" w:ascii="仿宋" w:hAnsi="仿宋" w:cs="仿宋"/>
        </w:rPr>
        <w:t>。此外，国内研究者还关注博客论坛系统在本土化语境下的特殊需求，如对中文分词技术、网络言论自由与审查制度等方面的研究，为我国博客论坛系统的发展提供了理论支持和技术基础。</w:t>
      </w:r>
    </w:p>
    <w:p>
      <w:pPr>
        <w:ind w:firstLine="420"/>
        <w:rPr>
          <w:rFonts w:ascii="仿宋" w:hAnsi="仿宋" w:cs="仿宋"/>
        </w:rPr>
      </w:pPr>
      <w:r>
        <w:rPr>
          <w:rFonts w:hint="eastAsia" w:ascii="仿宋" w:hAnsi="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Fonts w:ascii="仿宋" w:hAnsi="仿宋" w:cs="仿宋"/>
        </w:rPr>
      </w:pPr>
      <w:r>
        <w:rPr>
          <w:rFonts w:hint="eastAsia" w:ascii="仿宋" w:hAnsi="仿宋" w:cs="仿宋"/>
        </w:rPr>
        <w:br w:type="page"/>
      </w:r>
    </w:p>
    <w:p>
      <w:pPr>
        <w:pStyle w:val="2"/>
        <w:spacing w:before="312" w:beforeLines="100" w:after="312" w:afterLines="100" w:line="400" w:lineRule="exact"/>
        <w:rPr>
          <w:rFonts w:ascii="仿宋" w:hAnsi="仿宋"/>
          <w:sz w:val="28"/>
          <w:szCs w:val="28"/>
        </w:rPr>
      </w:pPr>
      <w:bookmarkStart w:id="38" w:name="_Toc71299041"/>
      <w:bookmarkStart w:id="39" w:name="_Toc2015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38"/>
      <w:bookmarkEnd w:id="39"/>
      <w:r>
        <w:rPr>
          <w:rFonts w:hint="eastAsia" w:ascii="仿宋" w:hAnsi="仿宋"/>
          <w:sz w:val="28"/>
          <w:szCs w:val="28"/>
        </w:rPr>
        <w:t xml:space="preserve"> </w:t>
      </w:r>
    </w:p>
    <w:p>
      <w:pPr>
        <w:pStyle w:val="3"/>
        <w:spacing w:before="156" w:beforeLines="50" w:after="156" w:afterLines="50" w:line="400" w:lineRule="exact"/>
        <w:ind w:firstLine="482" w:firstLineChars="200"/>
        <w:rPr>
          <w:rFonts w:ascii="仿宋" w:hAnsi="仿宋" w:eastAsia="仿宋"/>
          <w:color w:val="000000"/>
          <w:sz w:val="24"/>
          <w:szCs w:val="24"/>
        </w:rPr>
      </w:pPr>
      <w:bookmarkStart w:id="40" w:name="_Toc71299042"/>
      <w:bookmarkStart w:id="41" w:name="_Toc6100"/>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eastAsia="zh-Hans"/>
        </w:rPr>
        <w:t>Gin</w:t>
      </w:r>
      <w:r>
        <w:rPr>
          <w:rFonts w:hint="eastAsia" w:ascii="仿宋" w:hAnsi="仿宋" w:eastAsia="仿宋"/>
          <w:color w:val="000000"/>
          <w:sz w:val="24"/>
          <w:szCs w:val="24"/>
        </w:rPr>
        <w:t>框架</w:t>
      </w:r>
      <w:bookmarkEnd w:id="40"/>
      <w:bookmarkEnd w:id="41"/>
    </w:p>
    <w:p>
      <w:pPr>
        <w:widowControl/>
        <w:ind w:firstLine="420"/>
        <w:jc w:val="left"/>
        <w:rPr>
          <w:rFonts w:ascii="仿宋" w:hAnsi="仿宋" w:cs="仿宋"/>
        </w:rPr>
      </w:pPr>
      <w:bookmarkStart w:id="42" w:name="_Hlk69737923"/>
      <w:r>
        <w:rPr>
          <w:rFonts w:hint="eastAsia" w:ascii="Times New Roman" w:hAnsi="Times New Roman"/>
          <w:szCs w:val="22"/>
        </w:rPr>
        <w:t>框架</w:t>
      </w:r>
      <w:bookmarkEnd w:id="42"/>
      <w:r>
        <w:rPr>
          <w:rFonts w:hint="eastAsia" w:ascii="仿宋" w:hAnsi="仿宋" w:cs="仿宋"/>
        </w:rPr>
        <w:t>Gin框架是一款基于Golang编程语言的高性能、轻量级的Web应用开发框架</w:t>
      </w:r>
      <w:r>
        <w:rPr>
          <w:rFonts w:hint="eastAsia" w:ascii="仿宋" w:hAnsi="仿宋" w:cs="仿宋"/>
          <w:vertAlign w:val="superscript"/>
        </w:rPr>
        <w:t>[5]</w:t>
      </w:r>
      <w:r>
        <w:rPr>
          <w:rFonts w:hint="eastAsia" w:ascii="仿宋" w:hAnsi="仿宋" w:cs="仿宋"/>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vertAlign w:val="superscript"/>
        </w:rPr>
        <w:t>[6]</w:t>
      </w:r>
      <w:r>
        <w:rPr>
          <w:rFonts w:hint="eastAsia" w:ascii="仿宋" w:hAnsi="仿宋" w:cs="仿宋"/>
        </w:rPr>
        <w:t>。</w:t>
      </w:r>
      <w:r>
        <w:rPr>
          <w:rFonts w:hint="eastAsia" w:ascii="仿宋" w:hAnsi="仿宋" w:cs="仿宋"/>
          <w:kern w:val="0"/>
          <w:lang w:bidi="ar"/>
        </w:rPr>
        <w:t>Gin框架因其简洁、高性能和易于使用而受到许多开发者的欢迎。</w:t>
      </w:r>
    </w:p>
    <w:p>
      <w:pPr>
        <w:pStyle w:val="3"/>
        <w:spacing w:before="156" w:beforeLines="50" w:after="156" w:afterLines="50" w:line="400" w:lineRule="exact"/>
        <w:ind w:firstLine="482" w:firstLineChars="200"/>
        <w:rPr>
          <w:rFonts w:ascii="仿宋" w:hAnsi="仿宋" w:eastAsia="仿宋"/>
          <w:color w:val="000000"/>
          <w:sz w:val="24"/>
          <w:szCs w:val="24"/>
        </w:rPr>
      </w:pPr>
      <w:bookmarkStart w:id="43" w:name="_Toc71299046"/>
      <w:bookmarkStart w:id="44" w:name="_Toc5718"/>
      <w:r>
        <w:rPr>
          <w:rFonts w:hint="eastAsia" w:ascii="仿宋" w:hAnsi="仿宋" w:eastAsia="仿宋"/>
          <w:color w:val="000000"/>
          <w:sz w:val="24"/>
          <w:szCs w:val="24"/>
        </w:rPr>
        <w:t>2.2 MySQL数据库</w:t>
      </w:r>
      <w:bookmarkEnd w:id="43"/>
      <w:bookmarkEnd w:id="44"/>
    </w:p>
    <w:p>
      <w:pPr>
        <w:pStyle w:val="15"/>
        <w:widowControl/>
        <w:ind w:firstLine="420"/>
        <w:rPr>
          <w:rFonts w:ascii="仿宋" w:hAnsi="仿宋"/>
        </w:rPr>
      </w:pPr>
      <w:r>
        <w:rPr>
          <w:rFonts w:hint="eastAsia" w:ascii="仿宋" w:hAnsi="仿宋" w:cs="仿宋"/>
        </w:rPr>
        <w:t>MySQL是一种免费的、基于关系型的数据管理系统，自1995年发布以来，已逐渐成为全球广泛使用的数据库解决方案之一</w:t>
      </w:r>
      <w:r>
        <w:rPr>
          <w:rFonts w:hint="eastAsia" w:ascii="仿宋" w:hAnsi="仿宋" w:cs="仿宋"/>
          <w:vertAlign w:val="superscript"/>
        </w:rPr>
        <w:t>[7]</w:t>
      </w:r>
      <w:r>
        <w:rPr>
          <w:rFonts w:hint="eastAsia" w:ascii="仿宋" w:hAnsi="仿宋" w:cs="仿宋"/>
        </w:rPr>
        <w:t>。基于其高性能、稳定性、易用性和跨平台支持等特点，MySQL数据库在Web应用、企业信息系统、数据仓库等领域得到了广泛应用</w:t>
      </w:r>
      <w:r>
        <w:rPr>
          <w:rFonts w:hint="eastAsia" w:ascii="仿宋" w:hAnsi="仿宋" w:cs="仿宋"/>
          <w:vertAlign w:val="superscript"/>
        </w:rPr>
        <w:t>[8]</w:t>
      </w:r>
      <w:r>
        <w:rPr>
          <w:rFonts w:hint="eastAsia" w:ascii="仿宋" w:hAnsi="仿宋" w:cs="仿宋"/>
        </w:rPr>
        <w:t>。此外，MySQL数据库提供了多种高可用性解决方案，如主从复制、集群等，以实现数据库的容错和负载均衡。在众多应用领域中，MySQL数据库已成为值得信赖的数据库解决方案。</w:t>
      </w:r>
    </w:p>
    <w:p>
      <w:pPr>
        <w:pStyle w:val="3"/>
        <w:autoSpaceDE w:val="0"/>
        <w:spacing w:before="156" w:beforeLines="50" w:after="156" w:afterLines="50" w:line="400" w:lineRule="exact"/>
        <w:ind w:firstLine="482" w:firstLineChars="200"/>
        <w:rPr>
          <w:rFonts w:ascii="仿宋" w:hAnsi="仿宋" w:eastAsia="仿宋" w:cs="仿宋"/>
          <w:sz w:val="24"/>
          <w:szCs w:val="24"/>
          <w:lang w:eastAsia="zh-Hans"/>
        </w:rPr>
      </w:pPr>
      <w:bookmarkStart w:id="45" w:name="_Toc3252"/>
      <w:r>
        <w:rPr>
          <w:rFonts w:ascii="仿宋" w:hAnsi="仿宋" w:eastAsia="仿宋" w:cs="仿宋"/>
          <w:color w:val="000000"/>
          <w:sz w:val="24"/>
          <w:szCs w:val="24"/>
        </w:rPr>
        <w:t>2.3</w:t>
      </w:r>
      <w:r>
        <w:rPr>
          <w:rFonts w:ascii="仿宋" w:hAnsi="仿宋" w:eastAsia="仿宋" w:cs="Times New Roman"/>
          <w:color w:val="000000"/>
          <w:sz w:val="24"/>
          <w:szCs w:val="24"/>
        </w:rPr>
        <w:t xml:space="preserve"> </w:t>
      </w:r>
      <w:r>
        <w:rPr>
          <w:rFonts w:hint="eastAsia" w:ascii="仿宋" w:hAnsi="仿宋" w:eastAsia="仿宋" w:cs="Times New Roman"/>
          <w:color w:val="000000"/>
          <w:sz w:val="24"/>
          <w:szCs w:val="24"/>
          <w:lang w:eastAsia="zh-Hans"/>
        </w:rPr>
        <w:t>Redis</w:t>
      </w:r>
      <w:bookmarkEnd w:id="45"/>
    </w:p>
    <w:p>
      <w:pPr>
        <w:ind w:firstLine="420"/>
        <w:rPr>
          <w:rFonts w:ascii="仿宋" w:hAnsi="仿宋" w:cs="仿宋"/>
        </w:rPr>
      </w:pPr>
      <w:r>
        <w:rPr>
          <w:rFonts w:hint="eastAsia" w:ascii="仿宋" w:hAnsi="仿宋" w:cs="仿宋"/>
        </w:rPr>
        <w:t>Redis是一种开源的、高性能的键值存储系统</w:t>
      </w:r>
      <w:r>
        <w:rPr>
          <w:rFonts w:hint="eastAsia" w:ascii="仿宋" w:hAnsi="仿宋" w:cs="仿宋"/>
          <w:vertAlign w:val="superscript"/>
        </w:rPr>
        <w:t>[9]</w:t>
      </w:r>
      <w:r>
        <w:rPr>
          <w:rFonts w:hint="eastAsia" w:ascii="仿宋" w:hAnsi="仿宋" w:cs="仿宋"/>
        </w:rPr>
        <w:t>。它支持多种数据结构，如字符串、列表、集合、有序集合、哈希表等</w:t>
      </w:r>
      <w:r>
        <w:rPr>
          <w:rFonts w:hint="eastAsia" w:ascii="仿宋" w:hAnsi="仿宋" w:cs="仿宋"/>
          <w:vertAlign w:val="superscript"/>
        </w:rPr>
        <w:t>[10]</w:t>
      </w:r>
      <w:r>
        <w:rPr>
          <w:rFonts w:hint="eastAsia" w:ascii="仿宋" w:hAnsi="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rPr>
        <w:t>[11]</w:t>
      </w:r>
      <w:r>
        <w:rPr>
          <w:rFonts w:hint="eastAsia" w:ascii="仿宋" w:hAnsi="仿宋" w:cs="仿宋"/>
        </w:rPr>
        <w:t>，增强博客论坛的交互性和用户体验。</w:t>
      </w:r>
    </w:p>
    <w:p>
      <w:pPr>
        <w:pStyle w:val="3"/>
        <w:spacing w:before="156" w:beforeLines="50" w:after="156" w:afterLines="50" w:line="400" w:lineRule="exact"/>
        <w:ind w:firstLine="420"/>
        <w:rPr>
          <w:rFonts w:ascii="仿宋" w:hAnsi="仿宋" w:eastAsia="仿宋"/>
          <w:color w:val="000000"/>
          <w:sz w:val="24"/>
          <w:szCs w:val="24"/>
          <w:lang w:eastAsia="zh-Hans"/>
        </w:rPr>
      </w:pPr>
      <w:bookmarkStart w:id="46" w:name="_Toc5530"/>
      <w:r>
        <w:rPr>
          <w:rFonts w:hint="eastAsia" w:ascii="仿宋" w:hAnsi="仿宋" w:eastAsia="仿宋"/>
          <w:color w:val="000000"/>
          <w:sz w:val="24"/>
          <w:szCs w:val="24"/>
        </w:rPr>
        <w:t xml:space="preserve">2.4 </w:t>
      </w:r>
      <w:r>
        <w:rPr>
          <w:rFonts w:hint="eastAsia" w:ascii="仿宋" w:hAnsi="仿宋" w:eastAsia="仿宋"/>
          <w:color w:val="000000"/>
          <w:sz w:val="24"/>
          <w:szCs w:val="24"/>
          <w:lang w:eastAsia="zh-Hans"/>
        </w:rPr>
        <w:t>JWT</w:t>
      </w:r>
      <w:bookmarkEnd w:id="46"/>
    </w:p>
    <w:p>
      <w:pPr>
        <w:ind w:firstLine="420"/>
        <w:rPr>
          <w:rFonts w:ascii="仿宋" w:hAnsi="仿宋" w:cs="仿宋"/>
        </w:rPr>
      </w:pPr>
      <w:r>
        <w:rPr>
          <w:rFonts w:ascii="仿宋" w:hAnsi="仿宋" w:cs="仿宋"/>
        </w:rPr>
        <w:t>JSON Web Token (JWT）是一种在参与方之间进行信息的安全传送与认证的开放式标准（RFC7519）</w:t>
      </w:r>
      <w:r>
        <w:rPr>
          <w:rFonts w:hint="eastAsia" w:ascii="仿宋" w:hAnsi="仿宋" w:cs="仿宋"/>
          <w:vertAlign w:val="superscript"/>
        </w:rPr>
        <w:t>[12]</w:t>
      </w:r>
      <w:r>
        <w:rPr>
          <w:rFonts w:ascii="仿宋" w:hAnsi="仿宋" w:cs="仿宋"/>
        </w:rPr>
        <w:t>。</w:t>
      </w:r>
      <w:r>
        <w:rPr>
          <w:rFonts w:hint="eastAsia" w:ascii="仿宋" w:hAnsi="仿宋" w:cs="仿宋"/>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vertAlign w:val="superscript"/>
        </w:rPr>
        <w:t>[13]</w:t>
      </w:r>
      <w:r>
        <w:rPr>
          <w:rFonts w:hint="eastAsia" w:ascii="仿宋" w:hAnsi="仿宋" w:cs="仿宋"/>
        </w:rPr>
        <w:t>。</w:t>
      </w:r>
    </w:p>
    <w:p>
      <w:pPr>
        <w:pStyle w:val="3"/>
        <w:spacing w:before="156" w:beforeLines="50" w:after="156" w:afterLines="50" w:line="400" w:lineRule="exact"/>
        <w:ind w:firstLine="482" w:firstLineChars="200"/>
        <w:rPr>
          <w:rFonts w:ascii="仿宋" w:hAnsi="仿宋" w:eastAsia="仿宋"/>
          <w:color w:val="000000"/>
          <w:sz w:val="24"/>
          <w:szCs w:val="24"/>
        </w:rPr>
      </w:pPr>
      <w:bookmarkStart w:id="47" w:name="_Toc12755"/>
      <w:bookmarkStart w:id="48" w:name="OLE_LINK4"/>
      <w:r>
        <w:rPr>
          <w:rFonts w:hint="eastAsia" w:ascii="仿宋" w:hAnsi="仿宋" w:eastAsia="仿宋"/>
          <w:color w:val="000000"/>
          <w:sz w:val="24"/>
          <w:szCs w:val="24"/>
        </w:rPr>
        <w:t>2.</w:t>
      </w:r>
      <w:r>
        <w:rPr>
          <w:rFonts w:ascii="仿宋" w:hAnsi="仿宋" w:eastAsia="仿宋"/>
          <w:color w:val="000000"/>
          <w:sz w:val="24"/>
          <w:szCs w:val="24"/>
        </w:rPr>
        <w:t>5</w:t>
      </w:r>
      <w:r>
        <w:rPr>
          <w:rFonts w:hint="eastAsia" w:ascii="仿宋" w:hAnsi="仿宋" w:eastAsia="仿宋"/>
          <w:color w:val="000000"/>
          <w:sz w:val="24"/>
          <w:szCs w:val="24"/>
        </w:rPr>
        <w:t xml:space="preserve"> Docker</w:t>
      </w:r>
      <w:bookmarkEnd w:id="47"/>
    </w:p>
    <w:bookmarkEnd w:id="48"/>
    <w:p>
      <w:pPr>
        <w:ind w:firstLine="420"/>
        <w:rPr>
          <w:rFonts w:ascii="仿宋" w:hAnsi="仿宋" w:cs="仿宋"/>
          <w:lang w:eastAsia="zh-Hans"/>
        </w:rPr>
      </w:pPr>
      <w:r>
        <w:rPr>
          <w:rFonts w:hint="eastAsia" w:ascii="仿宋" w:hAnsi="仿宋" w:cs="仿宋"/>
        </w:rPr>
        <w:t>Docker是一种开源的容器化技术，它允许开发人员将应用程序及其依赖项打包到一个轻量级、可移植的容器中</w:t>
      </w:r>
      <w:r>
        <w:rPr>
          <w:rFonts w:hint="eastAsia" w:ascii="仿宋" w:hAnsi="仿宋" w:cs="仿宋"/>
          <w:vertAlign w:val="superscript"/>
        </w:rPr>
        <w:t>[14]</w:t>
      </w:r>
      <w:r>
        <w:rPr>
          <w:rFonts w:hint="eastAsia" w:ascii="仿宋" w:hAnsi="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rPr>
        <w:t>[15]</w:t>
      </w:r>
      <w:r>
        <w:rPr>
          <w:rFonts w:hint="eastAsia" w:ascii="仿宋" w:hAnsi="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ascii="仿宋" w:hAnsi="仿宋" w:eastAsia="仿宋"/>
          <w:color w:val="000000"/>
          <w:sz w:val="24"/>
          <w:szCs w:val="24"/>
        </w:rPr>
      </w:pPr>
      <w:bookmarkStart w:id="49" w:name="_Toc1946"/>
      <w:r>
        <w:rPr>
          <w:rFonts w:hint="eastAsia" w:ascii="仿宋" w:hAnsi="仿宋" w:eastAsia="仿宋"/>
          <w:color w:val="000000"/>
          <w:sz w:val="24"/>
          <w:szCs w:val="24"/>
        </w:rPr>
        <w:t>2.6 Vue框架</w:t>
      </w:r>
      <w:bookmarkEnd w:id="49"/>
    </w:p>
    <w:p>
      <w:pPr>
        <w:ind w:firstLine="420"/>
        <w:rPr>
          <w:rFonts w:ascii="仿宋" w:hAnsi="仿宋" w:cs="仿宋"/>
        </w:rPr>
      </w:pPr>
      <w:r>
        <w:rPr>
          <w:rFonts w:hint="eastAsia" w:ascii="仿宋" w:hAnsi="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rPr>
        <w:t>[16]</w:t>
      </w:r>
      <w:r>
        <w:rPr>
          <w:rFonts w:hint="eastAsia" w:ascii="仿宋" w:hAnsi="仿宋" w:cs="仿宋"/>
        </w:rPr>
        <w:t>。。Vue.js具有双向数据绑定、虚拟DOM、模板语法、计算属性、事件处理等特性，帮助开发人员快速构建高性能、可维护的前端应用程序</w:t>
      </w:r>
      <w:r>
        <w:rPr>
          <w:rFonts w:hint="eastAsia" w:ascii="仿宋" w:hAnsi="仿宋" w:cs="仿宋"/>
          <w:vertAlign w:val="superscript"/>
        </w:rPr>
        <w:t>[17]</w:t>
      </w:r>
      <w:r>
        <w:rPr>
          <w:rFonts w:hint="eastAsia" w:ascii="仿宋" w:hAnsi="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ascii="仿宋" w:hAnsi="仿宋" w:eastAsia="仿宋" w:cs="仿宋"/>
          <w:sz w:val="24"/>
          <w:szCs w:val="24"/>
        </w:rPr>
      </w:pPr>
      <w:bookmarkStart w:id="50" w:name="_Toc22879"/>
      <w:r>
        <w:rPr>
          <w:rFonts w:hint="eastAsia" w:ascii="仿宋" w:hAnsi="仿宋" w:eastAsia="仿宋"/>
          <w:color w:val="000000"/>
          <w:sz w:val="24"/>
          <w:szCs w:val="24"/>
        </w:rPr>
        <w:t xml:space="preserve">2.7 </w:t>
      </w:r>
      <w:r>
        <w:rPr>
          <w:rFonts w:hint="eastAsia" w:ascii="仿宋" w:hAnsi="仿宋" w:eastAsia="仿宋"/>
          <w:color w:val="000000"/>
          <w:sz w:val="24"/>
          <w:szCs w:val="24"/>
          <w:lang w:eastAsia="zh-Hans"/>
        </w:rPr>
        <w:t>前后端分离</w:t>
      </w:r>
      <w:bookmarkEnd w:id="50"/>
    </w:p>
    <w:p>
      <w:pPr>
        <w:pStyle w:val="15"/>
        <w:widowControl/>
        <w:ind w:firstLine="420"/>
        <w:rPr>
          <w:rFonts w:ascii="仿宋" w:hAnsi="仿宋" w:cs="仿宋"/>
          <w:kern w:val="0"/>
          <w:lang w:bidi="ar"/>
        </w:rPr>
      </w:pPr>
      <w:r>
        <w:rPr>
          <w:rFonts w:hint="eastAsia" w:ascii="仿宋" w:hAnsi="仿宋" w:cs="仿宋"/>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vertAlign w:val="superscript"/>
        </w:rPr>
        <w:t>[18]</w:t>
      </w:r>
      <w:r>
        <w:rPr>
          <w:rFonts w:hint="eastAsia" w:ascii="仿宋" w:hAnsi="仿宋" w:cs="仿宋"/>
        </w:rPr>
        <w:t>。随着Web技术的发展，特别是HTML5、CSS3和JavaScript等前端技术的普及，以及RESTful API、微服务等后端技术的推广，前后端分离架构逐渐成为主流。</w:t>
      </w:r>
      <w:r>
        <w:rPr>
          <w:rFonts w:hint="eastAsia" w:ascii="仿宋" w:hAnsi="仿宋" w:cs="仿宋"/>
          <w:kern w:val="0"/>
          <w:lang w:bidi="ar"/>
        </w:rPr>
        <w:t>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spacing w:before="312" w:beforeLines="100" w:after="312" w:afterLines="100" w:line="400" w:lineRule="exact"/>
        <w:rPr>
          <w:rFonts w:ascii="仿宋" w:hAnsi="仿宋"/>
          <w:sz w:val="28"/>
          <w:szCs w:val="28"/>
        </w:rPr>
      </w:pPr>
      <w:bookmarkStart w:id="51" w:name="_Toc71299047"/>
      <w:bookmarkStart w:id="52" w:name="_Toc13170"/>
      <w:r>
        <w:rPr>
          <w:rFonts w:hint="eastAsia" w:ascii="仿宋" w:hAnsi="仿宋"/>
          <w:sz w:val="28"/>
          <w:szCs w:val="28"/>
        </w:rPr>
        <w:t>3</w:t>
      </w:r>
      <w:r>
        <w:rPr>
          <w:rFonts w:ascii="仿宋" w:hAnsi="仿宋"/>
          <w:sz w:val="28"/>
          <w:szCs w:val="28"/>
        </w:rPr>
        <w:t xml:space="preserve"> </w:t>
      </w:r>
      <w:bookmarkEnd w:id="51"/>
      <w:r>
        <w:rPr>
          <w:rFonts w:hint="eastAsia" w:ascii="仿宋" w:hAnsi="仿宋"/>
          <w:sz w:val="28"/>
          <w:szCs w:val="28"/>
        </w:rPr>
        <w:t>网站设计</w:t>
      </w:r>
      <w:bookmarkEnd w:id="52"/>
    </w:p>
    <w:p>
      <w:pPr>
        <w:pStyle w:val="3"/>
        <w:spacing w:before="156" w:beforeLines="50" w:after="156" w:afterLines="50" w:line="400" w:lineRule="exact"/>
        <w:ind w:firstLine="482" w:firstLineChars="200"/>
        <w:rPr>
          <w:rFonts w:ascii="仿宋" w:hAnsi="仿宋" w:eastAsia="仿宋"/>
          <w:color w:val="000000"/>
          <w:sz w:val="24"/>
          <w:szCs w:val="24"/>
        </w:rPr>
      </w:pPr>
      <w:bookmarkStart w:id="53" w:name="_Toc71299048"/>
      <w:bookmarkStart w:id="54" w:name="_Toc7430"/>
      <w:r>
        <w:rPr>
          <w:rFonts w:hint="eastAsia" w:ascii="仿宋" w:hAnsi="仿宋" w:eastAsia="仿宋"/>
          <w:color w:val="000000"/>
          <w:sz w:val="24"/>
          <w:szCs w:val="24"/>
        </w:rPr>
        <w:t xml:space="preserve">3.1 </w:t>
      </w:r>
      <w:bookmarkEnd w:id="53"/>
      <w:r>
        <w:rPr>
          <w:rFonts w:hint="eastAsia" w:ascii="仿宋" w:hAnsi="仿宋" w:eastAsia="仿宋"/>
          <w:color w:val="000000"/>
          <w:sz w:val="24"/>
          <w:szCs w:val="24"/>
        </w:rPr>
        <w:t>网站总体架构</w:t>
      </w:r>
      <w:bookmarkEnd w:id="54"/>
    </w:p>
    <w:p>
      <w:pPr>
        <w:ind w:firstLine="420"/>
        <w:rPr>
          <w:rFonts w:ascii="仿宋" w:hAnsi="仿宋" w:cs="仿宋"/>
        </w:rPr>
      </w:pPr>
      <w:bookmarkStart w:id="55" w:name="_Hlk70411525"/>
      <w:r>
        <w:rPr>
          <w:rFonts w:hint="eastAsia" w:ascii="仿宋" w:hAnsi="仿宋" w:cs="仿宋"/>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rPr>
      </w:pPr>
      <w:r>
        <w:t xml:space="preserve">图3-1 </w:t>
      </w:r>
      <w:r>
        <w:rPr>
          <w:rFonts w:hint="eastAsia"/>
        </w:rPr>
        <w:t>网站总体架构设计图</w:t>
      </w:r>
    </w:p>
    <w:bookmarkEnd w:id="55"/>
    <w:p>
      <w:pPr>
        <w:pStyle w:val="3"/>
        <w:spacing w:before="156" w:beforeLines="50" w:after="156" w:afterLines="50" w:line="400" w:lineRule="exact"/>
        <w:ind w:firstLine="482" w:firstLineChars="200"/>
        <w:rPr>
          <w:rFonts w:ascii="仿宋" w:hAnsi="仿宋" w:eastAsia="仿宋"/>
          <w:color w:val="000000"/>
          <w:sz w:val="24"/>
          <w:szCs w:val="24"/>
        </w:rPr>
      </w:pPr>
      <w:bookmarkStart w:id="56" w:name="_Toc71299049"/>
      <w:bookmarkStart w:id="57" w:name="_Toc1808"/>
      <w:bookmarkStart w:id="58" w:name="OLE_LINK3"/>
      <w:r>
        <w:rPr>
          <w:rFonts w:hint="eastAsia" w:ascii="仿宋" w:hAnsi="仿宋" w:eastAsia="仿宋"/>
          <w:color w:val="000000"/>
          <w:sz w:val="24"/>
          <w:szCs w:val="24"/>
        </w:rPr>
        <w:t xml:space="preserve">3.2 </w:t>
      </w:r>
      <w:bookmarkEnd w:id="56"/>
      <w:r>
        <w:rPr>
          <w:rFonts w:hint="eastAsia" w:ascii="仿宋" w:hAnsi="仿宋" w:eastAsia="仿宋"/>
          <w:color w:val="000000"/>
          <w:sz w:val="24"/>
          <w:szCs w:val="24"/>
        </w:rPr>
        <w:t>功能模块设计</w:t>
      </w:r>
      <w:bookmarkEnd w:id="57"/>
    </w:p>
    <w:p>
      <w:pPr>
        <w:ind w:firstLine="420"/>
        <w:rPr>
          <w:rFonts w:ascii="仿宋" w:hAnsi="仿宋" w:cs="仿宋"/>
        </w:rPr>
      </w:pPr>
      <w:r>
        <w:rPr>
          <w:rFonts w:hint="eastAsia" w:ascii="仿宋" w:hAnsi="仿宋" w:cs="仿宋"/>
        </w:rPr>
        <w:t>在本项目中，设计了以下功能模块以满足不同用户需求：</w:t>
      </w:r>
    </w:p>
    <w:p>
      <w:pPr>
        <w:numPr>
          <w:ilvl w:val="0"/>
          <w:numId w:val="2"/>
        </w:numPr>
        <w:ind w:firstLine="420"/>
        <w:rPr>
          <w:rFonts w:ascii="仿宋" w:hAnsi="仿宋" w:cs="仿宋"/>
        </w:rPr>
      </w:pPr>
      <w:r>
        <w:rPr>
          <w:rFonts w:hint="eastAsia" w:ascii="仿宋" w:hAnsi="仿宋" w:cs="仿宋"/>
        </w:rPr>
        <w:t>登录注册：用户可以通过填写用户名、邮箱、密码和性别来完成注册。已注册用户可使用用户名和密码登录系统。</w:t>
      </w:r>
    </w:p>
    <w:p>
      <w:pPr>
        <w:numPr>
          <w:ilvl w:val="0"/>
          <w:numId w:val="2"/>
        </w:numPr>
        <w:ind w:firstLine="420"/>
        <w:rPr>
          <w:rFonts w:ascii="仿宋" w:hAnsi="仿宋" w:cs="仿宋"/>
        </w:rPr>
      </w:pPr>
      <w:r>
        <w:rPr>
          <w:rFonts w:hint="eastAsia" w:ascii="仿宋" w:hAnsi="仿宋" w:cs="仿宋"/>
        </w:rPr>
        <w:t>发表帖子：登录后的用户可以发表文章，包括选择所属社区、输入文章标题和内容。系统提供发帖规范，以确保文章质量。</w:t>
      </w:r>
    </w:p>
    <w:p>
      <w:pPr>
        <w:numPr>
          <w:ilvl w:val="0"/>
          <w:numId w:val="2"/>
        </w:numPr>
        <w:ind w:firstLine="420"/>
        <w:rPr>
          <w:rFonts w:ascii="仿宋" w:hAnsi="仿宋" w:cs="仿宋"/>
        </w:rPr>
      </w:pPr>
      <w:r>
        <w:rPr>
          <w:rFonts w:hint="eastAsia" w:ascii="仿宋" w:hAnsi="仿宋" w:cs="仿宋"/>
        </w:rPr>
        <w:t>帖子列表：系统支持根据时间和分数对帖子进行排序，用户可选择查看最新或最热门的帖子。同时支持分页功能，方便用户浏览。</w:t>
      </w:r>
    </w:p>
    <w:p>
      <w:pPr>
        <w:numPr>
          <w:ilvl w:val="0"/>
          <w:numId w:val="2"/>
        </w:numPr>
        <w:ind w:firstLine="420"/>
      </w:pPr>
      <w:r>
        <w:rPr>
          <w:rFonts w:hint="eastAsia" w:ascii="仿宋" w:hAnsi="仿宋" w:cs="仿宋"/>
        </w:rPr>
        <w:t>帖子点赞：用户可以为感兴趣的帖子点赞，提高帖子在社区内的影响力。</w:t>
      </w:r>
    </w:p>
    <w:p>
      <w:pPr>
        <w:numPr>
          <w:ilvl w:val="0"/>
          <w:numId w:val="2"/>
        </w:numPr>
        <w:ind w:firstLine="420"/>
        <w:rPr>
          <w:rFonts w:ascii="仿宋" w:hAnsi="仿宋" w:cs="仿宋"/>
        </w:rPr>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2"/>
        </w:numPr>
        <w:ind w:firstLine="420"/>
        <w:rPr>
          <w:rFonts w:ascii="仿宋" w:hAnsi="仿宋" w:cs="仿宋"/>
        </w:rPr>
      </w:pPr>
      <w:r>
        <w:rPr>
          <w:rFonts w:hint="eastAsia" w:ascii="仿宋" w:hAnsi="仿宋" w:cs="仿宋"/>
        </w:rPr>
        <w:t>社区分类：文章按照社区进行分类，用户可以查看特定社区下的文章。社区详情页面展示了社区名称、描述和创建时间等信息。</w:t>
      </w:r>
    </w:p>
    <w:p>
      <w:pPr>
        <w:numPr>
          <w:ilvl w:val="0"/>
          <w:numId w:val="2"/>
        </w:numPr>
        <w:ind w:firstLine="420"/>
        <w:rPr>
          <w:rFonts w:ascii="仿宋" w:hAnsi="仿宋" w:cs="仿宋"/>
        </w:rPr>
      </w:pPr>
      <w:r>
        <w:rPr>
          <w:rFonts w:hint="eastAsia" w:ascii="仿宋" w:hAnsi="仿宋" w:cs="仿宋"/>
        </w:rPr>
        <w:t>Github热榜：网站右侧组件实时展示Github热门项目排行榜，根据不同语言分类，如Golang热门项目榜。用户可点击加载更多按钮查看更多项目。</w:t>
      </w:r>
    </w:p>
    <w:p>
      <w:pPr>
        <w:ind w:firstLine="420"/>
        <w:rPr>
          <w:rFonts w:ascii="仿宋" w:hAnsi="仿宋" w:cs="仿宋"/>
        </w:rPr>
      </w:pPr>
      <w:r>
        <w:rPr>
          <w:rFonts w:hint="eastAsia" w:ascii="仿宋" w:hAnsi="仿宋" w:cs="仿宋"/>
        </w:rPr>
        <w:t>通过这些功能模块的设计和实现，项目为用户提供了一个便捷、高效的博客论坛平台，满足了用户在社区内交流、分享和学习的需求。</w:t>
      </w:r>
    </w:p>
    <w:p>
      <w:pPr>
        <w:ind w:firstLine="420"/>
        <w:rPr>
          <w:rFonts w:ascii="仿宋" w:hAnsi="仿宋" w:cs="仿宋"/>
        </w:rPr>
      </w:pPr>
      <w:r>
        <w:rPr>
          <w:rFonts w:hint="eastAsia" w:ascii="仿宋" w:hAnsi="仿宋" w:cs="仿宋"/>
        </w:rPr>
        <w:t>如图3-2所示。</w:t>
      </w:r>
    </w:p>
    <w:p>
      <w:pPr>
        <w:spacing w:before="156" w:beforeLines="50" w:line="240" w:lineRule="auto"/>
        <w:rPr>
          <w:rFonts w:ascii="宋体" w:hAnsi="宋体" w:cs="宋体"/>
          <w:spacing w:val="-10"/>
          <w:kern w:val="0"/>
          <w:lang w:bidi="en-US"/>
        </w:rPr>
      </w:pPr>
      <w:r>
        <w:drawing>
          <wp:inline distT="0" distB="0" distL="114300" distR="114300">
            <wp:extent cx="5335905" cy="3268345"/>
            <wp:effectExtent l="0" t="0" r="171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335905" cy="3268345"/>
                    </a:xfrm>
                    <a:prstGeom prst="rect">
                      <a:avLst/>
                    </a:prstGeom>
                    <a:noFill/>
                    <a:ln>
                      <a:noFill/>
                    </a:ln>
                  </pic:spPr>
                </pic:pic>
              </a:graphicData>
            </a:graphic>
          </wp:inline>
        </w:drawing>
      </w:r>
    </w:p>
    <w:p>
      <w:pPr>
        <w:pStyle w:val="48"/>
        <w:rPr>
          <w:rFonts w:ascii="宋体" w:hAnsi="宋体" w:cs="宋体"/>
          <w:spacing w:val="-10"/>
          <w:kern w:val="0"/>
          <w:sz w:val="24"/>
          <w:lang w:bidi="en-US"/>
        </w:rPr>
      </w:pPr>
      <w:r>
        <w:t>图3-</w:t>
      </w:r>
      <w:r>
        <w:rPr>
          <w:rFonts w:hint="eastAsia"/>
        </w:rPr>
        <w:t>2</w:t>
      </w:r>
      <w:r>
        <w:t xml:space="preserve"> </w:t>
      </w:r>
      <w:r>
        <w:rPr>
          <w:rFonts w:hint="eastAsia"/>
        </w:rPr>
        <w:t>前后端功能模块设计图</w:t>
      </w:r>
    </w:p>
    <w:p>
      <w:pPr>
        <w:pStyle w:val="3"/>
        <w:spacing w:before="156" w:beforeLines="50" w:after="156" w:afterLines="50" w:line="400" w:lineRule="exact"/>
        <w:ind w:firstLine="482" w:firstLineChars="200"/>
      </w:pPr>
      <w:bookmarkStart w:id="59" w:name="_Toc27152"/>
      <w:r>
        <w:rPr>
          <w:rFonts w:hint="eastAsia" w:ascii="仿宋" w:hAnsi="仿宋" w:eastAsia="仿宋"/>
          <w:color w:val="000000"/>
          <w:sz w:val="24"/>
          <w:szCs w:val="24"/>
        </w:rPr>
        <w:t>3.3 数据库设计</w:t>
      </w:r>
      <w:bookmarkEnd w:id="59"/>
    </w:p>
    <w:p>
      <w:pPr>
        <w:ind w:firstLine="420"/>
        <w:rPr>
          <w:rFonts w:ascii="仿宋" w:hAnsi="仿宋" w:cs="仿宋"/>
        </w:rPr>
      </w:pPr>
      <w:r>
        <w:rPr>
          <w:rFonts w:hint="eastAsia" w:ascii="仿宋" w:hAnsi="仿宋" w:cs="仿宋"/>
        </w:rPr>
        <w:t>数据库是按数据结构来存储和管理数据的计算机系统，是应用程序的根基和软件设计的起点，数据库的功能是组织、存储、管理数据，使信息系统可以方便</w:t>
      </w:r>
      <w:bookmarkEnd w:id="58"/>
      <w:r>
        <w:rPr>
          <w:rFonts w:hint="eastAsia" w:ascii="仿宋" w:hAnsi="仿宋" w:cs="仿宋"/>
        </w:rPr>
        <w:t>准确地获取信息。下面列出数据库中的用户表</w:t>
      </w:r>
      <w:r>
        <w:rPr>
          <w:rFonts w:ascii="仿宋" w:hAnsi="仿宋" w:cs="仿宋"/>
        </w:rPr>
        <w:t>、</w:t>
      </w:r>
      <w:r>
        <w:rPr>
          <w:rFonts w:hint="eastAsia" w:ascii="仿宋" w:hAnsi="仿宋" w:cs="仿宋"/>
        </w:rPr>
        <w:t>社区表和帖子表。</w:t>
      </w:r>
    </w:p>
    <w:p>
      <w:pPr>
        <w:ind w:firstLine="420"/>
        <w:rPr>
          <w:rFonts w:ascii="仿宋" w:hAnsi="仿宋" w:cs="仿宋"/>
        </w:rPr>
      </w:pPr>
      <w:bookmarkStart w:id="60" w:name="_Toc29372"/>
      <w:bookmarkStart w:id="61" w:name="_Toc17383"/>
      <w:bookmarkStart w:id="62" w:name="_Toc9667"/>
      <w:bookmarkStart w:id="63" w:name="_Toc18279"/>
      <w:bookmarkStart w:id="64" w:name="_Toc2933"/>
      <w:bookmarkStart w:id="65" w:name="_Toc2032687936"/>
      <w:r>
        <w:rPr>
          <w:rFonts w:hint="eastAsia" w:ascii="仿宋" w:hAnsi="仿宋" w:cs="仿宋"/>
        </w:rPr>
        <w:t>用户表的设计信息如表3.1所示</w:t>
      </w:r>
      <w:bookmarkEnd w:id="60"/>
      <w:r>
        <w:rPr>
          <w:rFonts w:hint="eastAsia" w:ascii="仿宋" w:hAnsi="仿宋" w:cs="仿宋"/>
        </w:rPr>
        <w:t>，在数据库表主要包含主键id（自增）</w:t>
      </w:r>
      <w:r>
        <w:rPr>
          <w:rFonts w:ascii="仿宋" w:hAnsi="仿宋" w:cs="仿宋"/>
        </w:rPr>
        <w:t>、</w:t>
      </w:r>
      <w:r>
        <w:rPr>
          <w:rFonts w:hint="eastAsia" w:ascii="仿宋" w:hAnsi="仿宋" w:cs="仿宋"/>
        </w:rPr>
        <w:t>用户</w:t>
      </w:r>
      <w:r>
        <w:rPr>
          <w:rFonts w:ascii="仿宋" w:hAnsi="仿宋" w:cs="仿宋"/>
        </w:rPr>
        <w:t>id</w:t>
      </w:r>
      <w:r>
        <w:rPr>
          <w:rFonts w:hint="eastAsia" w:ascii="仿宋" w:hAnsi="仿宋" w:cs="仿宋"/>
        </w:rPr>
        <w:t>（唯一）</w:t>
      </w:r>
      <w:r>
        <w:rPr>
          <w:rFonts w:ascii="仿宋" w:hAnsi="仿宋" w:cs="仿宋"/>
        </w:rPr>
        <w:t>、</w:t>
      </w:r>
      <w:r>
        <w:rPr>
          <w:rFonts w:hint="eastAsia" w:ascii="仿宋" w:hAnsi="仿宋" w:cs="仿宋"/>
        </w:rPr>
        <w:t>用户名（唯一）</w:t>
      </w:r>
      <w:r>
        <w:rPr>
          <w:rFonts w:ascii="仿宋" w:hAnsi="仿宋" w:cs="仿宋"/>
        </w:rPr>
        <w:t>、</w:t>
      </w:r>
      <w:r>
        <w:rPr>
          <w:rFonts w:hint="eastAsia" w:ascii="仿宋" w:hAnsi="仿宋" w:cs="仿宋"/>
        </w:rPr>
        <w:t>密码（加密）</w:t>
      </w:r>
      <w:r>
        <w:rPr>
          <w:rFonts w:ascii="仿宋" w:hAnsi="仿宋" w:cs="仿宋"/>
        </w:rPr>
        <w:t>、</w:t>
      </w:r>
      <w:r>
        <w:rPr>
          <w:rFonts w:hint="eastAsia" w:ascii="仿宋" w:hAnsi="仿宋" w:cs="仿宋"/>
        </w:rPr>
        <w:t>邮箱</w:t>
      </w:r>
      <w:r>
        <w:rPr>
          <w:rFonts w:ascii="仿宋" w:hAnsi="仿宋" w:cs="仿宋"/>
        </w:rPr>
        <w:t>、</w:t>
      </w:r>
      <w:r>
        <w:rPr>
          <w:rFonts w:hint="eastAsia" w:ascii="仿宋" w:hAnsi="仿宋" w:cs="仿宋"/>
        </w:rPr>
        <w:t>性别</w:t>
      </w:r>
      <w:r>
        <w:rPr>
          <w:rFonts w:ascii="仿宋" w:hAnsi="仿宋" w:cs="仿宋"/>
        </w:rPr>
        <w:t>、</w:t>
      </w:r>
      <w:r>
        <w:rPr>
          <w:rFonts w:hint="eastAsia" w:ascii="仿宋" w:hAnsi="仿宋" w:cs="仿宋"/>
        </w:rPr>
        <w:t>创建时间</w:t>
      </w:r>
      <w:r>
        <w:rPr>
          <w:rFonts w:ascii="仿宋" w:hAnsi="仿宋" w:cs="仿宋"/>
        </w:rPr>
        <w:t>、</w:t>
      </w:r>
      <w:r>
        <w:rPr>
          <w:rFonts w:hint="eastAsia" w:ascii="仿宋" w:hAnsi="仿宋" w:cs="仿宋"/>
        </w:rPr>
        <w:t>更新时间等基本情况。</w:t>
      </w:r>
      <w:bookmarkEnd w:id="61"/>
      <w:bookmarkEnd w:id="62"/>
      <w:bookmarkEnd w:id="63"/>
      <w:bookmarkEnd w:id="64"/>
      <w:bookmarkEnd w:id="65"/>
    </w:p>
    <w:p>
      <w:pPr>
        <w:spacing w:after="156" w:afterLines="50"/>
        <w:jc w:val="center"/>
        <w:rPr>
          <w:rFonts w:ascii="仿宋" w:hAnsi="仿宋" w:cs="宋体"/>
          <w:b/>
          <w:color w:val="000000"/>
          <w:kern w:val="0"/>
        </w:rPr>
      </w:pPr>
      <w:bookmarkStart w:id="66" w:name="_Toc18262_WPSOffice_Level2"/>
      <w:bookmarkStart w:id="67" w:name="_Toc8118_WPSOffice_Level2"/>
      <w:r>
        <w:rPr>
          <w:rFonts w:hint="eastAsia" w:ascii="仿宋" w:hAnsi="仿宋" w:cs="宋体"/>
          <w:b/>
          <w:color w:val="000000"/>
          <w:kern w:val="0"/>
        </w:rPr>
        <w:t xml:space="preserve">表3.1 快递详情表 —— </w:t>
      </w:r>
      <w:bookmarkEnd w:id="66"/>
      <w:bookmarkEnd w:id="67"/>
      <w:r>
        <w:rPr>
          <w:rFonts w:hint="eastAsia" w:ascii="仿宋" w:hAnsi="仿宋" w:cs="宋体"/>
          <w:b/>
          <w:color w:val="000000"/>
          <w:kern w:val="0"/>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user_id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username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password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email</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gender</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Default 0</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bookmarkStart w:id="68" w:name="_Toc14837"/>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9" w:name="_Toc10117"/>
      <w:bookmarkStart w:id="70" w:name="_Toc1216283876"/>
      <w:bookmarkStart w:id="71" w:name="_Toc27671"/>
      <w:bookmarkStart w:id="72" w:name="_Toc5545"/>
      <w:bookmarkStart w:id="73" w:name="_Toc20937"/>
      <w:r>
        <w:rPr>
          <w:rFonts w:hint="eastAsia" w:ascii="仿宋" w:hAnsi="仿宋" w:cs="仿宋"/>
        </w:rPr>
        <w:t>帖子表的设计信息如表3.2所示</w:t>
      </w:r>
      <w:bookmarkEnd w:id="68"/>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9"/>
      <w:bookmarkEnd w:id="70"/>
      <w:bookmarkEnd w:id="71"/>
      <w:bookmarkEnd w:id="72"/>
      <w:bookmarkEnd w:id="73"/>
    </w:p>
    <w:p>
      <w:pPr>
        <w:spacing w:after="156" w:afterLines="50"/>
        <w:jc w:val="center"/>
        <w:rPr>
          <w:rFonts w:ascii="仿宋" w:hAnsi="仿宋" w:cs="宋体"/>
          <w:b/>
          <w:color w:val="000000"/>
          <w:kern w:val="0"/>
        </w:rPr>
      </w:pPr>
      <w:bookmarkStart w:id="74" w:name="_Toc71299057"/>
      <w:r>
        <w:rPr>
          <w:rFonts w:hint="eastAsia" w:ascii="仿宋" w:hAnsi="仿宋" w:cs="宋体"/>
          <w:b/>
          <w:color w:val="000000"/>
          <w:kern w:val="0"/>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post</w:t>
            </w:r>
            <w:r>
              <w:rPr>
                <w:rFonts w:ascii="Times New Roman" w:hAnsi="Times New Roman" w:cs="Times New Roman"/>
                <w:bCs/>
                <w:sz w:val="21"/>
                <w:szCs w:val="21"/>
              </w:rPr>
              <w:t>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title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content</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author_id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status</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 xml:space="preserve">Default </w:t>
            </w:r>
            <w:r>
              <w:rPr>
                <w:rFonts w:hint="eastAsia" w:ascii="Times New Roman" w:hAnsi="Times New Roman" w:cs="Times New Roman"/>
                <w:sz w:val="21"/>
                <w:szCs w:val="21"/>
              </w:rPr>
              <w:t>1</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ascii="Times New Roman" w:hAnsi="Times New Roman"/>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jc w:val="center"/>
        <w:rPr>
          <w:rFonts w:ascii="仿宋" w:hAnsi="仿宋" w:cs="宋体"/>
          <w:b/>
          <w:color w:val="000000"/>
          <w:kern w:val="0"/>
        </w:rPr>
      </w:pPr>
      <w:r>
        <w:rPr>
          <w:rFonts w:hint="eastAsia" w:ascii="仿宋" w:hAnsi="仿宋" w:cs="宋体"/>
          <w:b/>
          <w:color w:val="000000"/>
          <w:kern w:val="0"/>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w:t>
            </w:r>
            <w:r>
              <w:rPr>
                <w:rFonts w:ascii="Times New Roman" w:hAnsi="Times New Roman" w:cs="Times New Roman"/>
                <w:bCs/>
                <w:sz w:val="21"/>
                <w:szCs w:val="21"/>
              </w:rPr>
              <w:t>_id</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community_name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introduction</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spacing w:before="312" w:beforeLines="100" w:after="312" w:afterLines="100" w:line="400" w:lineRule="exact"/>
        <w:rPr>
          <w:rFonts w:ascii="仿宋" w:hAnsi="仿宋"/>
          <w:color w:val="000000"/>
          <w:sz w:val="24"/>
          <w:szCs w:val="24"/>
        </w:rPr>
      </w:pPr>
      <w:bookmarkStart w:id="75" w:name="_Toc23915"/>
      <w:r>
        <w:rPr>
          <w:rFonts w:hint="eastAsia" w:ascii="仿宋" w:hAnsi="仿宋"/>
          <w:sz w:val="28"/>
          <w:szCs w:val="28"/>
        </w:rPr>
        <w:t>4</w:t>
      </w:r>
      <w:r>
        <w:rPr>
          <w:rFonts w:ascii="仿宋" w:hAnsi="仿宋"/>
          <w:sz w:val="28"/>
          <w:szCs w:val="28"/>
        </w:rPr>
        <w:t xml:space="preserve"> </w:t>
      </w:r>
      <w:bookmarkEnd w:id="74"/>
      <w:r>
        <w:rPr>
          <w:rFonts w:hint="eastAsia" w:ascii="仿宋" w:hAnsi="仿宋"/>
          <w:sz w:val="28"/>
          <w:szCs w:val="28"/>
        </w:rPr>
        <w:t>论坛前端</w:t>
      </w:r>
      <w:bookmarkEnd w:id="75"/>
    </w:p>
    <w:p>
      <w:pPr>
        <w:pStyle w:val="3"/>
        <w:spacing w:before="156" w:beforeLines="50" w:after="156" w:afterLines="50" w:line="400" w:lineRule="exact"/>
        <w:ind w:firstLine="482" w:firstLineChars="200"/>
        <w:rPr>
          <w:rFonts w:eastAsia="仿宋"/>
        </w:rPr>
      </w:pPr>
      <w:bookmarkStart w:id="76" w:name="_Toc28471"/>
      <w:r>
        <w:rPr>
          <w:rFonts w:ascii="仿宋" w:hAnsi="仿宋" w:eastAsia="仿宋"/>
          <w:color w:val="000000"/>
          <w:sz w:val="24"/>
          <w:szCs w:val="24"/>
        </w:rPr>
        <w:t>4</w:t>
      </w:r>
      <w:r>
        <w:rPr>
          <w:rFonts w:hint="eastAsia" w:ascii="仿宋" w:hAnsi="仿宋" w:eastAsia="仿宋"/>
          <w:color w:val="000000"/>
          <w:sz w:val="24"/>
          <w:szCs w:val="24"/>
        </w:rPr>
        <w:t>.1 注册</w:t>
      </w:r>
      <w:bookmarkEnd w:id="76"/>
    </w:p>
    <w:p>
      <w:pPr>
        <w:ind w:firstLine="420"/>
        <w:rPr>
          <w:rFonts w:ascii="仿宋" w:hAnsi="仿宋" w:cs="仿宋"/>
        </w:rPr>
      </w:pPr>
      <w:r>
        <w:rPr>
          <w:rFonts w:hint="eastAsia" w:ascii="仿宋" w:hAnsi="仿宋" w:cs="仿宋"/>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ind w:firstLine="420"/>
        <w:rPr>
          <w:rFonts w:ascii="仿宋" w:hAnsi="仿宋" w:cs="仿宋"/>
        </w:rPr>
      </w:pPr>
      <w:r>
        <w:rPr>
          <w:rFonts w:hint="eastAsia" w:ascii="仿宋" w:hAnsi="仿宋" w:cs="仿宋"/>
        </w:rPr>
        <w:t>注册表单的设计如下：</w:t>
      </w:r>
    </w:p>
    <w:p>
      <w:pPr>
        <w:numPr>
          <w:ilvl w:val="0"/>
          <w:numId w:val="3"/>
        </w:numPr>
        <w:ind w:firstLine="420"/>
        <w:rPr>
          <w:rFonts w:ascii="仿宋" w:hAnsi="仿宋" w:cs="仿宋"/>
        </w:rPr>
      </w:pPr>
      <w:r>
        <w:rPr>
          <w:rFonts w:hint="eastAsia" w:ascii="仿宋" w:hAnsi="仿宋" w:cs="仿宋"/>
        </w:rPr>
        <w:t>用户名：要求用户输入一个具有唯一性的用户名，以便于识别和管理。</w:t>
      </w:r>
    </w:p>
    <w:p>
      <w:pPr>
        <w:numPr>
          <w:ilvl w:val="0"/>
          <w:numId w:val="3"/>
        </w:numPr>
        <w:ind w:firstLine="420"/>
        <w:rPr>
          <w:rFonts w:ascii="仿宋" w:hAnsi="仿宋" w:cs="仿宋"/>
        </w:rPr>
      </w:pPr>
      <w:r>
        <w:rPr>
          <w:rFonts w:hint="eastAsia" w:ascii="仿宋" w:hAnsi="仿宋" w:cs="仿宋"/>
        </w:rPr>
        <w:t>邮箱：要求用户输入一个有效的电子邮件地址，以便用于接收系统通知、找回密码等功能。</w:t>
      </w:r>
    </w:p>
    <w:p>
      <w:pPr>
        <w:numPr>
          <w:ilvl w:val="0"/>
          <w:numId w:val="3"/>
        </w:numPr>
        <w:ind w:firstLine="420"/>
        <w:rPr>
          <w:rFonts w:ascii="仿宋" w:hAnsi="仿宋" w:cs="仿宋"/>
        </w:rPr>
      </w:pPr>
      <w:r>
        <w:rPr>
          <w:rFonts w:hint="eastAsia" w:ascii="仿宋" w:hAnsi="仿宋" w:cs="仿宋"/>
        </w:rPr>
        <w:t>密码：要求用户设置一个安全的密码，以保护账户信息。</w:t>
      </w:r>
    </w:p>
    <w:p>
      <w:pPr>
        <w:numPr>
          <w:ilvl w:val="0"/>
          <w:numId w:val="3"/>
        </w:numPr>
        <w:ind w:firstLine="420"/>
        <w:rPr>
          <w:rFonts w:ascii="仿宋" w:hAnsi="仿宋" w:cs="仿宋"/>
        </w:rPr>
      </w:pPr>
      <w:r>
        <w:rPr>
          <w:rFonts w:hint="eastAsia" w:ascii="仿宋" w:hAnsi="仿宋" w:cs="仿宋"/>
        </w:rPr>
        <w:t>确认密码：</w:t>
      </w:r>
      <w:r>
        <w:rPr>
          <w:rFonts w:hint="eastAsia" w:ascii="仿宋" w:hAnsi="仿宋" w:cs="仿宋"/>
          <w:spacing w:val="8"/>
        </w:rPr>
        <w:t>系统要求用户再次输入密码以确保两次输入的密码一致，并对两次输入的密码进行比较</w:t>
      </w:r>
      <w:r>
        <w:rPr>
          <w:rFonts w:hint="eastAsia" w:ascii="仿宋" w:hAnsi="仿宋" w:cs="仿宋"/>
        </w:rPr>
        <w:t>，只有在它们完全一致时，注册过程才会继续进行。</w:t>
      </w:r>
    </w:p>
    <w:p>
      <w:pPr>
        <w:numPr>
          <w:ilvl w:val="0"/>
          <w:numId w:val="3"/>
        </w:numPr>
        <w:ind w:firstLine="420"/>
        <w:rPr>
          <w:rFonts w:ascii="仿宋" w:hAnsi="仿宋" w:cs="仿宋"/>
        </w:rPr>
      </w:pPr>
      <w:r>
        <w:rPr>
          <w:rFonts w:hint="eastAsia" w:ascii="仿宋" w:hAnsi="仿宋" w:cs="仿宋"/>
        </w:rPr>
        <w:t>性别：要求用户选择自己的性别。提供了“男性”、“女性”两个选项，以满足不同用户的需求。在选择性别时，用户只能选择一个选项。</w:t>
      </w:r>
    </w:p>
    <w:p>
      <w:pPr>
        <w:ind w:firstLine="420"/>
        <w:rPr>
          <w:rFonts w:ascii="仿宋" w:hAnsi="仿宋" w:cs="仿宋"/>
        </w:rPr>
      </w:pPr>
      <w:r>
        <w:rPr>
          <w:rFonts w:hint="eastAsia" w:ascii="仿宋" w:hAnsi="仿宋" w:cs="仿宋"/>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pPr>
      <w:r>
        <w:rPr>
          <w:rFonts w:hint="eastAsia" w:ascii="仿宋" w:hAnsi="仿宋" w:cs="仿宋"/>
        </w:rPr>
        <w:t>图4-1 注册页面</w:t>
      </w:r>
    </w:p>
    <w:p>
      <w:pPr>
        <w:ind w:firstLine="420"/>
      </w:pPr>
      <w:r>
        <w:t>在用户完成表单填写并提交后，</w:t>
      </w:r>
      <w:r>
        <w:rPr>
          <w:rFonts w:hint="eastAsia"/>
        </w:rPr>
        <w:t>系统</w:t>
      </w:r>
      <w:r>
        <w:t>对所有字段进行前端验证。如果发现任何不符合要求的字段，系统会立即提示用户进行修改。只有在所有字段都满足验证规则后，注册请求才会被发送到后端服务器进行进一步处理。</w:t>
      </w:r>
    </w:p>
    <w:p>
      <w:pPr>
        <w:ind w:firstLine="420"/>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ascii="仿宋" w:hAnsi="仿宋" w:eastAsia="仿宋"/>
          <w:color w:val="000000"/>
          <w:sz w:val="24"/>
          <w:szCs w:val="24"/>
        </w:rPr>
      </w:pPr>
      <w:bookmarkStart w:id="77" w:name="_Toc29548"/>
      <w:r>
        <w:rPr>
          <w:rFonts w:ascii="仿宋" w:hAnsi="仿宋" w:eastAsia="仿宋"/>
          <w:color w:val="000000"/>
          <w:sz w:val="24"/>
          <w:szCs w:val="24"/>
        </w:rPr>
        <w:t>4</w:t>
      </w:r>
      <w:r>
        <w:rPr>
          <w:rFonts w:hint="eastAsia" w:ascii="仿宋" w:hAnsi="仿宋" w:eastAsia="仿宋"/>
          <w:color w:val="000000"/>
          <w:sz w:val="24"/>
          <w:szCs w:val="24"/>
        </w:rPr>
        <w:t>.2 登录</w:t>
      </w:r>
      <w:bookmarkEnd w:id="77"/>
    </w:p>
    <w:p>
      <w:pPr>
        <w:ind w:firstLine="420"/>
        <w:rPr>
          <w:rFonts w:ascii="仿宋" w:hAnsi="仿宋" w:cs="仿宋"/>
        </w:rPr>
      </w:pPr>
      <w:r>
        <w:rPr>
          <w:rFonts w:hint="eastAsia" w:ascii="仿宋" w:hAnsi="仿宋" w:cs="仿宋"/>
        </w:rPr>
        <w:t>登录页面的设计注重易用性，同时兼顾安全性。页面上仅包含两个主要字段：用户名和密码。</w:t>
      </w:r>
    </w:p>
    <w:p>
      <w:pPr>
        <w:ind w:firstLine="420"/>
        <w:rPr>
          <w:rFonts w:ascii="仿宋" w:hAnsi="仿宋" w:cs="仿宋"/>
        </w:rPr>
      </w:pPr>
      <w:r>
        <w:rPr>
          <w:rFonts w:hint="eastAsia" w:ascii="仿宋" w:hAnsi="仿宋" w:cs="仿宋"/>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ind w:firstLine="420"/>
        <w:rPr>
          <w:rFonts w:ascii="仿宋" w:hAnsi="仿宋" w:cs="仿宋"/>
        </w:rPr>
      </w:pPr>
      <w:r>
        <w:rPr>
          <w:rFonts w:hint="eastAsia" w:ascii="仿宋" w:hAnsi="仿宋" w:cs="仿宋"/>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ascii="仿宋" w:hAnsi="仿宋"/>
          <w:color w:val="000000"/>
          <w:sz w:val="24"/>
        </w:rPr>
      </w:pPr>
      <w:r>
        <w:rPr>
          <w:rFonts w:hint="eastAsia" w:ascii="仿宋" w:hAnsi="仿宋" w:cs="仿宋"/>
        </w:rPr>
        <w:t>图4-2 登录页面</w:t>
      </w:r>
    </w:p>
    <w:p>
      <w:pPr>
        <w:pStyle w:val="3"/>
        <w:spacing w:before="156" w:beforeLines="50" w:after="156" w:afterLines="50" w:line="400" w:lineRule="exact"/>
        <w:ind w:firstLine="482" w:firstLineChars="200"/>
        <w:rPr>
          <w:rFonts w:ascii="仿宋" w:hAnsi="仿宋" w:eastAsia="仿宋"/>
          <w:color w:val="000000"/>
          <w:sz w:val="24"/>
          <w:szCs w:val="24"/>
        </w:rPr>
      </w:pPr>
      <w:bookmarkStart w:id="78" w:name="_Toc630"/>
      <w:r>
        <w:rPr>
          <w:rFonts w:ascii="仿宋" w:hAnsi="仿宋" w:eastAsia="仿宋"/>
          <w:color w:val="000000"/>
          <w:sz w:val="24"/>
          <w:szCs w:val="24"/>
        </w:rPr>
        <w:t>4</w:t>
      </w:r>
      <w:r>
        <w:rPr>
          <w:rFonts w:hint="eastAsia" w:ascii="仿宋" w:hAnsi="仿宋" w:eastAsia="仿宋"/>
          <w:color w:val="000000"/>
          <w:sz w:val="24"/>
          <w:szCs w:val="24"/>
        </w:rPr>
        <w:t>.3 首页</w:t>
      </w:r>
      <w:bookmarkEnd w:id="78"/>
    </w:p>
    <w:p>
      <w:pPr>
        <w:spacing w:before="156" w:beforeLines="50"/>
        <w:ind w:firstLine="440" w:firstLineChars="200"/>
        <w:rPr>
          <w:rFonts w:ascii="宋体" w:hAnsi="宋体" w:cs="宋体"/>
          <w:spacing w:val="-10"/>
          <w:kern w:val="0"/>
          <w:lang w:bidi="en-US"/>
        </w:rPr>
      </w:pPr>
      <w:r>
        <w:rPr>
          <w:rFonts w:hint="eastAsia" w:ascii="宋体" w:hAnsi="宋体" w:cs="宋体"/>
          <w:spacing w:val="-10"/>
          <w:kern w:val="0"/>
          <w:lang w:bidi="en-US"/>
        </w:rPr>
        <w:t>首页页面如图4</w:t>
      </w:r>
      <w:r>
        <w:rPr>
          <w:rFonts w:ascii="宋体" w:hAnsi="宋体" w:cs="宋体"/>
          <w:spacing w:val="-10"/>
          <w:kern w:val="0"/>
          <w:lang w:bidi="en-US"/>
        </w:rPr>
        <w:t>-</w:t>
      </w:r>
      <w:r>
        <w:rPr>
          <w:rFonts w:hint="eastAsia" w:ascii="宋体" w:hAnsi="宋体" w:cs="宋体"/>
          <w:spacing w:val="-10"/>
          <w:kern w:val="0"/>
          <w:lang w:bidi="en-US"/>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pStyle w:val="48"/>
        <w:rPr>
          <w:rFonts w:ascii="仿宋" w:hAnsi="仿宋" w:cs="仿宋"/>
        </w:rPr>
      </w:pPr>
      <w:r>
        <w:rPr>
          <w:rFonts w:hint="eastAsia" w:ascii="仿宋" w:hAnsi="仿宋" w:cs="仿宋"/>
        </w:rPr>
        <w:t>图4-3 首页</w:t>
      </w:r>
    </w:p>
    <w:p>
      <w:pPr>
        <w:pStyle w:val="3"/>
        <w:spacing w:before="156" w:beforeLines="50" w:after="156" w:afterLines="50" w:line="400" w:lineRule="exact"/>
        <w:ind w:firstLine="482" w:firstLineChars="200"/>
        <w:rPr>
          <w:rFonts w:ascii="仿宋" w:hAnsi="仿宋" w:eastAsia="仿宋"/>
          <w:color w:val="000000"/>
          <w:sz w:val="24"/>
          <w:szCs w:val="24"/>
        </w:rPr>
      </w:pPr>
      <w:bookmarkStart w:id="79" w:name="_Toc26889"/>
      <w:r>
        <w:rPr>
          <w:rFonts w:ascii="仿宋" w:hAnsi="仿宋" w:eastAsia="仿宋"/>
          <w:color w:val="000000"/>
          <w:sz w:val="24"/>
          <w:szCs w:val="24"/>
        </w:rPr>
        <w:t>4</w:t>
      </w:r>
      <w:r>
        <w:rPr>
          <w:rFonts w:hint="eastAsia" w:ascii="仿宋" w:hAnsi="仿宋" w:eastAsia="仿宋"/>
          <w:color w:val="000000"/>
          <w:sz w:val="24"/>
          <w:szCs w:val="24"/>
        </w:rPr>
        <w:t>.4 博主相关</w:t>
      </w:r>
      <w:bookmarkEnd w:id="79"/>
    </w:p>
    <w:p>
      <w:pPr>
        <w:pStyle w:val="4"/>
        <w:spacing w:before="156" w:beforeLines="50" w:after="156" w:afterLines="50" w:line="400" w:lineRule="exact"/>
        <w:ind w:firstLine="482" w:firstLineChars="200"/>
        <w:rPr>
          <w:rFonts w:ascii="仿宋" w:hAnsi="仿宋" w:cs="仿宋"/>
          <w:sz w:val="24"/>
          <w:szCs w:val="24"/>
        </w:rPr>
      </w:pPr>
      <w:bookmarkStart w:id="80" w:name="_Toc1578"/>
      <w:r>
        <w:rPr>
          <w:rFonts w:hint="eastAsia" w:ascii="仿宋" w:hAnsi="仿宋" w:cs="仿宋"/>
          <w:sz w:val="24"/>
          <w:szCs w:val="24"/>
        </w:rPr>
        <w:t>4.4.1 访问量</w:t>
      </w:r>
      <w:bookmarkEnd w:id="80"/>
    </w:p>
    <w:p>
      <w:pPr>
        <w:ind w:firstLine="420"/>
        <w:rPr>
          <w:rFonts w:ascii="仿宋" w:hAnsi="仿宋" w:cs="仿宋"/>
        </w:rPr>
      </w:pPr>
      <w:r>
        <w:rPr>
          <w:rFonts w:hint="eastAsia" w:ascii="仿宋" w:hAnsi="仿宋" w:cs="仿宋"/>
        </w:rPr>
        <w:t>访问量是指一个网站或web应用在特定时间段内被访问的次数。它是衡量网站流行度和吸引力的重要指标之一，可以帮助网站拥有者或开发者了解网站的受欢迎程度和用户行为。</w:t>
      </w:r>
    </w:p>
    <w:p>
      <w:pPr>
        <w:ind w:firstLine="420"/>
        <w:rPr>
          <w:rFonts w:ascii="仿宋" w:hAnsi="仿宋" w:cs="仿宋"/>
        </w:rPr>
      </w:pPr>
      <w:r>
        <w:rPr>
          <w:rFonts w:hint="eastAsia" w:ascii="仿宋" w:hAnsi="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pPr>
      <w:r>
        <w:rPr>
          <w:rFonts w:hint="eastAsia" w:ascii="仿宋" w:hAnsi="仿宋" w:cs="仿宋"/>
        </w:rPr>
        <w:t>图4-4 访问量</w:t>
      </w:r>
    </w:p>
    <w:p>
      <w:pPr>
        <w:ind w:firstLine="420"/>
      </w:pPr>
      <w:r>
        <w:rPr>
          <w:rFonts w:hint="eastAsia"/>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ascii="仿宋" w:hAnsi="仿宋" w:cs="仿宋"/>
          <w:sz w:val="24"/>
          <w:szCs w:val="24"/>
        </w:rPr>
      </w:pPr>
      <w:bookmarkStart w:id="81" w:name="_Toc22636"/>
      <w:r>
        <w:rPr>
          <w:rFonts w:hint="eastAsia" w:ascii="仿宋" w:hAnsi="仿宋" w:cs="仿宋"/>
          <w:sz w:val="24"/>
          <w:szCs w:val="24"/>
        </w:rPr>
        <w:t>4.4.2 博主信息</w:t>
      </w:r>
      <w:bookmarkEnd w:id="81"/>
    </w:p>
    <w:p>
      <w:pPr>
        <w:ind w:firstLine="420"/>
        <w:rPr>
          <w:rFonts w:ascii="仿宋" w:hAnsi="仿宋" w:cs="仿宋"/>
        </w:rPr>
      </w:pPr>
      <w:r>
        <w:rPr>
          <w:rFonts w:hint="eastAsia" w:ascii="仿宋" w:hAnsi="仿宋" w:cs="仿宋"/>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pPr>
      <w:r>
        <w:rPr>
          <w:rFonts w:hint="eastAsia" w:ascii="仿宋" w:hAnsi="仿宋" w:cs="仿宋"/>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pPr>
      <w:r>
        <w:rPr>
          <w:rFonts w:hint="eastAsia" w:ascii="仿宋" w:hAnsi="仿宋" w:cs="仿宋"/>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pPr>
      <w:r>
        <w:rPr>
          <w:rFonts w:hint="eastAsia" w:ascii="仿宋" w:hAnsi="仿宋" w:cs="仿宋"/>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rPr>
          <w:sz w:val="24"/>
        </w:rPr>
      </w:pPr>
      <w:bookmarkStart w:id="82" w:name="OLE_LINK2"/>
      <w:r>
        <w:rPr>
          <w:rFonts w:hint="eastAsia" w:ascii="仿宋" w:hAnsi="仿宋" w:cs="仿宋"/>
        </w:rPr>
        <w:t>图4-8 日历</w:t>
      </w:r>
      <w:bookmarkEnd w:id="82"/>
    </w:p>
    <w:p>
      <w:pPr>
        <w:ind w:firstLine="420"/>
      </w:pPr>
      <w: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ascii="仿宋" w:hAnsi="仿宋" w:cs="仿宋"/>
          <w:sz w:val="24"/>
          <w:szCs w:val="24"/>
        </w:rPr>
      </w:pPr>
      <w:bookmarkStart w:id="83" w:name="_Toc20520"/>
      <w:r>
        <w:rPr>
          <w:rFonts w:hint="eastAsia" w:ascii="仿宋" w:hAnsi="仿宋" w:cs="仿宋"/>
          <w:sz w:val="24"/>
          <w:szCs w:val="24"/>
        </w:rPr>
        <w:t>4.4.3 留言</w:t>
      </w:r>
      <w:bookmarkEnd w:id="83"/>
    </w:p>
    <w:p>
      <w:pPr>
        <w:ind w:firstLine="42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pStyle w:val="48"/>
        <w:rPr>
          <w:rFonts w:ascii="仿宋" w:hAnsi="仿宋" w:cs="仿宋"/>
        </w:rPr>
      </w:pPr>
      <w:bookmarkStart w:id="84" w:name="OLE_LINK1"/>
      <w:r>
        <w:rPr>
          <w:rFonts w:hint="eastAsia" w:ascii="仿宋" w:hAnsi="仿宋" w:cs="仿宋"/>
        </w:rPr>
        <w:t>图4-9 留言页面</w:t>
      </w:r>
    </w:p>
    <w:bookmarkEnd w:id="84"/>
    <w:p>
      <w:pPr>
        <w:widowControl/>
        <w:ind w:firstLine="420"/>
        <w:jc w:val="left"/>
        <w:rPr>
          <w:rFonts w:ascii="仿宋" w:hAnsi="仿宋" w:cs="仿宋"/>
          <w:kern w:val="0"/>
          <w:lang w:bidi="ar"/>
        </w:rPr>
      </w:pPr>
      <w:r>
        <w:rPr>
          <w:rFonts w:hint="eastAsia" w:ascii="仿宋" w:hAnsi="仿宋" w:cs="仿宋"/>
          <w:kern w:val="0"/>
          <w:lang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ascii="仿宋" w:hAnsi="仿宋" w:cs="仿宋"/>
          <w:sz w:val="24"/>
          <w:szCs w:val="24"/>
        </w:rPr>
      </w:pPr>
      <w:bookmarkStart w:id="85" w:name="_Toc6937"/>
      <w:r>
        <w:rPr>
          <w:rFonts w:hint="eastAsia" w:ascii="仿宋" w:hAnsi="仿宋" w:cs="仿宋"/>
          <w:sz w:val="24"/>
          <w:szCs w:val="24"/>
        </w:rPr>
        <w:t>4.4.4 网站运行时间</w:t>
      </w:r>
      <w:bookmarkEnd w:id="85"/>
    </w:p>
    <w:p>
      <w:pPr>
        <w:spacing w:line="400" w:lineRule="atLeast"/>
        <w:ind w:firstLine="420"/>
        <w:rPr>
          <w:rFonts w:ascii="仿宋" w:hAnsi="仿宋" w:cs="仿宋"/>
        </w:rPr>
      </w:pPr>
      <w:r>
        <w:rPr>
          <w:rFonts w:hint="eastAsia" w:ascii="仿宋" w:hAnsi="仿宋" w:cs="仿宋"/>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rPr>
          <w:rFonts w:ascii="仿宋" w:hAnsi="仿宋" w:cs="仿宋"/>
          <w:sz w:val="24"/>
        </w:rPr>
      </w:pPr>
      <w:r>
        <w:rPr>
          <w:rFonts w:hint="eastAsia" w:ascii="仿宋" w:hAnsi="仿宋" w:cs="仿宋"/>
          <w:sz w:val="24"/>
        </w:rPr>
        <w:t>图4-10 网站运行时间</w:t>
      </w:r>
      <w:r>
        <w:rPr>
          <w:rFonts w:hint="eastAsia" w:ascii="仿宋" w:hAnsi="仿宋" w:cs="仿宋"/>
        </w:rPr>
        <w:t>图</w:t>
      </w:r>
    </w:p>
    <w:p>
      <w:pPr>
        <w:spacing w:line="400" w:lineRule="atLeast"/>
        <w:ind w:firstLine="420"/>
        <w:rPr>
          <w:rFonts w:ascii="仿宋" w:hAnsi="仿宋" w:cs="仿宋"/>
        </w:rPr>
      </w:pPr>
    </w:p>
    <w:p>
      <w:pPr>
        <w:spacing w:line="400" w:lineRule="atLeast"/>
        <w:ind w:firstLine="420"/>
        <w:rPr>
          <w:rFonts w:ascii="仿宋" w:hAnsi="仿宋" w:cs="仿宋"/>
        </w:rPr>
      </w:pPr>
      <w:r>
        <w:rPr>
          <w:rFonts w:hint="eastAsia" w:ascii="仿宋" w:hAnsi="仿宋" w:cs="仿宋"/>
        </w:rPr>
        <w:t>网站运行时间计算方法如下：</w:t>
      </w:r>
    </w:p>
    <w:p>
      <w:pPr>
        <w:numPr>
          <w:ilvl w:val="0"/>
          <w:numId w:val="4"/>
        </w:numPr>
        <w:spacing w:line="400" w:lineRule="atLeast"/>
        <w:ind w:firstLine="420"/>
        <w:rPr>
          <w:rFonts w:ascii="仿宋" w:hAnsi="仿宋" w:cs="仿宋"/>
        </w:rPr>
      </w:pPr>
      <w:r>
        <w:rPr>
          <w:rFonts w:hint="eastAsia" w:ascii="仿宋" w:hAnsi="仿宋" w:cs="仿宋"/>
        </w:rPr>
        <w:t>首先，确定网站开始运行的时间，为本网的启动日期。</w:t>
      </w:r>
    </w:p>
    <w:p>
      <w:pPr>
        <w:numPr>
          <w:ilvl w:val="0"/>
          <w:numId w:val="4"/>
        </w:numPr>
        <w:spacing w:line="400" w:lineRule="atLeast"/>
        <w:ind w:firstLine="420"/>
        <w:rPr>
          <w:rFonts w:ascii="仿宋" w:hAnsi="仿宋" w:cs="仿宋"/>
        </w:rPr>
      </w:pPr>
      <w:r>
        <w:rPr>
          <w:rFonts w:hint="eastAsia" w:ascii="仿宋" w:hAnsi="仿宋" w:cs="仿宋"/>
        </w:rPr>
        <w:t>获取当前时间，通过JavaScript的Date对象获取。</w:t>
      </w:r>
    </w:p>
    <w:p>
      <w:pPr>
        <w:numPr>
          <w:ilvl w:val="0"/>
          <w:numId w:val="4"/>
        </w:numPr>
        <w:spacing w:line="400" w:lineRule="atLeast"/>
        <w:ind w:firstLine="420"/>
        <w:rPr>
          <w:rFonts w:ascii="仿宋" w:hAnsi="仿宋" w:cs="仿宋"/>
        </w:rPr>
      </w:pPr>
      <w:r>
        <w:t>计算出两次时间之差</w:t>
      </w:r>
      <w:r>
        <w:rPr>
          <w:rFonts w:hint="eastAsia" w:ascii="仿宋" w:hAnsi="仿宋" w:cs="仿宋"/>
        </w:rPr>
        <w:t>，</w:t>
      </w:r>
      <w:r>
        <w:t>也就是站点的实际运行时间。这可以把两个时间转化成一个时间标记：毫秒为单位的时间戳</w:t>
      </w:r>
      <w:r>
        <w:rPr>
          <w:rFonts w:hint="eastAsia" w:ascii="仿宋" w:hAnsi="仿宋" w:cs="仿宋"/>
        </w:rPr>
        <w:t>，然后计算它们的差值来实现。</w:t>
      </w:r>
    </w:p>
    <w:p>
      <w:pPr>
        <w:numPr>
          <w:ilvl w:val="0"/>
          <w:numId w:val="4"/>
        </w:numPr>
        <w:spacing w:line="400" w:lineRule="atLeast"/>
        <w:ind w:firstLine="420"/>
        <w:rPr>
          <w:rFonts w:ascii="仿宋" w:hAnsi="仿宋" w:cs="仿宋"/>
        </w:rPr>
      </w:pPr>
      <w:r>
        <w:rPr>
          <w:rFonts w:hint="eastAsia" w:ascii="仿宋" w:hAnsi="仿宋" w:cs="仿宋"/>
        </w:rPr>
        <w:t>将时间差转换为天、小时、分钟和秒的形式，以便更直观地展示网站运行时间。</w:t>
      </w:r>
    </w:p>
    <w:p>
      <w:pPr>
        <w:spacing w:line="400" w:lineRule="atLeast"/>
        <w:ind w:firstLine="420"/>
        <w:rPr>
          <w:rFonts w:ascii="仿宋" w:hAnsi="仿宋" w:cs="仿宋"/>
        </w:rPr>
      </w:pPr>
      <w:r>
        <w:rPr>
          <w:rFonts w:hint="eastAsia" w:ascii="仿宋" w:hAnsi="仿宋" w:cs="仿宋"/>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ascii="仿宋" w:hAnsi="仿宋" w:eastAsia="仿宋"/>
          <w:color w:val="000000"/>
          <w:sz w:val="24"/>
          <w:szCs w:val="24"/>
        </w:rPr>
      </w:pPr>
      <w:bookmarkStart w:id="86" w:name="_Toc27335"/>
      <w:r>
        <w:rPr>
          <w:rFonts w:ascii="仿宋" w:hAnsi="仿宋" w:eastAsia="仿宋"/>
          <w:color w:val="000000"/>
          <w:sz w:val="24"/>
          <w:szCs w:val="24"/>
        </w:rPr>
        <w:t>4</w:t>
      </w:r>
      <w:r>
        <w:rPr>
          <w:rFonts w:hint="eastAsia" w:ascii="仿宋" w:hAnsi="仿宋" w:eastAsia="仿宋"/>
          <w:color w:val="000000"/>
          <w:sz w:val="24"/>
          <w:szCs w:val="24"/>
        </w:rPr>
        <w:t>.5 帖子相关</w:t>
      </w:r>
      <w:bookmarkEnd w:id="86"/>
    </w:p>
    <w:p>
      <w:pPr>
        <w:pStyle w:val="4"/>
        <w:spacing w:before="156" w:beforeLines="50" w:after="156" w:afterLines="50" w:line="400" w:lineRule="exact"/>
        <w:ind w:firstLine="482" w:firstLineChars="200"/>
        <w:rPr>
          <w:rFonts w:ascii="仿宋" w:hAnsi="仿宋" w:cs="仿宋"/>
          <w:sz w:val="24"/>
          <w:szCs w:val="24"/>
        </w:rPr>
      </w:pPr>
      <w:bookmarkStart w:id="87" w:name="_Toc21867"/>
      <w:r>
        <w:rPr>
          <w:rFonts w:hint="eastAsia" w:ascii="仿宋" w:hAnsi="仿宋" w:cs="仿宋"/>
          <w:sz w:val="24"/>
          <w:szCs w:val="24"/>
        </w:rPr>
        <w:t>4.5.1 列表</w:t>
      </w:r>
      <w:bookmarkEnd w:id="87"/>
    </w:p>
    <w:p>
      <w:pPr>
        <w:ind w:firstLine="420"/>
        <w:rPr>
          <w:rFonts w:ascii="仿宋" w:hAnsi="仿宋" w:cs="仿宋"/>
        </w:rPr>
      </w:pPr>
      <w:r>
        <w:rPr>
          <w:rFonts w:hint="eastAsia" w:ascii="仿宋" w:hAnsi="仿宋" w:cs="仿宋"/>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pStyle w:val="48"/>
      </w:pPr>
      <w:r>
        <w:rPr>
          <w:rFonts w:hint="eastAsia" w:ascii="仿宋" w:hAnsi="仿宋" w:cs="仿宋"/>
        </w:rPr>
        <w:t>图4-11 时间排序</w:t>
      </w:r>
    </w:p>
    <w:p/>
    <w:p>
      <w:pPr>
        <w:pStyle w:val="48"/>
        <w:rPr>
          <w:rFonts w:ascii="仿宋" w:hAnsi="仿宋" w:cs="仿宋"/>
        </w:rPr>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cs="仿宋"/>
        </w:rPr>
        <w:t>图4-12 分数排序</w:t>
      </w:r>
    </w:p>
    <w:p>
      <w:pPr>
        <w:ind w:firstLine="420"/>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ascii="仿宋" w:hAnsi="仿宋" w:cs="仿宋"/>
          <w:sz w:val="24"/>
          <w:szCs w:val="24"/>
        </w:rPr>
      </w:pPr>
      <w:bookmarkStart w:id="88" w:name="_Toc1767"/>
      <w:r>
        <w:rPr>
          <w:rFonts w:hint="eastAsia" w:ascii="仿宋" w:hAnsi="仿宋" w:cs="仿宋"/>
          <w:sz w:val="24"/>
          <w:szCs w:val="24"/>
        </w:rPr>
        <w:t>4.5.2 发表</w:t>
      </w:r>
      <w:bookmarkEnd w:id="88"/>
    </w:p>
    <w:p>
      <w:pPr>
        <w:ind w:firstLine="420"/>
        <w:rPr>
          <w:rFonts w:ascii="仿宋" w:hAnsi="仿宋" w:cs="仿宋"/>
        </w:rPr>
      </w:pPr>
      <w:r>
        <w:rPr>
          <w:rFonts w:hint="eastAsia" w:ascii="仿宋" w:hAnsi="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rPr>
          <w:rFonts w:ascii="仿宋" w:hAnsi="仿宋" w:cs="仿宋"/>
        </w:rPr>
      </w:pPr>
      <w:r>
        <w:rPr>
          <w:rFonts w:hint="eastAsia" w:ascii="仿宋" w:hAnsi="仿宋" w:cs="仿宋"/>
        </w:rPr>
        <w:t>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pStyle w:val="48"/>
      </w:pPr>
      <w:r>
        <w:rPr>
          <w:rFonts w:hint="eastAsia" w:ascii="仿宋" w:hAnsi="仿宋" w:cs="仿宋"/>
        </w:rPr>
        <w:t>图4-13 发表文章页面</w:t>
      </w:r>
    </w:p>
    <w:p>
      <w:pPr>
        <w:pStyle w:val="15"/>
        <w:widowControl/>
        <w:ind w:firstLine="42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ascii="仿宋" w:hAnsi="仿宋" w:cs="仿宋"/>
          <w:sz w:val="24"/>
          <w:szCs w:val="24"/>
        </w:rPr>
      </w:pPr>
      <w:bookmarkStart w:id="89" w:name="_Toc25320"/>
      <w:r>
        <w:rPr>
          <w:rFonts w:hint="eastAsia" w:ascii="仿宋" w:hAnsi="仿宋" w:cs="仿宋"/>
          <w:sz w:val="24"/>
          <w:szCs w:val="24"/>
        </w:rPr>
        <w:t>4.5.3 详情</w:t>
      </w:r>
      <w:bookmarkEnd w:id="89"/>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5"/>
        </w:numPr>
        <w:ind w:firstLine="420"/>
        <w:rPr>
          <w:rFonts w:ascii="仿宋" w:hAnsi="仿宋" w:cs="仿宋"/>
        </w:rPr>
      </w:pPr>
      <w:r>
        <w:rPr>
          <w:rFonts w:hint="eastAsia" w:ascii="仿宋" w:hAnsi="仿宋" w:cs="仿宋"/>
        </w:rPr>
        <w:t>文章详情：展示了文章的全文内容，包括文字、图片和其他多媒体元素。这部分让访问者能够阅读文章并了解作者的观点和想法。</w:t>
      </w:r>
    </w:p>
    <w:p>
      <w:pPr>
        <w:numPr>
          <w:ilvl w:val="0"/>
          <w:numId w:val="5"/>
        </w:numPr>
        <w:ind w:firstLine="420"/>
        <w:rPr>
          <w:rFonts w:ascii="仿宋" w:hAnsi="仿宋" w:cs="仿宋"/>
        </w:rPr>
      </w:pPr>
      <w:r>
        <w:rPr>
          <w:rFonts w:hint="eastAsia" w:ascii="仿宋" w:hAnsi="仿宋" w:cs="仿宋"/>
        </w:rPr>
        <w:t>点赞数：显示了该文章获得的点赞数量。这个数字反映了文章的受欢迎程度，帮助其他访问者评估文章的价值和质量。</w:t>
      </w:r>
    </w:p>
    <w:p>
      <w:pPr>
        <w:numPr>
          <w:ilvl w:val="0"/>
          <w:numId w:val="5"/>
        </w:numPr>
        <w:ind w:firstLine="420"/>
        <w:rPr>
          <w:rFonts w:ascii="仿宋" w:hAnsi="仿宋" w:cs="仿宋"/>
        </w:rPr>
      </w:pPr>
      <w:r>
        <w:rPr>
          <w:rFonts w:hint="eastAsia" w:ascii="仿宋" w:hAnsi="仿宋" w:cs="仿宋"/>
        </w:rPr>
        <w:t>所属社区：显示了该文章归属于哪个社区，帮助访问者了解文章的主题和分类。点击所属社区，用户可以查看该社区的详情，包括简介、其他文章以及相关讨论。如图4-14所示。</w:t>
      </w:r>
    </w:p>
    <w:p>
      <w:pPr>
        <w:pStyle w:val="48"/>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90" w:name="OLE_LINK9"/>
      <w:r>
        <w:rPr>
          <w:rFonts w:hint="eastAsia" w:ascii="仿宋" w:hAnsi="仿宋" w:cs="仿宋"/>
        </w:rPr>
        <w:t>图4-14 文章详情及评论页面</w:t>
      </w:r>
      <w:bookmarkEnd w:id="90"/>
    </w:p>
    <w:p>
      <w:pPr>
        <w:pStyle w:val="15"/>
        <w:widowControl/>
        <w:ind w:firstLine="420"/>
      </w:pPr>
      <w: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ascii="仿宋" w:hAnsi="仿宋" w:cs="仿宋"/>
        </w:rPr>
      </w:pPr>
      <w:bookmarkStart w:id="91" w:name="_Toc28538"/>
      <w:r>
        <w:rPr>
          <w:rFonts w:hint="eastAsia" w:ascii="仿宋" w:hAnsi="仿宋" w:cs="仿宋"/>
          <w:sz w:val="24"/>
          <w:szCs w:val="24"/>
        </w:rPr>
        <w:t>4.5.4 评论</w:t>
      </w:r>
      <w:bookmarkEnd w:id="91"/>
    </w:p>
    <w:p>
      <w:pPr>
        <w:pStyle w:val="15"/>
        <w:widowControl/>
        <w:ind w:firstLine="420"/>
        <w:rPr>
          <w:rFonts w:ascii="仿宋" w:hAnsi="仿宋" w:cs="仿宋"/>
        </w:rPr>
      </w:pPr>
      <w: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rPr>
        <w:t>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spacing w:line="240" w:lineRule="auto"/>
        <w:jc w:val="center"/>
        <w:rPr>
          <w:rFonts w:ascii="仿宋" w:hAnsi="仿宋" w:cs="仿宋"/>
          <w:b/>
          <w:bCs/>
          <w:sz w:val="21"/>
          <w:szCs w:val="21"/>
        </w:rPr>
      </w:pPr>
      <w:r>
        <w:rPr>
          <w:rFonts w:hint="eastAsia" w:ascii="仿宋" w:hAnsi="仿宋" w:cs="仿宋"/>
          <w:b/>
          <w:bCs/>
          <w:sz w:val="21"/>
          <w:szCs w:val="21"/>
        </w:rPr>
        <w:t>图4-15 文章评论页面</w:t>
      </w:r>
    </w:p>
    <w:p>
      <w:pPr>
        <w:pStyle w:val="3"/>
        <w:spacing w:before="156" w:beforeLines="50" w:after="156" w:afterLines="50" w:line="400" w:lineRule="exact"/>
        <w:ind w:firstLine="482" w:firstLineChars="200"/>
        <w:rPr>
          <w:rFonts w:ascii="仿宋" w:hAnsi="仿宋" w:eastAsia="仿宋"/>
          <w:color w:val="000000"/>
          <w:sz w:val="24"/>
          <w:szCs w:val="24"/>
        </w:rPr>
      </w:pPr>
      <w:bookmarkStart w:id="92" w:name="_Toc21044"/>
      <w:r>
        <w:rPr>
          <w:rFonts w:hint="eastAsia" w:ascii="仿宋" w:hAnsi="仿宋" w:eastAsia="仿宋"/>
          <w:color w:val="000000"/>
          <w:sz w:val="24"/>
          <w:szCs w:val="24"/>
        </w:rPr>
        <w:t>4.6 社区相关</w:t>
      </w:r>
      <w:bookmarkEnd w:id="92"/>
    </w:p>
    <w:p>
      <w:pPr>
        <w:ind w:firstLine="420"/>
        <w:rPr>
          <w:rFonts w:ascii="仿宋" w:hAnsi="仿宋" w:cs="仿宋"/>
        </w:rPr>
      </w:pPr>
      <w:r>
        <w:rPr>
          <w:rFonts w:hint="eastAsia" w:ascii="仿宋" w:hAnsi="仿宋" w:cs="仿宋"/>
        </w:rPr>
        <w:t>社区文章列表页为用户展示了特定社区下的文章列表和相关信息。当从文章详情页点击join按钮后，用户会被引导至相应的社区页。页面主要包含以下两部分内容：</w:t>
      </w:r>
    </w:p>
    <w:p>
      <w:pPr>
        <w:numPr>
          <w:ilvl w:val="0"/>
          <w:numId w:val="6"/>
        </w:numPr>
        <w:ind w:firstLine="420"/>
        <w:rPr>
          <w:rFonts w:ascii="仿宋" w:hAnsi="仿宋" w:cs="仿宋"/>
        </w:rPr>
      </w:pPr>
      <w:r>
        <w:rPr>
          <w:rFonts w:hint="eastAsia" w:ascii="仿宋" w:hAnsi="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6"/>
        </w:numPr>
        <w:ind w:firstLine="420"/>
        <w:rPr>
          <w:rFonts w:ascii="仿宋" w:hAnsi="仿宋" w:cs="仿宋"/>
        </w:rPr>
      </w:pPr>
      <w:r>
        <w:rPr>
          <w:rFonts w:hint="eastAsia" w:ascii="仿宋" w:hAnsi="仿宋" w:cs="仿宋"/>
        </w:rPr>
        <w:t>社区详细信息：位于页面右侧，展示了该社区的名称、描述以及创建时间。这些信息帮助访问者了解社区的主题和特点，以便更好地参与到相关讨论中。如图4-16所示。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rPr>
          <w:sz w:val="24"/>
        </w:rPr>
      </w:pPr>
      <w:r>
        <w:rPr>
          <w:rFonts w:hint="eastAsia" w:ascii="仿宋" w:hAnsi="仿宋" w:cs="仿宋"/>
        </w:rPr>
        <w:t>图4-16 社区文章列表页</w:t>
      </w:r>
    </w:p>
    <w:p>
      <w:pPr>
        <w:ind w:firstLine="420"/>
      </w:pPr>
      <w:r>
        <w:rPr>
          <w:rFonts w:hint="eastAsia"/>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ascii="仿宋" w:hAnsi="仿宋" w:eastAsia="仿宋"/>
          <w:color w:val="000000"/>
          <w:sz w:val="24"/>
          <w:szCs w:val="24"/>
        </w:rPr>
      </w:pPr>
      <w:bookmarkStart w:id="93" w:name="_Toc4643"/>
      <w:r>
        <w:rPr>
          <w:rFonts w:ascii="仿宋" w:hAnsi="仿宋" w:eastAsia="仿宋"/>
          <w:color w:val="000000"/>
          <w:sz w:val="24"/>
          <w:szCs w:val="24"/>
        </w:rPr>
        <w:t>4</w:t>
      </w:r>
      <w:r>
        <w:rPr>
          <w:rFonts w:hint="eastAsia" w:ascii="仿宋" w:hAnsi="仿宋" w:eastAsia="仿宋"/>
          <w:color w:val="000000"/>
          <w:sz w:val="24"/>
          <w:szCs w:val="24"/>
        </w:rPr>
        <w:t>.7 三方接口相关</w:t>
      </w:r>
      <w:bookmarkEnd w:id="93"/>
    </w:p>
    <w:p>
      <w:pPr>
        <w:pStyle w:val="4"/>
        <w:spacing w:before="156" w:beforeLines="50" w:after="156" w:afterLines="50" w:line="400" w:lineRule="exact"/>
        <w:ind w:firstLine="482" w:firstLineChars="200"/>
        <w:rPr>
          <w:rFonts w:ascii="仿宋" w:hAnsi="仿宋" w:cs="仿宋"/>
          <w:sz w:val="24"/>
          <w:szCs w:val="24"/>
        </w:rPr>
      </w:pPr>
      <w:bookmarkStart w:id="94" w:name="_Toc21938"/>
      <w:r>
        <w:rPr>
          <w:rFonts w:hint="eastAsia" w:ascii="仿宋" w:hAnsi="仿宋" w:cs="仿宋"/>
          <w:sz w:val="24"/>
          <w:szCs w:val="24"/>
        </w:rPr>
        <w:t>4.7.1 每日一言</w:t>
      </w:r>
      <w:bookmarkEnd w:id="94"/>
    </w:p>
    <w:p>
      <w:pPr>
        <w:ind w:firstLine="420"/>
        <w:rPr>
          <w:rFonts w:ascii="仿宋" w:hAnsi="仿宋" w:cs="仿宋"/>
        </w:rPr>
      </w:pPr>
      <w:r>
        <w:rPr>
          <w:rFonts w:hint="eastAsia" w:ascii="仿宋" w:hAnsi="仿宋" w:cs="仿宋"/>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rPr>
          <w:rFonts w:ascii="仿宋" w:hAnsi="仿宋" w:cs="仿宋"/>
        </w:rPr>
      </w:pPr>
      <w:r>
        <w:rPr>
          <w:rFonts w:hint="eastAsia" w:ascii="仿宋" w:hAnsi="仿宋" w:cs="仿宋"/>
        </w:rPr>
        <w:t>图 4-17 每日一言</w:t>
      </w:r>
    </w:p>
    <w:p>
      <w:pPr>
        <w:pStyle w:val="15"/>
        <w:widowControl/>
        <w:ind w:firstLine="420"/>
      </w:pPr>
      <w:r>
        <w:rPr>
          <w:rFonts w:hint="eastAsia"/>
        </w:rPr>
        <w:t>此功能通过Vue和Axios实现，从指定的API：</w:t>
      </w:r>
    </w:p>
    <w:p>
      <w:pPr>
        <w:pStyle w:val="15"/>
        <w:widowControl/>
        <w:jc w:val="center"/>
      </w:pPr>
      <w:r>
        <w:fldChar w:fldCharType="begin"/>
      </w:r>
      <w:r>
        <w:instrText xml:space="preserve"> HYPERLINK "https://v.api.aa1.cn/api/yiyan/index.php" </w:instrText>
      </w:r>
      <w:r>
        <w:fldChar w:fldCharType="separate"/>
      </w:r>
      <w:r>
        <w:rPr>
          <w:rStyle w:val="19"/>
        </w:rPr>
        <w:t>https://v.api.aa1.cn/api/yiyan/index.php</w:t>
      </w:r>
      <w:r>
        <w:rPr>
          <w:rStyle w:val="19"/>
        </w:rPr>
        <w:fldChar w:fldCharType="end"/>
      </w:r>
    </w:p>
    <w:p>
      <w:pPr>
        <w:pStyle w:val="15"/>
        <w:widowControl/>
      </w:pPr>
      <w:r>
        <w:t>获取每日一言。这个功能可以为网站增加趣味性和互动性，吸引访问者关注并参与。</w:t>
      </w:r>
    </w:p>
    <w:p>
      <w:pPr>
        <w:pStyle w:val="4"/>
        <w:spacing w:before="156" w:beforeLines="50" w:after="156" w:afterLines="50" w:line="400" w:lineRule="exact"/>
        <w:ind w:firstLine="482" w:firstLineChars="200"/>
        <w:rPr>
          <w:rFonts w:ascii="仿宋" w:hAnsi="仿宋" w:cs="仿宋"/>
          <w:sz w:val="24"/>
          <w:szCs w:val="24"/>
        </w:rPr>
      </w:pPr>
      <w:bookmarkStart w:id="95" w:name="_Toc3547"/>
      <w:r>
        <w:rPr>
          <w:rFonts w:hint="eastAsia" w:ascii="仿宋" w:hAnsi="仿宋" w:cs="仿宋"/>
          <w:sz w:val="24"/>
          <w:szCs w:val="24"/>
        </w:rPr>
        <w:t>4.7.2 Github热门项目榜</w:t>
      </w:r>
      <w:bookmarkEnd w:id="95"/>
    </w:p>
    <w:p>
      <w:pPr>
        <w:ind w:firstLine="420"/>
        <w:rPr>
          <w:rFonts w:ascii="仿宋" w:hAnsi="仿宋" w:cs="仿宋"/>
        </w:rPr>
      </w:pPr>
      <w:r>
        <w:rPr>
          <w:rFonts w:hint="eastAsia" w:ascii="仿宋" w:hAnsi="仿宋" w:cs="仿宋"/>
        </w:rPr>
        <w:t>网站右侧组件实时展示了GitHub上热门项目的排行榜。该功能通过调用GitHub API：</w:t>
      </w:r>
    </w:p>
    <w:p>
      <w:pPr>
        <w:ind w:firstLine="420"/>
        <w:rPr>
          <w:rFonts w:ascii="仿宋" w:hAnsi="仿宋" w:cs="仿宋"/>
        </w:rPr>
      </w:pPr>
      <w:r>
        <w:fldChar w:fldCharType="begin"/>
      </w:r>
      <w:r>
        <w:instrText xml:space="preserve"> HYPERLINK "https://api.github.com/search/repositories?q=stars:%3E1&amp;sort=stars&amp;order=desc&amp;page=10&amp;per_page=1" </w:instrText>
      </w:r>
      <w:r>
        <w:fldChar w:fldCharType="separate"/>
      </w:r>
      <w:r>
        <w:rPr>
          <w:rStyle w:val="20"/>
          <w:rFonts w:hint="eastAsia" w:ascii="仿宋" w:hAnsi="仿宋" w:cs="仿宋"/>
        </w:rPr>
        <w:t>https://api.github.com/search/repositories?q=stars:%3E1&amp;sort=stars&amp;order=desc&amp;page=10&amp;per_page=1</w:t>
      </w:r>
      <w:r>
        <w:rPr>
          <w:rStyle w:val="20"/>
          <w:rFonts w:hint="eastAsia" w:ascii="仿宋" w:hAnsi="仿宋" w:cs="仿宋"/>
        </w:rPr>
        <w:fldChar w:fldCharType="end"/>
      </w:r>
    </w:p>
    <w:p>
      <w:pPr>
        <w:ind w:firstLine="420"/>
        <w:rPr>
          <w:rFonts w:ascii="仿宋" w:hAnsi="仿宋" w:cs="仿宋"/>
        </w:rPr>
      </w:pPr>
      <w:r>
        <w:rPr>
          <w:rFonts w:hint="eastAsia" w:ascii="仿宋" w:hAnsi="仿宋" w:cs="仿宋"/>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rPr>
          <w:rFonts w:ascii="仿宋" w:hAnsi="仿宋" w:cs="仿宋"/>
        </w:rPr>
      </w:pPr>
      <w:r>
        <w:rPr>
          <w:rFonts w:hint="eastAsia" w:ascii="仿宋" w:hAnsi="仿宋" w:cs="仿宋"/>
        </w:rPr>
        <w:t>图</w:t>
      </w:r>
      <w:bookmarkStart w:id="96" w:name="OLE_LINK8"/>
      <w:r>
        <w:rPr>
          <w:rFonts w:hint="eastAsia" w:ascii="仿宋" w:hAnsi="仿宋" w:cs="仿宋"/>
        </w:rPr>
        <w:t>4-18 Github热门项目榜</w:t>
      </w:r>
      <w:bookmarkEnd w:id="96"/>
    </w:p>
    <w:p>
      <w:pPr>
        <w:ind w:firstLine="420"/>
        <w:rPr>
          <w:rFonts w:ascii="仿宋" w:hAnsi="仿宋" w:cs="仿宋"/>
        </w:rPr>
      </w:pPr>
      <w:r>
        <w:rPr>
          <w:rFonts w:hint="eastAsia" w:ascii="仿宋" w:hAnsi="仿宋" w:cs="仿宋"/>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4"/>
        <w:spacing w:before="156" w:beforeLines="50" w:after="156" w:afterLines="50" w:line="400" w:lineRule="exact"/>
        <w:ind w:firstLine="482" w:firstLineChars="200"/>
        <w:rPr>
          <w:rFonts w:ascii="仿宋" w:hAnsi="仿宋" w:cs="仿宋"/>
          <w:sz w:val="24"/>
          <w:szCs w:val="24"/>
        </w:rPr>
      </w:pPr>
      <w:bookmarkStart w:id="97" w:name="_Toc30228"/>
      <w:r>
        <w:rPr>
          <w:rFonts w:hint="eastAsia" w:ascii="仿宋" w:hAnsi="仿宋" w:cs="仿宋"/>
          <w:sz w:val="24"/>
          <w:szCs w:val="24"/>
        </w:rPr>
        <w:t>4.7.3 Golang热门项目榜</w:t>
      </w:r>
      <w:bookmarkEnd w:id="97"/>
    </w:p>
    <w:p>
      <w:pPr>
        <w:ind w:firstLine="420"/>
        <w:rPr>
          <w:rFonts w:ascii="仿宋" w:hAnsi="仿宋" w:cs="仿宋"/>
        </w:rPr>
      </w:pPr>
      <w:r>
        <w:rPr>
          <w:rFonts w:hint="eastAsia" w:ascii="仿宋" w:hAnsi="仿宋" w:cs="仿宋"/>
        </w:rPr>
        <w:t>在网站的右侧组件中，展示了以Golang编写的热门项目排行榜。该功能通过调用GitHub API：</w:t>
      </w:r>
    </w:p>
    <w:p>
      <w:pPr>
        <w:ind w:firstLine="420"/>
        <w:rPr>
          <w:rFonts w:ascii="仿宋" w:hAnsi="仿宋" w:cs="仿宋"/>
        </w:rPr>
      </w:pPr>
      <w:r>
        <w:fldChar w:fldCharType="begin"/>
      </w:r>
      <w:r>
        <w:instrText xml:space="preserve"> HYPERLINK "https://api.github.com/search/repositories?q=stars:%3E1+language:go&amp;sort=stars&amp;order=desc&amp;page=10&amp;per_page=1" </w:instrText>
      </w:r>
      <w:r>
        <w:fldChar w:fldCharType="separate"/>
      </w:r>
      <w:r>
        <w:rPr>
          <w:rStyle w:val="20"/>
          <w:rFonts w:hint="eastAsia" w:ascii="仿宋" w:hAnsi="仿宋" w:cs="仿宋"/>
        </w:rPr>
        <w:t>https://api.github.com/search/repositories?q=stars:%3E1+language:go&amp;sort=stars&amp;order=desc&amp;page=10&amp;per_page=1</w:t>
      </w:r>
      <w:r>
        <w:rPr>
          <w:rStyle w:val="20"/>
          <w:rFonts w:hint="eastAsia" w:ascii="仿宋" w:hAnsi="仿宋" w:cs="仿宋"/>
        </w:rPr>
        <w:fldChar w:fldCharType="end"/>
      </w:r>
      <w:r>
        <w:rPr>
          <w:rFonts w:hint="eastAsia" w:ascii="仿宋" w:hAnsi="仿宋" w:cs="仿宋"/>
        </w:rPr>
        <w:tab/>
      </w:r>
    </w:p>
    <w:p>
      <w:pPr>
        <w:ind w:firstLine="420"/>
        <w:rPr>
          <w:rFonts w:ascii="仿宋" w:hAnsi="仿宋" w:cs="仿宋"/>
        </w:rPr>
      </w:pPr>
      <w:r>
        <w:rPr>
          <w:rFonts w:hint="eastAsia" w:ascii="仿宋" w:hAnsi="仿宋" w:cs="仿宋"/>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rPr>
          <w:rFonts w:ascii="仿宋" w:hAnsi="仿宋" w:cs="仿宋"/>
        </w:rPr>
      </w:pPr>
      <w:r>
        <w:rPr>
          <w:rFonts w:hint="eastAsia" w:ascii="仿宋" w:hAnsi="仿宋" w:cs="仿宋"/>
        </w:rPr>
        <w:t>图4-19 Golang热门项目榜</w:t>
      </w:r>
    </w:p>
    <w:p>
      <w:pPr>
        <w:pStyle w:val="15"/>
        <w:widowControl/>
        <w:ind w:firstLine="420"/>
      </w:pPr>
      <w:r>
        <w:t>在初次访问页面时，组件将展示三个Go语言的热门项目。用户可通过点击“加载更多”按钮来查看更多项目，每次点击将额外加载3个项目。</w:t>
      </w:r>
    </w:p>
    <w:p>
      <w:pPr>
        <w:pStyle w:val="15"/>
        <w:widowControl/>
        <w:ind w:firstLine="420"/>
      </w:pPr>
      <w: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spacing w:before="312" w:beforeLines="100" w:after="312" w:afterLines="100" w:line="400" w:lineRule="exact"/>
        <w:rPr>
          <w:rFonts w:ascii="仿宋" w:hAnsi="仿宋"/>
          <w:sz w:val="28"/>
          <w:szCs w:val="28"/>
        </w:rPr>
      </w:pPr>
      <w:bookmarkStart w:id="98" w:name="_Toc32705"/>
      <w:r>
        <w:rPr>
          <w:rFonts w:hint="eastAsia" w:ascii="仿宋" w:hAnsi="仿宋"/>
          <w:sz w:val="28"/>
          <w:szCs w:val="28"/>
        </w:rPr>
        <w:t>5</w:t>
      </w:r>
      <w:r>
        <w:rPr>
          <w:rFonts w:ascii="仿宋" w:hAnsi="仿宋"/>
          <w:sz w:val="28"/>
          <w:szCs w:val="28"/>
        </w:rPr>
        <w:t xml:space="preserve"> </w:t>
      </w:r>
      <w:r>
        <w:rPr>
          <w:rFonts w:hint="eastAsia" w:ascii="仿宋" w:hAnsi="仿宋"/>
          <w:sz w:val="28"/>
          <w:szCs w:val="28"/>
        </w:rPr>
        <w:t>论坛后端</w:t>
      </w:r>
      <w:bookmarkEnd w:id="98"/>
    </w:p>
    <w:p>
      <w:pPr>
        <w:pStyle w:val="3"/>
        <w:spacing w:before="156" w:beforeLines="50" w:after="156" w:afterLines="50" w:line="400" w:lineRule="exact"/>
        <w:ind w:firstLine="482" w:firstLineChars="200"/>
        <w:rPr>
          <w:rFonts w:ascii="仿宋" w:hAnsi="仿宋" w:eastAsia="仿宋" w:cs="仿宋"/>
        </w:rPr>
      </w:pPr>
      <w:bookmarkStart w:id="99" w:name="_Toc133310354"/>
      <w:bookmarkStart w:id="100" w:name="_Toc32349"/>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JWT</w:t>
      </w:r>
      <w:bookmarkEnd w:id="99"/>
      <w:r>
        <w:rPr>
          <w:rFonts w:hint="eastAsia" w:ascii="仿宋" w:hAnsi="仿宋" w:eastAsia="仿宋"/>
          <w:color w:val="000000"/>
          <w:sz w:val="24"/>
          <w:szCs w:val="24"/>
        </w:rPr>
        <w:t>认证</w:t>
      </w:r>
      <w:bookmarkEnd w:id="100"/>
    </w:p>
    <w:p>
      <w:pPr>
        <w:ind w:firstLine="420"/>
        <w:rPr>
          <w:rFonts w:ascii="仿宋" w:hAnsi="仿宋" w:cs="仿宋"/>
        </w:rPr>
      </w:pPr>
      <w:r>
        <w:rPr>
          <w:rFonts w:hint="eastAsia" w:ascii="仿宋" w:hAnsi="仿宋" w:cs="仿宋"/>
        </w:rPr>
        <w:t>本项目使用JWT认证机制，在后续的请求中，用户只需要携带该Token即可。下面演示在Gin框架中使用JWT：</w:t>
      </w:r>
    </w:p>
    <w:p>
      <w:pPr>
        <w:spacing w:line="240" w:lineRule="auto"/>
        <w:ind w:firstLine="420"/>
        <w:rPr>
          <w:rFonts w:ascii="仿宋" w:hAnsi="仿宋" w:cs="仿宋"/>
        </w:rPr>
      </w:pPr>
      <w:r>
        <w:rPr>
          <w:rFonts w:hint="eastAsia" w:ascii="仿宋" w:hAnsi="仿宋" w:cs="仿宋"/>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jc w:val="center"/>
      </w:pPr>
      <w:r>
        <w:rPr>
          <w:rFonts w:hint="eastAsia" w:ascii="仿宋" w:hAnsi="仿宋" w:cs="仿宋"/>
        </w:rPr>
        <w:t xml:space="preserve">图 5-1 </w:t>
      </w:r>
      <w:r>
        <w:rPr>
          <w:rFonts w:hint="eastAsia" w:ascii="仿宋" w:hAnsi="仿宋" w:cs="仿宋"/>
          <w:szCs w:val="21"/>
        </w:rPr>
        <w:t>自定义Claims</w:t>
      </w:r>
    </w:p>
    <w:p>
      <w:pPr>
        <w:ind w:firstLine="420"/>
        <w:jc w:val="left"/>
        <w:rPr>
          <w:rFonts w:ascii="仿宋" w:hAnsi="仿宋" w:cs="仿宋"/>
        </w:rPr>
      </w:pPr>
      <w:r>
        <w:rPr>
          <w:rFonts w:hint="eastAsia" w:ascii="仿宋" w:hAnsi="仿宋" w:cs="仿宋"/>
          <w:color w:val="444444"/>
          <w:shd w:val="clear" w:color="auto" w:fill="FFFFFF"/>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jc w:val="center"/>
        <w:rPr>
          <w:rFonts w:ascii="仿宋" w:hAnsi="仿宋" w:cs="仿宋"/>
          <w:szCs w:val="21"/>
        </w:rPr>
      </w:pPr>
      <w:r>
        <w:rPr>
          <w:rFonts w:hint="eastAsia" w:ascii="仿宋" w:hAnsi="仿宋" w:cs="仿宋"/>
        </w:rPr>
        <w:t xml:space="preserve">图 5-2 </w:t>
      </w:r>
      <w:r>
        <w:rPr>
          <w:rFonts w:hint="eastAsia" w:ascii="仿宋" w:hAnsi="仿宋" w:cs="仿宋"/>
          <w:szCs w:val="21"/>
        </w:rPr>
        <w:t>定义JWT的过期时间</w:t>
      </w:r>
    </w:p>
    <w:p>
      <w:pPr>
        <w:ind w:firstLine="420"/>
        <w:jc w:val="left"/>
        <w:rPr>
          <w:rFonts w:ascii="仿宋" w:hAnsi="仿宋" w:cs="仿宋"/>
          <w:color w:val="444444"/>
          <w:shd w:val="clear" w:color="auto" w:fill="FFFFFF"/>
        </w:rPr>
      </w:pPr>
      <w:r>
        <w:rPr>
          <w:rFonts w:hint="eastAsia" w:ascii="仿宋" w:hAnsi="仿宋" w:cs="仿宋"/>
          <w:color w:val="444444"/>
          <w:shd w:val="clear" w:color="auto" w:fill="FFFFFF"/>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jc w:val="center"/>
        <w:rPr>
          <w:rFonts w:ascii="仿宋" w:hAnsi="仿宋" w:cs="仿宋"/>
          <w:szCs w:val="21"/>
        </w:rPr>
      </w:pPr>
      <w:r>
        <w:rPr>
          <w:rFonts w:hint="eastAsia" w:ascii="仿宋" w:hAnsi="仿宋" w:cs="仿宋"/>
        </w:rPr>
        <w:t xml:space="preserve">图 5-3 </w:t>
      </w:r>
      <w:r>
        <w:rPr>
          <w:rFonts w:hint="eastAsia" w:ascii="仿宋" w:hAnsi="仿宋" w:cs="仿宋"/>
          <w:szCs w:val="21"/>
        </w:rPr>
        <w:t>定义用于加密的字符串</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pPr>
      <w:r>
        <w:rPr>
          <w:rFonts w:hint="eastAsia" w:ascii="仿宋" w:hAnsi="仿宋" w:cs="仿宋"/>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jc w:val="center"/>
        <w:rPr>
          <w:sz w:val="21"/>
          <w:szCs w:val="21"/>
        </w:rPr>
      </w:pPr>
      <w:r>
        <w:rPr>
          <w:rFonts w:hint="eastAsia" w:ascii="仿宋" w:hAnsi="仿宋" w:cs="仿宋"/>
          <w:b/>
          <w:bCs/>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ind w:firstLine="420"/>
        <w:jc w:val="center"/>
        <w:rPr>
          <w:rFonts w:ascii="仿宋" w:hAnsi="仿宋" w:cs="仿宋"/>
          <w:b/>
          <w:bCs/>
          <w:sz w:val="21"/>
          <w:szCs w:val="21"/>
        </w:rPr>
      </w:pPr>
      <w:r>
        <w:rPr>
          <w:rFonts w:hint="eastAsia" w:ascii="仿宋" w:hAnsi="仿宋" w:cs="仿宋"/>
          <w:b/>
          <w:bCs/>
          <w:sz w:val="21"/>
          <w:szCs w:val="21"/>
        </w:rPr>
        <w:t>图 5-6 刷新access_token的函数</w:t>
      </w:r>
    </w:p>
    <w:p>
      <w:pPr>
        <w:pStyle w:val="3"/>
        <w:spacing w:before="156" w:beforeLines="50" w:after="156" w:afterLines="50" w:line="400" w:lineRule="exact"/>
        <w:ind w:firstLine="482" w:firstLineChars="200"/>
        <w:rPr>
          <w:rFonts w:ascii="仿宋" w:hAnsi="仿宋" w:eastAsia="仿宋"/>
          <w:color w:val="000000"/>
          <w:sz w:val="24"/>
          <w:szCs w:val="24"/>
        </w:rPr>
      </w:pPr>
      <w:bookmarkStart w:id="101" w:name="_Toc18314"/>
      <w:r>
        <w:rPr>
          <w:rFonts w:hint="eastAsia" w:ascii="仿宋" w:hAnsi="仿宋" w:eastAsia="仿宋"/>
          <w:color w:val="000000"/>
          <w:sz w:val="24"/>
          <w:szCs w:val="24"/>
        </w:rPr>
        <w:t>5.2 分布式ID：雪花算法</w:t>
      </w:r>
      <w:bookmarkEnd w:id="101"/>
    </w:p>
    <w:p>
      <w:pPr>
        <w:ind w:firstLine="420"/>
        <w:rPr>
          <w:rFonts w:ascii="仿宋" w:hAnsi="仿宋" w:cs="仿宋"/>
        </w:rPr>
      </w:pPr>
      <w:r>
        <w:rPr>
          <w:rFonts w:hint="eastAsia" w:ascii="仿宋" w:hAnsi="仿宋" w:cs="仿宋"/>
        </w:rPr>
        <w:t>Sonyflake是一个可扩展的、高性能的、全局唯一ID生成算法，旨在满足分布式系统中ID生成的需求</w:t>
      </w:r>
      <w:r>
        <w:rPr>
          <w:rFonts w:hint="eastAsia" w:ascii="仿宋" w:hAnsi="仿宋" w:cs="仿宋"/>
          <w:vertAlign w:val="superscript"/>
        </w:rPr>
        <w:t>[19]</w:t>
      </w:r>
      <w:r>
        <w:rPr>
          <w:rFonts w:hint="eastAsia" w:ascii="仿宋" w:hAnsi="仿宋" w:cs="仿宋"/>
        </w:rPr>
        <w:t>。该算法基于Twitter的雪花算法（Snowflake）设计，通过组合时间戳、机器ID和序列号来生成64位的整数ID。这些ID具有以下特性：</w:t>
      </w:r>
    </w:p>
    <w:p>
      <w:pPr>
        <w:numPr>
          <w:ilvl w:val="0"/>
          <w:numId w:val="7"/>
        </w:numPr>
        <w:ind w:firstLine="420"/>
        <w:rPr>
          <w:rFonts w:ascii="仿宋" w:hAnsi="仿宋" w:cs="仿宋"/>
        </w:rPr>
      </w:pPr>
      <w:r>
        <w:rPr>
          <w:rFonts w:hint="eastAsia" w:ascii="仿宋" w:hAnsi="仿宋" w:cs="仿宋"/>
        </w:rPr>
        <w:t>全局唯一：确保在分布式环境下生成的ID不会发生冲突。</w:t>
      </w:r>
    </w:p>
    <w:p>
      <w:pPr>
        <w:numPr>
          <w:ilvl w:val="0"/>
          <w:numId w:val="7"/>
        </w:numPr>
        <w:ind w:firstLine="420"/>
        <w:rPr>
          <w:rFonts w:ascii="仿宋" w:hAnsi="仿宋" w:cs="仿宋"/>
        </w:rPr>
      </w:pPr>
      <w:r>
        <w:rPr>
          <w:rFonts w:hint="eastAsia" w:ascii="仿宋" w:hAnsi="仿宋" w:cs="仿宋"/>
        </w:rPr>
        <w:t>时间有序：生成的ID随时间单调递增，便于排序和检索。</w:t>
      </w:r>
    </w:p>
    <w:p>
      <w:pPr>
        <w:numPr>
          <w:ilvl w:val="0"/>
          <w:numId w:val="7"/>
        </w:numPr>
        <w:ind w:firstLine="420"/>
        <w:rPr>
          <w:rFonts w:ascii="仿宋" w:hAnsi="仿宋" w:cs="仿宋"/>
        </w:rPr>
      </w:pPr>
      <w:r>
        <w:rPr>
          <w:rFonts w:hint="eastAsia" w:ascii="仿宋" w:hAnsi="仿宋" w:cs="仿宋"/>
        </w:rPr>
        <w:t>高性能：算法具有低延迟和高吞吐量，可在高并发场景下使用。</w:t>
      </w:r>
    </w:p>
    <w:p>
      <w:pPr>
        <w:ind w:firstLine="420"/>
        <w:rPr>
          <w:rFonts w:ascii="仿宋" w:hAnsi="仿宋" w:cs="仿宋"/>
        </w:rPr>
      </w:pPr>
      <w:r>
        <w:rPr>
          <w:rFonts w:hint="eastAsia" w:ascii="仿宋" w:hAnsi="仿宋" w:cs="仿宋"/>
        </w:rPr>
        <w:t>首先，在项目中安装sony/sonyflake库，执行如下命令。</w:t>
      </w:r>
    </w:p>
    <w:p>
      <w:pPr>
        <w:jc w:val="center"/>
        <w:rPr>
          <w:rFonts w:ascii="仿宋" w:hAnsi="仿宋" w:cs="仿宋"/>
        </w:rPr>
      </w:pPr>
      <w:r>
        <w:rPr>
          <w:rFonts w:hint="eastAsia" w:ascii="仿宋" w:hAnsi="仿宋" w:cs="仿宋"/>
        </w:rPr>
        <w:t>go get -u github.com/sony/sonyflake</w:t>
      </w:r>
    </w:p>
    <w:p>
      <w:pPr>
        <w:ind w:firstLine="420"/>
        <w:rPr>
          <w:rFonts w:ascii="仿宋" w:hAnsi="仿宋" w:cs="仿宋"/>
          <w:b/>
          <w:bCs/>
          <w:sz w:val="21"/>
          <w:szCs w:val="21"/>
        </w:rPr>
      </w:pPr>
      <w:r>
        <w:rPr>
          <w:rFonts w:hint="eastAsia" w:ascii="仿宋" w:hAnsi="仿宋" w:cs="仿宋"/>
        </w:rPr>
        <w:t>然后，在需要使用ID生成器的Go文件中引入库，如图5-7所示。</w:t>
      </w:r>
      <w:bookmarkStart w:id="102" w:name="_Toc9266_WPSOffice_Level2"/>
      <w:bookmarkStart w:id="103" w:name="_Toc14279_WPSOffice_Level2"/>
    </w:p>
    <w:bookmarkEnd w:id="102"/>
    <w:bookmarkEnd w:id="103"/>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ascii="仿宋" w:hAnsi="仿宋" w:cs="仿宋"/>
          <w:b/>
          <w:bCs/>
          <w:sz w:val="21"/>
          <w:szCs w:val="21"/>
        </w:rPr>
      </w:pPr>
      <w:r>
        <w:rPr>
          <w:rFonts w:hint="eastAsia" w:ascii="仿宋" w:hAnsi="仿宋" w:cs="仿宋"/>
          <w:b/>
          <w:bCs/>
          <w:sz w:val="21"/>
          <w:szCs w:val="21"/>
        </w:rPr>
        <w:t>图5-7 系统结构图</w:t>
      </w:r>
    </w:p>
    <w:p>
      <w:pPr>
        <w:ind w:firstLine="420"/>
        <w:rPr>
          <w:rFonts w:ascii="仿宋" w:hAnsi="仿宋"/>
          <w:color w:val="000000"/>
        </w:rPr>
      </w:pPr>
      <w:r>
        <w:rPr>
          <w:rFonts w:hint="eastAsia" w:ascii="仿宋" w:hAnsi="仿宋" w:cs="仿宋"/>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pStyle w:val="48"/>
        <w:rPr>
          <w:rFonts w:ascii="仿宋" w:hAnsi="仿宋" w:cs="仿宋"/>
          <w:sz w:val="24"/>
        </w:rPr>
      </w:pPr>
      <w:r>
        <w:t xml:space="preserve">图 </w:t>
      </w:r>
      <w:r>
        <w:rPr>
          <w:rFonts w:hint="eastAsia"/>
        </w:rPr>
        <w:t>5</w:t>
      </w:r>
      <w:r>
        <w:t>-</w:t>
      </w:r>
      <w:r>
        <w:rPr>
          <w:rFonts w:hint="eastAsia"/>
        </w:rPr>
        <w:t xml:space="preserve">8 </w:t>
      </w:r>
      <w:r>
        <w:rPr>
          <w:rFonts w:hint="eastAsia" w:ascii="仿宋" w:hAnsi="仿宋" w:cs="仿宋"/>
          <w:sz w:val="24"/>
        </w:rPr>
        <w:t>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4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pStyle w:val="48"/>
        <w:rPr>
          <w:rFonts w:ascii="仿宋" w:hAnsi="仿宋" w:cs="仿宋"/>
          <w:kern w:val="0"/>
          <w:sz w:val="24"/>
          <w:lang w:bidi="ar"/>
        </w:rPr>
      </w:pPr>
      <w:r>
        <w:t xml:space="preserve">图 </w:t>
      </w:r>
      <w:r>
        <w:rPr>
          <w:rFonts w:hint="eastAsia"/>
        </w:rPr>
        <w:t>5</w:t>
      </w:r>
      <w:r>
        <w:t>-</w:t>
      </w:r>
      <w:r>
        <w:rPr>
          <w:rFonts w:hint="eastAsia"/>
        </w:rPr>
        <w:t xml:space="preserve">9 </w:t>
      </w:r>
      <w:r>
        <w:rPr>
          <w:rFonts w:hint="eastAsia" w:ascii="仿宋" w:hAnsi="仿宋" w:cs="仿宋"/>
          <w:kern w:val="0"/>
          <w:sz w:val="24"/>
          <w:lang w:bidi="ar"/>
        </w:rPr>
        <w:t>从Sonyflake实例生成新的ID</w:t>
      </w:r>
    </w:p>
    <w:p>
      <w:pPr>
        <w:widowControl/>
        <w:ind w:firstLine="420"/>
        <w:jc w:val="left"/>
        <w:rPr>
          <w:rFonts w:ascii="仿宋" w:hAnsi="仿宋" w:cs="仿宋"/>
          <w:kern w:val="0"/>
          <w:lang w:bidi="ar"/>
        </w:rPr>
      </w:pPr>
      <w:r>
        <w:t>总结</w:t>
      </w:r>
      <w:r>
        <w:rPr>
          <w:rFonts w:hint="eastAsia" w:ascii="仿宋" w:hAnsi="仿宋" w:cs="仿宋"/>
        </w:rPr>
        <w:t>：Sonyflake是</w:t>
      </w:r>
      <w:r>
        <w:t>一个适用于分布式环境的高性能全局唯一</w:t>
      </w:r>
    </w:p>
    <w:p>
      <w:pPr>
        <w:pStyle w:val="3"/>
        <w:spacing w:before="156" w:beforeLines="50" w:after="156" w:afterLines="50" w:line="400" w:lineRule="exact"/>
        <w:ind w:firstLine="482" w:firstLineChars="200"/>
        <w:rPr>
          <w:rFonts w:ascii="仿宋" w:hAnsi="仿宋" w:eastAsia="仿宋"/>
          <w:color w:val="000000"/>
          <w:sz w:val="24"/>
          <w:szCs w:val="24"/>
        </w:rPr>
      </w:pPr>
      <w:bookmarkStart w:id="104" w:name="_Toc5427"/>
      <w:r>
        <w:rPr>
          <w:rFonts w:hint="eastAsia" w:ascii="仿宋" w:hAnsi="仿宋" w:eastAsia="仿宋"/>
          <w:color w:val="000000"/>
          <w:sz w:val="24"/>
          <w:szCs w:val="24"/>
        </w:rPr>
        <w:t>5.3 配置文件管理：viper</w:t>
      </w:r>
      <w:bookmarkEnd w:id="104"/>
    </w:p>
    <w:p>
      <w:pPr>
        <w:ind w:firstLine="420"/>
        <w:rPr>
          <w:rFonts w:ascii="仿宋" w:hAnsi="仿宋" w:cs="仿宋"/>
        </w:rPr>
      </w:pPr>
      <w:r>
        <w:rPr>
          <w:rFonts w:hint="eastAsia" w:ascii="仿宋" w:hAnsi="仿宋" w:cs="仿宋"/>
        </w:rPr>
        <w:t>Viper 是一个为 Go 应用提供全面配置解决方案的库</w:t>
      </w:r>
      <w:r>
        <w:rPr>
          <w:rFonts w:hint="eastAsia" w:ascii="仿宋" w:hAnsi="仿宋" w:cs="仿宋"/>
          <w:vertAlign w:val="superscript"/>
        </w:rPr>
        <w:t>[20]</w:t>
      </w:r>
      <w:r>
        <w:rPr>
          <w:rFonts w:hint="eastAsia" w:ascii="仿宋" w:hAnsi="仿宋" w:cs="仿宋"/>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ascii="仿宋" w:hAnsi="仿宋" w:cs="仿宋"/>
          <w:color w:val="444444"/>
        </w:rPr>
        <w:t>安装，</w:t>
      </w:r>
      <w:r>
        <w:rPr>
          <w:rFonts w:hint="eastAsia" w:ascii="仿宋" w:hAnsi="仿宋" w:cs="仿宋"/>
        </w:rPr>
        <w:t>执行如下命令。</w:t>
      </w:r>
    </w:p>
    <w:p>
      <w:pPr>
        <w:pStyle w:val="15"/>
        <w:widowControl/>
        <w:ind w:firstLine="420"/>
        <w:rPr>
          <w:rFonts w:ascii="仿宋" w:hAnsi="仿宋" w:cs="仿宋"/>
        </w:rPr>
      </w:pPr>
      <w:r>
        <w:rPr>
          <w:rFonts w:hint="eastAsia" w:ascii="仿宋" w:hAnsi="仿宋" w:cs="仿宋"/>
        </w:rPr>
        <w:t>go get github.com/spf13/viper</w:t>
      </w:r>
    </w:p>
    <w:p>
      <w:pPr>
        <w:ind w:firstLine="420"/>
        <w:rPr>
          <w:rFonts w:ascii="仿宋" w:hAnsi="仿宋" w:cs="仿宋"/>
        </w:rPr>
      </w:pPr>
      <w:r>
        <w:rPr>
          <w:rFonts w:hint="eastAsia" w:ascii="仿宋" w:hAnsi="仿宋" w:cs="仿宋"/>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pPr>
      <w:r>
        <w:t xml:space="preserve">图 </w:t>
      </w:r>
      <w:r>
        <w:rPr>
          <w:rFonts w:hint="eastAsia"/>
        </w:rPr>
        <w:t>5</w:t>
      </w:r>
      <w:r>
        <w:t>-</w:t>
      </w:r>
      <w:r>
        <w:rPr>
          <w:rFonts w:hint="eastAsia"/>
        </w:rPr>
        <w:t>10 读取配置文件</w:t>
      </w:r>
    </w:p>
    <w:p>
      <w:pPr>
        <w:ind w:firstLine="420"/>
      </w:pPr>
      <w:r>
        <w:rPr>
          <w:rFonts w:hint="eastAsia"/>
          <w:color w:val="444444"/>
        </w:rPr>
        <w:t>当</w:t>
      </w:r>
      <w:r>
        <w:rPr>
          <w:color w:val="444444"/>
        </w:rPr>
        <w:t>加载配置文件</w:t>
      </w:r>
      <w:r>
        <w:rPr>
          <w:rFonts w:hint="eastAsia"/>
          <w:color w:val="444444"/>
        </w:rPr>
        <w:t>发生错误</w:t>
      </w:r>
      <w:r>
        <w:rPr>
          <w:color w:val="444444"/>
        </w:rPr>
        <w:t>时</w:t>
      </w:r>
      <w:r>
        <w:rPr>
          <w:rFonts w:hint="eastAsia"/>
          <w:color w:val="444444"/>
        </w:rPr>
        <w:t>，对于无法找到配置文件的特殊情形</w:t>
      </w:r>
      <w:r>
        <w:rPr>
          <w:color w:val="444444"/>
        </w:rPr>
        <w:t>，</w:t>
      </w:r>
      <w:r>
        <w:rPr>
          <w:rFonts w:hint="eastAsia"/>
          <w:color w:val="444444"/>
        </w:rPr>
        <w:t>可以采用如下方式，</w:t>
      </w:r>
      <w:r>
        <w:rPr>
          <w:rFonts w:hint="eastAsia" w:ascii="仿宋" w:hAnsi="仿宋" w:cs="仿宋"/>
        </w:rPr>
        <w:t>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pStyle w:val="48"/>
      </w:pPr>
      <w:r>
        <w:t xml:space="preserve">图 </w:t>
      </w:r>
      <w:r>
        <w:rPr>
          <w:rFonts w:hint="eastAsia"/>
        </w:rPr>
        <w:t>5</w:t>
      </w:r>
      <w:r>
        <w:t>-</w:t>
      </w:r>
      <w:r>
        <w:rPr>
          <w:rFonts w:hint="eastAsia"/>
        </w:rPr>
        <w:t>11 查找并读取配置文件</w:t>
      </w:r>
    </w:p>
    <w:p>
      <w:pPr>
        <w:ind w:firstLine="420"/>
        <w:rPr>
          <w:rFonts w:ascii="仿宋" w:hAnsi="仿宋" w:cs="仿宋"/>
        </w:rPr>
      </w:pPr>
      <w:r>
        <w:rPr>
          <w:rFonts w:hint="eastAsia" w:ascii="仿宋" w:hAnsi="仿宋" w:cs="仿宋"/>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pStyle w:val="48"/>
        <w:rPr>
          <w:rFonts w:ascii="仿宋" w:hAnsi="仿宋" w:cs="仿宋"/>
          <w:sz w:val="24"/>
        </w:rPr>
      </w:pPr>
      <w:r>
        <w:t xml:space="preserve">图 </w:t>
      </w:r>
      <w:r>
        <w:rPr>
          <w:rFonts w:hint="eastAsia"/>
        </w:rPr>
        <w:t>5</w:t>
      </w:r>
      <w:r>
        <w:t>-</w:t>
      </w:r>
      <w:r>
        <w:rPr>
          <w:rFonts w:hint="eastAsia"/>
        </w:rPr>
        <w:t>12 监控并重新读取配置文件</w:t>
      </w:r>
    </w:p>
    <w:p>
      <w:pPr>
        <w:widowControl/>
        <w:ind w:firstLine="420"/>
        <w:jc w:val="left"/>
        <w:rPr>
          <w:rFonts w:ascii="仿宋" w:hAnsi="仿宋" w:cs="仿宋"/>
        </w:rPr>
      </w:pPr>
      <w:r>
        <w:rPr>
          <w:rFonts w:hint="eastAsia" w:ascii="仿宋" w:hAnsi="仿宋" w:cs="仿宋"/>
          <w:color w:val="444444"/>
          <w:kern w:val="0"/>
          <w:lang w:bidi="ar"/>
        </w:rPr>
        <w:t>当需要将viper读取的配置反序列到自己定义的结构体变量中时，使用</w:t>
      </w:r>
      <w:r>
        <w:rPr>
          <w:rFonts w:hint="eastAsia" w:ascii="仿宋" w:hAnsi="仿宋" w:cs="仿宋"/>
          <w:color w:val="444444"/>
          <w:kern w:val="0"/>
          <w:shd w:val="clear" w:color="auto" w:fill="F8F8F8"/>
          <w:lang w:bidi="ar"/>
        </w:rPr>
        <w:t xml:space="preserve">mapstructure </w:t>
      </w:r>
      <w:r>
        <w:rPr>
          <w:rFonts w:hint="eastAsia" w:ascii="仿宋" w:hAnsi="仿宋" w:cs="仿宋"/>
          <w:color w:val="444444"/>
          <w:kern w:val="0"/>
          <w:lang w:bidi="ar"/>
        </w:rPr>
        <w:t>tag，</w:t>
      </w:r>
      <w:r>
        <w:rPr>
          <w:rFonts w:hint="eastAsia" w:ascii="仿宋" w:hAnsi="仿宋" w:cs="仿宋"/>
        </w:rPr>
        <w:t>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pStyle w:val="48"/>
        <w:rPr>
          <w:rFonts w:ascii="仿宋" w:hAnsi="仿宋" w:cs="仿宋"/>
          <w:sz w:val="24"/>
        </w:rPr>
      </w:pPr>
      <w:r>
        <w:t xml:space="preserve">图 </w:t>
      </w:r>
      <w:r>
        <w:rPr>
          <w:rFonts w:hint="eastAsia"/>
        </w:rPr>
        <w:t>5</w:t>
      </w:r>
      <w:r>
        <w:t>-</w:t>
      </w:r>
      <w:r>
        <w:rPr>
          <w:rFonts w:hint="eastAsia"/>
        </w:rPr>
        <w:t>13 把读取到的配置信息反序列化到Conf变里中</w:t>
      </w:r>
    </w:p>
    <w:p>
      <w:pPr>
        <w:pStyle w:val="3"/>
        <w:spacing w:before="156" w:beforeLines="50" w:after="156" w:afterLines="50" w:line="400" w:lineRule="exact"/>
        <w:ind w:firstLine="482" w:firstLineChars="200"/>
        <w:rPr>
          <w:rFonts w:ascii="仿宋" w:hAnsi="仿宋" w:eastAsia="仿宋" w:cs="仿宋"/>
          <w:color w:val="444444"/>
        </w:rPr>
      </w:pPr>
      <w:bookmarkStart w:id="105" w:name="_Toc2076"/>
      <w:r>
        <w:rPr>
          <w:rFonts w:hint="eastAsia" w:ascii="仿宋" w:hAnsi="仿宋" w:eastAsia="仿宋"/>
          <w:color w:val="000000"/>
          <w:sz w:val="24"/>
          <w:szCs w:val="24"/>
        </w:rPr>
        <w:t>5.4 参数校验：validator</w:t>
      </w:r>
      <w:bookmarkEnd w:id="105"/>
    </w:p>
    <w:p>
      <w:pPr>
        <w:ind w:firstLine="420"/>
        <w:rPr>
          <w:rFonts w:ascii="仿宋" w:hAnsi="仿宋" w:cs="仿宋"/>
        </w:rPr>
      </w:pPr>
      <w:r>
        <w:rPr>
          <w:rFonts w:hint="eastAsia" w:ascii="仿宋" w:hAnsi="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widowControl/>
        <w:ind w:firstLine="420"/>
        <w:jc w:val="left"/>
        <w:rPr>
          <w:rFonts w:ascii="仿宋" w:hAnsi="仿宋" w:cs="仿宋"/>
        </w:rPr>
      </w:pPr>
      <w:r>
        <w:rPr>
          <w:rFonts w:hint="eastAsia" w:ascii="仿宋" w:hAnsi="仿宋" w:cs="仿宋"/>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pPr>
      <w:r>
        <w:t xml:space="preserve">图 </w:t>
      </w:r>
      <w:bookmarkStart w:id="106" w:name="OLE_LINK7"/>
      <w:r>
        <w:rPr>
          <w:rFonts w:hint="eastAsia"/>
        </w:rPr>
        <w:t>5</w:t>
      </w:r>
      <w:r>
        <w:t>-</w:t>
      </w:r>
      <w:r>
        <w:rPr>
          <w:rFonts w:hint="eastAsia"/>
        </w:rPr>
        <w:t>14 初始化翻译器</w:t>
      </w:r>
      <w:bookmarkEnd w:id="106"/>
    </w:p>
    <w:p>
      <w:pPr>
        <w:pStyle w:val="4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pStyle w:val="48"/>
      </w:pPr>
      <w:r>
        <w:t xml:space="preserve">图 </w:t>
      </w:r>
      <w:r>
        <w:rPr>
          <w:rFonts w:hint="eastAsia"/>
        </w:rPr>
        <w:t>5</w:t>
      </w:r>
      <w:r>
        <w:t>-</w:t>
      </w:r>
      <w:r>
        <w:rPr>
          <w:rFonts w:hint="eastAsia"/>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ascii="仿宋" w:hAnsi="仿宋" w:cs="仿宋"/>
          <w:color w:val="444444"/>
          <w:shd w:val="clear" w:color="auto" w:fill="FFFFFF"/>
        </w:rPr>
        <w:t>以上示例代码展示了如何将错误提示信息转换为中文，以及将其翻译成其他语言的方法。在代码中使用上述函数可以将翻译后的errors进行处理。</w:t>
      </w:r>
      <w:r>
        <w:rPr>
          <w:rFonts w:hint="eastAsia" w:ascii="仿宋" w:hAnsi="仿宋" w:cs="仿宋"/>
        </w:rPr>
        <w:t>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ascii="仿宋" w:hAnsi="仿宋" w:cs="仿宋"/>
          <w:b w:val="0"/>
          <w:color w:val="444444"/>
          <w:sz w:val="24"/>
          <w:shd w:val="clear" w:color="auto" w:fill="FFFFFF"/>
        </w:rPr>
      </w:pPr>
      <w:r>
        <w:t xml:space="preserve">图 </w:t>
      </w:r>
      <w:r>
        <w:rPr>
          <w:rFonts w:hint="eastAsia"/>
        </w:rPr>
        <w:t>5</w:t>
      </w:r>
      <w:r>
        <w:t>-</w:t>
      </w:r>
      <w:r>
        <w:rPr>
          <w:rFonts w:hint="eastAsia"/>
        </w:rPr>
        <w:t>16 翻译errors</w:t>
      </w:r>
    </w:p>
    <w:p>
      <w:pPr>
        <w:ind w:firstLine="420"/>
        <w:rPr>
          <w:rFonts w:ascii="仿宋" w:hAnsi="仿宋" w:cs="仿宋"/>
        </w:rPr>
      </w:pPr>
      <w:r>
        <w:rPr>
          <w:rFonts w:hint="eastAsia" w:ascii="仿宋" w:hAnsi="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4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pStyle w:val="48"/>
      </w:pPr>
      <w:r>
        <w:t xml:space="preserve">图 </w:t>
      </w:r>
      <w:r>
        <w:rPr>
          <w:rFonts w:hint="eastAsia"/>
        </w:rPr>
        <w:t>5</w:t>
      </w:r>
      <w:r>
        <w:t>-</w:t>
      </w:r>
      <w:r>
        <w:rPr>
          <w:rFonts w:hint="eastAsia"/>
        </w:rPr>
        <w:t>17 自定义SignUpParm结构体校验函数</w:t>
      </w:r>
    </w:p>
    <w:p>
      <w:pPr>
        <w:ind w:firstLine="420"/>
      </w:pPr>
      <w:r>
        <w:rPr>
          <w:rFonts w:hint="eastAsia"/>
        </w:rPr>
        <w:t>接下来，在初始化的校验函数中添加您自己定义的校验方法。</w:t>
      </w:r>
    </w:p>
    <w:p>
      <w:pPr>
        <w:pStyle w:val="3"/>
        <w:spacing w:before="156" w:beforeLines="50" w:after="156" w:afterLines="50" w:line="400" w:lineRule="exact"/>
        <w:ind w:firstLine="482" w:firstLineChars="200"/>
        <w:rPr>
          <w:rFonts w:ascii="仿宋" w:hAnsi="仿宋" w:eastAsia="仿宋" w:cs="仿宋"/>
        </w:rPr>
      </w:pPr>
      <w:bookmarkStart w:id="107" w:name="_Toc21863"/>
      <w:r>
        <w:rPr>
          <w:rFonts w:ascii="仿宋" w:hAnsi="仿宋" w:eastAsia="仿宋"/>
          <w:color w:val="000000"/>
          <w:sz w:val="24"/>
          <w:szCs w:val="24"/>
        </w:rPr>
        <w:t>5</w:t>
      </w:r>
      <w:r>
        <w:rPr>
          <w:rFonts w:hint="eastAsia" w:ascii="仿宋" w:hAnsi="仿宋" w:eastAsia="仿宋"/>
          <w:color w:val="000000"/>
          <w:sz w:val="24"/>
          <w:szCs w:val="24"/>
        </w:rPr>
        <w:t>.5 日志库：zap</w:t>
      </w:r>
      <w:bookmarkEnd w:id="107"/>
      <w:r>
        <w:rPr>
          <w:rFonts w:hint="eastAsia" w:ascii="仿宋" w:hAnsi="仿宋" w:eastAsia="仿宋" w:cs="仿宋"/>
        </w:rPr>
        <w:t xml:space="preserve"> </w:t>
      </w:r>
    </w:p>
    <w:p>
      <w:pPr>
        <w:ind w:firstLine="420"/>
        <w:rPr>
          <w:rFonts w:ascii="仿宋" w:hAnsi="仿宋" w:cs="仿宋"/>
        </w:rPr>
      </w:pPr>
      <w:r>
        <w:rPr>
          <w:rFonts w:hint="eastAsia" w:ascii="仿宋" w:hAnsi="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widowControl/>
        <w:ind w:firstLine="300"/>
        <w:rPr>
          <w:rFonts w:ascii="仿宋" w:hAnsi="仿宋" w:cs="仿宋"/>
        </w:rPr>
      </w:pPr>
      <w:r>
        <w:rPr>
          <w:rFonts w:hint="eastAsia" w:ascii="仿宋" w:hAnsi="仿宋" w:cs="仿宋"/>
          <w:color w:val="444444"/>
        </w:rPr>
        <w:t>安装，</w:t>
      </w:r>
      <w:r>
        <w:rPr>
          <w:rFonts w:hint="eastAsia" w:ascii="仿宋" w:hAnsi="仿宋" w:cs="仿宋"/>
        </w:rPr>
        <w:t>执行如下命令：</w:t>
      </w:r>
    </w:p>
    <w:p>
      <w:pPr>
        <w:pStyle w:val="15"/>
        <w:widowControl/>
        <w:ind w:firstLine="300"/>
        <w:jc w:val="center"/>
        <w:rPr>
          <w:rFonts w:ascii="仿宋" w:hAnsi="仿宋" w:cs="仿宋"/>
        </w:rPr>
      </w:pPr>
      <w:r>
        <w:rPr>
          <w:rFonts w:hint="eastAsia" w:ascii="仿宋" w:hAnsi="仿宋" w:cs="仿宋"/>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pPr>
      <w:r>
        <w:t xml:space="preserve">图 </w:t>
      </w:r>
      <w:r>
        <w:rPr>
          <w:rFonts w:hint="eastAsia"/>
        </w:rPr>
        <w:t>5</w:t>
      </w:r>
      <w:r>
        <w:t>-</w:t>
      </w:r>
      <w:r>
        <w:rPr>
          <w:rFonts w:hint="eastAsia"/>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pStyle w:val="48"/>
      </w:pPr>
      <w:r>
        <w:t xml:space="preserve">图 </w:t>
      </w:r>
      <w:bookmarkStart w:id="108" w:name="OLE_LINK6"/>
      <w:r>
        <w:rPr>
          <w:rFonts w:hint="eastAsia"/>
        </w:rPr>
        <w:t>5</w:t>
      </w:r>
      <w:r>
        <w:t>-</w:t>
      </w:r>
      <w:r>
        <w:rPr>
          <w:rFonts w:hint="eastAsia"/>
        </w:rPr>
        <w:t>19 初始化日志记录器</w:t>
      </w:r>
      <w:bookmarkEnd w:id="108"/>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pPr>
      <w:r>
        <w:t xml:space="preserve">图 </w:t>
      </w:r>
      <w:r>
        <w:rPr>
          <w:rFonts w:hint="eastAsia"/>
        </w:rPr>
        <w:t>5</w:t>
      </w:r>
      <w:r>
        <w:t>-</w:t>
      </w:r>
      <w:r>
        <w:rPr>
          <w:rFonts w:hint="eastAsia"/>
        </w:rPr>
        <w:t>20 JSON编码器</w:t>
      </w:r>
    </w:p>
    <w:p>
      <w:pPr>
        <w:widowControl/>
        <w:ind w:firstLine="300"/>
        <w:jc w:val="left"/>
        <w:rPr>
          <w:rFonts w:ascii="仿宋" w:hAnsi="仿宋" w:cs="仿宋"/>
          <w:kern w:val="0"/>
          <w:lang w:bidi="ar"/>
        </w:rPr>
      </w:pPr>
      <w:r>
        <w:rPr>
          <w:rFonts w:hint="eastAsia" w:ascii="仿宋" w:hAnsi="仿宋" w:cs="仿宋"/>
          <w:kern w:val="0"/>
          <w:lang w:bidi="ar"/>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15875" b="254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8"/>
        <w:ind w:left="2940" w:firstLine="420"/>
        <w:jc w:val="both"/>
        <w:rPr>
          <w:rFonts w:ascii="宋体" w:hAnsi="宋体" w:eastAsia="宋体" w:cs="宋体"/>
          <w:kern w:val="0"/>
          <w:sz w:val="24"/>
          <w:lang w:bidi="ar"/>
        </w:rPr>
      </w:pPr>
      <w:r>
        <w:t xml:space="preserve">图 </w:t>
      </w:r>
      <w:bookmarkStart w:id="109" w:name="OLE_LINK5"/>
      <w:r>
        <w:rPr>
          <w:rFonts w:hint="eastAsia"/>
        </w:rPr>
        <w:t>5</w:t>
      </w:r>
      <w:r>
        <w:t>-</w:t>
      </w:r>
      <w:r>
        <w:rPr>
          <w:rFonts w:hint="eastAsia"/>
        </w:rPr>
        <w:t>21 日志写入器</w:t>
      </w:r>
      <w:bookmarkEnd w:id="109"/>
    </w:p>
    <w:p>
      <w:pPr>
        <w:widowControl/>
        <w:ind w:firstLine="420"/>
        <w:jc w:val="left"/>
        <w:rPr>
          <w:rFonts w:ascii="仿宋" w:hAnsi="仿宋" w:cs="仿宋"/>
          <w:kern w:val="0"/>
          <w:lang w:bidi="ar"/>
        </w:rPr>
      </w:pPr>
      <w:r>
        <w:rPr>
          <w:rFonts w:hint="eastAsia" w:ascii="仿宋" w:hAnsi="仿宋" w:cs="仿宋"/>
          <w:kern w:val="0"/>
          <w:lang w:bidi="ar"/>
        </w:rPr>
        <w:t>它使用 Lumberjack 库创建一个具有文件名、最大大小、最大备份数和最大保留时间的日志写入器，并将其封装为一个 WriteSyncer 对象。</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最后，使用zap实现两个自定义中间件GinLogger用于接收gin框架默认日志、GinRecovery用于recover掉项目中可能出现的panic。如图</w:t>
      </w:r>
      <w:r>
        <w:rPr>
          <w:rFonts w:hint="eastAsia" w:ascii="仿宋" w:hAnsi="仿宋" w:cs="仿宋"/>
          <w:color w:val="444444"/>
          <w:shd w:val="clear" w:color="auto" w:fill="FFFFFF"/>
        </w:rPr>
        <w:t>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lang w:bidi="ar"/>
        </w:rPr>
      </w:pPr>
      <w:r>
        <w:t xml:space="preserve">图 </w:t>
      </w:r>
      <w:r>
        <w:rPr>
          <w:rFonts w:hint="eastAsia"/>
        </w:rPr>
        <w:t>5</w:t>
      </w:r>
      <w:r>
        <w:t>-</w:t>
      </w:r>
      <w:r>
        <w:rPr>
          <w:rFonts w:hint="eastAsia"/>
        </w:rPr>
        <w:t xml:space="preserve">22 </w:t>
      </w:r>
      <w:r>
        <w:rPr>
          <w:rFonts w:hint="eastAsia" w:ascii="仿宋" w:hAnsi="仿宋" w:cs="仿宋"/>
          <w:kern w:val="0"/>
          <w:sz w:val="24"/>
          <w:lang w:bidi="ar"/>
        </w:rPr>
        <w:t>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lang w:bidi="ar"/>
        </w:rPr>
      </w:pPr>
      <w:r>
        <w:t xml:space="preserve">图 </w:t>
      </w:r>
      <w:r>
        <w:rPr>
          <w:rFonts w:hint="eastAsia"/>
        </w:rPr>
        <w:t>5</w:t>
      </w:r>
      <w:r>
        <w:t>-</w:t>
      </w:r>
      <w:r>
        <w:rPr>
          <w:rFonts w:hint="eastAsia"/>
        </w:rPr>
        <w:t xml:space="preserve">23 </w:t>
      </w:r>
      <w:r>
        <w:rPr>
          <w:rFonts w:hint="eastAsia" w:ascii="仿宋" w:hAnsi="仿宋" w:cs="仿宋"/>
          <w:kern w:val="0"/>
          <w:sz w:val="24"/>
          <w:lang w:bidi="ar"/>
        </w:rPr>
        <w:t>自定义中间件GinRecovery</w:t>
      </w:r>
    </w:p>
    <w:p>
      <w:pPr>
        <w:pStyle w:val="15"/>
        <w:widowControl/>
        <w:ind w:firstLine="300"/>
        <w:rPr>
          <w:rFonts w:ascii="仿宋" w:hAnsi="仿宋" w:cs="仿宋"/>
          <w:kern w:val="0"/>
          <w:lang w:bidi="ar"/>
        </w:rPr>
      </w:pPr>
      <w:r>
        <w:rPr>
          <w:rFonts w:hint="eastAsia" w:ascii="仿宋" w:hAnsi="仿宋" w:cs="仿宋"/>
          <w:kern w:val="0"/>
          <w:lang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widowControl/>
        <w:ind w:firstLine="420"/>
      </w:pPr>
      <w:r>
        <w:rPr>
          <w:rFonts w:hint="eastAsia"/>
        </w:rPr>
        <w:t>综上，</w:t>
      </w:r>
      <w: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ascii="仿宋" w:hAnsi="仿宋" w:eastAsia="仿宋" w:cs="仿宋"/>
          <w:b w:val="0"/>
          <w:bCs w:val="0"/>
          <w:color w:val="444444"/>
          <w:sz w:val="24"/>
          <w:szCs w:val="24"/>
          <w:shd w:val="clear" w:color="auto" w:fill="FFFFFF"/>
        </w:rPr>
      </w:pPr>
      <w:bookmarkStart w:id="110" w:name="_Toc3677"/>
      <w:r>
        <w:rPr>
          <w:rFonts w:ascii="仿宋" w:hAnsi="仿宋" w:eastAsia="仿宋"/>
          <w:color w:val="000000"/>
          <w:sz w:val="24"/>
          <w:szCs w:val="24"/>
        </w:rPr>
        <w:t>5</w:t>
      </w:r>
      <w:r>
        <w:rPr>
          <w:rFonts w:hint="eastAsia" w:ascii="仿宋" w:hAnsi="仿宋" w:eastAsia="仿宋"/>
          <w:color w:val="000000"/>
          <w:sz w:val="24"/>
          <w:szCs w:val="24"/>
        </w:rPr>
        <w:t>.6 令牌桶限流</w:t>
      </w:r>
      <w:bookmarkEnd w:id="110"/>
    </w:p>
    <w:p>
      <w:pPr>
        <w:ind w:firstLine="42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ind w:firstLine="420"/>
      </w:pPr>
      <w:r>
        <w:rPr>
          <w:rFonts w:hint="eastAsia"/>
        </w:rPr>
        <w:t>本项目使用令牌桶限流策略来保证系统后端的稳定性。</w:t>
      </w:r>
    </w:p>
    <w:p>
      <w:pPr>
        <w:ind w:firstLine="420"/>
        <w:rPr>
          <w:rFonts w:ascii="仿宋" w:hAnsi="仿宋" w:cs="仿宋"/>
        </w:rPr>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cs="仿宋"/>
        </w:rPr>
        <w:t>令牌桶算法可以有效地处理突发流量。</w:t>
      </w:r>
    </w:p>
    <w:p>
      <w:pPr>
        <w:ind w:firstLine="420"/>
        <w:rPr>
          <w:rFonts w:ascii="仿宋" w:hAnsi="仿宋" w:cs="仿宋"/>
        </w:rPr>
      </w:pPr>
      <w:r>
        <w:rPr>
          <w:rFonts w:hint="eastAsia" w:ascii="仿宋" w:hAnsi="仿宋" w:cs="仿宋"/>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pStyle w:val="48"/>
        <w:ind w:firstLine="2530" w:firstLineChars="1200"/>
        <w:jc w:val="both"/>
      </w:pPr>
      <w:r>
        <w:t xml:space="preserve">图 </w:t>
      </w:r>
      <w:r>
        <w:rPr>
          <w:rFonts w:hint="eastAsia"/>
        </w:rPr>
        <w:t>5</w:t>
      </w:r>
      <w:r>
        <w:t>-</w:t>
      </w:r>
      <w:r>
        <w:rPr>
          <w:rFonts w:hint="eastAsia"/>
        </w:rPr>
        <w:t>24 自定义令牌桶限流中间件</w:t>
      </w:r>
    </w:p>
    <w:p>
      <w:pPr>
        <w:ind w:firstLine="420"/>
        <w:rPr>
          <w:rFonts w:ascii="仿宋" w:hAnsi="仿宋" w:cs="仿宋"/>
        </w:rPr>
      </w:pPr>
      <w:r>
        <w:rPr>
          <w:rFonts w:hint="eastAsia" w:ascii="仿宋" w:hAnsi="仿宋" w:cs="仿宋"/>
        </w:rPr>
        <w:t xml:space="preserve">虽然名为令牌桶，但实际上并无需真正生成令牌并将其放入桶中。每次请求令牌时，只需计算当前是否有足够的令牌。具体计算方法可总结为以下公式： </w:t>
      </w:r>
    </w:p>
    <w:p>
      <w:pPr>
        <w:ind w:firstLine="420"/>
        <w:rPr>
          <w:rFonts w:ascii="仿宋" w:hAnsi="仿宋" w:cs="仿宋"/>
        </w:rPr>
      </w:pPr>
      <w:r>
        <w:rPr>
          <w:rFonts w:hint="eastAsia" w:ascii="仿宋" w:hAnsi="仿宋" w:cs="仿宋"/>
        </w:rPr>
        <w:t>当前令牌数 = 上次剩余令牌数 + (本次请求令牌时刻 - 上次请求令牌时刻) / 放置令牌时间间隔 * 每次放置令牌数</w:t>
      </w:r>
    </w:p>
    <w:p>
      <w:pPr>
        <w:ind w:firstLine="420"/>
        <w:rPr>
          <w:rFonts w:ascii="仿宋" w:hAnsi="仿宋" w:cs="仿宋"/>
        </w:rPr>
      </w:pPr>
      <w:r>
        <w:rPr>
          <w:rFonts w:hint="eastAsia" w:ascii="仿宋" w:hAnsi="仿宋" w:cs="仿宋"/>
        </w:rPr>
        <w:t>针对限流中间件的注册位置，可以根据不同的限流策略将其注册到不同的位置。如：</w:t>
      </w:r>
    </w:p>
    <w:p>
      <w:pPr>
        <w:numPr>
          <w:ilvl w:val="0"/>
          <w:numId w:val="8"/>
        </w:numPr>
        <w:ind w:firstLine="420"/>
        <w:rPr>
          <w:rFonts w:ascii="仿宋" w:hAnsi="仿宋" w:cs="仿宋"/>
        </w:rPr>
      </w:pPr>
      <w:r>
        <w:rPr>
          <w:rFonts w:hint="eastAsia" w:ascii="仿宋" w:hAnsi="仿宋" w:cs="仿宋"/>
        </w:rPr>
        <w:t>若需对整个网站进行限流，可将限流中间件注册为全局中间件。</w:t>
      </w:r>
    </w:p>
    <w:p>
      <w:pPr>
        <w:numPr>
          <w:ilvl w:val="0"/>
          <w:numId w:val="8"/>
        </w:numPr>
        <w:ind w:firstLine="420"/>
        <w:rPr>
          <w:rFonts w:ascii="仿宋" w:hAnsi="仿宋" w:cs="仿宋"/>
        </w:rPr>
      </w:pPr>
      <w:r>
        <w:rPr>
          <w:rFonts w:hint="eastAsia" w:ascii="仿宋" w:hAnsi="仿宋" w:cs="仿宋"/>
        </w:rPr>
        <w:t>若只需对特定路由组进行限流，只需将限流中间件注册到相应的路由组即可。</w:t>
      </w:r>
    </w:p>
    <w:p>
      <w:pPr>
        <w:ind w:firstLine="420"/>
        <w:rPr>
          <w:rFonts w:ascii="仿宋" w:hAnsi="仿宋" w:cs="仿宋"/>
        </w:rPr>
      </w:pPr>
      <w:r>
        <w:rPr>
          <w:rFonts w:hint="eastAsia" w:ascii="仿宋" w:hAnsi="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ascii="仿宋" w:hAnsi="仿宋" w:eastAsia="仿宋"/>
          <w:color w:val="000000"/>
          <w:sz w:val="24"/>
          <w:szCs w:val="24"/>
        </w:rPr>
      </w:pPr>
      <w:bookmarkStart w:id="111" w:name="_Toc2083"/>
      <w:r>
        <w:rPr>
          <w:rFonts w:ascii="仿宋" w:hAnsi="仿宋" w:eastAsia="仿宋"/>
          <w:color w:val="000000"/>
          <w:sz w:val="24"/>
          <w:szCs w:val="24"/>
        </w:rPr>
        <w:t>5</w:t>
      </w:r>
      <w:r>
        <w:rPr>
          <w:rFonts w:hint="eastAsia" w:ascii="仿宋" w:hAnsi="仿宋" w:eastAsia="仿宋"/>
          <w:color w:val="000000"/>
          <w:sz w:val="24"/>
          <w:szCs w:val="24"/>
        </w:rPr>
        <w:t>.7 投票排名算法</w:t>
      </w:r>
      <w:bookmarkEnd w:id="111"/>
    </w:p>
    <w:p>
      <w:pPr>
        <w:ind w:firstLine="420"/>
        <w:rPr>
          <w:rFonts w:ascii="仿宋" w:hAnsi="仿宋" w:cs="仿宋"/>
        </w:rPr>
      </w:pPr>
      <w:r>
        <w:rPr>
          <w:rFonts w:hint="eastAsia" w:ascii="仿宋" w:hAnsi="仿宋" w:cs="仿宋"/>
        </w:rPr>
        <w:t>根据帖子的发布时间以及帖子获得的赞成票数和反对票数实现帖子的实时动态排名功能，是本项目的核心。下面讲解本项目的帖子投票排名算法。</w:t>
      </w:r>
    </w:p>
    <w:p>
      <w:pPr>
        <w:pStyle w:val="15"/>
        <w:widowControl/>
        <w:ind w:firstLine="420"/>
        <w:rPr>
          <w:color w:val="111111"/>
        </w:rPr>
      </w:pPr>
      <w:r>
        <w:rPr>
          <w:color w:val="111111"/>
        </w:rPr>
        <w:t>投票分为四种情况：1.投赞成票</w:t>
      </w:r>
      <w:r>
        <w:rPr>
          <w:rFonts w:hint="eastAsia"/>
          <w:color w:val="111111"/>
        </w:rPr>
        <w:t>、</w:t>
      </w:r>
      <w:r>
        <w:rPr>
          <w:color w:val="111111"/>
        </w:rPr>
        <w:t>2.投反对票</w:t>
      </w:r>
      <w:r>
        <w:rPr>
          <w:rFonts w:hint="eastAsia"/>
          <w:color w:val="111111"/>
        </w:rPr>
        <w:t>、</w:t>
      </w:r>
      <w:r>
        <w:rPr>
          <w:color w:val="111111"/>
        </w:rPr>
        <w:t>3.取消投票</w:t>
      </w:r>
      <w:r>
        <w:rPr>
          <w:rFonts w:hint="eastAsia"/>
          <w:color w:val="111111"/>
        </w:rPr>
        <w:t>、</w:t>
      </w:r>
      <w:r>
        <w:rPr>
          <w:color w:val="111111"/>
        </w:rPr>
        <w:t>4.反转投票</w:t>
      </w:r>
      <w:r>
        <w:rPr>
          <w:rFonts w:hint="eastAsia"/>
          <w:color w:val="111111"/>
        </w:rPr>
        <w:t>。</w:t>
      </w:r>
    </w:p>
    <w:p>
      <w:pPr>
        <w:pStyle w:val="15"/>
        <w:widowControl/>
        <w:spacing w:line="380" w:lineRule="exact"/>
        <w:ind w:firstLine="420"/>
        <w:rPr>
          <w:rFonts w:ascii="仿宋" w:hAnsi="仿宋" w:cs="仿宋"/>
          <w:color w:val="111111"/>
        </w:rPr>
      </w:pPr>
      <w:r>
        <w:rPr>
          <w:rFonts w:hint="eastAsia" w:ascii="仿宋" w:hAnsi="仿宋" w:cs="仿宋"/>
          <w:color w:val="111111"/>
        </w:rPr>
        <w:t>记录文章参与投票的人，谁给哪个帖子投了什么票，将此信息记录至Redis数据库。</w:t>
      </w:r>
    </w:p>
    <w:p>
      <w:pPr>
        <w:pStyle w:val="15"/>
        <w:widowControl/>
        <w:spacing w:line="380" w:lineRule="exact"/>
        <w:ind w:firstLine="420"/>
        <w:rPr>
          <w:rFonts w:ascii="仿宋" w:hAnsi="仿宋" w:cs="仿宋"/>
          <w:color w:val="111111"/>
        </w:rPr>
      </w:pPr>
      <w:r>
        <w:rPr>
          <w:rFonts w:hint="eastAsia" w:ascii="仿宋" w:hAnsi="仿宋" w:cs="仿宋"/>
          <w:color w:val="111111"/>
        </w:rPr>
        <w:t>本项目使用简化版的投票分数，用户点击投票后，更新文章分数：赞成票要加分，432分、反对票减分，现用v表示。</w:t>
      </w:r>
    </w:p>
    <w:p>
      <w:pPr>
        <w:pStyle w:val="15"/>
        <w:widowControl/>
        <w:spacing w:line="380" w:lineRule="exact"/>
        <w:ind w:firstLine="420"/>
        <w:rPr>
          <w:rFonts w:ascii="仿宋" w:hAnsi="仿宋" w:cs="仿宋"/>
          <w:color w:val="111111"/>
        </w:rPr>
      </w:pPr>
      <w:r>
        <w:rPr>
          <w:rFonts w:hint="eastAsia" w:ascii="仿宋" w:hAnsi="仿宋" w:cs="仿宋"/>
          <w:color w:val="111111"/>
        </w:rPr>
        <w:t>当v=1时，有两种情况：</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1.之前没投过票，现在要投赞成票，更新分数和投票记录，差值的绝对值为：1，帖子+432分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2.之前投过反对票，现在要改为赞成票，更新分数和投票记录，差值的绝对值为：2，帖子+432*2分</w:t>
      </w:r>
    </w:p>
    <w:p>
      <w:pPr>
        <w:pStyle w:val="15"/>
        <w:widowControl/>
        <w:spacing w:line="380" w:lineRule="exact"/>
        <w:ind w:firstLine="420"/>
        <w:rPr>
          <w:rFonts w:ascii="仿宋" w:hAnsi="仿宋" w:cs="仿宋"/>
          <w:color w:val="111111"/>
        </w:rPr>
      </w:pPr>
      <w:r>
        <w:rPr>
          <w:rFonts w:hint="eastAsia" w:ascii="仿宋" w:hAnsi="仿宋" w:cs="仿宋"/>
          <w:color w:val="111111"/>
        </w:rPr>
        <w:t>当v=0时，有两种情况：</w:t>
      </w:r>
    </w:p>
    <w:p>
      <w:r>
        <w:rPr>
          <w:rFonts w:hint="eastAsia"/>
        </w:rPr>
        <w:t xml:space="preserve">   1.之前投过反对票，现在要取消，更新分数和投票记录，差值的绝对值为：1，帖子+432分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2.之前投过赞成票，现在要取消，更新分数和投票记录，差值的绝对值为：1，帖子-432分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当v=-1时，有两种情况</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1.之前没投过票，现在要投反对票，更新分数和投票记录，差值的绝对值为：1，帖子-432分</w:t>
      </w:r>
    </w:p>
    <w:p>
      <w:pPr>
        <w:pStyle w:val="15"/>
        <w:widowControl/>
        <w:spacing w:line="380" w:lineRule="exact"/>
        <w:ind w:firstLine="420"/>
        <w:rPr>
          <w:rFonts w:ascii="仿宋" w:hAnsi="仿宋" w:cs="仿宋"/>
          <w:color w:val="111111"/>
        </w:rPr>
      </w:pPr>
      <w:r>
        <w:rPr>
          <w:rFonts w:hint="eastAsia" w:ascii="仿宋" w:hAnsi="仿宋" w:cs="仿宋"/>
          <w:color w:val="111111"/>
        </w:rPr>
        <w:t xml:space="preserve">   2.之前投过赞成票，现在要改为反对票，更新分数和投票记录，差值的绝对值为：2，帖子-432*2分</w:t>
      </w:r>
    </w:p>
    <w:p>
      <w:pPr>
        <w:pStyle w:val="15"/>
        <w:widowControl/>
        <w:spacing w:line="380" w:lineRule="exact"/>
        <w:ind w:firstLine="420"/>
        <w:rPr>
          <w:rFonts w:ascii="仿宋" w:hAnsi="仿宋" w:cs="仿宋"/>
          <w:color w:val="111111"/>
        </w:rPr>
      </w:pPr>
      <w:r>
        <w:rPr>
          <w:rFonts w:hint="eastAsia" w:ascii="仿宋" w:hAnsi="仿宋" w:cs="仿宋"/>
          <w:color w:val="111111"/>
        </w:rPr>
        <w:t>投票的限制：</w:t>
      </w:r>
    </w:p>
    <w:p>
      <w:pPr>
        <w:pStyle w:val="15"/>
        <w:widowControl/>
        <w:spacing w:line="380" w:lineRule="exact"/>
        <w:ind w:firstLine="420"/>
        <w:rPr>
          <w:rFonts w:ascii="仿宋" w:hAnsi="仿宋" w:cs="仿宋"/>
          <w:color w:val="111111"/>
        </w:rPr>
      </w:pPr>
      <w:r>
        <w:rPr>
          <w:rFonts w:hint="eastAsia" w:ascii="仿宋" w:hAnsi="仿宋" w:cs="仿宋"/>
          <w:color w:val="111111"/>
        </w:rPr>
        <w:t>每个帖子子发表之日起一个星期之内允许用户投票，超过一个星期就不允许投票了。</w:t>
      </w:r>
    </w:p>
    <w:p>
      <w:pPr>
        <w:pStyle w:val="15"/>
        <w:widowControl/>
        <w:ind w:firstLine="420"/>
        <w:rPr>
          <w:rFonts w:ascii="仿宋" w:hAnsi="仿宋" w:cs="仿宋"/>
          <w:color w:val="111111"/>
        </w:rPr>
      </w:pPr>
      <w:r>
        <w:rPr>
          <w:rFonts w:hint="eastAsia" w:ascii="仿宋" w:hAnsi="仿宋" w:cs="仿宋"/>
          <w:color w:val="111111"/>
        </w:rPr>
        <w:t xml:space="preserve">   1、到期之后将Redis中保存的赞成票数及反对票数存储到Mysql表中</w:t>
      </w:r>
    </w:p>
    <w:p>
      <w:pPr>
        <w:pStyle w:val="15"/>
        <w:widowControl/>
        <w:ind w:firstLine="420"/>
        <w:rPr>
          <w:rFonts w:ascii="仿宋" w:hAnsi="仿宋" w:cs="仿宋"/>
          <w:color w:val="111111"/>
        </w:rPr>
      </w:pPr>
      <w:r>
        <w:rPr>
          <w:rFonts w:hint="eastAsia" w:ascii="仿宋" w:hAnsi="仿宋" w:cs="仿宋"/>
          <w:color w:val="111111"/>
        </w:rPr>
        <w:t xml:space="preserve">   2、到期之后删除Redis记录用户及投票类型的key：KeyPostVotedZSetPrefix</w:t>
      </w:r>
    </w:p>
    <w:p>
      <w:pPr>
        <w:pStyle w:val="15"/>
        <w:widowControl/>
        <w:ind w:firstLine="420"/>
        <w:rPr>
          <w:rFonts w:ascii="仿宋" w:hAnsi="仿宋" w:cs="仿宋"/>
          <w:color w:val="444444"/>
          <w:shd w:val="clear" w:color="auto" w:fill="FFFFFF"/>
        </w:rPr>
      </w:pPr>
      <w:r>
        <w:rPr>
          <w:rFonts w:hint="eastAsia" w:ascii="仿宋" w:hAnsi="仿宋" w:cs="仿宋"/>
          <w:color w:val="111111"/>
        </w:rPr>
        <w:t>核心代码逻辑如图</w:t>
      </w:r>
      <w:r>
        <w:rPr>
          <w:rFonts w:hint="eastAsia" w:ascii="仿宋" w:hAnsi="仿宋" w:cs="仿宋"/>
          <w:color w:val="444444"/>
          <w:shd w:val="clear" w:color="auto" w:fill="FFFFFF"/>
        </w:rPr>
        <w:t>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pPr>
      <w:r>
        <w:t xml:space="preserve">图 </w:t>
      </w:r>
      <w:r>
        <w:rPr>
          <w:rFonts w:hint="eastAsia"/>
        </w:rPr>
        <w:t>5</w:t>
      </w:r>
      <w:r>
        <w:t>-</w:t>
      </w:r>
      <w:r>
        <w:rPr>
          <w:rFonts w:hint="eastAsia"/>
        </w:rPr>
        <w:t>25 帖子投票算法函数</w:t>
      </w:r>
    </w:p>
    <w:p>
      <w:pPr>
        <w:ind w:firstLine="420"/>
        <w:rPr>
          <w:rFonts w:hint="eastAsia" w:ascii="仿宋" w:hAnsi="仿宋" w:eastAsia="仿宋" w:cs="仿宋"/>
          <w:sz w:val="24"/>
          <w:szCs w:val="24"/>
        </w:rPr>
      </w:pPr>
      <w:r>
        <w:rPr>
          <w:rFonts w:hint="eastAsia" w:ascii="仿宋" w:hAnsi="仿宋" w:eastAsia="仿宋" w:cs="仿宋"/>
          <w:sz w:val="24"/>
          <w:szCs w:val="24"/>
        </w:rPr>
        <w:t>这段代码考虑了这样几个因素：</w:t>
      </w:r>
    </w:p>
    <w:p>
      <w:pPr>
        <w:numPr>
          <w:ilvl w:val="0"/>
          <w:numId w:val="9"/>
        </w:numPr>
        <w:ind w:firstLine="420"/>
        <w:rPr>
          <w:rFonts w:hint="eastAsia" w:ascii="仿宋" w:hAnsi="仿宋" w:eastAsia="仿宋" w:cs="仿宋"/>
          <w:sz w:val="24"/>
          <w:szCs w:val="24"/>
        </w:rPr>
      </w:pPr>
      <w:r>
        <w:rPr>
          <w:rFonts w:hint="eastAsia" w:ascii="仿宋" w:hAnsi="仿宋" w:eastAsia="仿宋" w:cs="仿宋"/>
          <w:sz w:val="24"/>
          <w:szCs w:val="24"/>
        </w:rPr>
        <w:t>帖子的新旧程度postTime。</w:t>
      </w:r>
    </w:p>
    <w:p>
      <w:pPr>
        <w:rPr>
          <w:rFonts w:hint="eastAsia" w:ascii="仿宋" w:hAnsi="仿宋" w:eastAsia="仿宋" w:cs="仿宋"/>
          <w:sz w:val="24"/>
          <w:szCs w:val="24"/>
        </w:rPr>
      </w:pPr>
      <w:r>
        <w:rPr>
          <w:rFonts w:hint="eastAsia" w:ascii="仿宋" w:hAnsi="仿宋" w:eastAsia="仿宋" w:cs="仿宋"/>
          <w:sz w:val="24"/>
          <w:szCs w:val="24"/>
        </w:rPr>
        <w:t>由于postTime的单位为秒，且使用Unix时间戳进行计算，因此可以确定一旦帖子被发布，postTime的值将保持不变，并且随着时间的推移而增加。此外，较新的帖子具有更高的postTime值。</w:t>
      </w:r>
    </w:p>
    <w:p>
      <w:pPr>
        <w:numPr>
          <w:ilvl w:val="0"/>
          <w:numId w:val="9"/>
        </w:numPr>
        <w:ind w:firstLine="420"/>
        <w:rPr>
          <w:rFonts w:hint="eastAsia" w:ascii="仿宋" w:hAnsi="仿宋" w:eastAsia="仿宋" w:cs="仿宋"/>
          <w:sz w:val="24"/>
          <w:szCs w:val="24"/>
        </w:rPr>
      </w:pPr>
      <w:r>
        <w:rPr>
          <w:rFonts w:hint="eastAsia" w:ascii="仿宋" w:hAnsi="仿宋" w:eastAsia="仿宋" w:cs="仿宋"/>
          <w:sz w:val="24"/>
          <w:szCs w:val="24"/>
        </w:rPr>
        <w:t>赞成票与反对票的差diffAbs，diffAbs = 赞成票 - 反对票。</w:t>
      </w:r>
    </w:p>
    <w:p>
      <w:pPr>
        <w:rPr>
          <w:rFonts w:hint="eastAsia" w:ascii="仿宋" w:hAnsi="仿宋" w:eastAsia="仿宋" w:cs="仿宋"/>
          <w:sz w:val="24"/>
          <w:szCs w:val="24"/>
        </w:rPr>
      </w:pPr>
      <w:r>
        <w:rPr>
          <w:rFonts w:hint="eastAsia" w:ascii="仿宋" w:hAnsi="仿宋" w:eastAsia="仿宋" w:cs="仿宋"/>
          <w:sz w:val="24"/>
          <w:szCs w:val="24"/>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9"/>
        </w:numPr>
        <w:ind w:firstLine="420"/>
        <w:rPr>
          <w:rFonts w:hint="eastAsia" w:ascii="仿宋" w:hAnsi="仿宋" w:eastAsia="仿宋" w:cs="仿宋"/>
          <w:sz w:val="24"/>
          <w:szCs w:val="24"/>
        </w:rPr>
      </w:pPr>
      <w:r>
        <w:rPr>
          <w:rFonts w:hint="eastAsia" w:ascii="仿宋" w:hAnsi="仿宋" w:eastAsia="仿宋" w:cs="仿宋"/>
          <w:sz w:val="24"/>
          <w:szCs w:val="24"/>
        </w:rPr>
        <w:t>投票方向op是一个表示对文章总体看法的符号变量。如果赞成票的数量多于反对票，则op的值为+1;如果反对票的数量多于赞成票，则op的值为-1;如果赞成票和反对票的数量相等，则op的值为0。</w:t>
      </w:r>
    </w:p>
    <w:p>
      <w:pPr>
        <w:ind w:firstLine="420"/>
        <w:rPr>
          <w:rFonts w:hint="eastAsia" w:ascii="仿宋" w:hAnsi="仿宋" w:eastAsia="仿宋" w:cs="仿宋"/>
          <w:sz w:val="24"/>
          <w:szCs w:val="24"/>
        </w:rPr>
      </w:pPr>
      <w:r>
        <w:rPr>
          <w:rFonts w:hint="eastAsia" w:ascii="仿宋" w:hAnsi="仿宋" w:eastAsia="仿宋" w:cs="仿宋"/>
          <w:sz w:val="24"/>
          <w:szCs w:val="24"/>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ind w:firstLine="420"/>
        <w:rPr>
          <w:rFonts w:hint="eastAsia" w:ascii="仿宋" w:hAnsi="仿宋" w:eastAsia="仿宋" w:cs="仿宋"/>
          <w:sz w:val="24"/>
          <w:szCs w:val="24"/>
        </w:rPr>
      </w:pPr>
      <w:r>
        <w:rPr>
          <w:rFonts w:hint="eastAsia" w:ascii="仿宋" w:hAnsi="仿宋" w:eastAsia="仿宋" w:cs="仿宋"/>
          <w:sz w:val="24"/>
          <w:szCs w:val="24"/>
        </w:rPr>
        <w:t>根据分析，本项目的帖子排名主要由发帖时间决定。通常情况下，超级受欢迎的文章会排在最前面，而一般性受欢迎的文章和有争议的文章则不会很靠前。</w:t>
      </w:r>
    </w:p>
    <w:p>
      <w:pPr>
        <w:rPr>
          <w:rFonts w:hint="eastAsia" w:ascii="仿宋" w:hAnsi="仿宋" w:eastAsia="仿宋" w:cs="仿宋"/>
          <w:sz w:val="24"/>
          <w:szCs w:val="24"/>
        </w:rPr>
      </w:pPr>
      <w:r>
        <w:rPr>
          <w:rFonts w:hint="eastAsia" w:ascii="仿宋" w:hAnsi="仿宋" w:eastAsia="仿宋" w:cs="仿宋"/>
          <w:sz w:val="24"/>
          <w:szCs w:val="24"/>
        </w:rPr>
        <w:br w:type="page"/>
      </w:r>
    </w:p>
    <w:p>
      <w:pPr>
        <w:pStyle w:val="2"/>
        <w:spacing w:before="312" w:beforeLines="100" w:after="312" w:afterLines="100" w:line="400" w:lineRule="exact"/>
        <w:rPr>
          <w:rFonts w:ascii="仿宋" w:hAnsi="仿宋"/>
          <w:sz w:val="28"/>
          <w:szCs w:val="28"/>
        </w:rPr>
      </w:pPr>
      <w:bookmarkStart w:id="112" w:name="_Toc22346"/>
      <w:r>
        <w:rPr>
          <w:rFonts w:hint="eastAsia" w:ascii="仿宋" w:hAnsi="仿宋"/>
          <w:sz w:val="28"/>
          <w:szCs w:val="28"/>
        </w:rPr>
        <w:t>6</w:t>
      </w:r>
      <w:r>
        <w:rPr>
          <w:rFonts w:ascii="仿宋" w:hAnsi="仿宋"/>
          <w:sz w:val="28"/>
          <w:szCs w:val="28"/>
        </w:rPr>
        <w:t xml:space="preserve"> </w:t>
      </w:r>
      <w:r>
        <w:rPr>
          <w:rFonts w:hint="eastAsia" w:ascii="仿宋" w:hAnsi="仿宋"/>
          <w:sz w:val="28"/>
          <w:szCs w:val="28"/>
        </w:rPr>
        <w:t>网站部署</w:t>
      </w:r>
      <w:bookmarkEnd w:id="112"/>
    </w:p>
    <w:p>
      <w:pPr>
        <w:pStyle w:val="3"/>
        <w:spacing w:before="156" w:beforeLines="50" w:after="156" w:afterLines="50" w:line="400" w:lineRule="exact"/>
        <w:ind w:firstLine="482" w:firstLineChars="200"/>
        <w:rPr>
          <w:sz w:val="24"/>
          <w:szCs w:val="24"/>
        </w:rPr>
      </w:pPr>
      <w:bookmarkStart w:id="113" w:name="_Toc29982"/>
      <w:r>
        <w:rPr>
          <w:rFonts w:hint="eastAsia" w:ascii="仿宋" w:hAnsi="仿宋" w:eastAsia="仿宋"/>
          <w:color w:val="000000"/>
          <w:sz w:val="24"/>
          <w:szCs w:val="24"/>
        </w:rPr>
        <w:t xml:space="preserve">6.1 </w:t>
      </w:r>
      <w:r>
        <w:rPr>
          <w:sz w:val="24"/>
          <w:szCs w:val="24"/>
        </w:rPr>
        <w:t>编写Dockerfile</w:t>
      </w:r>
      <w:bookmarkEnd w:id="113"/>
    </w:p>
    <w:p>
      <w:pPr>
        <w:spacing w:before="156" w:beforeLines="50"/>
        <w:ind w:firstLine="480" w:firstLineChars="200"/>
        <w:rPr>
          <w:rFonts w:ascii="仿宋_GB2312" w:hAnsi="宋体" w:eastAsia="仿宋_GB2312" w:cs="Times New Roman"/>
        </w:rPr>
      </w:pPr>
      <w:r>
        <w:rPr>
          <w:rFonts w:hint="eastAsia" w:ascii="仿宋" w:hAnsi="仿宋" w:cs="仿宋"/>
          <w:color w:val="444444"/>
          <w:shd w:val="clear" w:color="auto" w:fill="FFFFFF"/>
        </w:rPr>
        <w:t>要创建Docker镜像（image）必须在配置文件中指定步骤。这个文件通常称之为</w:t>
      </w:r>
      <w:r>
        <w:rPr>
          <w:rFonts w:hint="eastAsia" w:ascii="仿宋" w:hAnsi="仿宋" w:cs="仿宋"/>
        </w:rPr>
        <w:t>Dockerfile</w:t>
      </w:r>
      <w:r>
        <w:rPr>
          <w:rFonts w:hint="eastAsia" w:ascii="仿宋" w:hAnsi="仿宋" w:cs="仿宋"/>
          <w:color w:val="444444"/>
          <w:shd w:val="clear" w:color="auto" w:fill="FFFFFF"/>
        </w:rPr>
        <w:t>。</w:t>
      </w:r>
      <w:r>
        <w:rPr>
          <w:rFonts w:hint="eastAsia" w:ascii="仿宋" w:hAnsi="仿宋" w:cs="仿宋"/>
        </w:rPr>
        <w:t>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pStyle w:val="48"/>
      </w:pPr>
      <w:r>
        <w:t>图 6-1</w:t>
      </w:r>
      <w:r>
        <w:rPr>
          <w:rFonts w:hint="eastAsia"/>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114" w:name="_Toc30654"/>
      <w:r>
        <w:rPr>
          <w:rFonts w:hint="eastAsia" w:ascii="仿宋" w:hAnsi="仿宋" w:eastAsia="仿宋"/>
          <w:color w:val="000000"/>
          <w:sz w:val="24"/>
          <w:szCs w:val="24"/>
        </w:rPr>
        <w:t xml:space="preserve">6.2 </w:t>
      </w:r>
      <w:r>
        <w:rPr>
          <w:sz w:val="24"/>
          <w:szCs w:val="24"/>
        </w:rPr>
        <w:t>构建Docker镜像</w:t>
      </w:r>
      <w:bookmarkEnd w:id="114"/>
    </w:p>
    <w:p>
      <w:pPr>
        <w:ind w:firstLine="420"/>
        <w:rPr>
          <w:rFonts w:ascii="仿宋" w:hAnsi="仿宋" w:cs="仿宋"/>
        </w:rPr>
      </w:pPr>
      <w:r>
        <w:rPr>
          <w:rFonts w:hint="eastAsia" w:ascii="仿宋" w:hAnsi="仿宋" w:cs="仿宋"/>
        </w:rPr>
        <w:t>在项目目录下，执行下面的命令根据Dockerfile构建Docker镜像，并指定镜像名称为bluebell_app :</w:t>
      </w:r>
    </w:p>
    <w:p>
      <w:pPr>
        <w:jc w:val="center"/>
        <w:rPr>
          <w:rFonts w:ascii="仿宋" w:hAnsi="仿宋" w:cs="仿宋"/>
        </w:rPr>
      </w:pPr>
      <w:r>
        <w:rPr>
          <w:rFonts w:hint="eastAsia" w:ascii="仿宋" w:hAnsi="仿宋" w:cs="仿宋"/>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pStyle w:val="48"/>
      </w:pPr>
      <w:r>
        <w:t>图 6-</w:t>
      </w:r>
      <w:r>
        <w:rPr>
          <w:rFonts w:hint="eastAsia"/>
        </w:rPr>
        <w:t>2</w:t>
      </w:r>
      <w:r>
        <w:t xml:space="preserve"> </w:t>
      </w:r>
      <w:r>
        <w:rPr>
          <w:rFonts w:hint="eastAsia"/>
        </w:rPr>
        <w:t>根据</w:t>
      </w:r>
      <w:r>
        <w:t>D</w:t>
      </w:r>
      <w:r>
        <w:rPr>
          <w:rFonts w:hint="eastAsia"/>
        </w:rPr>
        <w:t>ocker</w:t>
      </w:r>
      <w:r>
        <w:t>F</w:t>
      </w:r>
      <w:r>
        <w:rPr>
          <w:rFonts w:hint="eastAsia"/>
        </w:rPr>
        <w:t>ile构建镜像成功示意图</w:t>
      </w:r>
    </w:p>
    <w:p>
      <w:pPr>
        <w:pStyle w:val="3"/>
        <w:spacing w:before="156" w:beforeLines="50" w:after="156" w:afterLines="50" w:line="400" w:lineRule="exact"/>
        <w:ind w:firstLine="482" w:firstLineChars="200"/>
      </w:pPr>
      <w:bookmarkStart w:id="115" w:name="_Toc8634"/>
      <w:r>
        <w:rPr>
          <w:rFonts w:hint="eastAsia" w:ascii="仿宋" w:hAnsi="仿宋" w:eastAsia="仿宋"/>
          <w:color w:val="000000"/>
          <w:sz w:val="24"/>
          <w:szCs w:val="24"/>
        </w:rPr>
        <w:t xml:space="preserve">6.3 </w:t>
      </w:r>
      <w:r>
        <w:rPr>
          <w:sz w:val="24"/>
          <w:szCs w:val="24"/>
        </w:rPr>
        <w:t>运行Docker容器</w:t>
      </w:r>
      <w:bookmarkEnd w:id="115"/>
    </w:p>
    <w:p>
      <w:pPr>
        <w:ind w:firstLine="420"/>
      </w:pPr>
      <w:r>
        <w:t>准备好了镜像，但是目前它什么也没做。接下来</w:t>
      </w:r>
      <w:r>
        <w:rPr>
          <w:rFonts w:hint="eastAsia"/>
        </w:rPr>
        <w:t>运行</w:t>
      </w:r>
      <w:r>
        <w:t>镜像，以便它能够处理请求。运行中的镜像称为容器。执行下面的命令来运行镜像：</w:t>
      </w:r>
    </w:p>
    <w:p>
      <w:pPr>
        <w:jc w:val="center"/>
        <w:rPr>
          <w:rFonts w:ascii="仿宋" w:hAnsi="仿宋" w:cs="仿宋"/>
        </w:rPr>
      </w:pPr>
      <w:r>
        <w:rPr>
          <w:rFonts w:hint="eastAsia" w:ascii="仿宋" w:hAnsi="仿宋" w:cs="仿宋"/>
        </w:rPr>
        <w:t>docker run -d -p 8081:8081 --name bluebell_app bluebell_app</w:t>
      </w:r>
    </w:p>
    <w:p>
      <w:pPr>
        <w:ind w:firstLine="420"/>
        <w:rPr>
          <w:rFonts w:ascii="仿宋" w:hAnsi="仿宋" w:cs="仿宋"/>
        </w:rPr>
      </w:pPr>
      <w:r>
        <w:rPr>
          <w:rFonts w:hint="eastAsia" w:ascii="仿宋" w:hAnsi="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ind w:firstLine="420"/>
        <w:rPr>
          <w:rFonts w:ascii="仿宋_GB2312" w:hAnsi="宋体" w:eastAsia="仿宋_GB2312" w:cs="Times New Roman"/>
        </w:rPr>
      </w:pPr>
      <w:r>
        <w:rPr>
          <w:rFonts w:hint="eastAsia" w:ascii="仿宋_GB2312" w:hAnsi="宋体" w:eastAsia="仿宋_GB2312" w:cs="Times New Roman"/>
        </w:rPr>
        <w:t>启动后的容器如图6</w:t>
      </w:r>
      <w:r>
        <w:rPr>
          <w:rFonts w:ascii="仿宋_GB2312" w:hAnsi="宋体" w:eastAsia="仿宋_GB2312" w:cs="Times New Roman"/>
        </w:rPr>
        <w:t>-3</w:t>
      </w:r>
      <w:r>
        <w:rPr>
          <w:rFonts w:hint="eastAsia" w:ascii="仿宋_GB2312" w:hAnsi="宋体" w:eastAsia="仿宋_GB2312" w:cs="Times New Roman"/>
        </w:rPr>
        <w:t>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pStyle w:val="48"/>
      </w:pPr>
      <w:r>
        <w:t>图 6-3 D</w:t>
      </w:r>
      <w:r>
        <w:rPr>
          <w:rFonts w:hint="eastAsia"/>
        </w:rPr>
        <w:t>ocker容器示意图</w:t>
      </w:r>
    </w:p>
    <w:p>
      <w:pPr>
        <w:pStyle w:val="3"/>
        <w:spacing w:before="156" w:beforeLines="50" w:after="156" w:afterLines="50" w:line="400" w:lineRule="exact"/>
        <w:ind w:firstLine="482" w:firstLineChars="200"/>
      </w:pPr>
      <w:bookmarkStart w:id="116" w:name="_Toc31648"/>
      <w:r>
        <w:rPr>
          <w:rFonts w:hint="eastAsia" w:ascii="仿宋" w:hAnsi="仿宋" w:eastAsia="仿宋"/>
          <w:color w:val="000000"/>
          <w:sz w:val="24"/>
          <w:szCs w:val="24"/>
        </w:rPr>
        <w:t xml:space="preserve">6.4 </w:t>
      </w:r>
      <w:r>
        <w:rPr>
          <w:sz w:val="24"/>
          <w:szCs w:val="24"/>
        </w:rPr>
        <w:t>访问</w:t>
      </w:r>
      <w:r>
        <w:rPr>
          <w:rFonts w:hint="eastAsia"/>
          <w:sz w:val="24"/>
          <w:szCs w:val="24"/>
        </w:rPr>
        <w:t>网站</w:t>
      </w:r>
      <w:r>
        <w:rPr>
          <w:sz w:val="24"/>
          <w:szCs w:val="24"/>
        </w:rPr>
        <w:t>应用</w:t>
      </w:r>
      <w:bookmarkEnd w:id="116"/>
    </w:p>
    <w:p>
      <w:pPr>
        <w:ind w:firstLine="420"/>
      </w:pPr>
      <w:r>
        <w:t>现在，可以通过访问服务器的IP地址和相应的端口来访问应用程序。例如，如果服务器IP地址是</w:t>
      </w:r>
      <w:r>
        <w:rPr>
          <w:rFonts w:hint="eastAsia"/>
        </w:rPr>
        <w:t>47</w:t>
      </w:r>
      <w:r>
        <w:t>.</w:t>
      </w:r>
      <w:r>
        <w:rPr>
          <w:rFonts w:hint="eastAsia"/>
        </w:rPr>
        <w:t>93</w:t>
      </w:r>
      <w:r>
        <w:t>.</w:t>
      </w:r>
      <w:r>
        <w:rPr>
          <w:rFonts w:hint="eastAsia"/>
        </w:rPr>
        <w:t>20</w:t>
      </w:r>
      <w:r>
        <w:t>.</w:t>
      </w:r>
      <w:r>
        <w:rPr>
          <w:rFonts w:hint="eastAsia"/>
        </w:rPr>
        <w:t>204</w:t>
      </w:r>
      <w:r>
        <w:t>，那么可以通过访问</w:t>
      </w:r>
      <w:r>
        <w:rPr>
          <w:rFonts w:hint="eastAsia"/>
        </w:rPr>
        <w:t>`http://47.93.20.204:8081/`</w:t>
      </w:r>
      <w:r>
        <w:t>来查看前端页面，</w:t>
      </w:r>
      <w:r>
        <w:rPr>
          <w:rFonts w:hint="eastAsia"/>
        </w:rPr>
        <w:t>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pStyle w:val="48"/>
      </w:pPr>
      <w:r>
        <w:t>图 6-</w:t>
      </w:r>
      <w:r>
        <w:rPr>
          <w:rFonts w:hint="eastAsia"/>
        </w:rPr>
        <w:t>4</w:t>
      </w:r>
      <w:r>
        <w:t xml:space="preserve"> </w:t>
      </w:r>
      <w:r>
        <w:rPr>
          <w:rFonts w:hint="eastAsia"/>
        </w:rPr>
        <w:t>前端网页</w:t>
      </w:r>
    </w:p>
    <w:p>
      <w:pPr>
        <w:ind w:firstLine="420"/>
      </w:pPr>
      <w:r>
        <w:t>通过访问`</w:t>
      </w:r>
      <w:r>
        <w:rPr>
          <w:rFonts w:hint="eastAsia"/>
        </w:rPr>
        <w:t>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pStyle w:val="48"/>
        <w:rPr>
          <w:rFonts w:ascii="仿宋_GB2312" w:hAnsi="宋体" w:eastAsia="仿宋_GB2312" w:cs="Times New Roman"/>
          <w:b w:val="0"/>
          <w:bCs/>
          <w:kern w:val="0"/>
          <w:sz w:val="24"/>
        </w:rPr>
      </w:pPr>
      <w:r>
        <w:rPr>
          <w:rFonts w:hint="eastAsia"/>
        </w:rPr>
        <w:t xml:space="preserve">图 </w:t>
      </w:r>
      <w:r>
        <w:t>6-</w:t>
      </w:r>
      <w:r>
        <w:rPr>
          <w:rFonts w:hint="eastAsia"/>
        </w:rPr>
        <w:t>5</w:t>
      </w:r>
      <w:r>
        <w:t xml:space="preserve"> </w:t>
      </w:r>
      <w:r>
        <w:rPr>
          <w:rFonts w:hint="eastAsia"/>
        </w:rPr>
        <w:t>线上接口测试成功示意图</w:t>
      </w:r>
    </w:p>
    <w:p>
      <w:pPr>
        <w:ind w:firstLine="420"/>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2"/>
        <w:spacing w:before="312" w:beforeLines="100" w:after="312" w:afterLines="100" w:line="400" w:lineRule="exact"/>
        <w:rPr>
          <w:rFonts w:ascii="仿宋" w:hAnsi="仿宋"/>
          <w:sz w:val="28"/>
          <w:szCs w:val="28"/>
        </w:rPr>
      </w:pPr>
      <w:bookmarkStart w:id="117" w:name="_Toc24079"/>
      <w:r>
        <w:rPr>
          <w:rFonts w:hint="eastAsia" w:ascii="仿宋" w:hAnsi="仿宋"/>
          <w:sz w:val="28"/>
          <w:szCs w:val="28"/>
        </w:rPr>
        <w:t>7 结论</w:t>
      </w:r>
      <w:bookmarkEnd w:id="117"/>
    </w:p>
    <w:p>
      <w:pPr>
        <w:ind w:firstLine="420"/>
        <w:rPr>
          <w:rFonts w:hint="eastAsia" w:ascii="仿宋" w:hAnsi="仿宋" w:eastAsia="仿宋" w:cs="仿宋"/>
        </w:rPr>
      </w:pPr>
      <w:r>
        <w:rPr>
          <w:rFonts w:hint="eastAsia" w:ascii="仿宋" w:hAnsi="仿宋" w:eastAsia="仿宋" w:cs="仿宋"/>
        </w:rPr>
        <w:t>本文主要研究了基于Golang和Vue.js的博客论坛设计与实现。通过深入分析了Golang的优势、Gin框架的特点和Vue.js的优势，我们成功地设计和实现了一个功能齐全、性能优越的博客论坛系统。</w:t>
      </w:r>
    </w:p>
    <w:p>
      <w:pPr>
        <w:ind w:firstLine="420"/>
        <w:rPr>
          <w:rFonts w:hint="eastAsia" w:ascii="仿宋" w:hAnsi="仿宋" w:eastAsia="仿宋" w:cs="仿宋"/>
        </w:rPr>
      </w:pPr>
      <w:r>
        <w:rPr>
          <w:rFonts w:hint="eastAsia" w:ascii="仿宋" w:hAnsi="仿宋" w:eastAsia="仿宋" w:cs="仿宋"/>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ind w:firstLine="420"/>
        <w:rPr>
          <w:rFonts w:hint="eastAsia" w:ascii="仿宋" w:hAnsi="仿宋" w:eastAsia="仿宋" w:cs="仿宋"/>
        </w:rPr>
      </w:pPr>
      <w:r>
        <w:rPr>
          <w:rFonts w:hint="eastAsia" w:ascii="仿宋" w:hAnsi="仿宋" w:eastAsia="仿宋" w:cs="仿宋"/>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rPr>
          <w:rFonts w:hint="eastAsia" w:ascii="仿宋" w:hAnsi="仿宋" w:eastAsia="仿宋" w:cs="仿宋"/>
        </w:rPr>
      </w:pPr>
      <w:r>
        <w:rPr>
          <w:rFonts w:hint="eastAsia" w:ascii="仿宋" w:hAnsi="仿宋" w:eastAsia="仿宋" w:cs="仿宋"/>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ind w:firstLine="420"/>
      </w:pPr>
      <w:r>
        <w:rPr>
          <w:rFonts w:hint="eastAsia" w:ascii="仿宋" w:hAnsi="仿宋" w:eastAsia="仿宋" w:cs="仿宋"/>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8" w:name="_Toc71299069"/>
    </w:p>
    <w:p/>
    <w:p/>
    <w:p/>
    <w:p/>
    <w:p/>
    <w:p/>
    <w:p/>
    <w:p/>
    <w:p/>
    <w:p/>
    <w:p/>
    <w:p/>
    <w:p>
      <w:pPr>
        <w:pStyle w:val="40"/>
        <w:widowControl w:val="0"/>
        <w:spacing w:before="156" w:beforeLines="50" w:after="156" w:afterLines="50"/>
        <w:ind w:firstLine="561"/>
        <w:outlineLvl w:val="0"/>
      </w:pPr>
      <w:bookmarkStart w:id="119" w:name="_Toc16206"/>
      <w:r>
        <w:rPr>
          <w:rFonts w:hint="eastAsia"/>
        </w:rPr>
        <w:t>参考文献</w:t>
      </w:r>
      <w:bookmarkEnd w:id="118"/>
      <w:bookmarkEnd w:id="119"/>
    </w:p>
    <w:p>
      <w:pPr>
        <w:numPr>
          <w:ilvl w:val="0"/>
          <w:numId w:val="10"/>
        </w:numPr>
        <w:rPr>
          <w:rFonts w:ascii="仿宋" w:hAnsi="仿宋" w:cs="仿宋"/>
        </w:rPr>
      </w:pPr>
      <w:r>
        <w:rPr>
          <w:rFonts w:hint="eastAsia" w:ascii="仿宋" w:hAnsi="仿宋" w:cs="仿宋"/>
        </w:rPr>
        <w:t>李洋,刘婷.基于MySQL的家电回收管理系统的数据库设计[J].科技与创新,2023(03):141-143+146.</w:t>
      </w:r>
    </w:p>
    <w:p>
      <w:pPr>
        <w:numPr>
          <w:ilvl w:val="0"/>
          <w:numId w:val="10"/>
        </w:numPr>
        <w:rPr>
          <w:rFonts w:ascii="仿宋" w:hAnsi="仿宋" w:cs="仿宋"/>
        </w:rPr>
      </w:pPr>
      <w:r>
        <w:rPr>
          <w:rFonts w:hint="eastAsia" w:ascii="仿宋" w:hAnsi="仿宋" w:cs="仿宋"/>
        </w:rPr>
        <w:t>王福兴,周明辉.基于Golang+Gin的技术运维系统设计与实现[J].现代电视技术,2022(10):134-137.</w:t>
      </w:r>
    </w:p>
    <w:p>
      <w:pPr>
        <w:numPr>
          <w:ilvl w:val="0"/>
          <w:numId w:val="10"/>
        </w:numPr>
        <w:rPr>
          <w:rFonts w:ascii="仿宋" w:hAnsi="仿宋" w:cs="仿宋"/>
        </w:rPr>
      </w:pPr>
      <w:r>
        <w:rPr>
          <w:rFonts w:hint="eastAsia" w:ascii="仿宋" w:hAnsi="仿宋" w:cs="仿宋"/>
        </w:rPr>
        <w:t>苏佳旭,白燕,温晓东.基于Web前端与MySQL数据库的自然灾害应急信息共享平台设计与实现[J].电脑知识与技术,2023,19(05):74-77.</w:t>
      </w:r>
    </w:p>
    <w:p>
      <w:pPr>
        <w:numPr>
          <w:ilvl w:val="0"/>
          <w:numId w:val="10"/>
        </w:numPr>
        <w:rPr>
          <w:rFonts w:ascii="仿宋" w:hAnsi="仿宋" w:cs="仿宋"/>
        </w:rPr>
      </w:pPr>
      <w:r>
        <w:rPr>
          <w:rFonts w:hint="eastAsia" w:ascii="仿宋" w:hAnsi="仿宋" w:cs="仿宋"/>
        </w:rPr>
        <w:t>张辉,李鹏.基于Golang的跨平台蜜罐框架系统的设计与实现[J].现代计算机,2022,28(21):87-91.</w:t>
      </w:r>
    </w:p>
    <w:p>
      <w:pPr>
        <w:numPr>
          <w:ilvl w:val="0"/>
          <w:numId w:val="10"/>
        </w:numPr>
        <w:rPr>
          <w:rFonts w:ascii="仿宋" w:hAnsi="仿宋" w:cs="仿宋"/>
        </w:rPr>
      </w:pPr>
      <w:r>
        <w:rPr>
          <w:rFonts w:hint="eastAsia" w:ascii="仿宋" w:hAnsi="仿宋" w:cs="仿宋"/>
        </w:rPr>
        <w:t>顾雅枫,葛静微.基于MVC的实验室低值易耗品管理系统的开发与实现[J].现代信息科技,2023,7(06).</w:t>
      </w:r>
    </w:p>
    <w:p>
      <w:pPr>
        <w:numPr>
          <w:ilvl w:val="0"/>
          <w:numId w:val="10"/>
        </w:numPr>
        <w:rPr>
          <w:rFonts w:ascii="仿宋" w:hAnsi="仿宋" w:cs="仿宋"/>
        </w:rPr>
      </w:pPr>
      <w:r>
        <w:rPr>
          <w:rFonts w:hint="eastAsia" w:ascii="仿宋" w:hAnsi="仿宋" w:cs="仿宋"/>
        </w:rPr>
        <w:t>王晓峰.Golang语言实现的流水线模型[J].电子技术与软件工程,2020(01):53-54.</w:t>
      </w:r>
    </w:p>
    <w:p>
      <w:pPr>
        <w:numPr>
          <w:ilvl w:val="0"/>
          <w:numId w:val="10"/>
        </w:numPr>
        <w:rPr>
          <w:rFonts w:ascii="仿宋" w:hAnsi="仿宋" w:cs="仿宋"/>
        </w:rPr>
      </w:pPr>
      <w:r>
        <w:rPr>
          <w:rFonts w:hint="eastAsia" w:ascii="仿宋" w:hAnsi="仿宋" w:cs="仿宋"/>
        </w:rPr>
        <w:t>齐洋,原变青,刘颖,等.基于Gin和Vue.js的作业管理系统的设计[J].信息技术与信息化,2022(10):103-105+110.</w:t>
      </w:r>
    </w:p>
    <w:p>
      <w:pPr>
        <w:numPr>
          <w:ilvl w:val="0"/>
          <w:numId w:val="10"/>
        </w:numPr>
        <w:rPr>
          <w:rFonts w:ascii="仿宋" w:hAnsi="仿宋" w:cs="仿宋"/>
        </w:rPr>
      </w:pPr>
      <w:r>
        <w:rPr>
          <w:rFonts w:hint="eastAsia" w:ascii="仿宋" w:hAnsi="仿宋" w:cs="仿宋"/>
        </w:rPr>
        <w:t>徐健.基于Go和Vue.js的体育选课系统的设计与实现[J].电脑知识与技术,2022(08).</w:t>
      </w:r>
    </w:p>
    <w:p>
      <w:pPr>
        <w:numPr>
          <w:ilvl w:val="0"/>
          <w:numId w:val="10"/>
        </w:numPr>
        <w:rPr>
          <w:rFonts w:ascii="仿宋" w:hAnsi="仿宋" w:cs="仿宋"/>
        </w:rPr>
      </w:pPr>
      <w:r>
        <w:rPr>
          <w:rFonts w:hint="eastAsia" w:ascii="仿宋" w:hAnsi="仿宋" w:cs="仿宋"/>
        </w:rPr>
        <w:t>卢云霞.浅谈个人博客网站的设计与实现[J].内蒙古科技与经济,2021(17):78-79+81.</w:t>
      </w:r>
    </w:p>
    <w:p>
      <w:pPr>
        <w:numPr>
          <w:ilvl w:val="0"/>
          <w:numId w:val="10"/>
        </w:numPr>
        <w:rPr>
          <w:rFonts w:ascii="仿宋" w:hAnsi="仿宋" w:cs="仿宋"/>
        </w:rPr>
      </w:pPr>
      <w:r>
        <w:rPr>
          <w:rFonts w:hint="eastAsia" w:ascii="仿宋" w:hAnsi="仿宋" w:cs="仿宋"/>
        </w:rPr>
        <w:t>丁岚,范开勇,王英明.基于Golang的网络爬虫系统设计与实现 [J] 电脑编程技巧与维护.2019,第006期.</w:t>
      </w:r>
    </w:p>
    <w:p>
      <w:pPr>
        <w:numPr>
          <w:ilvl w:val="0"/>
          <w:numId w:val="10"/>
        </w:numPr>
        <w:rPr>
          <w:rFonts w:ascii="仿宋" w:hAnsi="仿宋" w:cs="仿宋"/>
        </w:rPr>
      </w:pPr>
      <w:r>
        <w:rPr>
          <w:rFonts w:hint="eastAsia" w:ascii="仿宋" w:hAnsi="仿宋" w:cs="仿宋"/>
        </w:rPr>
        <w:t>王铮清,刘壮峰.基于Go语言的内容管理系统的设计与实现[J].电脑知识与技术,2022,18(24).</w:t>
      </w:r>
    </w:p>
    <w:p>
      <w:pPr>
        <w:numPr>
          <w:ilvl w:val="0"/>
          <w:numId w:val="10"/>
        </w:numPr>
        <w:rPr>
          <w:rFonts w:ascii="仿宋" w:hAnsi="仿宋" w:cs="仿宋"/>
        </w:rPr>
      </w:pPr>
      <w:r>
        <w:rPr>
          <w:rFonts w:hint="eastAsia" w:ascii="仿宋" w:hAnsi="仿宋" w:cs="仿宋"/>
        </w:rPr>
        <w:t>宋云奎,吴文鹏,赵磊,等.基于Redis的分布式数据存储方法[J].计算机产品与流通,2020(08).</w:t>
      </w:r>
    </w:p>
    <w:p>
      <w:pPr>
        <w:numPr>
          <w:ilvl w:val="0"/>
          <w:numId w:val="10"/>
        </w:numPr>
        <w:rPr>
          <w:rFonts w:ascii="仿宋" w:hAnsi="仿宋" w:cs="仿宋"/>
        </w:rPr>
      </w:pPr>
      <w:r>
        <w:rPr>
          <w:rFonts w:hint="eastAsia" w:ascii="仿宋" w:hAnsi="仿宋" w:cs="仿宋"/>
        </w:rPr>
        <w:t>王明松,于营,秦永佩.基于协程(goroutine)的并发编程模型及应用[J].电子质量,2022(06):95-98.</w:t>
      </w:r>
    </w:p>
    <w:p>
      <w:pPr>
        <w:numPr>
          <w:ilvl w:val="0"/>
          <w:numId w:val="10"/>
        </w:numPr>
        <w:rPr>
          <w:rFonts w:ascii="仿宋" w:hAnsi="仿宋" w:cs="仿宋"/>
        </w:rPr>
      </w:pPr>
      <w:r>
        <w:rPr>
          <w:rFonts w:hint="eastAsia" w:ascii="仿宋" w:hAnsi="仿宋" w:cs="仿宋"/>
        </w:rPr>
        <w:t>王雄.Golang或将统治人工智能下一个10年[J].计算机与网络,2020(20).</w:t>
      </w:r>
    </w:p>
    <w:p>
      <w:pPr>
        <w:numPr>
          <w:ilvl w:val="0"/>
          <w:numId w:val="10"/>
        </w:numPr>
        <w:rPr>
          <w:rFonts w:ascii="仿宋" w:hAnsi="仿宋" w:cs="仿宋"/>
        </w:rPr>
      </w:pPr>
      <w:r>
        <w:rPr>
          <w:rFonts w:hint="eastAsia" w:ascii="仿宋" w:hAnsi="仿宋" w:cs="仿宋"/>
        </w:rPr>
        <w:t>孙景玉,孙浩,高婷玉,秦雯波,陈虹云.基于Redis的高并发秒杀系统的研究与实现[J].信息记录材料,2022,23(12):45-47.</w:t>
      </w:r>
    </w:p>
    <w:p>
      <w:pPr>
        <w:numPr>
          <w:ilvl w:val="0"/>
          <w:numId w:val="10"/>
        </w:numPr>
        <w:rPr>
          <w:rFonts w:ascii="仿宋" w:hAnsi="仿宋" w:cs="仿宋"/>
        </w:rPr>
      </w:pPr>
      <w:r>
        <w:rPr>
          <w:rFonts w:hint="eastAsia" w:ascii="仿宋" w:hAnsi="仿宋" w:cs="仿宋"/>
        </w:rPr>
        <w:t>肖睿.基于Gin框架的营销活动公共类库的设计与应用[D].华中科技大学,2019.</w:t>
      </w:r>
    </w:p>
    <w:p>
      <w:pPr>
        <w:numPr>
          <w:ilvl w:val="0"/>
          <w:numId w:val="10"/>
        </w:numPr>
        <w:rPr>
          <w:rFonts w:ascii="仿宋" w:hAnsi="仿宋" w:cs="仿宋"/>
        </w:rPr>
      </w:pPr>
      <w:r>
        <w:rPr>
          <w:rFonts w:hint="eastAsia" w:ascii="仿宋" w:hAnsi="仿宋" w:cs="仿宋"/>
        </w:rPr>
        <w:t>王晓珊.《MySQL数据库设计与应用》（节选）慕课字幕英译实践报告[D].昆明理工大学,2022.</w:t>
      </w:r>
    </w:p>
    <w:p>
      <w:pPr>
        <w:numPr>
          <w:ilvl w:val="0"/>
          <w:numId w:val="10"/>
        </w:numPr>
        <w:rPr>
          <w:rFonts w:ascii="仿宋" w:hAnsi="仿宋" w:cs="仿宋"/>
        </w:rPr>
      </w:pPr>
      <w:r>
        <w:rPr>
          <w:rFonts w:hint="eastAsia" w:ascii="仿宋" w:hAnsi="仿宋" w:cs="仿宋"/>
        </w:rPr>
        <w:t>Wu Daiwen. The Application and Management System of Scientific Research Projects Based on PHP and MySQL[J].Journal of Interconnection Networks,2022,22(Supp02)</w:t>
      </w:r>
      <w:bookmarkStart w:id="120" w:name="_Toc71299070"/>
      <w:r>
        <w:rPr>
          <w:rFonts w:hint="eastAsia" w:ascii="仿宋" w:hAnsi="仿宋" w:cs="仿宋"/>
        </w:rPr>
        <w:t>.</w:t>
      </w:r>
    </w:p>
    <w:p>
      <w:pPr>
        <w:numPr>
          <w:ilvl w:val="0"/>
          <w:numId w:val="10"/>
        </w:numPr>
        <w:rPr>
          <w:rFonts w:ascii="仿宋" w:hAnsi="仿宋" w:cs="仿宋"/>
        </w:rPr>
      </w:pPr>
      <w:r>
        <w:rPr>
          <w:rFonts w:hint="eastAsia" w:ascii="仿宋" w:hAnsi="仿宋" w:cs="仿宋"/>
        </w:rPr>
        <w:t>Sufyan bin Uzayr. GoLang:The Ultimate Guide[M].CRC Press:2022-06-30.</w:t>
      </w:r>
    </w:p>
    <w:p>
      <w:pPr>
        <w:numPr>
          <w:ilvl w:val="0"/>
          <w:numId w:val="10"/>
        </w:numPr>
        <w:rPr>
          <w:szCs w:val="28"/>
        </w:rPr>
      </w:pPr>
      <w:r>
        <w:rPr>
          <w:rFonts w:hint="eastAsia" w:ascii="仿宋" w:hAnsi="仿宋" w:cs="仿宋"/>
        </w:rPr>
        <w:t>Taufik,Bramantyo Adhilaksono,Faried Effendy. Performance Comparison of Web Backend and Database: A Case Study of Node.JS, Golang and MySQL, Mongo DB[J]. Recent Advances in Computer Science and Communications,2021,14(6).</w:t>
      </w:r>
      <w:r>
        <w:rPr>
          <w:rFonts w:hint="eastAsia" w:ascii="仿宋" w:hAnsi="仿宋" w:cs="仿宋"/>
        </w:rPr>
        <w:br w:type="page"/>
      </w:r>
    </w:p>
    <w:p>
      <w:pPr>
        <w:pStyle w:val="2"/>
        <w:spacing w:before="156" w:beforeLines="50" w:after="156" w:afterLines="50" w:line="400" w:lineRule="exact"/>
        <w:jc w:val="center"/>
        <w:rPr>
          <w:sz w:val="28"/>
          <w:szCs w:val="28"/>
        </w:rPr>
      </w:pPr>
      <w:bookmarkStart w:id="121" w:name="_Toc14109"/>
      <w:r>
        <w:rPr>
          <w:rFonts w:hint="eastAsia"/>
          <w:sz w:val="28"/>
          <w:szCs w:val="28"/>
        </w:rPr>
        <w:t>致谢</w:t>
      </w:r>
      <w:bookmarkEnd w:id="120"/>
      <w:bookmarkEnd w:id="121"/>
    </w:p>
    <w:p>
      <w:pPr>
        <w:ind w:firstLine="420"/>
        <w:rPr>
          <w:rFonts w:ascii="仿宋" w:hAnsi="仿宋" w:cs="仿宋"/>
        </w:rPr>
      </w:pPr>
      <w:r>
        <w:rPr>
          <w:rFonts w:hint="eastAsia" w:ascii="仿宋" w:hAnsi="仿宋" w:cs="仿宋"/>
        </w:rPr>
        <w:t>在此，我要对所有在《基于Golang+Vue的博客论坛的设计与实现》论文创作过程中给予我帮助和支持的人表示衷心的感谢。</w:t>
      </w:r>
    </w:p>
    <w:p>
      <w:pPr>
        <w:ind w:firstLine="420"/>
        <w:rPr>
          <w:rFonts w:ascii="仿宋" w:hAnsi="仿宋" w:cs="仿宋"/>
        </w:rPr>
      </w:pPr>
      <w:r>
        <w:rPr>
          <w:rFonts w:hint="eastAsia" w:ascii="仿宋" w:hAnsi="仿宋" w:cs="仿宋"/>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ind w:firstLine="420"/>
        <w:rPr>
          <w:rFonts w:ascii="仿宋" w:hAnsi="仿宋" w:cs="仿宋"/>
        </w:rPr>
      </w:pPr>
      <w:r>
        <w:rPr>
          <w:rFonts w:hint="eastAsia" w:ascii="仿宋" w:hAnsi="仿宋" w:cs="仿宋"/>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ind w:firstLine="420"/>
        <w:rPr>
          <w:rFonts w:ascii="仿宋" w:hAnsi="仿宋" w:cs="仿宋"/>
        </w:rPr>
      </w:pPr>
      <w:r>
        <w:rPr>
          <w:rFonts w:hint="eastAsia" w:ascii="仿宋" w:hAnsi="仿宋" w:cs="仿宋"/>
        </w:rPr>
        <w:t>同时，我要感谢我的同学和朋友们。在项目开发过程中，他们给予了我许多鼓励与支持，让我在面临困难和挑战时不断追求进步。他们的陪伴让我在学术和生活上不断成长。</w:t>
      </w:r>
    </w:p>
    <w:p>
      <w:pPr>
        <w:ind w:firstLine="420"/>
        <w:rPr>
          <w:rFonts w:ascii="仿宋" w:hAnsi="仿宋" w:cs="仿宋"/>
        </w:rPr>
      </w:pPr>
      <w:r>
        <w:rPr>
          <w:rFonts w:hint="eastAsia" w:ascii="仿宋" w:hAnsi="仿宋" w:cs="仿宋"/>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ind w:firstLine="300"/>
        <w:rPr>
          <w:rFonts w:ascii="仿宋" w:hAnsi="仿宋" w:cs="仿宋"/>
        </w:rPr>
      </w:pPr>
      <w:r>
        <w:rPr>
          <w:rFonts w:hint="eastAsia" w:ascii="仿宋" w:hAnsi="仿宋" w:cs="仿宋"/>
        </w:rPr>
        <w:t>在此，我再次对所有帮助和支持过我的人表示衷心的感谢！</w:t>
      </w:r>
    </w:p>
    <w:p>
      <w:pPr>
        <w:ind w:firstLine="480" w:firstLineChars="200"/>
        <w:rPr>
          <w:rFonts w:ascii="Times New Roman" w:hAnsi="Times New Roman"/>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27DF06B3"/>
    <w:multiLevelType w:val="multilevel"/>
    <w:tmpl w:val="27DF06B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3F0F4356"/>
    <w:multiLevelType w:val="singleLevel"/>
    <w:tmpl w:val="3F0F4356"/>
    <w:lvl w:ilvl="0" w:tentative="0">
      <w:start w:val="1"/>
      <w:numFmt w:val="decimal"/>
      <w:suff w:val="nothing"/>
      <w:lvlText w:val="（%1）"/>
      <w:lvlJc w:val="left"/>
    </w:lvl>
  </w:abstractNum>
  <w:abstractNum w:abstractNumId="8">
    <w:nsid w:val="46D99719"/>
    <w:multiLevelType w:val="singleLevel"/>
    <w:tmpl w:val="46D99719"/>
    <w:lvl w:ilvl="0" w:tentative="0">
      <w:start w:val="1"/>
      <w:numFmt w:val="decimal"/>
      <w:suff w:val="space"/>
      <w:lvlText w:val="%1."/>
      <w:lvlJc w:val="left"/>
    </w:lvl>
  </w:abstractNum>
  <w:abstractNum w:abstractNumId="9">
    <w:nsid w:val="48436C62"/>
    <w:multiLevelType w:val="singleLevel"/>
    <w:tmpl w:val="48436C62"/>
    <w:lvl w:ilvl="0" w:tentative="0">
      <w:start w:val="1"/>
      <w:numFmt w:val="decimal"/>
      <w:suff w:val="space"/>
      <w:lvlText w:val="[%1]"/>
      <w:lvlJc w:val="left"/>
      <w:rPr>
        <w:rFonts w:hint="default" w:ascii="仿宋" w:hAnsi="仿宋" w:eastAsia="仿宋" w:cs="仿宋"/>
        <w:sz w:val="24"/>
        <w:szCs w:val="24"/>
      </w:rPr>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30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HAnsi" w:hAnsiTheme="minorHAnsi" w:cstheme="minorBidi"/>
      <w:kern w:val="2"/>
      <w:sz w:val="24"/>
      <w:szCs w:val="24"/>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ascii="Times New Roman" w:hAnsi="Times New Roman"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Theme="majorHAnsi" w:hAnsiTheme="majorHAns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ascii="Times New Roman" w:hAnsi="Times New Roman" w:eastAsia="Times"/>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ind w:firstLine="480" w:firstLineChars="200"/>
    </w:pPr>
    <w:rPr>
      <w:rFonts w:ascii="Times New Roman" w:hAnsi="Times New Roman" w:eastAsia="Times New Roman" w:cs="Times New Roman"/>
      <w:szCs w:val="20"/>
    </w:rPr>
  </w:style>
  <w:style w:type="paragraph" w:customStyle="1" w:styleId="35">
    <w:name w:val="论文二级标题2"/>
    <w:basedOn w:val="1"/>
    <w:link w:val="36"/>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rPr>
      <w:rFonts w:ascii="Times New Roman" w:hAnsi="Times New Roman" w:eastAsia="宋体" w:cs="Times New Roman"/>
      <w:lang w:val="en-US" w:eastAsia="zh-CN" w:bidi="ar-SA"/>
    </w:rPr>
  </w:style>
  <w:style w:type="paragraph" w:customStyle="1" w:styleId="4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14618</Words>
  <Characters>19234</Characters>
  <Lines>171</Lines>
  <Paragraphs>48</Paragraphs>
  <TotalTime>7</TotalTime>
  <ScaleCrop>false</ScaleCrop>
  <LinksUpToDate>false</LinksUpToDate>
  <CharactersWithSpaces>22264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2023-05-12T11:11:51Z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