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hint="eastAsia" w:ascii="华文中宋" w:hAnsi="华文中宋" w:eastAsia="华文中宋"/>
          <w:b/>
          <w:sz w:val="30"/>
          <w:szCs w:val="30"/>
        </w:rPr>
        <w:t>河南科技学院</w:t>
      </w:r>
    </w:p>
    <w:p>
      <w:pPr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hint="eastAsia" w:ascii="华文中宋" w:hAnsi="华文中宋" w:eastAsia="华文中宋"/>
          <w:b/>
          <w:sz w:val="30"/>
          <w:szCs w:val="30"/>
        </w:rPr>
        <w:t>本科毕业论文（设计）答辩情况及成绩评定表</w:t>
      </w:r>
    </w:p>
    <w:tbl>
      <w:tblPr>
        <w:tblStyle w:val="6"/>
        <w:tblW w:w="102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60"/>
        <w:gridCol w:w="762"/>
        <w:gridCol w:w="977"/>
        <w:gridCol w:w="278"/>
        <w:gridCol w:w="871"/>
        <w:gridCol w:w="389"/>
        <w:gridCol w:w="327"/>
        <w:gridCol w:w="990"/>
        <w:gridCol w:w="997"/>
        <w:gridCol w:w="987"/>
        <w:gridCol w:w="151"/>
        <w:gridCol w:w="224"/>
        <w:gridCol w:w="580"/>
        <w:gridCol w:w="485"/>
        <w:gridCol w:w="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exac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题目</w:t>
            </w:r>
          </w:p>
        </w:tc>
        <w:tc>
          <w:tcPr>
            <w:tcW w:w="8079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FF0000"/>
              </w:rPr>
              <w:t>仿宋_GB2312  5号字体 以下字体相同要求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学生姓名</w:t>
            </w:r>
          </w:p>
        </w:tc>
        <w:tc>
          <w:tcPr>
            <w:tcW w:w="1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班级学号</w:t>
            </w:r>
          </w:p>
        </w:tc>
        <w:tc>
          <w:tcPr>
            <w:tcW w:w="23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21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25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3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指导单位</w:t>
            </w:r>
          </w:p>
        </w:tc>
        <w:tc>
          <w:tcPr>
            <w:tcW w:w="32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 xml:space="preserve">河南科技学院 </w:t>
            </w:r>
            <w:r>
              <w:rPr>
                <w:rFonts w:ascii="仿宋_GB2312" w:eastAsia="仿宋_GB2312"/>
                <w:color w:val="000000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信息工程学院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exac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评分内容</w:t>
            </w:r>
          </w:p>
        </w:tc>
        <w:tc>
          <w:tcPr>
            <w:tcW w:w="619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具体要求</w:t>
            </w: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总分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表达情况</w:t>
            </w:r>
          </w:p>
        </w:tc>
        <w:tc>
          <w:tcPr>
            <w:tcW w:w="619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能简明扼要、重点突出地阐述论文的主要内容</w:t>
            </w: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20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bookmarkStart w:id="0" w:name="OLE_LINK6" w:colFirst="0" w:colLast="0"/>
            <w:bookmarkStart w:id="1" w:name="OLE_LINK5" w:colFirst="0" w:colLast="0"/>
            <w:bookmarkStart w:id="2" w:name="OLE_LINK19" w:colFirst="0" w:colLast="0"/>
            <w:bookmarkStart w:id="3" w:name="OLE_LINK20" w:colFirst="3" w:colLast="3"/>
            <w:bookmarkStart w:id="4" w:name="OLE_LINK7" w:colFirst="3" w:colLast="3"/>
            <w:bookmarkStart w:id="5" w:name="OLE_LINK8" w:colFirst="3" w:colLast="3"/>
            <w:bookmarkStart w:id="6" w:name="OLE_LINK28" w:colFirst="3" w:colLast="3"/>
            <w:bookmarkStart w:id="7" w:name="OLE_LINK27" w:colFirst="0" w:colLast="0"/>
            <w:r>
              <w:rPr>
                <w:rFonts w:hint="eastAsia" w:ascii="仿宋_GB2312" w:eastAsia="仿宋_GB2312"/>
                <w:szCs w:val="21"/>
              </w:rPr>
              <w:t>回答问题情况</w:t>
            </w:r>
          </w:p>
        </w:tc>
        <w:tc>
          <w:tcPr>
            <w:tcW w:w="619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能准确流利地回答各种问题</w:t>
            </w: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30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规范要求与文字表达</w:t>
            </w:r>
          </w:p>
        </w:tc>
        <w:tc>
          <w:tcPr>
            <w:tcW w:w="619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论文结构严谨，逻辑性强，论述层次清晰，语言准确，文字顺畅，完全符合规范化要求</w:t>
            </w: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学术或技术水平</w:t>
            </w:r>
          </w:p>
        </w:tc>
        <w:tc>
          <w:tcPr>
            <w:tcW w:w="619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设计合理、理论分析与计算正确，实验数据准确可靠，有较强的实际动手能力、</w:t>
            </w:r>
            <w:r>
              <w:rPr>
                <w:rFonts w:hint="eastAsia" w:ascii="仿宋_GB2312" w:hAnsi="宋体" w:eastAsia="仿宋_GB2312"/>
                <w:szCs w:val="21"/>
              </w:rPr>
              <w:t>数据分析能力和计算机应用能力</w:t>
            </w: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40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exac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答辩评分</w:t>
            </w:r>
          </w:p>
        </w:tc>
        <w:tc>
          <w:tcPr>
            <w:tcW w:w="8079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百分制成绩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" w:hRule="exact"/>
          <w:jc w:val="center"/>
        </w:trPr>
        <w:tc>
          <w:tcPr>
            <w:tcW w:w="13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答辩小组成员</w:t>
            </w:r>
          </w:p>
        </w:tc>
        <w:tc>
          <w:tcPr>
            <w:tcW w:w="17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职称</w:t>
            </w:r>
          </w:p>
        </w:tc>
        <w:tc>
          <w:tcPr>
            <w:tcW w:w="39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工作单位</w:t>
            </w:r>
          </w:p>
        </w:tc>
        <w:tc>
          <w:tcPr>
            <w:tcW w:w="1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  <w:jc w:val="center"/>
        </w:trPr>
        <w:tc>
          <w:tcPr>
            <w:tcW w:w="13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7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1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9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河南科技学院 </w:t>
            </w:r>
            <w:r>
              <w:rPr>
                <w:rFonts w:ascii="仿宋_GB2312" w:eastAsia="仿宋_GB2312"/>
                <w:szCs w:val="21"/>
              </w:rPr>
              <w:t xml:space="preserve">   信息工程学院</w:t>
            </w:r>
          </w:p>
        </w:tc>
        <w:tc>
          <w:tcPr>
            <w:tcW w:w="1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  <w:jc w:val="center"/>
        </w:trPr>
        <w:tc>
          <w:tcPr>
            <w:tcW w:w="13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7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9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1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5" w:hRule="atLeast"/>
          <w:jc w:val="center"/>
        </w:trPr>
        <w:tc>
          <w:tcPr>
            <w:tcW w:w="13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7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1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9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1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7" w:hRule="atLeast"/>
          <w:jc w:val="center"/>
        </w:trPr>
        <w:tc>
          <w:tcPr>
            <w:tcW w:w="13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7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1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9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1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5" w:hRule="atLeast"/>
          <w:jc w:val="center"/>
        </w:trPr>
        <w:tc>
          <w:tcPr>
            <w:tcW w:w="13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7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1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9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1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9" w:hRule="atLeast"/>
          <w:jc w:val="center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答辩小组意见</w:t>
            </w:r>
          </w:p>
        </w:tc>
        <w:tc>
          <w:tcPr>
            <w:tcW w:w="8901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评语：</w:t>
            </w:r>
          </w:p>
          <w:p>
            <w:pPr>
              <w:tabs>
                <w:tab w:val="left" w:pos="6870"/>
              </w:tabs>
              <w:spacing w:line="400" w:lineRule="exact"/>
              <w:ind w:firstLine="420" w:firstLineChars="200"/>
              <w:rPr>
                <w:rFonts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  <w:color w:val="FF0000"/>
              </w:rPr>
              <w:t>仿宋_GB2312  5号字体，首行缩进2字符，行距根据内容调整</w:t>
            </w:r>
          </w:p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szCs w:val="21"/>
              </w:rPr>
              <w:t xml:space="preserve">                                       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日期根据小组答辩日期写2</w:t>
            </w:r>
            <w:r>
              <w:rPr>
                <w:rFonts w:ascii="仿宋_GB2312" w:eastAsia="仿宋_GB2312"/>
                <w:color w:val="FF0000"/>
                <w:szCs w:val="21"/>
              </w:rPr>
              <w:t>02</w:t>
            </w: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年5月</w:t>
            </w:r>
            <w:r>
              <w:rPr>
                <w:rFonts w:ascii="仿宋_GB2312" w:eastAsia="仿宋_GB2312"/>
                <w:color w:val="FF0000"/>
                <w:szCs w:val="21"/>
              </w:rPr>
              <w:t>12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-</w:t>
            </w:r>
            <w:r>
              <w:rPr>
                <w:rFonts w:ascii="仿宋_GB2312" w:eastAsia="仿宋_GB2312"/>
                <w:color w:val="FF0000"/>
                <w:szCs w:val="21"/>
              </w:rPr>
              <w:t>15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日</w:t>
            </w:r>
          </w:p>
          <w:p>
            <w:pPr>
              <w:spacing w:line="400" w:lineRule="exact"/>
              <w:ind w:right="1890"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_GB2312" w:eastAsia="仿宋_GB2312"/>
                <w:szCs w:val="21"/>
              </w:rPr>
              <w:t>答辩小组组长（签名）：</w:t>
            </w:r>
          </w:p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                                            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 xml:space="preserve">                     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a.指导教师给定成绩</w:t>
            </w:r>
          </w:p>
        </w:tc>
        <w:tc>
          <w:tcPr>
            <w:tcW w:w="21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b.评阅教师给定成绩</w:t>
            </w:r>
          </w:p>
        </w:tc>
        <w:tc>
          <w:tcPr>
            <w:tcW w:w="1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c.毕业答辩成绩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总成绩（百分制）</w:t>
            </w:r>
          </w:p>
        </w:tc>
        <w:tc>
          <w:tcPr>
            <w:tcW w:w="226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总成绩（等级制）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加权后分数（.</w:t>
            </w:r>
            <w:r>
              <w:rPr>
                <w:rFonts w:ascii="仿宋_GB2312" w:eastAsia="仿宋_GB2312"/>
                <w:color w:val="FF0000"/>
                <w:szCs w:val="21"/>
              </w:rPr>
              <w:t>3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）</w:t>
            </w:r>
          </w:p>
        </w:tc>
        <w:tc>
          <w:tcPr>
            <w:tcW w:w="21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加权后分数（.</w:t>
            </w:r>
            <w:r>
              <w:rPr>
                <w:rFonts w:ascii="仿宋_GB2312" w:eastAsia="仿宋_GB2312"/>
                <w:color w:val="FF0000"/>
                <w:szCs w:val="21"/>
              </w:rPr>
              <w:t>3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）</w:t>
            </w:r>
          </w:p>
        </w:tc>
        <w:tc>
          <w:tcPr>
            <w:tcW w:w="1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加权后分数（.</w:t>
            </w:r>
            <w:r>
              <w:rPr>
                <w:rFonts w:ascii="仿宋_GB2312" w:eastAsia="仿宋_GB2312"/>
                <w:color w:val="FF0000"/>
                <w:szCs w:val="21"/>
              </w:rPr>
              <w:t>4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）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前三项成绩相加</w:t>
            </w:r>
          </w:p>
        </w:tc>
        <w:tc>
          <w:tcPr>
            <w:tcW w:w="226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76" w:hRule="atLeast"/>
          <w:jc w:val="center"/>
        </w:trPr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tabs>
                <w:tab w:val="left" w:pos="6870"/>
              </w:tabs>
              <w:spacing w:line="400" w:lineRule="exact"/>
              <w:ind w:left="113" w:leftChars="54" w:right="226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答辩委员会意见</w:t>
            </w:r>
          </w:p>
        </w:tc>
        <w:tc>
          <w:tcPr>
            <w:tcW w:w="8841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2"/>
              <w:ind w:left="360" w:firstLine="0" w:firstLineChars="0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ascii="仿宋_GB2312" w:eastAsia="仿宋_GB2312"/>
                <w:color w:val="FF0000"/>
                <w:szCs w:val="21"/>
              </w:rPr>
              <w:t>答辩委员会一致认为该生论文达到了学士学位论文水平，同意通过该生的毕业论文答辩。</w:t>
            </w:r>
          </w:p>
          <w:p>
            <w:pPr>
              <w:tabs>
                <w:tab w:val="left" w:pos="6870"/>
              </w:tabs>
              <w:spacing w:line="400" w:lineRule="exact"/>
              <w:ind w:firstLine="4200" w:firstLineChars="2000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答辩委员会主席（签名）: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 xml:space="preserve"> </w:t>
            </w:r>
          </w:p>
          <w:p>
            <w:pPr>
              <w:tabs>
                <w:tab w:val="left" w:pos="6870"/>
              </w:tabs>
              <w:spacing w:line="400" w:lineRule="exact"/>
              <w:ind w:firstLine="4200" w:firstLineChars="20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</w:rPr>
              <w:t xml:space="preserve">                 学院公章             </w:t>
            </w:r>
          </w:p>
          <w:p>
            <w:pPr>
              <w:tabs>
                <w:tab w:val="left" w:pos="6870"/>
              </w:tabs>
              <w:spacing w:line="400" w:lineRule="exact"/>
              <w:ind w:firstLine="276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              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年   月   日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日期统一写2</w:t>
            </w:r>
            <w:r>
              <w:rPr>
                <w:rFonts w:ascii="仿宋_GB2312" w:eastAsia="仿宋_GB2312"/>
                <w:color w:val="FF0000"/>
                <w:szCs w:val="21"/>
              </w:rPr>
              <w:t>02</w:t>
            </w: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年5月</w:t>
            </w:r>
            <w:r>
              <w:rPr>
                <w:rFonts w:ascii="仿宋_GB2312" w:eastAsia="仿宋_GB2312"/>
                <w:color w:val="FF0000"/>
                <w:szCs w:val="21"/>
              </w:rPr>
              <w:t>23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日</w:t>
            </w:r>
          </w:p>
        </w:tc>
      </w:tr>
    </w:tbl>
    <w:p>
      <w:pPr>
        <w:jc w:val="center"/>
      </w:pPr>
      <w:r>
        <w:rPr>
          <w:rFonts w:hint="eastAsia" w:ascii="华文中宋" w:hAnsi="华文中宋" w:eastAsia="华文中宋"/>
          <w:color w:val="FF0000"/>
          <w:szCs w:val="21"/>
        </w:rPr>
        <w:t>(注意：此表仅一页)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pgNumType w:fmt="upperRoman"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NjMDYwN2MyOWI4NDNhYjY1MmFhNTEzMDQ3OGNhODIifQ=="/>
  </w:docVars>
  <w:rsids>
    <w:rsidRoot w:val="007A53CA"/>
    <w:rsid w:val="0006172B"/>
    <w:rsid w:val="00073C34"/>
    <w:rsid w:val="00076C3F"/>
    <w:rsid w:val="00100814"/>
    <w:rsid w:val="00184744"/>
    <w:rsid w:val="002456AA"/>
    <w:rsid w:val="00250340"/>
    <w:rsid w:val="00260F1C"/>
    <w:rsid w:val="0028196A"/>
    <w:rsid w:val="002F2AC6"/>
    <w:rsid w:val="00305485"/>
    <w:rsid w:val="00327BF2"/>
    <w:rsid w:val="00337750"/>
    <w:rsid w:val="003B3550"/>
    <w:rsid w:val="003C09CE"/>
    <w:rsid w:val="003C16F5"/>
    <w:rsid w:val="003D0D6C"/>
    <w:rsid w:val="00465C3A"/>
    <w:rsid w:val="00482D85"/>
    <w:rsid w:val="0049082E"/>
    <w:rsid w:val="004B4400"/>
    <w:rsid w:val="005451E3"/>
    <w:rsid w:val="005A7B23"/>
    <w:rsid w:val="005C10C5"/>
    <w:rsid w:val="005C6BAD"/>
    <w:rsid w:val="006429E6"/>
    <w:rsid w:val="0065400B"/>
    <w:rsid w:val="00664F78"/>
    <w:rsid w:val="00666BAF"/>
    <w:rsid w:val="006D4FA4"/>
    <w:rsid w:val="006F2793"/>
    <w:rsid w:val="007A53CA"/>
    <w:rsid w:val="007B3AA4"/>
    <w:rsid w:val="00840C96"/>
    <w:rsid w:val="0088710E"/>
    <w:rsid w:val="008D308B"/>
    <w:rsid w:val="008F4055"/>
    <w:rsid w:val="009F3E16"/>
    <w:rsid w:val="00A419AB"/>
    <w:rsid w:val="00A865C7"/>
    <w:rsid w:val="00AA44E9"/>
    <w:rsid w:val="00AE7188"/>
    <w:rsid w:val="00B3590A"/>
    <w:rsid w:val="00B66EC4"/>
    <w:rsid w:val="00BE2885"/>
    <w:rsid w:val="00C0630A"/>
    <w:rsid w:val="00C144AD"/>
    <w:rsid w:val="00C16459"/>
    <w:rsid w:val="00D13160"/>
    <w:rsid w:val="00D169CC"/>
    <w:rsid w:val="00D914FD"/>
    <w:rsid w:val="00D94576"/>
    <w:rsid w:val="00DA3B0A"/>
    <w:rsid w:val="00E52C4E"/>
    <w:rsid w:val="00E77029"/>
    <w:rsid w:val="00E92E9A"/>
    <w:rsid w:val="00ED4D0F"/>
    <w:rsid w:val="0ECD55DD"/>
    <w:rsid w:val="405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纯文本 字符"/>
    <w:basedOn w:val="7"/>
    <w:link w:val="2"/>
    <w:qFormat/>
    <w:uiPriority w:val="0"/>
    <w:rPr>
      <w:rFonts w:ascii="宋体" w:hAnsi="Courier New" w:eastAsia="宋体" w:cs="Courier New"/>
      <w:szCs w:val="21"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493</Words>
  <Characters>526</Characters>
  <Lines>5</Lines>
  <Paragraphs>1</Paragraphs>
  <TotalTime>44</TotalTime>
  <ScaleCrop>false</ScaleCrop>
  <LinksUpToDate>false</LinksUpToDate>
  <CharactersWithSpaces>705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2020-04-17T06:25:00Z</dcterms:created>
  <dc:creator>张 丽莉</dc:creator>
  <cp:lastModifiedBy>25113</cp:lastModifiedBy>
  <dcterms:modified xsi:type="dcterms:W3CDTF">2023-01-09T03:03:22Z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5DB3DC7556DB4E758E26FA976D9E995A</vt:lpwstr>
  </property>
</Properties>
</file>