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1502" w:firstLineChars="500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 w:cs="Times New Roman"/>
          <w:b/>
          <w:sz w:val="30"/>
          <w:szCs w:val="30"/>
        </w:rPr>
        <w:t>河南科技学院毕业论文（设计）指导过程记录表</w:t>
      </w:r>
    </w:p>
    <w:tbl>
      <w:tblPr>
        <w:tblStyle w:val="5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13"/>
        <w:gridCol w:w="2134"/>
        <w:gridCol w:w="1903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-51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jc w:val="center"/>
              <w:rPr>
                <w:rFonts w:hint="default" w:ascii="仿宋_GB2312" w:hAnsi="Calibri" w:eastAsia="仿宋_GB2312" w:cs="Times New Roman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</w:rPr>
              <w:t>基于</w:t>
            </w:r>
            <w:r>
              <w:rPr>
                <w:rFonts w:hint="default" w:ascii="仿宋_GB2312" w:eastAsia="仿宋_GB2312"/>
                <w:color w:val="000000"/>
              </w:rPr>
              <w:t>V</w:t>
            </w:r>
            <w:r>
              <w:rPr>
                <w:rFonts w:hint="eastAsia" w:ascii="仿宋_GB2312" w:eastAsia="仿宋_GB2312"/>
                <w:color w:val="000000"/>
              </w:rPr>
              <w:t>ue</w:t>
            </w:r>
            <w:r>
              <w:rPr>
                <w:rFonts w:hint="default" w:ascii="仿宋_GB2312" w:eastAsia="仿宋_GB2312"/>
                <w:color w:val="000000"/>
              </w:rPr>
              <w:t>+</w:t>
            </w:r>
            <w:r>
              <w:rPr>
                <w:rFonts w:hint="eastAsia" w:ascii="仿宋_GB2312" w:eastAsia="仿宋_GB2312"/>
                <w:color w:val="000000"/>
                <w:lang w:val="en-US" w:eastAsia="zh-Hans"/>
              </w:rPr>
              <w:t>Golang</w:t>
            </w:r>
            <w:r>
              <w:rPr>
                <w:rFonts w:hint="eastAsia" w:ascii="仿宋_GB2312" w:eastAsia="仿宋_GB2312"/>
                <w:color w:val="000000"/>
              </w:rPr>
              <w:t>的博客</w:t>
            </w:r>
            <w:r>
              <w:rPr>
                <w:rFonts w:hint="eastAsia" w:ascii="仿宋_GB2312" w:eastAsia="仿宋_GB2312"/>
                <w:color w:val="000000"/>
                <w:lang w:val="en-US" w:eastAsia="zh-Hans"/>
              </w:rPr>
              <w:t>论坛</w:t>
            </w:r>
            <w:r>
              <w:rPr>
                <w:rFonts w:hint="eastAsia" w:ascii="仿宋_GB2312" w:eastAsia="仿宋_GB2312"/>
                <w:color w:val="000000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-51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学生姓名</w:t>
            </w:r>
          </w:p>
        </w:tc>
        <w:tc>
          <w:tcPr>
            <w:tcW w:w="2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  <w:t>胡超</w:t>
            </w:r>
          </w:p>
        </w:tc>
        <w:tc>
          <w:tcPr>
            <w:tcW w:w="19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-51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233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default"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-51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学生学号</w:t>
            </w:r>
          </w:p>
        </w:tc>
        <w:tc>
          <w:tcPr>
            <w:tcW w:w="2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210" w:firstLineChars="10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default" w:ascii="仿宋_GB2312" w:hAnsi="Calibri" w:eastAsia="仿宋_GB2312" w:cs="Times New Roman"/>
                <w:szCs w:val="21"/>
              </w:rPr>
              <w:t>20191544119</w:t>
            </w:r>
          </w:p>
        </w:tc>
        <w:tc>
          <w:tcPr>
            <w:tcW w:w="19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  <w:tc>
          <w:tcPr>
            <w:tcW w:w="233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default"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通信1</w:t>
            </w:r>
            <w:r>
              <w:rPr>
                <w:rFonts w:hint="default" w:ascii="仿宋_GB2312" w:hAnsi="Calibri" w:eastAsia="仿宋_GB2312" w:cs="Times New Roman"/>
                <w:szCs w:val="21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-51" w:right="-288" w:rightChars="-137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指导教师姓名</w:t>
            </w:r>
          </w:p>
        </w:tc>
        <w:tc>
          <w:tcPr>
            <w:tcW w:w="2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  <w:t>蔡磊</w:t>
            </w:r>
          </w:p>
        </w:tc>
        <w:tc>
          <w:tcPr>
            <w:tcW w:w="19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233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107" w:leftChars="0" w:right="0"/>
              <w:jc w:val="center"/>
              <w:rPr>
                <w:rFonts w:hint="eastAsia" w:ascii="仿宋_GB2312" w:hAnsi="Calibri" w:eastAsia="仿宋_GB2312" w:cs="Times New Roman"/>
                <w:szCs w:val="21"/>
                <w:lang w:eastAsia="zh-Hans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560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-899" w:leftChars="-428" w:right="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学生毕业论文（设计）指导过程记录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7" w:hRule="atLeast"/>
          <w:jc w:val="center"/>
        </w:trPr>
        <w:tc>
          <w:tcPr>
            <w:tcW w:w="157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第1次指导：指导学生调研</w:t>
            </w:r>
            <w:r>
              <w:rPr>
                <w:rFonts w:hint="eastAsia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博客论坛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方面相关文献，确定研究论文题目。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eastAsia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14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次指导：下发任务书，指导学生收集更多相关文献，布置外文文献翻译、读书笔记、文献综述等任务。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次指导：查看学生外文文献、读书笔记、文献综述完成情况，指导学生撰写开题报告。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次指导：指导学生修改开题报告中的国内外研究现状和研究内容、研究方法。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eastAsia="zh-CN" w:bidi="ar"/>
              </w:rPr>
              <w:t xml:space="preserve">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27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5" w:hRule="atLeast"/>
          <w:jc w:val="center"/>
        </w:trPr>
        <w:tc>
          <w:tcPr>
            <w:tcW w:w="157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第5次指导：指导学生对资料进行整理归纳，按照论文的要求撰写论文初稿。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第6次指导：指导学生完成论文摘要和目录部分。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第7次指导：查看学生论文正文内容，给出自己详细的意见。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2023年3月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exact"/>
              <w:ind w:left="0" w:right="0" w:firstLine="42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第8次指导：指导学生完成论文结论、参考文献和致谢部分。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15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3" w:hRule="atLeast"/>
          <w:jc w:val="center"/>
        </w:trPr>
        <w:tc>
          <w:tcPr>
            <w:tcW w:w="157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 论文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（设计）撰写指导记录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eastAsia="仿宋_GB2312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hAnsi="Calibri" w:eastAsia="仿宋_GB2312" w:cs="Times New Roman"/>
                <w:szCs w:val="21"/>
              </w:rPr>
            </w:pPr>
          </w:p>
        </w:tc>
        <w:tc>
          <w:tcPr>
            <w:tcW w:w="6985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第9次指导：学生论文摘要部分不够简洁明了，指导其对优化算法的再次整理规划和对优化算法优点进行分析，完成摘要。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第10次指导：指导学生论文中的规范公式表达和必要的文字说明。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2023年4月10日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第11次指导：指导学生论文中结论冗长，让其修改的简明扼要。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2023年4月2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 w:firstLine="420" w:firstLineChars="200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第12次指导：指导学生的论文排版问题，要求规范其文字大小写、标题格式、目录。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>
      <w:r>
        <w:rPr>
          <w:rFonts w:hint="eastAsia" w:ascii="Calibri" w:hAnsi="Calibri" w:eastAsia="宋体" w:cs="Times New Roman"/>
        </w:rPr>
        <w:t xml:space="preserve">      说明：本表为指导教师指导毕业论文（设计）的过程记录表，由指导教师填写。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36B8"/>
    <w:rsid w:val="002C2920"/>
    <w:rsid w:val="00305485"/>
    <w:rsid w:val="00322A8B"/>
    <w:rsid w:val="003278D7"/>
    <w:rsid w:val="003C2D94"/>
    <w:rsid w:val="00417505"/>
    <w:rsid w:val="00435174"/>
    <w:rsid w:val="00495DEA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C52B4"/>
    <w:rsid w:val="0082753E"/>
    <w:rsid w:val="008A7841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08F86025"/>
    <w:rsid w:val="0E977C14"/>
    <w:rsid w:val="12EB65D8"/>
    <w:rsid w:val="46960EEE"/>
    <w:rsid w:val="7E130973"/>
    <w:rsid w:val="7F79F044"/>
    <w:rsid w:val="7FF901BE"/>
    <w:rsid w:val="F75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663</Words>
  <Characters>733</Characters>
  <Lines>1</Lines>
  <Paragraphs>1</Paragraphs>
  <TotalTime>2</TotalTime>
  <ScaleCrop>false</ScaleCrop>
  <LinksUpToDate>false</LinksUpToDate>
  <CharactersWithSpaces>1271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2020-04-17T14:14:00Z</dcterms:created>
  <dc:creator>张 丽莉</dc:creator>
  <cp:lastModifiedBy>Down</cp:lastModifiedBy>
  <dcterms:modified xsi:type="dcterms:W3CDTF">2023-05-20T08:56:43Z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A3771A348DC04DB58FD14B4AED26875D</vt:lpwstr>
  </property>
</Properties>
</file>